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BFFD" w14:textId="77777777" w:rsidR="00092EF9" w:rsidRDefault="00A33BC6" w:rsidP="00092E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Refuge Worker Job Description</w:t>
      </w:r>
    </w:p>
    <w:p w14:paraId="4551BFFE" w14:textId="77777777" w:rsidR="00A33BC6" w:rsidRPr="00A33BC6" w:rsidRDefault="00A33BC6" w:rsidP="00092EF9">
      <w:pPr>
        <w:rPr>
          <w:rFonts w:ascii="Arial" w:hAnsi="Arial" w:cs="Arial"/>
          <w:b/>
        </w:rPr>
      </w:pPr>
    </w:p>
    <w:p w14:paraId="4551BFFF" w14:textId="6A57B655" w:rsidR="00A33BC6" w:rsidRDefault="00A33BC6" w:rsidP="00A33BC6">
      <w:pPr>
        <w:spacing w:line="360" w:lineRule="auto"/>
        <w:rPr>
          <w:rFonts w:ascii="Arial" w:eastAsia="Times New Roman" w:hAnsi="Arial" w:cs="Arial"/>
        </w:rPr>
      </w:pPr>
      <w:r w:rsidRPr="00F35573">
        <w:rPr>
          <w:rFonts w:ascii="Arial" w:eastAsia="Times New Roman" w:hAnsi="Arial" w:cs="Arial"/>
          <w:b/>
          <w:bCs/>
        </w:rPr>
        <w:t>Job Title</w:t>
      </w:r>
      <w:r w:rsidRPr="00A33BC6">
        <w:rPr>
          <w:rFonts w:ascii="Arial" w:eastAsia="Times New Roman" w:hAnsi="Arial" w:cs="Arial"/>
        </w:rPr>
        <w:t>:</w:t>
      </w:r>
      <w:r w:rsidRPr="00A33BC6">
        <w:rPr>
          <w:rFonts w:ascii="Arial" w:eastAsia="Times New Roman" w:hAnsi="Arial" w:cs="Arial"/>
        </w:rPr>
        <w:tab/>
      </w:r>
      <w:r w:rsidRPr="00A33BC6">
        <w:rPr>
          <w:rFonts w:ascii="Arial" w:eastAsia="Times New Roman" w:hAnsi="Arial" w:cs="Arial"/>
        </w:rPr>
        <w:tab/>
        <w:t xml:space="preserve"> Refuge Support Worker </w:t>
      </w:r>
    </w:p>
    <w:p w14:paraId="41FADCF4" w14:textId="2AC2EACA" w:rsidR="005267E7" w:rsidRPr="00A33BC6" w:rsidRDefault="005267E7" w:rsidP="00A33BC6">
      <w:pPr>
        <w:spacing w:line="360" w:lineRule="auto"/>
        <w:rPr>
          <w:rFonts w:ascii="Arial" w:eastAsia="Times New Roman" w:hAnsi="Arial" w:cs="Arial"/>
        </w:rPr>
      </w:pPr>
      <w:r w:rsidRPr="00F35573">
        <w:rPr>
          <w:rFonts w:ascii="Arial" w:eastAsia="Times New Roman" w:hAnsi="Arial" w:cs="Arial"/>
          <w:b/>
          <w:bCs/>
        </w:rPr>
        <w:t>Salary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£26,424 PA (Under Review)</w:t>
      </w:r>
    </w:p>
    <w:p w14:paraId="4551C000" w14:textId="12B60ECB" w:rsidR="00A33BC6" w:rsidRPr="00A33BC6" w:rsidRDefault="00A33BC6" w:rsidP="00A33BC6">
      <w:pPr>
        <w:spacing w:line="360" w:lineRule="auto"/>
        <w:rPr>
          <w:rFonts w:ascii="Arial" w:eastAsia="Times New Roman" w:hAnsi="Arial" w:cs="Arial"/>
        </w:rPr>
      </w:pPr>
      <w:r w:rsidRPr="00F35573">
        <w:rPr>
          <w:rFonts w:ascii="Arial" w:eastAsia="Times New Roman" w:hAnsi="Arial" w:cs="Arial"/>
          <w:b/>
          <w:bCs/>
        </w:rPr>
        <w:t>Hours of Work</w:t>
      </w:r>
      <w:r w:rsidRPr="00A33BC6">
        <w:rPr>
          <w:rFonts w:ascii="Arial" w:eastAsia="Times New Roman" w:hAnsi="Arial" w:cs="Arial"/>
        </w:rPr>
        <w:t>:           37.5 per week (inclusive of unpaid lunch break)</w:t>
      </w:r>
    </w:p>
    <w:p w14:paraId="4551C001" w14:textId="77777777" w:rsidR="00A33BC6" w:rsidRPr="00A33BC6" w:rsidRDefault="00A33BC6" w:rsidP="00A33BC6">
      <w:pPr>
        <w:spacing w:line="360" w:lineRule="auto"/>
        <w:rPr>
          <w:rFonts w:ascii="Arial" w:eastAsia="Times New Roman" w:hAnsi="Arial" w:cs="Arial"/>
        </w:rPr>
      </w:pPr>
      <w:r w:rsidRPr="00F35573">
        <w:rPr>
          <w:rFonts w:ascii="Arial" w:eastAsia="Times New Roman" w:hAnsi="Arial" w:cs="Arial"/>
          <w:b/>
          <w:bCs/>
        </w:rPr>
        <w:t>Place of Work</w:t>
      </w:r>
      <w:r w:rsidRPr="00A33BC6">
        <w:rPr>
          <w:rFonts w:ascii="Arial" w:eastAsia="Times New Roman" w:hAnsi="Arial" w:cs="Arial"/>
        </w:rPr>
        <w:t xml:space="preserve">: </w:t>
      </w:r>
      <w:r w:rsidRPr="00A33BC6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 w:rsidR="00470DFB">
        <w:rPr>
          <w:rFonts w:ascii="Arial" w:eastAsia="Times New Roman" w:hAnsi="Arial" w:cs="Arial"/>
        </w:rPr>
        <w:t>SAWA Refuge Accommodation</w:t>
      </w:r>
    </w:p>
    <w:p w14:paraId="4551C002" w14:textId="77777777" w:rsidR="00A33BC6" w:rsidRPr="00A33BC6" w:rsidRDefault="00A33BC6" w:rsidP="00A33BC6">
      <w:pPr>
        <w:spacing w:line="360" w:lineRule="auto"/>
        <w:ind w:left="2160" w:hanging="2160"/>
        <w:rPr>
          <w:rFonts w:ascii="Arial" w:eastAsia="Times New Roman" w:hAnsi="Arial" w:cs="Arial"/>
        </w:rPr>
      </w:pPr>
      <w:r w:rsidRPr="00F35573">
        <w:rPr>
          <w:rFonts w:ascii="Arial" w:eastAsia="Times New Roman" w:hAnsi="Arial" w:cs="Arial"/>
          <w:b/>
          <w:bCs/>
        </w:rPr>
        <w:t>Reporting to</w:t>
      </w:r>
      <w:r w:rsidRPr="00A33BC6">
        <w:rPr>
          <w:rFonts w:ascii="Arial" w:eastAsia="Times New Roman" w:hAnsi="Arial" w:cs="Arial"/>
        </w:rPr>
        <w:t xml:space="preserve">: </w:t>
      </w:r>
      <w:r w:rsidRPr="00A33BC6">
        <w:rPr>
          <w:rFonts w:ascii="Arial" w:eastAsia="Times New Roman" w:hAnsi="Arial" w:cs="Arial"/>
        </w:rPr>
        <w:tab/>
        <w:t xml:space="preserve"> Manager of South Ayrshire Women’s Aid</w:t>
      </w:r>
    </w:p>
    <w:p w14:paraId="4551C003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04" w14:textId="77777777" w:rsidR="00A33BC6" w:rsidRPr="00A33BC6" w:rsidRDefault="00A33BC6" w:rsidP="00A33BC6">
      <w:pPr>
        <w:spacing w:line="360" w:lineRule="auto"/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Purpose of the post</w:t>
      </w:r>
    </w:p>
    <w:p w14:paraId="4551C005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Ensure the smooth running of the refuge with particular regard to maintaining a comfortable standard of accommodation and the provision of a support service for women accessing our refuge. </w:t>
      </w:r>
    </w:p>
    <w:p w14:paraId="4551C006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07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</w:rPr>
        <w:t xml:space="preserve">The post holder will work with a range of agencies and multi- disciplinary partnerships with a focus </w:t>
      </w:r>
      <w:r w:rsidRPr="00A33BC6">
        <w:rPr>
          <w:rFonts w:ascii="Arial" w:eastAsia="Times New Roman" w:hAnsi="Arial" w:cs="Arial"/>
          <w:bCs/>
        </w:rPr>
        <w:t>on improving outcomes for women and their families.</w:t>
      </w:r>
    </w:p>
    <w:p w14:paraId="4551C008" w14:textId="77777777" w:rsidR="00A33BC6" w:rsidRPr="00A33BC6" w:rsidRDefault="00A33BC6" w:rsidP="00A33BC6">
      <w:pPr>
        <w:ind w:left="-57"/>
        <w:rPr>
          <w:rFonts w:ascii="Arial" w:eastAsia="Times New Roman" w:hAnsi="Arial" w:cs="Arial"/>
        </w:rPr>
      </w:pPr>
    </w:p>
    <w:p w14:paraId="4551C009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Core Tasks and Responsibilities</w:t>
      </w:r>
    </w:p>
    <w:p w14:paraId="4551C00A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0B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Ensure refuge accommodation is safe and to a reasonable standard.</w:t>
      </w:r>
    </w:p>
    <w:p w14:paraId="4551C00C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Liaise with the relevant agencies for homeless accommodation.</w:t>
      </w:r>
    </w:p>
    <w:p w14:paraId="4551C00D" w14:textId="77777777" w:rsid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Deliver support services to women in refuge.</w:t>
      </w:r>
    </w:p>
    <w:p w14:paraId="4551C00E" w14:textId="77777777" w:rsidR="00230D4D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 with women to identify their needs, goals and to make informed choices</w:t>
      </w:r>
    </w:p>
    <w:p w14:paraId="4551C00F" w14:textId="77777777" w:rsidR="00230D4D" w:rsidRPr="00A33BC6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Provide follow on support and outreach </w:t>
      </w:r>
      <w:r w:rsidR="00613290">
        <w:rPr>
          <w:rFonts w:ascii="Arial" w:eastAsia="Times New Roman" w:hAnsi="Arial" w:cs="Arial"/>
        </w:rPr>
        <w:t xml:space="preserve">support </w:t>
      </w:r>
      <w:r>
        <w:rPr>
          <w:rFonts w:ascii="Arial" w:eastAsia="Times New Roman" w:hAnsi="Arial" w:cs="Arial"/>
        </w:rPr>
        <w:t>to women</w:t>
      </w:r>
    </w:p>
    <w:p w14:paraId="4551C010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Contribute to the planning, delivery and evaluation of our refuges.</w:t>
      </w:r>
    </w:p>
    <w:p w14:paraId="4551C011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12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Job activities</w:t>
      </w:r>
    </w:p>
    <w:p w14:paraId="4551C013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1.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To develop, deliver &amp; evaluate the management and maintenance of our refuges</w:t>
      </w:r>
    </w:p>
    <w:p w14:paraId="4551C014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 on an on-going basis. </w:t>
      </w:r>
    </w:p>
    <w:p w14:paraId="4551C015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2.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To manage and improve the administrative systems associated with refuge </w:t>
      </w:r>
    </w:p>
    <w:p w14:paraId="4551C016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accommodation.</w:t>
      </w:r>
    </w:p>
    <w:p w14:paraId="4551C017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3.  </w:t>
      </w:r>
      <w:r>
        <w:rPr>
          <w:rFonts w:ascii="Arial" w:eastAsia="Times New Roman" w:hAnsi="Arial" w:cs="Arial"/>
        </w:rPr>
        <w:t xml:space="preserve"> </w:t>
      </w:r>
      <w:r w:rsidR="00230D4D">
        <w:rPr>
          <w:rFonts w:ascii="Arial" w:eastAsia="Times New Roman" w:hAnsi="Arial" w:cs="Arial"/>
        </w:rPr>
        <w:t>P</w:t>
      </w:r>
      <w:r w:rsidRPr="00A33BC6">
        <w:rPr>
          <w:rFonts w:ascii="Arial" w:eastAsia="Times New Roman" w:hAnsi="Arial" w:cs="Arial"/>
        </w:rPr>
        <w:t>repare refuge for new occupant.</w:t>
      </w:r>
    </w:p>
    <w:p w14:paraId="4551C018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4.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 Admit women and children (if any) to refuge and ensure that they are settled and </w:t>
      </w:r>
    </w:p>
    <w:p w14:paraId="4551C019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fully informed of Health and Safety, how all equipment within the accommodation </w:t>
      </w:r>
    </w:p>
    <w:p w14:paraId="4551C01A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is operated and how to contact all necessary services.</w:t>
      </w:r>
    </w:p>
    <w:p w14:paraId="4551C01B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5. </w:t>
      </w:r>
      <w:r>
        <w:rPr>
          <w:rFonts w:ascii="Arial" w:eastAsia="Times New Roman" w:hAnsi="Arial" w:cs="Arial"/>
        </w:rPr>
        <w:t xml:space="preserve">  </w:t>
      </w:r>
      <w:r w:rsidRPr="00A33BC6">
        <w:rPr>
          <w:rFonts w:ascii="Arial" w:eastAsia="Times New Roman" w:hAnsi="Arial" w:cs="Arial"/>
        </w:rPr>
        <w:t xml:space="preserve">To implement a structured </w:t>
      </w:r>
      <w:r w:rsidR="00230D4D">
        <w:rPr>
          <w:rFonts w:ascii="Arial" w:eastAsia="Times New Roman" w:hAnsi="Arial" w:cs="Arial"/>
        </w:rPr>
        <w:t>support plan for women in</w:t>
      </w:r>
      <w:r w:rsidRPr="00A33BC6">
        <w:rPr>
          <w:rFonts w:ascii="Arial" w:eastAsia="Times New Roman" w:hAnsi="Arial" w:cs="Arial"/>
        </w:rPr>
        <w:t xml:space="preserve">. Undertake support </w:t>
      </w:r>
    </w:p>
    <w:p w14:paraId="4551C01C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planning in consultation with women and ensure that this is reviewed and updated </w:t>
      </w:r>
    </w:p>
    <w:p w14:paraId="4551C01D" w14:textId="77777777" w:rsidR="00230D4D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 regularly throughout her contact with SAWA.</w:t>
      </w:r>
    </w:p>
    <w:p w14:paraId="4551C01E" w14:textId="77777777" w:rsidR="00230D4D" w:rsidRPr="00A33BC6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6.   Work with women to identify their needs, goals and to make informed choices.</w:t>
      </w:r>
    </w:p>
    <w:p w14:paraId="4551C01F" w14:textId="77777777" w:rsidR="00A33BC6" w:rsidRPr="00A33BC6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7. </w:t>
      </w:r>
      <w:r w:rsidR="00A33BC6" w:rsidRPr="00A33BC6">
        <w:rPr>
          <w:rFonts w:ascii="Arial" w:eastAsia="Times New Roman" w:hAnsi="Arial" w:cs="Arial"/>
        </w:rPr>
        <w:t xml:space="preserve"> </w:t>
      </w:r>
      <w:r w:rsidR="00A33BC6">
        <w:rPr>
          <w:rFonts w:ascii="Arial" w:eastAsia="Times New Roman" w:hAnsi="Arial" w:cs="Arial"/>
        </w:rPr>
        <w:t xml:space="preserve"> </w:t>
      </w:r>
      <w:r w:rsidR="00A33BC6" w:rsidRPr="00A33BC6">
        <w:rPr>
          <w:rFonts w:ascii="Arial" w:eastAsia="Times New Roman" w:hAnsi="Arial" w:cs="Arial"/>
        </w:rPr>
        <w:t>To plan an effective maintenance programme and co-ordinate the relevant work.</w:t>
      </w:r>
    </w:p>
    <w:p w14:paraId="4551C020" w14:textId="77777777" w:rsidR="00A33BC6" w:rsidRPr="00A33BC6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8</w:t>
      </w:r>
      <w:r w:rsidR="00A33BC6" w:rsidRPr="00A33BC6">
        <w:rPr>
          <w:rFonts w:ascii="Arial" w:eastAsia="Times New Roman" w:hAnsi="Arial" w:cs="Arial"/>
        </w:rPr>
        <w:t xml:space="preserve">.  </w:t>
      </w:r>
      <w:r w:rsidR="00A33BC6">
        <w:rPr>
          <w:rFonts w:ascii="Arial" w:eastAsia="Times New Roman" w:hAnsi="Arial" w:cs="Arial"/>
        </w:rPr>
        <w:t xml:space="preserve"> </w:t>
      </w:r>
      <w:r w:rsidR="00A33BC6" w:rsidRPr="00A33BC6">
        <w:rPr>
          <w:rFonts w:ascii="Arial" w:eastAsia="Times New Roman" w:hAnsi="Arial" w:cs="Arial"/>
        </w:rPr>
        <w:t xml:space="preserve">Liaise with Children and Young People’s Workers where children are </w:t>
      </w:r>
    </w:p>
    <w:p w14:paraId="4551C021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accompanying their parent or guardian to refuge.</w:t>
      </w:r>
    </w:p>
    <w:p w14:paraId="4551C022" w14:textId="77777777" w:rsidR="00A33BC6" w:rsidRPr="00A33BC6" w:rsidRDefault="00230D4D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9</w:t>
      </w:r>
      <w:r w:rsidR="00A33BC6" w:rsidRPr="00A33BC6">
        <w:rPr>
          <w:rFonts w:ascii="Arial" w:eastAsia="Times New Roman" w:hAnsi="Arial" w:cs="Arial"/>
        </w:rPr>
        <w:t xml:space="preserve">.  </w:t>
      </w:r>
      <w:r w:rsidR="00A33BC6">
        <w:rPr>
          <w:rFonts w:ascii="Arial" w:eastAsia="Times New Roman" w:hAnsi="Arial" w:cs="Arial"/>
        </w:rPr>
        <w:t xml:space="preserve"> </w:t>
      </w:r>
      <w:r w:rsidR="00A33BC6" w:rsidRPr="00A33BC6">
        <w:rPr>
          <w:rFonts w:ascii="Arial" w:eastAsia="Times New Roman" w:hAnsi="Arial" w:cs="Arial"/>
        </w:rPr>
        <w:t xml:space="preserve">Ensure that regular refuge inspections and inventories are carried out and the </w:t>
      </w:r>
    </w:p>
    <w:p w14:paraId="4551C023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appropriate action is taken to deal with Health and Safety or maintenance.</w:t>
      </w:r>
    </w:p>
    <w:p w14:paraId="4551C024" w14:textId="77777777" w:rsidR="00DB2BE8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lastRenderedPageBreak/>
        <w:t xml:space="preserve">    10.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Conduct exit from refuge interview and evaluation. </w:t>
      </w:r>
    </w:p>
    <w:p w14:paraId="4551C025" w14:textId="77777777" w:rsidR="007626D4" w:rsidRPr="00A33BC6" w:rsidRDefault="007626D4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F06876">
        <w:rPr>
          <w:rFonts w:ascii="Arial" w:eastAsia="Times New Roman" w:hAnsi="Arial" w:cs="Arial"/>
        </w:rPr>
        <w:t>11   To provide follow on and support on an Outreach basis to vulnerable women</w:t>
      </w:r>
      <w:r>
        <w:rPr>
          <w:rFonts w:ascii="Arial" w:eastAsia="Times New Roman" w:hAnsi="Arial" w:cs="Arial"/>
        </w:rPr>
        <w:t xml:space="preserve"> </w:t>
      </w:r>
    </w:p>
    <w:p w14:paraId="4551C026" w14:textId="77777777" w:rsidR="00A33BC6" w:rsidRPr="00A33BC6" w:rsidRDefault="00DB2BE8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>2</w:t>
      </w:r>
      <w:r w:rsidR="00A33BC6" w:rsidRPr="00A33BC6">
        <w:rPr>
          <w:rFonts w:ascii="Arial" w:eastAsia="Times New Roman" w:hAnsi="Arial" w:cs="Arial"/>
        </w:rPr>
        <w:t xml:space="preserve">. </w:t>
      </w:r>
      <w:r w:rsidR="00A33BC6">
        <w:rPr>
          <w:rFonts w:ascii="Arial" w:eastAsia="Times New Roman" w:hAnsi="Arial" w:cs="Arial"/>
        </w:rPr>
        <w:t xml:space="preserve"> </w:t>
      </w:r>
      <w:r w:rsidR="00A33BC6" w:rsidRPr="00A33BC6">
        <w:rPr>
          <w:rFonts w:ascii="Arial" w:eastAsia="Times New Roman" w:hAnsi="Arial" w:cs="Arial"/>
        </w:rPr>
        <w:t>To participate in the delivery of an on-call service to refuge residents.</w:t>
      </w:r>
    </w:p>
    <w:p w14:paraId="4551C027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>3</w:t>
      </w:r>
      <w:r w:rsidRPr="00A33BC6">
        <w:rPr>
          <w:rFonts w:ascii="Arial" w:eastAsia="Times New Roman" w:hAnsi="Arial" w:cs="Arial"/>
        </w:rPr>
        <w:t>.  Attend and participate in SAWA meetings.</w:t>
      </w:r>
    </w:p>
    <w:p w14:paraId="4551C028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>4</w:t>
      </w:r>
      <w:r w:rsidRPr="00A33BC6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To promote the work of South Ayrshire Women’s Aid and the rights &amp; needs of</w:t>
      </w:r>
    </w:p>
    <w:p w14:paraId="4551C029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 xml:space="preserve">women, children and young people who experience domestic abuse with other </w:t>
      </w:r>
    </w:p>
    <w:p w14:paraId="4551C02A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  service providers and policy makers.</w:t>
      </w:r>
    </w:p>
    <w:p w14:paraId="4551C02B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>5</w:t>
      </w:r>
      <w:r w:rsidRPr="00A33BC6">
        <w:rPr>
          <w:rFonts w:ascii="Arial" w:eastAsia="Times New Roman" w:hAnsi="Arial" w:cs="Arial"/>
        </w:rPr>
        <w:tab/>
        <w:t xml:space="preserve">To work in partnership with Scottish Women’s Aid and the wider Women’s Aid </w:t>
      </w:r>
    </w:p>
    <w:p w14:paraId="4551C02C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  network, contributing to local and national campaigns that further the aims of </w:t>
      </w:r>
    </w:p>
    <w:p w14:paraId="4551C02D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Women’s Aid.</w:t>
      </w:r>
    </w:p>
    <w:p w14:paraId="4551C02E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>6</w:t>
      </w:r>
      <w:r w:rsidRPr="00A33BC6">
        <w:rPr>
          <w:rFonts w:ascii="Arial" w:eastAsia="Times New Roman" w:hAnsi="Arial" w:cs="Arial"/>
        </w:rPr>
        <w:t xml:space="preserve">.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To undergo any training necessary to carry out the functions of the post.</w:t>
      </w:r>
    </w:p>
    <w:p w14:paraId="4551C02F" w14:textId="77777777" w:rsid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    1</w:t>
      </w:r>
      <w:r w:rsidR="00F06876">
        <w:rPr>
          <w:rFonts w:ascii="Arial" w:eastAsia="Times New Roman" w:hAnsi="Arial" w:cs="Arial"/>
        </w:rPr>
        <w:t xml:space="preserve">7 </w:t>
      </w:r>
      <w:r w:rsidRPr="00A33BC6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Pr="00A33BC6">
        <w:rPr>
          <w:rFonts w:ascii="Arial" w:eastAsia="Times New Roman" w:hAnsi="Arial" w:cs="Arial"/>
        </w:rPr>
        <w:t>To perform such other duties from time to time as directed by the Manager.</w:t>
      </w:r>
    </w:p>
    <w:p w14:paraId="4551C030" w14:textId="77777777" w:rsidR="007626D4" w:rsidRPr="00A33BC6" w:rsidRDefault="007626D4" w:rsidP="00A33BC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</w:p>
    <w:p w14:paraId="4551C031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</w:p>
    <w:p w14:paraId="4551C032" w14:textId="77777777" w:rsidR="00A33BC6" w:rsidRPr="00A33BC6" w:rsidRDefault="00A33BC6" w:rsidP="00A33BC6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 xml:space="preserve"> Working Approach</w:t>
      </w:r>
    </w:p>
    <w:p w14:paraId="4551C033" w14:textId="77777777" w:rsidR="00A33BC6" w:rsidRPr="00A33BC6" w:rsidRDefault="00A33BC6" w:rsidP="00A33BC6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551C034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Promote equality and anti-discriminatory practice throughout all aspects of the work</w:t>
      </w:r>
    </w:p>
    <w:p w14:paraId="4551C035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Support colleagues in creating a positive, </w:t>
      </w:r>
      <w:r>
        <w:rPr>
          <w:rFonts w:ascii="Arial" w:eastAsia="Times New Roman" w:hAnsi="Arial" w:cs="Arial"/>
        </w:rPr>
        <w:t xml:space="preserve">inclusive, </w:t>
      </w:r>
      <w:r w:rsidRPr="00A33BC6">
        <w:rPr>
          <w:rFonts w:ascii="Arial" w:eastAsia="Times New Roman" w:hAnsi="Arial" w:cs="Arial"/>
        </w:rPr>
        <w:t xml:space="preserve">supportive and participatory working environment </w:t>
      </w:r>
    </w:p>
    <w:p w14:paraId="4551C036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Develop and maintain good public relations out-with the organisation </w:t>
      </w:r>
    </w:p>
    <w:p w14:paraId="4551C037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Reflect on and evaluate practice to ensure delivery of a professional service to women, children and young people within the accommodation.</w:t>
      </w:r>
    </w:p>
    <w:p w14:paraId="4551C038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Produce a good standard of written reports, when requested and maintain accurate and up to date records on the company database system. </w:t>
      </w:r>
    </w:p>
    <w:p w14:paraId="4551C039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Provide reports to funders and other stakeholders on work undertaken when requested by the Manager.</w:t>
      </w:r>
    </w:p>
    <w:p w14:paraId="4551C03A" w14:textId="77777777" w:rsidR="00A33BC6" w:rsidRPr="00A33BC6" w:rsidRDefault="00A33BC6" w:rsidP="00A33BC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Participate in organisational planning and decision making and undertake work that furthers the aims and objectives of SAWA.</w:t>
      </w:r>
    </w:p>
    <w:p w14:paraId="4551C03B" w14:textId="77777777" w:rsidR="00A33BC6" w:rsidRPr="00A33BC6" w:rsidRDefault="00A33BC6" w:rsidP="00A33BC6">
      <w:pPr>
        <w:tabs>
          <w:tab w:val="num" w:pos="399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551C03C" w14:textId="77777777" w:rsidR="00A33BC6" w:rsidRPr="00A33BC6" w:rsidRDefault="00A33BC6" w:rsidP="00A33BC6">
      <w:pPr>
        <w:tabs>
          <w:tab w:val="num" w:pos="399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551C03D" w14:textId="77777777" w:rsidR="00A33BC6" w:rsidRPr="00A33BC6" w:rsidRDefault="00A33BC6" w:rsidP="00A33BC6">
      <w:pPr>
        <w:tabs>
          <w:tab w:val="num" w:pos="399"/>
        </w:tabs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 xml:space="preserve">Working Principles </w:t>
      </w:r>
    </w:p>
    <w:p w14:paraId="4551C03E" w14:textId="77777777" w:rsidR="00A33BC6" w:rsidRPr="00A33BC6" w:rsidRDefault="00A33BC6" w:rsidP="00A33BC6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Work to SAWA’s aims, objectives, vision and mission</w:t>
      </w:r>
    </w:p>
    <w:p w14:paraId="4551C03F" w14:textId="77777777" w:rsidR="00A33BC6" w:rsidRPr="00A33BC6" w:rsidRDefault="00A33BC6" w:rsidP="00A33BC6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 xml:space="preserve">Work to a key worker model with a person centred approach </w:t>
      </w:r>
    </w:p>
    <w:p w14:paraId="4551C040" w14:textId="77777777" w:rsidR="00A33BC6" w:rsidRPr="00A33BC6" w:rsidRDefault="00A33BC6" w:rsidP="00A33BC6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Multi-agency partnership working</w:t>
      </w:r>
    </w:p>
    <w:p w14:paraId="4551C041" w14:textId="77777777" w:rsidR="00A33BC6" w:rsidRPr="00A33BC6" w:rsidRDefault="00A33BC6" w:rsidP="00A33BC6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Focus on positive outcomes for all service users.</w:t>
      </w:r>
    </w:p>
    <w:p w14:paraId="4551C042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43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Decisions made within the course of the work</w:t>
      </w:r>
    </w:p>
    <w:p w14:paraId="4551C044" w14:textId="77777777" w:rsidR="00A33BC6" w:rsidRPr="00A33BC6" w:rsidRDefault="00A33BC6" w:rsidP="00A33BC6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Responsible for managing own work load and planning</w:t>
      </w:r>
    </w:p>
    <w:p w14:paraId="4551C045" w14:textId="77777777" w:rsidR="00A33BC6" w:rsidRPr="00A33BC6" w:rsidRDefault="00A33BC6" w:rsidP="00A33BC6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Support planning with women in refuge accommodation.</w:t>
      </w:r>
    </w:p>
    <w:p w14:paraId="4551C046" w14:textId="77777777" w:rsidR="00A33BC6" w:rsidRPr="00A33BC6" w:rsidRDefault="00A33BC6" w:rsidP="00A33BC6">
      <w:pPr>
        <w:rPr>
          <w:rFonts w:ascii="Arial" w:eastAsia="Times New Roman" w:hAnsi="Arial" w:cs="Arial"/>
        </w:rPr>
      </w:pPr>
    </w:p>
    <w:p w14:paraId="4551C047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Contacts Internal</w:t>
      </w:r>
    </w:p>
    <w:p w14:paraId="4551C048" w14:textId="77777777" w:rsidR="00A33BC6" w:rsidRPr="00A33BC6" w:rsidRDefault="00A33BC6" w:rsidP="00A33BC6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SAWA management team</w:t>
      </w:r>
    </w:p>
    <w:p w14:paraId="4551C049" w14:textId="77777777" w:rsidR="00A33BC6" w:rsidRPr="00A33BC6" w:rsidRDefault="00A33BC6" w:rsidP="00A33BC6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t>SAWA staff paid and unpaid workers</w:t>
      </w:r>
    </w:p>
    <w:p w14:paraId="4551C04A" w14:textId="77777777" w:rsidR="00A33BC6" w:rsidRPr="00A33BC6" w:rsidRDefault="00A33BC6" w:rsidP="00A33BC6">
      <w:pPr>
        <w:rPr>
          <w:rFonts w:ascii="Arial" w:eastAsia="Times New Roman" w:hAnsi="Arial" w:cs="Arial"/>
          <w:b/>
        </w:rPr>
      </w:pPr>
      <w:r w:rsidRPr="00A33BC6">
        <w:rPr>
          <w:rFonts w:ascii="Arial" w:eastAsia="Times New Roman" w:hAnsi="Arial" w:cs="Arial"/>
          <w:b/>
        </w:rPr>
        <w:t>External</w:t>
      </w:r>
    </w:p>
    <w:p w14:paraId="4551C04B" w14:textId="77777777" w:rsidR="00A33BC6" w:rsidRPr="00A33BC6" w:rsidRDefault="00A33BC6" w:rsidP="00A33BC6">
      <w:pPr>
        <w:rPr>
          <w:rFonts w:ascii="Arial" w:eastAsia="Times New Roman" w:hAnsi="Arial" w:cs="Arial"/>
        </w:rPr>
      </w:pPr>
      <w:r w:rsidRPr="00A33BC6">
        <w:rPr>
          <w:rFonts w:ascii="Arial" w:eastAsia="Times New Roman" w:hAnsi="Arial" w:cs="Arial"/>
        </w:rPr>
        <w:lastRenderedPageBreak/>
        <w:t>South Ayrshire Council, youth services, schools, social work, health agencies, child protection, children’s hearings, voluntary sector, funders, Women’s Aid network, Scottish Women’s Aid, Scottish Government</w:t>
      </w:r>
    </w:p>
    <w:p w14:paraId="4551C04C" w14:textId="77777777" w:rsidR="00CE00D4" w:rsidRDefault="00CE00D4" w:rsidP="00CC1EB8">
      <w:pPr>
        <w:jc w:val="both"/>
        <w:rPr>
          <w:rFonts w:ascii="Arial" w:hAnsi="Arial" w:cs="Arial"/>
        </w:rPr>
      </w:pPr>
    </w:p>
    <w:sectPr w:rsidR="00CE00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A7DF" w14:textId="77777777" w:rsidR="00601629" w:rsidRDefault="00601629" w:rsidP="00A678A5">
      <w:r>
        <w:separator/>
      </w:r>
    </w:p>
  </w:endnote>
  <w:endnote w:type="continuationSeparator" w:id="0">
    <w:p w14:paraId="5337606C" w14:textId="77777777" w:rsidR="00601629" w:rsidRDefault="00601629" w:rsidP="00A6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C053" w14:textId="77777777" w:rsidR="00A678A5" w:rsidRDefault="00A678A5" w:rsidP="00A678A5">
    <w:pPr>
      <w:pStyle w:val="BodyText"/>
      <w:ind w:left="0"/>
      <w:jc w:val="center"/>
      <w:rPr>
        <w:color w:val="58595B"/>
        <w:spacing w:val="-2"/>
        <w:w w:val="90"/>
      </w:rPr>
    </w:pPr>
    <w:r>
      <w:rPr>
        <w:color w:val="58595B"/>
        <w:w w:val="90"/>
      </w:rPr>
      <w:t>28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Sandgate,</w:t>
    </w:r>
    <w:r>
      <w:rPr>
        <w:color w:val="58595B"/>
        <w:spacing w:val="-32"/>
        <w:w w:val="90"/>
      </w:rPr>
      <w:t xml:space="preserve"> </w:t>
    </w:r>
    <w:r>
      <w:rPr>
        <w:color w:val="58595B"/>
        <w:spacing w:val="-8"/>
        <w:w w:val="90"/>
      </w:rPr>
      <w:t>Ayr,</w:t>
    </w:r>
    <w:r>
      <w:rPr>
        <w:color w:val="58595B"/>
        <w:spacing w:val="-20"/>
        <w:w w:val="90"/>
      </w:rPr>
      <w:t xml:space="preserve"> </w:t>
    </w:r>
    <w:r>
      <w:rPr>
        <w:color w:val="58595B"/>
        <w:w w:val="90"/>
      </w:rPr>
      <w:t>KA7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1BW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•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01292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266482</w:t>
    </w:r>
    <w:r>
      <w:rPr>
        <w:color w:val="58595B"/>
        <w:spacing w:val="-2"/>
        <w:w w:val="90"/>
      </w:rPr>
      <w:t xml:space="preserve"> </w:t>
    </w:r>
    <w:r>
      <w:rPr>
        <w:color w:val="58595B"/>
        <w:w w:val="90"/>
      </w:rPr>
      <w:t>•</w:t>
    </w:r>
    <w:r>
      <w:rPr>
        <w:color w:val="58595B"/>
        <w:spacing w:val="-2"/>
        <w:w w:val="90"/>
      </w:rPr>
      <w:t xml:space="preserve"> </w:t>
    </w:r>
  </w:p>
  <w:p w14:paraId="4551C054" w14:textId="77777777" w:rsidR="00A678A5" w:rsidRPr="0013323B" w:rsidRDefault="00000000" w:rsidP="00A678A5">
    <w:pPr>
      <w:pStyle w:val="BodyText"/>
      <w:ind w:left="0"/>
      <w:jc w:val="center"/>
    </w:pPr>
    <w:hyperlink r:id="rId1">
      <w:r w:rsidR="00A678A5">
        <w:rPr>
          <w:color w:val="58595B"/>
          <w:w w:val="90"/>
        </w:rPr>
        <w:t>www.southayrshirewomensaid.org.uk</w:t>
      </w:r>
    </w:hyperlink>
  </w:p>
  <w:p w14:paraId="4551C055" w14:textId="77777777" w:rsidR="00A678A5" w:rsidRDefault="00A678A5" w:rsidP="00A678A5">
    <w:pPr>
      <w:spacing w:line="128" w:lineRule="exact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noProof/>
        <w:position w:val="-2"/>
        <w:sz w:val="12"/>
        <w:szCs w:val="12"/>
        <w:lang w:eastAsia="en-GB"/>
      </w:rPr>
      <mc:AlternateContent>
        <mc:Choice Requires="wpg">
          <w:drawing>
            <wp:inline distT="0" distB="0" distL="0" distR="0" wp14:anchorId="4551C05A" wp14:editId="4551C05B">
              <wp:extent cx="6006253" cy="45719"/>
              <wp:effectExtent l="0" t="0" r="0" b="0"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006253" cy="45719"/>
                        <a:chOff x="0" y="0"/>
                        <a:chExt cx="10772" cy="129"/>
                      </a:xfrm>
                    </wpg:grpSpPr>
                    <wpg:grpSp>
                      <wpg:cNvPr id="5" name="Group 1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1" cy="129"/>
                          <a:chOff x="0" y="0"/>
                          <a:chExt cx="3591" cy="129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91" cy="129"/>
                          </a:xfrm>
                          <a:custGeom>
                            <a:avLst/>
                            <a:gdLst>
                              <a:gd name="T0" fmla="*/ 0 w 3591"/>
                              <a:gd name="T1" fmla="*/ 129 h 129"/>
                              <a:gd name="T2" fmla="*/ 3591 w 3591"/>
                              <a:gd name="T3" fmla="*/ 129 h 129"/>
                              <a:gd name="T4" fmla="*/ 3591 w 3591"/>
                              <a:gd name="T5" fmla="*/ 0 h 129"/>
                              <a:gd name="T6" fmla="*/ 0 w 3591"/>
                              <a:gd name="T7" fmla="*/ 0 h 129"/>
                              <a:gd name="T8" fmla="*/ 0 w 3591"/>
                              <a:gd name="T9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91" h="129">
                                <a:moveTo>
                                  <a:pt x="0" y="129"/>
                                </a:moveTo>
                                <a:lnTo>
                                  <a:pt x="3591" y="129"/>
                                </a:lnTo>
                                <a:lnTo>
                                  <a:pt x="3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3591" y="0"/>
                          <a:ext cx="3591" cy="129"/>
                          <a:chOff x="3591" y="0"/>
                          <a:chExt cx="3591" cy="12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91" y="0"/>
                            <a:ext cx="3591" cy="129"/>
                          </a:xfrm>
                          <a:custGeom>
                            <a:avLst/>
                            <a:gdLst>
                              <a:gd name="T0" fmla="+- 0 3591 3591"/>
                              <a:gd name="T1" fmla="*/ T0 w 3591"/>
                              <a:gd name="T2" fmla="*/ 129 h 129"/>
                              <a:gd name="T3" fmla="+- 0 7181 3591"/>
                              <a:gd name="T4" fmla="*/ T3 w 3591"/>
                              <a:gd name="T5" fmla="*/ 129 h 129"/>
                              <a:gd name="T6" fmla="+- 0 7181 3591"/>
                              <a:gd name="T7" fmla="*/ T6 w 3591"/>
                              <a:gd name="T8" fmla="*/ 0 h 129"/>
                              <a:gd name="T9" fmla="+- 0 3591 3591"/>
                              <a:gd name="T10" fmla="*/ T9 w 3591"/>
                              <a:gd name="T11" fmla="*/ 0 h 129"/>
                              <a:gd name="T12" fmla="+- 0 3591 3591"/>
                              <a:gd name="T13" fmla="*/ T12 w 3591"/>
                              <a:gd name="T14" fmla="*/ 129 h 1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591" h="129">
                                <a:moveTo>
                                  <a:pt x="0" y="129"/>
                                </a:moveTo>
                                <a:lnTo>
                                  <a:pt x="3590" y="129"/>
                                </a:lnTo>
                                <a:lnTo>
                                  <a:pt x="3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7181" y="0"/>
                          <a:ext cx="3591" cy="129"/>
                          <a:chOff x="7181" y="0"/>
                          <a:chExt cx="3591" cy="129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81" y="0"/>
                            <a:ext cx="3591" cy="129"/>
                          </a:xfrm>
                          <a:custGeom>
                            <a:avLst/>
                            <a:gdLst>
                              <a:gd name="T0" fmla="+- 0 7181 7181"/>
                              <a:gd name="T1" fmla="*/ T0 w 3591"/>
                              <a:gd name="T2" fmla="*/ 129 h 129"/>
                              <a:gd name="T3" fmla="+- 0 10772 7181"/>
                              <a:gd name="T4" fmla="*/ T3 w 3591"/>
                              <a:gd name="T5" fmla="*/ 129 h 129"/>
                              <a:gd name="T6" fmla="+- 0 10772 7181"/>
                              <a:gd name="T7" fmla="*/ T6 w 3591"/>
                              <a:gd name="T8" fmla="*/ 0 h 129"/>
                              <a:gd name="T9" fmla="+- 0 7181 7181"/>
                              <a:gd name="T10" fmla="*/ T9 w 3591"/>
                              <a:gd name="T11" fmla="*/ 0 h 129"/>
                              <a:gd name="T12" fmla="+- 0 7181 7181"/>
                              <a:gd name="T13" fmla="*/ T12 w 3591"/>
                              <a:gd name="T14" fmla="*/ 129 h 1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591" h="129">
                                <a:moveTo>
                                  <a:pt x="0" y="129"/>
                                </a:moveTo>
                                <a:lnTo>
                                  <a:pt x="3591" y="129"/>
                                </a:lnTo>
                                <a:lnTo>
                                  <a:pt x="3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C8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D4B0FB9" id="Group 5" o:spid="_x0000_s1026" style="width:472.95pt;height:3.6pt;flip:y;mso-position-horizontal-relative:char;mso-position-vertical-relative:line" coordsize="1077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">
              <v:group id="Group 10" o:spid="_x0000_s1027" style="position:absolute;width:3591;height:129" coordsize="3591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width:3591;height:129;visibility:visible;mso-wrap-style:square;v-text-anchor:top" coordsize="35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9w8IA&#10;AADaAAAADwAAAGRycy9kb3ducmV2LnhtbESPQWvCQBSE7wX/w/IEb3WjUgnRVUQRPAlNFdvbM/ua&#10;Dc2+Ddk1xn/fLRQ8DjPzDbNc97YWHbW+cqxgMk5AEBdOV1wqOH3sX1MQPiBrrB2Tggd5WK8GL0vM&#10;tLvzO3V5KEWEsM9QgQmhyaT0hSGLfuwa4uh9u9ZiiLItpW7xHuG2ltMkmUuLFccFgw1tDRU/+c0q&#10;uEyO/af1u+t5x7lJv9zbrDs1So2G/WYBIlAfnuH/9kErmMP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73DwgAAANoAAAAPAAAAAAAAAAAAAAAAAJgCAABkcnMvZG93&#10;bnJldi54bWxQSwUGAAAAAAQABAD1AAAAhwMAAAAA&#10;" path="m,129r3591,l3591,,,,,129xe" fillcolor="#f15a5d" stroked="f">
                  <v:path arrowok="t" o:connecttype="custom" o:connectlocs="0,129;3591,129;3591,0;0,0;0,129" o:connectangles="0,0,0,0,0"/>
                </v:shape>
              </v:group>
              <v:group id="Group 8" o:spid="_x0000_s1029" style="position:absolute;left:3591;width:3591;height:129" coordorigin="3591" coordsize="3591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9" o:spid="_x0000_s1030" style="position:absolute;left:3591;width:3591;height:129;visibility:visible;mso-wrap-style:square;v-text-anchor:top" coordsize="35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hsL8A&#10;AADaAAAADwAAAGRycy9kb3ducmV2LnhtbERPTYvCMBC9L/gfwgje1tSFFalGEXFhD4tg9aC3oRmb&#10;ajMpTVajv94cBI+P9z1bRNuIK3W+dqxgNMxAEJdO11wp2O9+PicgfEDW2DgmBXfysJj3PmaYa3fj&#10;LV2LUIkUwj5HBSaENpfSl4Ys+qFriRN3cp3FkGBXSd3hLYXbRn5l2VharDk1GGxpZai8FP9WwcV/&#10;b1ZGxnB4NH+TyOu2OPujUoN+XE5BBIrhLX65f7WCtDVdSTd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7GGwvwAAANoAAAAPAAAAAAAAAAAAAAAAAJgCAABkcnMvZG93bnJl&#10;di54bWxQSwUGAAAAAAQABAD1AAAAhAMAAAAA&#10;" path="m,129r3590,l3590,,,,,129xe" fillcolor="#c1d42f" stroked="f">
                  <v:path arrowok="t" o:connecttype="custom" o:connectlocs="0,129;3590,129;3590,0;0,0;0,129" o:connectangles="0,0,0,0,0"/>
                </v:shape>
              </v:group>
              <v:group id="Group 6" o:spid="_x0000_s1031" style="position:absolute;left:7181;width:3591;height:129" coordorigin="7181" coordsize="3591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32" style="position:absolute;left:7181;width:3591;height:129;visibility:visible;mso-wrap-style:square;v-text-anchor:top" coordsize="35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jUMQA&#10;AADbAAAADwAAAGRycy9kb3ducmV2LnhtbESPT2vDMAzF74V9B6PBbq2zQcea1S2lUDbWU/8cehSx&#10;loTGshc7dfbtq8NgN4n39N5Py/XoOnWjPraeDTzPClDElbct1wbOp930DVRMyBY7z2TglyKsVw+T&#10;JZbWZz7Q7ZhqJSEcSzTQpBRKrWPVkMM484FYtG/fO0yy9rW2PWYJd51+KYpX7bBlaWgw0Lah6noc&#10;nIHFIg/Xj/lwPoScQ7fRX/P95ceYp8dx8w4q0Zj+zX/Xn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o1DEAAAA2wAAAA8AAAAAAAAAAAAAAAAAmAIAAGRycy9k&#10;b3ducmV2LnhtbFBLBQYAAAAABAAEAPUAAACJAwAAAAA=&#10;" path="m,129r3591,l3591,,,,,129xe" fillcolor="#72c8af" stroked="f">
                  <v:path arrowok="t" o:connecttype="custom" o:connectlocs="0,129;3591,129;3591,0;0,0;0,129" o:connectangles="0,0,0,0,0"/>
                </v:shape>
              </v:group>
              <w10:anchorlock/>
            </v:group>
          </w:pict>
        </mc:Fallback>
      </mc:AlternateContent>
    </w:r>
  </w:p>
  <w:p w14:paraId="4551C056" w14:textId="77777777" w:rsidR="00A678A5" w:rsidRDefault="00A678A5" w:rsidP="00A678A5">
    <w:pPr>
      <w:pStyle w:val="Footer"/>
      <w:jc w:val="center"/>
    </w:pPr>
  </w:p>
  <w:p w14:paraId="4551C057" w14:textId="77777777" w:rsidR="00A678A5" w:rsidRDefault="00A6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DBF5" w14:textId="77777777" w:rsidR="00601629" w:rsidRDefault="00601629" w:rsidP="00A678A5">
      <w:r>
        <w:separator/>
      </w:r>
    </w:p>
  </w:footnote>
  <w:footnote w:type="continuationSeparator" w:id="0">
    <w:p w14:paraId="21D6C200" w14:textId="77777777" w:rsidR="00601629" w:rsidRDefault="00601629" w:rsidP="00A6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C051" w14:textId="77777777" w:rsidR="00A678A5" w:rsidRDefault="00A678A5" w:rsidP="00A678A5">
    <w:pPr>
      <w:pStyle w:val="Header"/>
      <w:jc w:val="right"/>
    </w:pPr>
    <w:r w:rsidRPr="00A678A5">
      <w:rPr>
        <w:noProof/>
        <w:lang w:eastAsia="en-GB"/>
      </w:rPr>
      <w:drawing>
        <wp:inline distT="0" distB="0" distL="0" distR="0" wp14:anchorId="4551C058" wp14:editId="4551C059">
          <wp:extent cx="2181225" cy="1266825"/>
          <wp:effectExtent l="0" t="0" r="9525" b="9525"/>
          <wp:docPr id="1" name="Picture 1" descr="\\SERVER\UserShares$\Julie.Butterfield\Desktop\SAW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UserShares$\Julie.Butterfield\Desktop\SAW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1C052" w14:textId="77777777" w:rsidR="00A678A5" w:rsidRDefault="00A6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6D98"/>
    <w:multiLevelType w:val="hybridMultilevel"/>
    <w:tmpl w:val="4E56AD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6A422A"/>
    <w:multiLevelType w:val="hybridMultilevel"/>
    <w:tmpl w:val="CC4C10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15335"/>
    <w:multiLevelType w:val="hybridMultilevel"/>
    <w:tmpl w:val="9C56244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C37879"/>
    <w:multiLevelType w:val="hybridMultilevel"/>
    <w:tmpl w:val="15943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960CA"/>
    <w:multiLevelType w:val="hybridMultilevel"/>
    <w:tmpl w:val="C6D6AA7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94152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498144">
    <w:abstractNumId w:val="1"/>
  </w:num>
  <w:num w:numId="3" w16cid:durableId="157886322">
    <w:abstractNumId w:val="2"/>
  </w:num>
  <w:num w:numId="4" w16cid:durableId="1678462023">
    <w:abstractNumId w:val="0"/>
  </w:num>
  <w:num w:numId="5" w16cid:durableId="60700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5"/>
    <w:rsid w:val="00092EF9"/>
    <w:rsid w:val="00095373"/>
    <w:rsid w:val="00100C59"/>
    <w:rsid w:val="00115B0D"/>
    <w:rsid w:val="00134160"/>
    <w:rsid w:val="001422BE"/>
    <w:rsid w:val="00162B04"/>
    <w:rsid w:val="00230D4D"/>
    <w:rsid w:val="0026606F"/>
    <w:rsid w:val="002F4F62"/>
    <w:rsid w:val="0037277F"/>
    <w:rsid w:val="003947D5"/>
    <w:rsid w:val="003C3E28"/>
    <w:rsid w:val="0045103B"/>
    <w:rsid w:val="00470DFB"/>
    <w:rsid w:val="004D511F"/>
    <w:rsid w:val="005267E7"/>
    <w:rsid w:val="005A2050"/>
    <w:rsid w:val="00601629"/>
    <w:rsid w:val="00613290"/>
    <w:rsid w:val="0070799A"/>
    <w:rsid w:val="00743483"/>
    <w:rsid w:val="007626D4"/>
    <w:rsid w:val="007B077B"/>
    <w:rsid w:val="00892B49"/>
    <w:rsid w:val="008F0F69"/>
    <w:rsid w:val="00974B65"/>
    <w:rsid w:val="00A04CBC"/>
    <w:rsid w:val="00A1223C"/>
    <w:rsid w:val="00A33BC6"/>
    <w:rsid w:val="00A678A5"/>
    <w:rsid w:val="00AA3E69"/>
    <w:rsid w:val="00B57EAC"/>
    <w:rsid w:val="00C34150"/>
    <w:rsid w:val="00C676E5"/>
    <w:rsid w:val="00CA48DB"/>
    <w:rsid w:val="00CA6480"/>
    <w:rsid w:val="00CC1EB8"/>
    <w:rsid w:val="00CC40C6"/>
    <w:rsid w:val="00CE00D4"/>
    <w:rsid w:val="00CE1998"/>
    <w:rsid w:val="00DB2BE8"/>
    <w:rsid w:val="00E12F7A"/>
    <w:rsid w:val="00F06876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BFFD"/>
  <w15:chartTrackingRefBased/>
  <w15:docId w15:val="{66042690-15A5-4590-9539-61291006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8A5"/>
  </w:style>
  <w:style w:type="paragraph" w:styleId="Footer">
    <w:name w:val="footer"/>
    <w:basedOn w:val="Normal"/>
    <w:link w:val="FooterChar"/>
    <w:uiPriority w:val="99"/>
    <w:unhideWhenUsed/>
    <w:rsid w:val="00A67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8A5"/>
  </w:style>
  <w:style w:type="paragraph" w:styleId="BodyText">
    <w:name w:val="Body Text"/>
    <w:basedOn w:val="Normal"/>
    <w:link w:val="BodyTextChar"/>
    <w:uiPriority w:val="1"/>
    <w:qFormat/>
    <w:rsid w:val="00A678A5"/>
    <w:pPr>
      <w:widowControl w:val="0"/>
      <w:spacing w:before="64"/>
      <w:ind w:left="3653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78A5"/>
    <w:rPr>
      <w:rFonts w:ascii="Arial" w:eastAsia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6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2EF9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0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ayrshirewomensaid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0807C47CFFD46A633D09EB800F67B" ma:contentTypeVersion="9" ma:contentTypeDescription="Create a new document." ma:contentTypeScope="" ma:versionID="2d123ecf48f02a188bee842baf4ad305">
  <xsd:schema xmlns:xsd="http://www.w3.org/2001/XMLSchema" xmlns:xs="http://www.w3.org/2001/XMLSchema" xmlns:p="http://schemas.microsoft.com/office/2006/metadata/properties" xmlns:ns2="61d6487e-9c8f-4eb3-8b2f-b72a378cf00f" xmlns:ns3="5f69e612-28e7-4f96-b4c5-fc21558904a2" targetNamespace="http://schemas.microsoft.com/office/2006/metadata/properties" ma:root="true" ma:fieldsID="d959e64624b99dac06a80af92651f393" ns2:_="" ns3:_="">
    <xsd:import namespace="61d6487e-9c8f-4eb3-8b2f-b72a378cf00f"/>
    <xsd:import namespace="5f69e612-28e7-4f96-b4c5-fc2155890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487e-9c8f-4eb3-8b2f-b72a378cf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29748f-1feb-49dd-88be-2567f58de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e612-28e7-4f96-b4c5-fc21558904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2367ff-6e3a-4da2-9737-3a2d2e98b7f3}" ma:internalName="TaxCatchAll" ma:showField="CatchAllData" ma:web="5f69e612-28e7-4f96-b4c5-fc215589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B1AF7-9C0A-42BE-9CE2-9F322E02D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487e-9c8f-4eb3-8b2f-b72a378cf00f"/>
    <ds:schemaRef ds:uri="5f69e612-28e7-4f96-b4c5-fc215589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76C5D-E7FB-4858-8855-6126C9435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Butterfield</dc:creator>
  <cp:keywords/>
  <dc:description/>
  <cp:lastModifiedBy>Shirley Middleditch</cp:lastModifiedBy>
  <cp:revision>9</cp:revision>
  <cp:lastPrinted>2022-07-05T08:24:00Z</cp:lastPrinted>
  <dcterms:created xsi:type="dcterms:W3CDTF">2022-06-23T08:28:00Z</dcterms:created>
  <dcterms:modified xsi:type="dcterms:W3CDTF">2023-01-18T12:20:00Z</dcterms:modified>
</cp:coreProperties>
</file>