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AF04" w14:textId="28CE13FC" w:rsidR="00D57E9F" w:rsidRPr="00A16C85" w:rsidRDefault="00D57E9F" w:rsidP="00C47D58">
      <w:pPr>
        <w:pStyle w:val="NoSpacing"/>
        <w:jc w:val="both"/>
        <w:rPr>
          <w:rFonts w:ascii="Open Sans" w:hAnsi="Open Sans" w:cs="Open Sans"/>
          <w:b/>
          <w:bCs/>
          <w:color w:val="ED7D31" w:themeColor="accent2"/>
          <w:sz w:val="24"/>
          <w:szCs w:val="24"/>
        </w:rPr>
      </w:pPr>
      <w:r w:rsidRPr="00A16C85">
        <w:rPr>
          <w:rFonts w:ascii="Open Sans" w:hAnsi="Open Sans" w:cs="Open Sans"/>
          <w:b/>
          <w:bCs/>
          <w:color w:val="ED7D31" w:themeColor="accent2"/>
          <w:sz w:val="24"/>
          <w:szCs w:val="24"/>
        </w:rPr>
        <w:t>The Honeypot Children’s Charity</w:t>
      </w:r>
    </w:p>
    <w:p w14:paraId="288FCB1C" w14:textId="5AF9DB3E" w:rsidR="00D966DA" w:rsidRDefault="007915F1" w:rsidP="00C47D58">
      <w:pPr>
        <w:shd w:val="clear" w:color="auto" w:fill="FFFFFF"/>
        <w:spacing w:before="100" w:beforeAutospacing="1" w:after="100" w:afterAutospacing="1" w:line="240" w:lineRule="auto"/>
        <w:jc w:val="both"/>
        <w:rPr>
          <w:rFonts w:ascii="Open Sans" w:eastAsia="Times New Roman" w:hAnsi="Open Sans" w:cs="Helvetica"/>
          <w:b/>
          <w:bCs/>
          <w:color w:val="ED7D31" w:themeColor="accent2"/>
          <w:sz w:val="24"/>
          <w:szCs w:val="24"/>
          <w:lang w:eastAsia="en-GB"/>
        </w:rPr>
      </w:pPr>
      <w:r>
        <w:rPr>
          <w:rFonts w:ascii="Open Sans" w:eastAsia="Times New Roman" w:hAnsi="Open Sans" w:cs="Helvetica"/>
          <w:b/>
          <w:bCs/>
          <w:color w:val="ED7D31" w:themeColor="accent2"/>
          <w:sz w:val="24"/>
          <w:szCs w:val="24"/>
          <w:lang w:eastAsia="en-GB"/>
        </w:rPr>
        <w:t xml:space="preserve">Operations Manager </w:t>
      </w:r>
      <w:r w:rsidR="00B82625">
        <w:rPr>
          <w:rFonts w:ascii="Open Sans" w:eastAsia="Times New Roman" w:hAnsi="Open Sans" w:cs="Helvetica"/>
          <w:b/>
          <w:bCs/>
          <w:color w:val="ED7D31" w:themeColor="accent2"/>
          <w:sz w:val="24"/>
          <w:szCs w:val="24"/>
          <w:lang w:eastAsia="en-GB"/>
        </w:rPr>
        <w:t>Scotland</w:t>
      </w:r>
    </w:p>
    <w:p w14:paraId="06FDA6F9" w14:textId="0C6498DD" w:rsidR="00670023" w:rsidRPr="00D966DA" w:rsidRDefault="00901FB0" w:rsidP="00C47D58">
      <w:pPr>
        <w:shd w:val="clear" w:color="auto" w:fill="FFFFFF"/>
        <w:spacing w:before="100" w:beforeAutospacing="1" w:after="100" w:afterAutospacing="1" w:line="240" w:lineRule="auto"/>
        <w:jc w:val="both"/>
        <w:rPr>
          <w:rFonts w:ascii="Open Sans" w:eastAsia="Times New Roman" w:hAnsi="Open Sans" w:cs="Helvetica"/>
          <w:b/>
          <w:bCs/>
          <w:color w:val="ED7D31" w:themeColor="accent2"/>
          <w:sz w:val="24"/>
          <w:szCs w:val="24"/>
          <w:lang w:eastAsia="en-GB"/>
        </w:rPr>
      </w:pPr>
      <w:r>
        <w:rPr>
          <w:rFonts w:ascii="Open Sans" w:eastAsia="Times New Roman" w:hAnsi="Open Sans" w:cs="Helvetica"/>
          <w:b/>
          <w:bCs/>
          <w:color w:val="ED7D31" w:themeColor="accent2"/>
          <w:sz w:val="24"/>
          <w:szCs w:val="24"/>
          <w:lang w:eastAsia="en-GB"/>
        </w:rPr>
        <w:t xml:space="preserve">Reporting to: Operations </w:t>
      </w:r>
      <w:r w:rsidR="00D805EA">
        <w:rPr>
          <w:rFonts w:ascii="Open Sans" w:eastAsia="Times New Roman" w:hAnsi="Open Sans" w:cs="Helvetica"/>
          <w:b/>
          <w:bCs/>
          <w:color w:val="ED7D31" w:themeColor="accent2"/>
          <w:sz w:val="24"/>
          <w:szCs w:val="24"/>
          <w:lang w:eastAsia="en-GB"/>
        </w:rPr>
        <w:t>Director</w:t>
      </w:r>
    </w:p>
    <w:p w14:paraId="22D9B7A9" w14:textId="6F87EC52" w:rsidR="002B787D" w:rsidRDefault="00D966DA" w:rsidP="00C47D58">
      <w:pPr>
        <w:shd w:val="clear" w:color="auto" w:fill="FFFFFF"/>
        <w:spacing w:before="100" w:beforeAutospacing="1" w:after="100" w:afterAutospacing="1" w:line="240" w:lineRule="auto"/>
        <w:jc w:val="both"/>
        <w:rPr>
          <w:rFonts w:ascii="Open Sans" w:eastAsia="Times New Roman" w:hAnsi="Open Sans" w:cs="Helvetica"/>
          <w:b/>
          <w:bCs/>
          <w:color w:val="ED7D31" w:themeColor="accent2"/>
          <w:sz w:val="24"/>
          <w:szCs w:val="24"/>
          <w:lang w:eastAsia="en-GB"/>
        </w:rPr>
      </w:pPr>
      <w:bookmarkStart w:id="0" w:name="_Hlk72429480"/>
      <w:r w:rsidRPr="00D966DA">
        <w:rPr>
          <w:rFonts w:ascii="Open Sans" w:eastAsia="Times New Roman" w:hAnsi="Open Sans" w:cs="Helvetica"/>
          <w:b/>
          <w:bCs/>
          <w:color w:val="ED7D31" w:themeColor="accent2"/>
          <w:sz w:val="24"/>
          <w:szCs w:val="24"/>
          <w:lang w:eastAsia="en-GB"/>
        </w:rPr>
        <w:t xml:space="preserve">Salary: </w:t>
      </w:r>
      <w:r w:rsidR="00B86279">
        <w:rPr>
          <w:rFonts w:ascii="Open Sans" w:eastAsia="Times New Roman" w:hAnsi="Open Sans" w:cs="Helvetica"/>
          <w:b/>
          <w:bCs/>
          <w:color w:val="ED7D31" w:themeColor="accent2"/>
          <w:sz w:val="24"/>
          <w:szCs w:val="24"/>
          <w:lang w:eastAsia="en-GB"/>
        </w:rPr>
        <w:t>£3</w:t>
      </w:r>
      <w:r w:rsidR="003A44FE">
        <w:rPr>
          <w:rFonts w:ascii="Open Sans" w:eastAsia="Times New Roman" w:hAnsi="Open Sans" w:cs="Helvetica"/>
          <w:b/>
          <w:bCs/>
          <w:color w:val="ED7D31" w:themeColor="accent2"/>
          <w:sz w:val="24"/>
          <w:szCs w:val="24"/>
          <w:lang w:eastAsia="en-GB"/>
        </w:rPr>
        <w:t>8</w:t>
      </w:r>
      <w:r w:rsidR="00655EF8">
        <w:rPr>
          <w:rFonts w:ascii="Open Sans" w:eastAsia="Times New Roman" w:hAnsi="Open Sans" w:cs="Helvetica"/>
          <w:b/>
          <w:bCs/>
          <w:color w:val="ED7D31" w:themeColor="accent2"/>
          <w:sz w:val="24"/>
          <w:szCs w:val="24"/>
          <w:lang w:eastAsia="en-GB"/>
        </w:rPr>
        <w:t xml:space="preserve">,000.00 </w:t>
      </w:r>
      <w:r w:rsidR="003A44FE">
        <w:rPr>
          <w:rFonts w:ascii="Open Sans" w:eastAsia="Times New Roman" w:hAnsi="Open Sans" w:cs="Helvetica"/>
          <w:b/>
          <w:bCs/>
          <w:color w:val="ED7D31" w:themeColor="accent2"/>
          <w:sz w:val="24"/>
          <w:szCs w:val="24"/>
          <w:lang w:eastAsia="en-GB"/>
        </w:rPr>
        <w:t xml:space="preserve">to £40,000.00 </w:t>
      </w:r>
      <w:r w:rsidR="00655EF8">
        <w:rPr>
          <w:rFonts w:ascii="Open Sans" w:eastAsia="Times New Roman" w:hAnsi="Open Sans" w:cs="Helvetica"/>
          <w:b/>
          <w:bCs/>
          <w:color w:val="ED7D31" w:themeColor="accent2"/>
          <w:sz w:val="24"/>
          <w:szCs w:val="24"/>
          <w:lang w:eastAsia="en-GB"/>
        </w:rPr>
        <w:t>PA</w:t>
      </w:r>
      <w:r w:rsidR="00B56BBE">
        <w:rPr>
          <w:rFonts w:ascii="Open Sans" w:eastAsia="Times New Roman" w:hAnsi="Open Sans" w:cs="Helvetica"/>
          <w:b/>
          <w:bCs/>
          <w:color w:val="ED7D31" w:themeColor="accent2"/>
          <w:sz w:val="24"/>
          <w:szCs w:val="24"/>
          <w:lang w:eastAsia="en-GB"/>
        </w:rPr>
        <w:tab/>
      </w:r>
      <w:r w:rsidR="00B56BBE">
        <w:rPr>
          <w:rFonts w:ascii="Open Sans" w:eastAsia="Times New Roman" w:hAnsi="Open Sans" w:cs="Helvetica"/>
          <w:b/>
          <w:bCs/>
          <w:color w:val="ED7D31" w:themeColor="accent2"/>
          <w:sz w:val="24"/>
          <w:szCs w:val="24"/>
          <w:lang w:eastAsia="en-GB"/>
        </w:rPr>
        <w:tab/>
        <w:t>Start date 1</w:t>
      </w:r>
      <w:r w:rsidR="00B56BBE" w:rsidRPr="00B56BBE">
        <w:rPr>
          <w:rFonts w:ascii="Open Sans" w:eastAsia="Times New Roman" w:hAnsi="Open Sans" w:cs="Helvetica"/>
          <w:b/>
          <w:bCs/>
          <w:color w:val="ED7D31" w:themeColor="accent2"/>
          <w:sz w:val="24"/>
          <w:szCs w:val="24"/>
          <w:vertAlign w:val="superscript"/>
          <w:lang w:eastAsia="en-GB"/>
        </w:rPr>
        <w:t>st</w:t>
      </w:r>
      <w:r w:rsidR="00B56BBE">
        <w:rPr>
          <w:rFonts w:ascii="Open Sans" w:eastAsia="Times New Roman" w:hAnsi="Open Sans" w:cs="Helvetica"/>
          <w:b/>
          <w:bCs/>
          <w:color w:val="ED7D31" w:themeColor="accent2"/>
          <w:sz w:val="24"/>
          <w:szCs w:val="24"/>
          <w:lang w:eastAsia="en-GB"/>
        </w:rPr>
        <w:t xml:space="preserve"> March 2023</w:t>
      </w:r>
    </w:p>
    <w:bookmarkEnd w:id="0"/>
    <w:p w14:paraId="23C0B61D" w14:textId="5D5DC458" w:rsidR="00B86279" w:rsidRDefault="00D966DA" w:rsidP="00C47D58">
      <w:pPr>
        <w:pStyle w:val="Default"/>
        <w:jc w:val="both"/>
        <w:rPr>
          <w:rFonts w:eastAsia="Times New Roman" w:cs="Helvetica"/>
          <w:color w:val="auto"/>
          <w:sz w:val="22"/>
          <w:szCs w:val="22"/>
          <w:lang w:eastAsia="en-GB"/>
        </w:rPr>
      </w:pPr>
      <w:r w:rsidRPr="00D966DA">
        <w:rPr>
          <w:rFonts w:eastAsia="Times New Roman" w:cs="Helvetica"/>
          <w:color w:val="auto"/>
          <w:sz w:val="22"/>
          <w:szCs w:val="22"/>
          <w:lang w:eastAsia="en-GB"/>
        </w:rPr>
        <w:t>Full time permanent role working equivalent of 37.5 hrs/</w:t>
      </w:r>
      <w:proofErr w:type="spellStart"/>
      <w:r w:rsidRPr="00D966DA">
        <w:rPr>
          <w:rFonts w:eastAsia="Times New Roman" w:cs="Helvetica"/>
          <w:color w:val="auto"/>
          <w:sz w:val="22"/>
          <w:szCs w:val="22"/>
          <w:lang w:eastAsia="en-GB"/>
        </w:rPr>
        <w:t>wk</w:t>
      </w:r>
      <w:proofErr w:type="spellEnd"/>
      <w:r w:rsidR="000C3026">
        <w:rPr>
          <w:rFonts w:eastAsia="Times New Roman" w:cs="Helvetica"/>
          <w:color w:val="auto"/>
          <w:sz w:val="22"/>
          <w:szCs w:val="22"/>
          <w:lang w:eastAsia="en-GB"/>
        </w:rPr>
        <w:t xml:space="preserve"> </w:t>
      </w:r>
      <w:r w:rsidR="00B86279">
        <w:rPr>
          <w:rFonts w:eastAsia="Times New Roman" w:cs="Helvetica"/>
          <w:color w:val="auto"/>
          <w:sz w:val="22"/>
          <w:szCs w:val="22"/>
          <w:lang w:eastAsia="en-GB"/>
        </w:rPr>
        <w:t xml:space="preserve">- </w:t>
      </w:r>
      <w:r w:rsidR="00B86279" w:rsidRPr="00D966DA">
        <w:rPr>
          <w:rFonts w:eastAsia="Times New Roman" w:cs="Helvetica"/>
          <w:color w:val="auto"/>
          <w:sz w:val="22"/>
          <w:szCs w:val="22"/>
          <w:lang w:eastAsia="en-GB"/>
        </w:rPr>
        <w:t>Working</w:t>
      </w:r>
      <w:r w:rsidR="00B86279">
        <w:rPr>
          <w:rFonts w:eastAsia="Times New Roman" w:cs="Helvetica"/>
          <w:color w:val="auto"/>
          <w:sz w:val="22"/>
          <w:szCs w:val="22"/>
          <w:lang w:eastAsia="en-GB"/>
        </w:rPr>
        <w:t xml:space="preserve"> a variety of weekdays and weekends (especially in the first six months of the first residential break).</w:t>
      </w:r>
    </w:p>
    <w:p w14:paraId="18E13735" w14:textId="77777777" w:rsidR="00B86279" w:rsidRDefault="00B86279" w:rsidP="00C47D58">
      <w:pPr>
        <w:pStyle w:val="Default"/>
        <w:jc w:val="both"/>
        <w:rPr>
          <w:rFonts w:eastAsia="Times New Roman" w:cs="Helvetica"/>
          <w:color w:val="auto"/>
          <w:sz w:val="22"/>
          <w:szCs w:val="22"/>
          <w:lang w:eastAsia="en-GB"/>
        </w:rPr>
      </w:pPr>
      <w:r>
        <w:rPr>
          <w:rFonts w:eastAsia="Times New Roman" w:cs="Helvetica"/>
          <w:color w:val="auto"/>
          <w:sz w:val="22"/>
          <w:szCs w:val="22"/>
          <w:lang w:eastAsia="en-GB"/>
        </w:rPr>
        <w:t xml:space="preserve">Thereafter, Monday to </w:t>
      </w:r>
      <w:r w:rsidR="00274221">
        <w:rPr>
          <w:rFonts w:eastAsia="Times New Roman" w:cs="Helvetica"/>
          <w:color w:val="auto"/>
          <w:sz w:val="22"/>
          <w:szCs w:val="22"/>
          <w:lang w:eastAsia="en-GB"/>
        </w:rPr>
        <w:t>Friday</w:t>
      </w:r>
      <w:r>
        <w:rPr>
          <w:rFonts w:eastAsia="Times New Roman" w:cs="Helvetica"/>
          <w:color w:val="auto"/>
          <w:sz w:val="22"/>
          <w:szCs w:val="22"/>
          <w:lang w:eastAsia="en-GB"/>
        </w:rPr>
        <w:t xml:space="preserve">, with the </w:t>
      </w:r>
      <w:r w:rsidR="000A2135">
        <w:rPr>
          <w:rFonts w:eastAsia="Times New Roman" w:cs="Helvetica"/>
          <w:color w:val="auto"/>
          <w:sz w:val="22"/>
          <w:szCs w:val="22"/>
          <w:lang w:eastAsia="en-GB"/>
        </w:rPr>
        <w:t xml:space="preserve">occasional </w:t>
      </w:r>
      <w:r w:rsidR="009C0418">
        <w:rPr>
          <w:rFonts w:eastAsia="Times New Roman" w:cs="Helvetica"/>
          <w:color w:val="auto"/>
          <w:sz w:val="22"/>
          <w:szCs w:val="22"/>
          <w:lang w:eastAsia="en-GB"/>
        </w:rPr>
        <w:t xml:space="preserve">weekend </w:t>
      </w:r>
      <w:r>
        <w:rPr>
          <w:rFonts w:eastAsia="Times New Roman" w:cs="Helvetica"/>
          <w:color w:val="auto"/>
          <w:sz w:val="22"/>
          <w:szCs w:val="22"/>
          <w:lang w:eastAsia="en-GB"/>
        </w:rPr>
        <w:t>to quality assure and assist residential breaks.</w:t>
      </w:r>
    </w:p>
    <w:p w14:paraId="6A9F81AA" w14:textId="77777777" w:rsidR="00D966DA" w:rsidRPr="00D966DA" w:rsidRDefault="00D966DA" w:rsidP="00C47D58">
      <w:pPr>
        <w:pStyle w:val="Default"/>
        <w:jc w:val="both"/>
        <w:rPr>
          <w:color w:val="auto"/>
          <w:sz w:val="28"/>
          <w:szCs w:val="28"/>
        </w:rPr>
      </w:pPr>
    </w:p>
    <w:p w14:paraId="043E49ED" w14:textId="71B9B7DD" w:rsidR="00D966DA" w:rsidRPr="00E4752D" w:rsidRDefault="00D966DA" w:rsidP="00C47D58">
      <w:pPr>
        <w:pStyle w:val="Default"/>
        <w:jc w:val="both"/>
        <w:rPr>
          <w:rFonts w:eastAsia="Times New Roman" w:cs="Helvetica"/>
          <w:sz w:val="22"/>
          <w:szCs w:val="22"/>
          <w:u w:val="single"/>
          <w:lang w:eastAsia="en-GB"/>
        </w:rPr>
      </w:pPr>
      <w:r w:rsidRPr="00E4752D">
        <w:rPr>
          <w:rFonts w:eastAsia="Times New Roman" w:cs="Helvetica"/>
          <w:sz w:val="22"/>
          <w:szCs w:val="22"/>
          <w:u w:val="single"/>
          <w:lang w:eastAsia="en-GB"/>
        </w:rPr>
        <w:t xml:space="preserve">We are seeking </w:t>
      </w:r>
      <w:r w:rsidR="00B86279" w:rsidRPr="00E4752D">
        <w:rPr>
          <w:rFonts w:eastAsia="Times New Roman" w:cs="Helvetica"/>
          <w:sz w:val="22"/>
          <w:szCs w:val="22"/>
          <w:u w:val="single"/>
          <w:lang w:eastAsia="en-GB"/>
        </w:rPr>
        <w:t xml:space="preserve">an </w:t>
      </w:r>
      <w:r w:rsidR="00655EF8" w:rsidRPr="00E4752D">
        <w:rPr>
          <w:rFonts w:eastAsia="Times New Roman" w:cs="Helvetica"/>
          <w:sz w:val="22"/>
          <w:szCs w:val="22"/>
          <w:u w:val="single"/>
          <w:lang w:eastAsia="en-GB"/>
        </w:rPr>
        <w:t xml:space="preserve">experienced </w:t>
      </w:r>
      <w:r w:rsidR="00B86279" w:rsidRPr="00E4752D">
        <w:rPr>
          <w:rFonts w:eastAsia="Times New Roman" w:cs="Helvetica"/>
          <w:sz w:val="22"/>
          <w:szCs w:val="22"/>
          <w:u w:val="single"/>
          <w:lang w:eastAsia="en-GB"/>
        </w:rPr>
        <w:t>i</w:t>
      </w:r>
      <w:r w:rsidR="00855D79" w:rsidRPr="00E4752D">
        <w:rPr>
          <w:rFonts w:eastAsia="Times New Roman" w:cs="Helvetica"/>
          <w:sz w:val="22"/>
          <w:szCs w:val="22"/>
          <w:u w:val="single"/>
          <w:lang w:eastAsia="en-GB"/>
        </w:rPr>
        <w:t xml:space="preserve">ndividual </w:t>
      </w:r>
      <w:r w:rsidRPr="00E4752D">
        <w:rPr>
          <w:rFonts w:eastAsia="Times New Roman" w:cs="Helvetica"/>
          <w:sz w:val="22"/>
          <w:szCs w:val="22"/>
          <w:u w:val="single"/>
          <w:lang w:eastAsia="en-GB"/>
        </w:rPr>
        <w:t xml:space="preserve">to </w:t>
      </w:r>
      <w:r w:rsidR="00B86279" w:rsidRPr="00E4752D">
        <w:rPr>
          <w:rFonts w:eastAsia="Times New Roman" w:cs="Helvetica"/>
          <w:sz w:val="22"/>
          <w:szCs w:val="22"/>
          <w:u w:val="single"/>
          <w:lang w:eastAsia="en-GB"/>
        </w:rPr>
        <w:t xml:space="preserve">lead </w:t>
      </w:r>
      <w:r w:rsidRPr="00E4752D">
        <w:rPr>
          <w:rFonts w:eastAsia="Times New Roman" w:cs="Helvetica"/>
          <w:sz w:val="22"/>
          <w:szCs w:val="22"/>
          <w:u w:val="single"/>
          <w:lang w:eastAsia="en-GB"/>
        </w:rPr>
        <w:t xml:space="preserve">our Children’s Services </w:t>
      </w:r>
      <w:r w:rsidR="00B86279" w:rsidRPr="00E4752D">
        <w:rPr>
          <w:rFonts w:eastAsia="Times New Roman" w:cs="Helvetica"/>
          <w:sz w:val="22"/>
          <w:szCs w:val="22"/>
          <w:u w:val="single"/>
          <w:lang w:eastAsia="en-GB"/>
        </w:rPr>
        <w:t xml:space="preserve">team. You will be </w:t>
      </w:r>
      <w:r w:rsidRPr="00E4752D">
        <w:rPr>
          <w:rFonts w:eastAsia="Times New Roman" w:cs="Helvetica"/>
          <w:sz w:val="22"/>
          <w:szCs w:val="22"/>
          <w:u w:val="single"/>
          <w:lang w:eastAsia="en-GB"/>
        </w:rPr>
        <w:t xml:space="preserve">proactive, </w:t>
      </w:r>
      <w:r w:rsidR="00E4752D" w:rsidRPr="00E4752D">
        <w:rPr>
          <w:rFonts w:eastAsia="Times New Roman" w:cs="Helvetica"/>
          <w:sz w:val="22"/>
          <w:szCs w:val="22"/>
          <w:u w:val="single"/>
          <w:lang w:eastAsia="en-GB"/>
        </w:rPr>
        <w:t>energetic,</w:t>
      </w:r>
      <w:r w:rsidRPr="00E4752D">
        <w:rPr>
          <w:rFonts w:eastAsia="Times New Roman" w:cs="Helvetica"/>
          <w:sz w:val="22"/>
          <w:szCs w:val="22"/>
          <w:u w:val="single"/>
          <w:lang w:eastAsia="en-GB"/>
        </w:rPr>
        <w:t xml:space="preserve"> and passionate about supporting young carers and vulnerable children, with a </w:t>
      </w:r>
      <w:r w:rsidR="00CA23C3" w:rsidRPr="00E4752D">
        <w:rPr>
          <w:rFonts w:eastAsia="Times New Roman" w:cs="Helvetica"/>
          <w:sz w:val="22"/>
          <w:szCs w:val="22"/>
          <w:u w:val="single"/>
          <w:lang w:eastAsia="en-GB"/>
        </w:rPr>
        <w:t>background</w:t>
      </w:r>
      <w:r w:rsidRPr="00E4752D">
        <w:rPr>
          <w:rFonts w:eastAsia="Times New Roman" w:cs="Helvetica"/>
          <w:sz w:val="22"/>
          <w:szCs w:val="22"/>
          <w:u w:val="single"/>
          <w:lang w:eastAsia="en-GB"/>
        </w:rPr>
        <w:t xml:space="preserve"> of relevant professional experience.</w:t>
      </w:r>
    </w:p>
    <w:p w14:paraId="7CCF8108" w14:textId="54A9B7EF" w:rsidR="00012D95" w:rsidRPr="00E4752D" w:rsidRDefault="00012D95" w:rsidP="00C47D58">
      <w:pPr>
        <w:pStyle w:val="Default"/>
        <w:jc w:val="both"/>
        <w:rPr>
          <w:rFonts w:eastAsia="Times New Roman" w:cs="Helvetica"/>
          <w:sz w:val="22"/>
          <w:szCs w:val="22"/>
          <w:u w:val="single"/>
          <w:lang w:eastAsia="en-GB"/>
        </w:rPr>
      </w:pPr>
      <w:r w:rsidRPr="00E4752D">
        <w:rPr>
          <w:rFonts w:eastAsia="Times New Roman" w:cs="Helvetica"/>
          <w:sz w:val="22"/>
          <w:szCs w:val="22"/>
          <w:u w:val="single"/>
          <w:lang w:eastAsia="en-GB"/>
        </w:rPr>
        <w:t xml:space="preserve">You will be flexible enough to </w:t>
      </w:r>
      <w:r w:rsidR="00202026" w:rsidRPr="00E4752D">
        <w:rPr>
          <w:rFonts w:eastAsia="Times New Roman" w:cs="Helvetica"/>
          <w:sz w:val="22"/>
          <w:szCs w:val="22"/>
          <w:u w:val="single"/>
          <w:lang w:eastAsia="en-GB"/>
        </w:rPr>
        <w:t>receive induction training for a week at our Welsh house, as well</w:t>
      </w:r>
      <w:r w:rsidR="00681CDC" w:rsidRPr="00E4752D">
        <w:rPr>
          <w:rFonts w:eastAsia="Times New Roman" w:cs="Helvetica"/>
          <w:sz w:val="22"/>
          <w:szCs w:val="22"/>
          <w:u w:val="single"/>
          <w:lang w:eastAsia="en-GB"/>
        </w:rPr>
        <w:t xml:space="preserve"> </w:t>
      </w:r>
      <w:r w:rsidR="00202026" w:rsidRPr="00E4752D">
        <w:rPr>
          <w:rFonts w:eastAsia="Times New Roman" w:cs="Helvetica"/>
          <w:sz w:val="22"/>
          <w:szCs w:val="22"/>
          <w:u w:val="single"/>
          <w:lang w:eastAsia="en-GB"/>
        </w:rPr>
        <w:t xml:space="preserve">as a follow up training </w:t>
      </w:r>
      <w:r w:rsidR="00681CDC" w:rsidRPr="00E4752D">
        <w:rPr>
          <w:rFonts w:eastAsia="Times New Roman" w:cs="Helvetica"/>
          <w:sz w:val="22"/>
          <w:szCs w:val="22"/>
          <w:u w:val="single"/>
          <w:lang w:eastAsia="en-GB"/>
        </w:rPr>
        <w:t>in Wales within 3 months.</w:t>
      </w:r>
    </w:p>
    <w:p w14:paraId="0E023FF7" w14:textId="1DAAF902" w:rsidR="00681CDC" w:rsidRPr="00E4752D" w:rsidRDefault="00681CDC" w:rsidP="00C47D58">
      <w:pPr>
        <w:pStyle w:val="Default"/>
        <w:jc w:val="both"/>
        <w:rPr>
          <w:rFonts w:eastAsia="Times New Roman" w:cs="Helvetica"/>
          <w:sz w:val="22"/>
          <w:szCs w:val="22"/>
          <w:u w:val="single"/>
          <w:lang w:eastAsia="en-GB"/>
        </w:rPr>
      </w:pPr>
      <w:r w:rsidRPr="00E4752D">
        <w:rPr>
          <w:rFonts w:eastAsia="Times New Roman" w:cs="Helvetica"/>
          <w:sz w:val="22"/>
          <w:szCs w:val="22"/>
          <w:u w:val="single"/>
          <w:lang w:eastAsia="en-GB"/>
        </w:rPr>
        <w:t xml:space="preserve">You will be able to demonstrate through previous employment he ability to manage a children’s </w:t>
      </w:r>
      <w:r w:rsidR="00160F16" w:rsidRPr="00E4752D">
        <w:rPr>
          <w:rFonts w:eastAsia="Times New Roman" w:cs="Helvetica"/>
          <w:sz w:val="22"/>
          <w:szCs w:val="22"/>
          <w:u w:val="single"/>
          <w:lang w:eastAsia="en-GB"/>
        </w:rPr>
        <w:t>residential location</w:t>
      </w:r>
      <w:r w:rsidR="003D13C4" w:rsidRPr="00E4752D">
        <w:rPr>
          <w:rFonts w:eastAsia="Times New Roman" w:cs="Helvetica"/>
          <w:sz w:val="22"/>
          <w:szCs w:val="22"/>
          <w:u w:val="single"/>
          <w:lang w:eastAsia="en-GB"/>
        </w:rPr>
        <w:t>, from the beginning.</w:t>
      </w:r>
    </w:p>
    <w:p w14:paraId="4F50E43F" w14:textId="431F725B" w:rsidR="003D13C4" w:rsidRPr="00E4752D" w:rsidRDefault="003D13C4" w:rsidP="00C47D58">
      <w:pPr>
        <w:pStyle w:val="Default"/>
        <w:jc w:val="both"/>
        <w:rPr>
          <w:rFonts w:eastAsia="Times New Roman" w:cs="Helvetica"/>
          <w:sz w:val="22"/>
          <w:szCs w:val="22"/>
          <w:u w:val="single"/>
          <w:lang w:eastAsia="en-GB"/>
        </w:rPr>
      </w:pPr>
      <w:r w:rsidRPr="00E4752D">
        <w:rPr>
          <w:rFonts w:eastAsia="Times New Roman" w:cs="Helvetica"/>
          <w:sz w:val="22"/>
          <w:szCs w:val="22"/>
          <w:u w:val="single"/>
          <w:lang w:eastAsia="en-GB"/>
        </w:rPr>
        <w:t xml:space="preserve">Initial duties will include </w:t>
      </w:r>
      <w:r w:rsidR="00160F16" w:rsidRPr="00E4752D">
        <w:rPr>
          <w:rFonts w:eastAsia="Times New Roman" w:cs="Helvetica"/>
          <w:sz w:val="22"/>
          <w:szCs w:val="22"/>
          <w:u w:val="single"/>
          <w:lang w:eastAsia="en-GB"/>
        </w:rPr>
        <w:t>overseeing</w:t>
      </w:r>
      <w:r w:rsidRPr="00E4752D">
        <w:rPr>
          <w:rFonts w:eastAsia="Times New Roman" w:cs="Helvetica"/>
          <w:sz w:val="22"/>
          <w:szCs w:val="22"/>
          <w:u w:val="single"/>
          <w:lang w:eastAsia="en-GB"/>
        </w:rPr>
        <w:t xml:space="preserve"> renovations, business and community </w:t>
      </w:r>
      <w:r w:rsidR="00160F16" w:rsidRPr="00E4752D">
        <w:rPr>
          <w:rFonts w:eastAsia="Times New Roman" w:cs="Helvetica"/>
          <w:sz w:val="22"/>
          <w:szCs w:val="22"/>
          <w:u w:val="single"/>
          <w:lang w:eastAsia="en-GB"/>
        </w:rPr>
        <w:t xml:space="preserve">engagement, recruitment, </w:t>
      </w:r>
      <w:r w:rsidR="00B8121D" w:rsidRPr="00E4752D">
        <w:rPr>
          <w:rFonts w:eastAsia="Times New Roman" w:cs="Helvetica"/>
          <w:sz w:val="22"/>
          <w:szCs w:val="22"/>
          <w:u w:val="single"/>
          <w:lang w:eastAsia="en-GB"/>
        </w:rPr>
        <w:t>and administration</w:t>
      </w:r>
      <w:r w:rsidR="00160F16" w:rsidRPr="00E4752D">
        <w:rPr>
          <w:rFonts w:eastAsia="Times New Roman" w:cs="Helvetica"/>
          <w:sz w:val="22"/>
          <w:szCs w:val="22"/>
          <w:u w:val="single"/>
          <w:lang w:eastAsia="en-GB"/>
        </w:rPr>
        <w:t xml:space="preserve"> of children’s services. </w:t>
      </w:r>
    </w:p>
    <w:p w14:paraId="2872E27B" w14:textId="3785E1E2" w:rsidR="00160F16" w:rsidRPr="00E4752D" w:rsidRDefault="00160F16" w:rsidP="00C47D58">
      <w:pPr>
        <w:pStyle w:val="Default"/>
        <w:jc w:val="both"/>
        <w:rPr>
          <w:b/>
          <w:bCs/>
          <w:color w:val="ED7D31" w:themeColor="accent2"/>
          <w:sz w:val="28"/>
          <w:szCs w:val="28"/>
          <w:u w:val="single"/>
        </w:rPr>
      </w:pPr>
      <w:r w:rsidRPr="00E4752D">
        <w:rPr>
          <w:rFonts w:eastAsia="Times New Roman" w:cs="Helvetica"/>
          <w:sz w:val="22"/>
          <w:szCs w:val="22"/>
          <w:u w:val="single"/>
          <w:lang w:eastAsia="en-GB"/>
        </w:rPr>
        <w:t>You will be offered total support by our experienced leadership colleagues and existing operational team members either on site or digitally.</w:t>
      </w:r>
    </w:p>
    <w:p w14:paraId="51724A0E" w14:textId="33CB5949" w:rsidR="00D966DA" w:rsidRDefault="00D966DA" w:rsidP="00C47D58">
      <w:pPr>
        <w:pStyle w:val="NoSpacing"/>
        <w:jc w:val="both"/>
        <w:rPr>
          <w:rFonts w:ascii="Open Sans" w:hAnsi="Open Sans" w:cs="Open Sans"/>
          <w:b/>
          <w:bCs/>
          <w:color w:val="ED7D31" w:themeColor="accent2"/>
          <w:sz w:val="24"/>
          <w:szCs w:val="24"/>
        </w:rPr>
      </w:pPr>
    </w:p>
    <w:p w14:paraId="65CE0C5D" w14:textId="215B6168" w:rsidR="00855D79" w:rsidRPr="00855D79" w:rsidRDefault="00D966DA" w:rsidP="00855D79">
      <w:pPr>
        <w:pStyle w:val="NoSpacing"/>
        <w:jc w:val="both"/>
        <w:rPr>
          <w:rFonts w:ascii="Open Sans" w:hAnsi="Open Sans" w:cs="Open Sans"/>
          <w:sz w:val="24"/>
          <w:szCs w:val="24"/>
        </w:rPr>
      </w:pPr>
      <w:r w:rsidRPr="00A16C85">
        <w:rPr>
          <w:rFonts w:ascii="Open Sans" w:hAnsi="Open Sans" w:cs="Open Sans"/>
          <w:color w:val="ED7D31" w:themeColor="accent2"/>
          <w:sz w:val="24"/>
          <w:szCs w:val="24"/>
        </w:rPr>
        <w:t xml:space="preserve">About </w:t>
      </w:r>
      <w:r>
        <w:rPr>
          <w:rFonts w:ascii="Open Sans" w:hAnsi="Open Sans" w:cs="Open Sans"/>
          <w:color w:val="ED7D31" w:themeColor="accent2"/>
          <w:sz w:val="24"/>
          <w:szCs w:val="24"/>
        </w:rPr>
        <w:t>us</w:t>
      </w:r>
    </w:p>
    <w:p w14:paraId="50981660" w14:textId="0FA8B502" w:rsidR="00D966DA" w:rsidRDefault="00D966DA" w:rsidP="00855D79">
      <w:pPr>
        <w:pStyle w:val="Default"/>
        <w:jc w:val="both"/>
        <w:rPr>
          <w:sz w:val="22"/>
          <w:szCs w:val="22"/>
        </w:rPr>
      </w:pPr>
      <w:r w:rsidRPr="009864E7">
        <w:rPr>
          <w:sz w:val="22"/>
          <w:szCs w:val="22"/>
        </w:rPr>
        <w:t xml:space="preserve">For 25 </w:t>
      </w:r>
      <w:r w:rsidRPr="00D966DA">
        <w:rPr>
          <w:sz w:val="22"/>
          <w:szCs w:val="22"/>
        </w:rPr>
        <w:t>years, The Honeypot Children’s Charity</w:t>
      </w:r>
      <w:r w:rsidRPr="009864E7">
        <w:rPr>
          <w:sz w:val="22"/>
          <w:szCs w:val="22"/>
        </w:rPr>
        <w:t xml:space="preserve"> has supported young carers and vulnerable children throughout their childhood.  We provide 3-day respite holidays for young carers from 5</w:t>
      </w:r>
      <w:r w:rsidR="006B008E">
        <w:rPr>
          <w:sz w:val="22"/>
          <w:szCs w:val="22"/>
        </w:rPr>
        <w:t xml:space="preserve"> to 12 ye</w:t>
      </w:r>
      <w:r w:rsidRPr="009864E7">
        <w:rPr>
          <w:sz w:val="22"/>
          <w:szCs w:val="22"/>
        </w:rPr>
        <w:t>a</w:t>
      </w:r>
      <w:r w:rsidR="006B008E">
        <w:rPr>
          <w:sz w:val="22"/>
          <w:szCs w:val="22"/>
        </w:rPr>
        <w:t>rs of age a</w:t>
      </w:r>
      <w:r w:rsidRPr="009864E7">
        <w:rPr>
          <w:sz w:val="22"/>
          <w:szCs w:val="22"/>
        </w:rPr>
        <w:t xml:space="preserve">t our houses in the New Forest and mid-Wales, running every weekend and throughout school holidays.  </w:t>
      </w:r>
      <w:r w:rsidRPr="00D96AE5">
        <w:rPr>
          <w:sz w:val="22"/>
          <w:szCs w:val="22"/>
        </w:rPr>
        <w:t xml:space="preserve">Once onboard </w:t>
      </w:r>
      <w:r>
        <w:rPr>
          <w:sz w:val="22"/>
          <w:szCs w:val="22"/>
        </w:rPr>
        <w:t xml:space="preserve">children remain engaged with us </w:t>
      </w:r>
      <w:r w:rsidRPr="00D96AE5">
        <w:rPr>
          <w:sz w:val="22"/>
          <w:szCs w:val="22"/>
        </w:rPr>
        <w:t>until their 13</w:t>
      </w:r>
      <w:r w:rsidRPr="00D96AE5">
        <w:rPr>
          <w:sz w:val="22"/>
          <w:szCs w:val="22"/>
          <w:vertAlign w:val="superscript"/>
        </w:rPr>
        <w:t>th</w:t>
      </w:r>
      <w:r w:rsidRPr="00D96AE5">
        <w:rPr>
          <w:sz w:val="22"/>
          <w:szCs w:val="22"/>
        </w:rPr>
        <w:t xml:space="preserve"> birthday</w:t>
      </w:r>
      <w:r>
        <w:rPr>
          <w:sz w:val="22"/>
          <w:szCs w:val="22"/>
        </w:rPr>
        <w:t xml:space="preserve">; they are </w:t>
      </w:r>
      <w:r w:rsidRPr="00D96AE5">
        <w:rPr>
          <w:sz w:val="22"/>
          <w:szCs w:val="22"/>
        </w:rPr>
        <w:t>invit</w:t>
      </w:r>
      <w:r>
        <w:rPr>
          <w:sz w:val="22"/>
          <w:szCs w:val="22"/>
        </w:rPr>
        <w:t>ed</w:t>
      </w:r>
      <w:r w:rsidRPr="00D96AE5">
        <w:rPr>
          <w:sz w:val="22"/>
          <w:szCs w:val="22"/>
        </w:rPr>
        <w:t xml:space="preserve"> back every year for a residential break and</w:t>
      </w:r>
      <w:r>
        <w:rPr>
          <w:sz w:val="22"/>
          <w:szCs w:val="22"/>
        </w:rPr>
        <w:t xml:space="preserve"> </w:t>
      </w:r>
      <w:r w:rsidR="001B2010">
        <w:rPr>
          <w:sz w:val="22"/>
          <w:szCs w:val="22"/>
        </w:rPr>
        <w:t xml:space="preserve">can also </w:t>
      </w:r>
      <w:r>
        <w:rPr>
          <w:sz w:val="22"/>
          <w:szCs w:val="22"/>
        </w:rPr>
        <w:t>enjoy</w:t>
      </w:r>
      <w:r w:rsidRPr="00D96AE5">
        <w:rPr>
          <w:sz w:val="22"/>
          <w:szCs w:val="22"/>
        </w:rPr>
        <w:t xml:space="preserve"> memory making days out. </w:t>
      </w:r>
    </w:p>
    <w:p w14:paraId="759F3EE8" w14:textId="77777777" w:rsidR="00D966DA" w:rsidRPr="00D96AE5" w:rsidRDefault="00D966DA" w:rsidP="00C47D58">
      <w:pPr>
        <w:pStyle w:val="Default"/>
        <w:jc w:val="both"/>
        <w:rPr>
          <w:sz w:val="22"/>
          <w:szCs w:val="22"/>
        </w:rPr>
      </w:pPr>
      <w:r w:rsidRPr="00D96AE5">
        <w:rPr>
          <w:sz w:val="22"/>
          <w:szCs w:val="22"/>
        </w:rPr>
        <w:t xml:space="preserve"> </w:t>
      </w:r>
    </w:p>
    <w:p w14:paraId="793D48E8" w14:textId="6114B2EF" w:rsidR="00D966DA" w:rsidRDefault="00D966DA" w:rsidP="00C47D58">
      <w:pPr>
        <w:pStyle w:val="Default"/>
        <w:jc w:val="both"/>
        <w:rPr>
          <w:sz w:val="22"/>
          <w:szCs w:val="22"/>
        </w:rPr>
      </w:pPr>
      <w:r w:rsidRPr="00D96AE5">
        <w:rPr>
          <w:sz w:val="22"/>
          <w:szCs w:val="22"/>
        </w:rPr>
        <w:t>In parallel we work closely with schools to deliver the Honeypot SEAL (Social &amp; Emotional A</w:t>
      </w:r>
      <w:r w:rsidR="006B008E">
        <w:rPr>
          <w:sz w:val="22"/>
          <w:szCs w:val="22"/>
        </w:rPr>
        <w:t>ctive</w:t>
      </w:r>
      <w:r w:rsidRPr="00D96AE5">
        <w:rPr>
          <w:sz w:val="22"/>
          <w:szCs w:val="22"/>
        </w:rPr>
        <w:t xml:space="preserve"> Learning) educational programme, running 4-day residential breaks during term time to support children in developing key life skills and confidence.  Our team deliver bespoke SEAL content designed to enable children to better understand themselves, the world around them and their potential through practical experience and challenges.</w:t>
      </w:r>
    </w:p>
    <w:p w14:paraId="3F22EB96" w14:textId="77777777" w:rsidR="00D966DA" w:rsidRPr="00D96AE5" w:rsidRDefault="00D966DA" w:rsidP="00C47D58">
      <w:pPr>
        <w:pStyle w:val="Default"/>
        <w:jc w:val="both"/>
        <w:rPr>
          <w:sz w:val="22"/>
          <w:szCs w:val="22"/>
        </w:rPr>
      </w:pPr>
    </w:p>
    <w:p w14:paraId="39B4A459" w14:textId="77777777" w:rsidR="00D966DA" w:rsidRDefault="00D966DA" w:rsidP="00C47D58">
      <w:pPr>
        <w:pStyle w:val="Default"/>
        <w:jc w:val="both"/>
        <w:rPr>
          <w:sz w:val="22"/>
          <w:szCs w:val="22"/>
        </w:rPr>
      </w:pPr>
      <w:r w:rsidRPr="00D96AE5">
        <w:rPr>
          <w:sz w:val="22"/>
          <w:szCs w:val="22"/>
        </w:rPr>
        <w:t xml:space="preserve">In the past year we have expanded our suite of services to include a wide range of online workshops and a wellbeing fund.  We are ambitious to </w:t>
      </w:r>
      <w:r>
        <w:rPr>
          <w:sz w:val="22"/>
          <w:szCs w:val="22"/>
        </w:rPr>
        <w:t xml:space="preserve">maintain and </w:t>
      </w:r>
      <w:r w:rsidRPr="009864E7">
        <w:rPr>
          <w:sz w:val="22"/>
          <w:szCs w:val="22"/>
        </w:rPr>
        <w:t>build on this platform as we exit the pandemic period, taking a broader range and reach of services into the future</w:t>
      </w:r>
      <w:r>
        <w:rPr>
          <w:sz w:val="22"/>
          <w:szCs w:val="22"/>
        </w:rPr>
        <w:t xml:space="preserve"> and being accessible to Honeypot children whenever they wish, wherever they are</w:t>
      </w:r>
      <w:r w:rsidRPr="009864E7">
        <w:rPr>
          <w:sz w:val="22"/>
          <w:szCs w:val="22"/>
        </w:rPr>
        <w:t xml:space="preserve">.  </w:t>
      </w:r>
    </w:p>
    <w:p w14:paraId="6211AF6A" w14:textId="77777777" w:rsidR="00D966DA" w:rsidRPr="009864E7" w:rsidRDefault="00D966DA" w:rsidP="00C47D58">
      <w:pPr>
        <w:pStyle w:val="Default"/>
        <w:jc w:val="both"/>
        <w:rPr>
          <w:sz w:val="22"/>
          <w:szCs w:val="22"/>
        </w:rPr>
      </w:pPr>
    </w:p>
    <w:p w14:paraId="1C0F0D5A" w14:textId="718608A2" w:rsidR="00C47D58" w:rsidRDefault="00C47D58">
      <w:pPr>
        <w:rPr>
          <w:rFonts w:ascii="Open Sans" w:hAnsi="Open Sans" w:cs="Open Sans"/>
          <w:color w:val="ED7D31" w:themeColor="accent2"/>
          <w:sz w:val="24"/>
          <w:szCs w:val="24"/>
        </w:rPr>
      </w:pPr>
    </w:p>
    <w:p w14:paraId="00D95DBE" w14:textId="62E3C59B" w:rsidR="009D45DF" w:rsidRDefault="00A1231F" w:rsidP="00C47D58">
      <w:pPr>
        <w:pStyle w:val="NoSpacing"/>
        <w:jc w:val="both"/>
        <w:rPr>
          <w:rFonts w:ascii="Open Sans" w:hAnsi="Open Sans" w:cs="Open Sans"/>
          <w:color w:val="ED7D31" w:themeColor="accent2"/>
          <w:sz w:val="24"/>
          <w:szCs w:val="24"/>
        </w:rPr>
      </w:pPr>
      <w:r w:rsidRPr="00A16C85">
        <w:rPr>
          <w:rFonts w:ascii="Open Sans" w:hAnsi="Open Sans" w:cs="Open Sans"/>
          <w:color w:val="ED7D31" w:themeColor="accent2"/>
          <w:sz w:val="24"/>
          <w:szCs w:val="24"/>
        </w:rPr>
        <w:t>About the role</w:t>
      </w:r>
    </w:p>
    <w:p w14:paraId="1B8E7115" w14:textId="7D81C4D1" w:rsidR="009D45DF" w:rsidRDefault="009D45DF" w:rsidP="00C47D58">
      <w:pPr>
        <w:pStyle w:val="NoSpacing"/>
        <w:jc w:val="both"/>
        <w:rPr>
          <w:rFonts w:ascii="Open Sans" w:hAnsi="Open Sans" w:cs="Open Sans"/>
          <w:sz w:val="24"/>
          <w:szCs w:val="24"/>
        </w:rPr>
      </w:pPr>
      <w:r>
        <w:rPr>
          <w:rFonts w:ascii="Open Sans" w:hAnsi="Open Sans" w:cs="Open Sans"/>
          <w:sz w:val="24"/>
          <w:szCs w:val="24"/>
        </w:rPr>
        <w:t xml:space="preserve">To take full responsibility </w:t>
      </w:r>
      <w:r w:rsidR="00B86279">
        <w:rPr>
          <w:rFonts w:ascii="Open Sans" w:hAnsi="Open Sans" w:cs="Open Sans"/>
          <w:sz w:val="24"/>
          <w:szCs w:val="24"/>
        </w:rPr>
        <w:t xml:space="preserve">and accountability </w:t>
      </w:r>
      <w:r>
        <w:rPr>
          <w:rFonts w:ascii="Open Sans" w:hAnsi="Open Sans" w:cs="Open Sans"/>
          <w:sz w:val="24"/>
          <w:szCs w:val="24"/>
        </w:rPr>
        <w:t>for the Honeypot house</w:t>
      </w:r>
      <w:r w:rsidR="00B86279">
        <w:rPr>
          <w:rFonts w:ascii="Open Sans" w:hAnsi="Open Sans" w:cs="Open Sans"/>
          <w:sz w:val="24"/>
          <w:szCs w:val="24"/>
        </w:rPr>
        <w:t xml:space="preserve">- Scotland </w:t>
      </w:r>
      <w:r>
        <w:rPr>
          <w:rFonts w:ascii="Open Sans" w:hAnsi="Open Sans" w:cs="Open Sans"/>
          <w:sz w:val="24"/>
          <w:szCs w:val="24"/>
        </w:rPr>
        <w:t xml:space="preserve"> and site</w:t>
      </w:r>
      <w:r w:rsidR="008F1A23">
        <w:rPr>
          <w:rFonts w:ascii="Open Sans" w:hAnsi="Open Sans" w:cs="Open Sans"/>
          <w:sz w:val="24"/>
          <w:szCs w:val="24"/>
        </w:rPr>
        <w:t xml:space="preserve"> and oversee the programme of respite breaks</w:t>
      </w:r>
      <w:r w:rsidR="00B86279">
        <w:rPr>
          <w:rFonts w:ascii="Open Sans" w:hAnsi="Open Sans" w:cs="Open Sans"/>
          <w:sz w:val="24"/>
          <w:szCs w:val="24"/>
        </w:rPr>
        <w:t xml:space="preserve">, </w:t>
      </w:r>
      <w:r w:rsidR="00B60D3C">
        <w:rPr>
          <w:rFonts w:ascii="Open Sans" w:hAnsi="Open Sans" w:cs="Open Sans"/>
          <w:sz w:val="24"/>
          <w:szCs w:val="24"/>
        </w:rPr>
        <w:t>social emotional active learning breaks (SEAL)</w:t>
      </w:r>
      <w:r w:rsidR="00B86279">
        <w:rPr>
          <w:rFonts w:ascii="Open Sans" w:hAnsi="Open Sans" w:cs="Open Sans"/>
          <w:sz w:val="24"/>
          <w:szCs w:val="24"/>
        </w:rPr>
        <w:t>memory making days, digital local online services</w:t>
      </w:r>
      <w:r w:rsidR="008F1A23">
        <w:rPr>
          <w:rFonts w:ascii="Open Sans" w:hAnsi="Open Sans" w:cs="Open Sans"/>
          <w:sz w:val="24"/>
          <w:szCs w:val="24"/>
        </w:rPr>
        <w:t xml:space="preserve"> and community outreach services.</w:t>
      </w:r>
    </w:p>
    <w:p w14:paraId="5B80F34A" w14:textId="54CF6CB1" w:rsidR="008F1A23" w:rsidRDefault="008F1A23" w:rsidP="00C47D58">
      <w:pPr>
        <w:pStyle w:val="NoSpacing"/>
        <w:jc w:val="both"/>
        <w:rPr>
          <w:rFonts w:ascii="Open Sans" w:hAnsi="Open Sans" w:cs="Open Sans"/>
          <w:sz w:val="24"/>
          <w:szCs w:val="24"/>
        </w:rPr>
      </w:pPr>
      <w:r>
        <w:rPr>
          <w:rFonts w:ascii="Open Sans" w:hAnsi="Open Sans" w:cs="Open Sans"/>
          <w:sz w:val="24"/>
          <w:szCs w:val="24"/>
        </w:rPr>
        <w:t xml:space="preserve">To provide direction and leadership </w:t>
      </w:r>
      <w:r w:rsidR="004055F8">
        <w:rPr>
          <w:rFonts w:ascii="Open Sans" w:hAnsi="Open Sans" w:cs="Open Sans"/>
          <w:sz w:val="24"/>
          <w:szCs w:val="24"/>
        </w:rPr>
        <w:t xml:space="preserve">to the staff and </w:t>
      </w:r>
      <w:r w:rsidR="00CF129D">
        <w:rPr>
          <w:rFonts w:ascii="Open Sans" w:hAnsi="Open Sans" w:cs="Open Sans"/>
          <w:sz w:val="24"/>
          <w:szCs w:val="24"/>
        </w:rPr>
        <w:t>volunteers</w:t>
      </w:r>
      <w:r w:rsidR="004055F8">
        <w:rPr>
          <w:rFonts w:ascii="Open Sans" w:hAnsi="Open Sans" w:cs="Open Sans"/>
          <w:sz w:val="24"/>
          <w:szCs w:val="24"/>
        </w:rPr>
        <w:t xml:space="preserve"> based at the site to ensure that safe and </w:t>
      </w:r>
      <w:r w:rsidR="00CF129D">
        <w:rPr>
          <w:rFonts w:ascii="Open Sans" w:hAnsi="Open Sans" w:cs="Open Sans"/>
          <w:sz w:val="24"/>
          <w:szCs w:val="24"/>
        </w:rPr>
        <w:t xml:space="preserve">high-quality services are delivered that help make lasting memories for the children we support. </w:t>
      </w:r>
    </w:p>
    <w:p w14:paraId="567A8909" w14:textId="35E81362" w:rsidR="00A82A2C" w:rsidRDefault="00A82A2C" w:rsidP="00C47D58">
      <w:pPr>
        <w:pStyle w:val="NoSpacing"/>
        <w:jc w:val="both"/>
        <w:rPr>
          <w:rFonts w:ascii="Open Sans" w:hAnsi="Open Sans" w:cs="Open Sans"/>
          <w:sz w:val="24"/>
          <w:szCs w:val="24"/>
        </w:rPr>
      </w:pPr>
    </w:p>
    <w:p w14:paraId="233C6CC5" w14:textId="099F03C4" w:rsidR="00A82A2C" w:rsidRDefault="00A82A2C" w:rsidP="00C47D58">
      <w:pPr>
        <w:pStyle w:val="NoSpacing"/>
        <w:jc w:val="both"/>
        <w:rPr>
          <w:rFonts w:ascii="Open Sans" w:hAnsi="Open Sans" w:cs="Open Sans"/>
          <w:sz w:val="24"/>
          <w:szCs w:val="24"/>
        </w:rPr>
      </w:pPr>
      <w:r>
        <w:rPr>
          <w:rFonts w:ascii="Open Sans" w:hAnsi="Open Sans" w:cs="Open Sans"/>
          <w:sz w:val="24"/>
          <w:szCs w:val="24"/>
        </w:rPr>
        <w:t>To work closely with existing Operations Managers to ensure compliance and consistency of services, as well as to discuss development and impact measures and reporting.</w:t>
      </w:r>
    </w:p>
    <w:p w14:paraId="69522D68" w14:textId="099275BF" w:rsidR="00A82A2C" w:rsidRDefault="00A82A2C" w:rsidP="00C47D58">
      <w:pPr>
        <w:pStyle w:val="NoSpacing"/>
        <w:jc w:val="both"/>
        <w:rPr>
          <w:rFonts w:ascii="Open Sans" w:hAnsi="Open Sans" w:cs="Open Sans"/>
          <w:sz w:val="24"/>
          <w:szCs w:val="24"/>
        </w:rPr>
      </w:pPr>
      <w:r>
        <w:rPr>
          <w:rFonts w:ascii="Open Sans" w:hAnsi="Open Sans" w:cs="Open Sans"/>
          <w:sz w:val="24"/>
          <w:szCs w:val="24"/>
        </w:rPr>
        <w:t>To share good practice across the charity, through communication and the attendance quarterly at London team communication meetings.</w:t>
      </w:r>
    </w:p>
    <w:p w14:paraId="441124E5" w14:textId="52AEA4BF" w:rsidR="00CF129D" w:rsidRDefault="00CF129D" w:rsidP="00C47D58">
      <w:pPr>
        <w:pStyle w:val="NoSpacing"/>
        <w:jc w:val="both"/>
        <w:rPr>
          <w:rFonts w:ascii="Open Sans" w:hAnsi="Open Sans" w:cs="Open Sans"/>
          <w:sz w:val="24"/>
          <w:szCs w:val="24"/>
        </w:rPr>
      </w:pPr>
    </w:p>
    <w:p w14:paraId="10F31BD7" w14:textId="4B56A09C" w:rsidR="0087619B" w:rsidRPr="00287DF8" w:rsidRDefault="0087619B" w:rsidP="00C47D58">
      <w:pPr>
        <w:pStyle w:val="NoSpacing"/>
        <w:jc w:val="both"/>
        <w:rPr>
          <w:rFonts w:ascii="Open Sans" w:hAnsi="Open Sans" w:cs="Open Sans"/>
          <w:b/>
          <w:bCs/>
          <w:color w:val="ED7D31" w:themeColor="accent2"/>
          <w:sz w:val="24"/>
          <w:szCs w:val="24"/>
        </w:rPr>
      </w:pPr>
      <w:r w:rsidRPr="00287DF8">
        <w:rPr>
          <w:rFonts w:ascii="Open Sans" w:hAnsi="Open Sans" w:cs="Open Sans"/>
          <w:b/>
          <w:bCs/>
          <w:color w:val="ED7D31" w:themeColor="accent2"/>
          <w:sz w:val="24"/>
          <w:szCs w:val="24"/>
        </w:rPr>
        <w:t xml:space="preserve">Key responsibilities </w:t>
      </w:r>
    </w:p>
    <w:p w14:paraId="330B49AE" w14:textId="39B793D2" w:rsidR="0087619B" w:rsidRPr="00287DF8" w:rsidRDefault="0087619B" w:rsidP="0087619B">
      <w:pPr>
        <w:rPr>
          <w:rFonts w:ascii="Open Sans" w:hAnsi="Open Sans" w:cs="Open Sans"/>
          <w:bCs/>
          <w:sz w:val="24"/>
          <w:szCs w:val="24"/>
        </w:rPr>
      </w:pPr>
      <w:r w:rsidRPr="00287DF8">
        <w:rPr>
          <w:rFonts w:ascii="Open Sans" w:hAnsi="Open Sans" w:cs="Open Sans"/>
          <w:bCs/>
          <w:color w:val="ED7D31" w:themeColor="accent2"/>
          <w:sz w:val="24"/>
          <w:szCs w:val="24"/>
        </w:rPr>
        <w:t>Service Delivery</w:t>
      </w:r>
    </w:p>
    <w:p w14:paraId="53165ECB" w14:textId="6D379CA8" w:rsidR="0087619B" w:rsidRPr="00287DF8" w:rsidRDefault="0087619B" w:rsidP="0087619B">
      <w:pPr>
        <w:numPr>
          <w:ilvl w:val="0"/>
          <w:numId w:val="18"/>
        </w:numPr>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 xml:space="preserve">Oversee and manage a programme of respite breaks and outreach support for all </w:t>
      </w:r>
      <w:r w:rsidR="0004098C">
        <w:rPr>
          <w:rFonts w:ascii="Open Sans" w:hAnsi="Open Sans" w:cs="Open Sans"/>
          <w:bCs/>
          <w:sz w:val="24"/>
          <w:szCs w:val="24"/>
        </w:rPr>
        <w:t xml:space="preserve">identified </w:t>
      </w:r>
      <w:r w:rsidRPr="00287DF8">
        <w:rPr>
          <w:rFonts w:ascii="Open Sans" w:hAnsi="Open Sans" w:cs="Open Sans"/>
          <w:bCs/>
          <w:sz w:val="24"/>
          <w:szCs w:val="24"/>
        </w:rPr>
        <w:t>Honeypot Children</w:t>
      </w:r>
    </w:p>
    <w:p w14:paraId="1C3F6FA2" w14:textId="6D601543" w:rsidR="0087619B" w:rsidRPr="00287DF8" w:rsidRDefault="0087619B" w:rsidP="0087619B">
      <w:pPr>
        <w:numPr>
          <w:ilvl w:val="0"/>
          <w:numId w:val="18"/>
        </w:numPr>
        <w:spacing w:before="120" w:after="12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 xml:space="preserve">Oversee the </w:t>
      </w:r>
      <w:r w:rsidR="002D76AE" w:rsidRPr="00287DF8">
        <w:rPr>
          <w:rFonts w:ascii="Open Sans" w:hAnsi="Open Sans" w:cs="Open Sans"/>
          <w:bCs/>
          <w:sz w:val="24"/>
          <w:szCs w:val="24"/>
        </w:rPr>
        <w:t>co</w:t>
      </w:r>
      <w:r w:rsidR="002D76AE">
        <w:rPr>
          <w:rFonts w:ascii="Open Sans" w:hAnsi="Open Sans" w:cs="Open Sans"/>
          <w:bCs/>
          <w:sz w:val="24"/>
          <w:szCs w:val="24"/>
        </w:rPr>
        <w:t>-</w:t>
      </w:r>
      <w:r w:rsidR="002D76AE" w:rsidRPr="00287DF8">
        <w:rPr>
          <w:rFonts w:ascii="Open Sans" w:hAnsi="Open Sans" w:cs="Open Sans"/>
          <w:bCs/>
          <w:sz w:val="24"/>
          <w:szCs w:val="24"/>
        </w:rPr>
        <w:t>ordination</w:t>
      </w:r>
      <w:r w:rsidRPr="00287DF8">
        <w:rPr>
          <w:rFonts w:ascii="Open Sans" w:hAnsi="Open Sans" w:cs="Open Sans"/>
          <w:bCs/>
          <w:sz w:val="24"/>
          <w:szCs w:val="24"/>
        </w:rPr>
        <w:t xml:space="preserve"> and allocation of places on respite breaks and repeat breaks</w:t>
      </w:r>
    </w:p>
    <w:p w14:paraId="48AA642E" w14:textId="5543E6DF" w:rsidR="0087619B" w:rsidRPr="00287DF8" w:rsidRDefault="00F557E1" w:rsidP="0087619B">
      <w:pPr>
        <w:numPr>
          <w:ilvl w:val="0"/>
          <w:numId w:val="18"/>
        </w:numPr>
        <w:spacing w:before="120" w:after="12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Ensure safeguarding</w:t>
      </w:r>
      <w:r w:rsidR="0087619B" w:rsidRPr="00287DF8">
        <w:rPr>
          <w:rFonts w:ascii="Open Sans" w:hAnsi="Open Sans" w:cs="Open Sans"/>
          <w:bCs/>
          <w:sz w:val="24"/>
          <w:szCs w:val="24"/>
        </w:rPr>
        <w:t xml:space="preserve"> practices conform to best practice </w:t>
      </w:r>
      <w:r w:rsidR="0004098C" w:rsidRPr="00287DF8">
        <w:rPr>
          <w:rFonts w:ascii="Open Sans" w:hAnsi="Open Sans" w:cs="Open Sans"/>
          <w:bCs/>
          <w:sz w:val="24"/>
          <w:szCs w:val="24"/>
        </w:rPr>
        <w:t>principles, standards</w:t>
      </w:r>
      <w:r w:rsidR="0087619B" w:rsidRPr="00287DF8">
        <w:rPr>
          <w:rFonts w:ascii="Open Sans" w:hAnsi="Open Sans" w:cs="Open Sans"/>
          <w:bCs/>
          <w:sz w:val="24"/>
          <w:szCs w:val="24"/>
        </w:rPr>
        <w:t xml:space="preserve"> and government guidance</w:t>
      </w:r>
    </w:p>
    <w:p w14:paraId="4BD219BE" w14:textId="671EBF3B" w:rsidR="0087619B" w:rsidRPr="00287DF8" w:rsidRDefault="0087619B" w:rsidP="0087619B">
      <w:pPr>
        <w:numPr>
          <w:ilvl w:val="0"/>
          <w:numId w:val="18"/>
        </w:numPr>
        <w:autoSpaceDE w:val="0"/>
        <w:autoSpaceDN w:val="0"/>
        <w:adjustRightInd w:val="0"/>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Ensure compliance with the range of quality assurance measures through regular supervision, quality assurance of service delivery</w:t>
      </w:r>
      <w:r w:rsidR="0004098C">
        <w:rPr>
          <w:rFonts w:ascii="Open Sans" w:hAnsi="Open Sans" w:cs="Open Sans"/>
          <w:bCs/>
          <w:sz w:val="24"/>
          <w:szCs w:val="24"/>
        </w:rPr>
        <w:t>,</w:t>
      </w:r>
      <w:r w:rsidRPr="00287DF8">
        <w:rPr>
          <w:rFonts w:ascii="Open Sans" w:hAnsi="Open Sans" w:cs="Open Sans"/>
          <w:bCs/>
          <w:sz w:val="24"/>
          <w:szCs w:val="24"/>
        </w:rPr>
        <w:t xml:space="preserve"> paperwork and reviews.</w:t>
      </w:r>
    </w:p>
    <w:p w14:paraId="5632707A" w14:textId="6FF201DE" w:rsidR="0087619B" w:rsidRPr="00287DF8" w:rsidRDefault="0087619B" w:rsidP="0087619B">
      <w:pPr>
        <w:numPr>
          <w:ilvl w:val="0"/>
          <w:numId w:val="18"/>
        </w:numPr>
        <w:autoSpaceDE w:val="0"/>
        <w:autoSpaceDN w:val="0"/>
        <w:adjustRightInd w:val="0"/>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Keep up to date with developments in child protection and relevant legislation and disseminate information to the service as appropriate.</w:t>
      </w:r>
    </w:p>
    <w:p w14:paraId="6811EC15" w14:textId="2F1F6A57" w:rsidR="0087619B" w:rsidRPr="00287DF8" w:rsidRDefault="0087619B" w:rsidP="0087619B">
      <w:pPr>
        <w:numPr>
          <w:ilvl w:val="0"/>
          <w:numId w:val="18"/>
        </w:numPr>
        <w:autoSpaceDE w:val="0"/>
        <w:autoSpaceDN w:val="0"/>
        <w:adjustRightInd w:val="0"/>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Ensure risk assessments are undertaken and actions are implemented</w:t>
      </w:r>
      <w:r w:rsidR="0004098C">
        <w:rPr>
          <w:rFonts w:ascii="Open Sans" w:hAnsi="Open Sans" w:cs="Open Sans"/>
          <w:bCs/>
          <w:sz w:val="24"/>
          <w:szCs w:val="24"/>
        </w:rPr>
        <w:t>, using the company health &amp; safety portal.</w:t>
      </w:r>
    </w:p>
    <w:p w14:paraId="129AD3D3" w14:textId="77777777" w:rsidR="0087619B" w:rsidRPr="00287DF8" w:rsidRDefault="0087619B" w:rsidP="0087619B">
      <w:pPr>
        <w:numPr>
          <w:ilvl w:val="0"/>
          <w:numId w:val="18"/>
        </w:numPr>
        <w:autoSpaceDE w:val="0"/>
        <w:autoSpaceDN w:val="0"/>
        <w:adjustRightInd w:val="0"/>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Take responsibility for health and safety at work requirements</w:t>
      </w:r>
    </w:p>
    <w:p w14:paraId="3A8594B5" w14:textId="77777777" w:rsidR="00880850" w:rsidRDefault="0087619B" w:rsidP="00880850">
      <w:pPr>
        <w:numPr>
          <w:ilvl w:val="0"/>
          <w:numId w:val="18"/>
        </w:numPr>
        <w:autoSpaceDE w:val="0"/>
        <w:autoSpaceDN w:val="0"/>
        <w:adjustRightInd w:val="0"/>
        <w:spacing w:after="0" w:line="240" w:lineRule="auto"/>
        <w:ind w:left="714" w:hanging="357"/>
        <w:contextualSpacing/>
        <w:rPr>
          <w:rFonts w:ascii="Open Sans" w:hAnsi="Open Sans" w:cs="Open Sans"/>
          <w:bCs/>
          <w:color w:val="000000"/>
          <w:sz w:val="24"/>
          <w:szCs w:val="24"/>
        </w:rPr>
      </w:pPr>
      <w:r w:rsidRPr="00287DF8">
        <w:rPr>
          <w:rFonts w:ascii="Open Sans" w:hAnsi="Open Sans" w:cs="Open Sans"/>
          <w:bCs/>
          <w:sz w:val="24"/>
          <w:szCs w:val="24"/>
        </w:rPr>
        <w:t>Ensure correct staffing levels are in place to meet the needs of the breaks and outreach programmes.</w:t>
      </w:r>
    </w:p>
    <w:p w14:paraId="63A5C48E" w14:textId="0DAB8B90" w:rsidR="0087619B" w:rsidRPr="00880850" w:rsidRDefault="0087619B" w:rsidP="00880850">
      <w:pPr>
        <w:numPr>
          <w:ilvl w:val="0"/>
          <w:numId w:val="18"/>
        </w:numPr>
        <w:autoSpaceDE w:val="0"/>
        <w:autoSpaceDN w:val="0"/>
        <w:adjustRightInd w:val="0"/>
        <w:spacing w:after="0" w:line="240" w:lineRule="auto"/>
        <w:ind w:left="714" w:hanging="357"/>
        <w:contextualSpacing/>
        <w:rPr>
          <w:rFonts w:ascii="Open Sans" w:hAnsi="Open Sans" w:cs="Open Sans"/>
          <w:bCs/>
          <w:color w:val="000000"/>
          <w:sz w:val="24"/>
          <w:szCs w:val="24"/>
        </w:rPr>
      </w:pPr>
      <w:r w:rsidRPr="00880850">
        <w:rPr>
          <w:rFonts w:ascii="Open Sans" w:hAnsi="Open Sans" w:cs="Open Sans"/>
          <w:bCs/>
          <w:sz w:val="24"/>
          <w:szCs w:val="24"/>
        </w:rPr>
        <w:t>Set and maintain standards, boundaries and rules at The Honeypot House which are child-</w:t>
      </w:r>
      <w:r w:rsidR="0004098C" w:rsidRPr="00880850">
        <w:rPr>
          <w:rFonts w:ascii="Open Sans" w:hAnsi="Open Sans" w:cs="Open Sans"/>
          <w:bCs/>
          <w:sz w:val="24"/>
          <w:szCs w:val="24"/>
        </w:rPr>
        <w:t>centred</w:t>
      </w:r>
      <w:r w:rsidRPr="00880850">
        <w:rPr>
          <w:rFonts w:ascii="Open Sans" w:hAnsi="Open Sans" w:cs="Open Sans"/>
          <w:bCs/>
          <w:sz w:val="24"/>
          <w:szCs w:val="24"/>
        </w:rPr>
        <w:t>, promoting the welfare of children, protecting them from harm and providing a service which is anti-discriminatory.</w:t>
      </w:r>
    </w:p>
    <w:p w14:paraId="697276D7" w14:textId="7B2F8CBB" w:rsidR="0087619B" w:rsidRPr="00287DF8" w:rsidRDefault="0087619B" w:rsidP="0087619B">
      <w:pPr>
        <w:numPr>
          <w:ilvl w:val="0"/>
          <w:numId w:val="18"/>
        </w:numPr>
        <w:spacing w:after="0" w:line="240" w:lineRule="auto"/>
        <w:ind w:left="714" w:hanging="357"/>
        <w:contextualSpacing/>
        <w:rPr>
          <w:rFonts w:ascii="Open Sans" w:hAnsi="Open Sans" w:cs="Open Sans"/>
          <w:bCs/>
          <w:sz w:val="24"/>
          <w:szCs w:val="24"/>
        </w:rPr>
      </w:pPr>
      <w:r w:rsidRPr="00287DF8">
        <w:rPr>
          <w:rFonts w:ascii="Open Sans" w:hAnsi="Open Sans" w:cs="Open Sans"/>
          <w:bCs/>
          <w:sz w:val="24"/>
          <w:szCs w:val="24"/>
        </w:rPr>
        <w:t>Ensure that accurate legal records are maintained e.g.</w:t>
      </w:r>
      <w:r w:rsidR="00880850">
        <w:rPr>
          <w:rFonts w:ascii="Open Sans" w:hAnsi="Open Sans" w:cs="Open Sans"/>
          <w:bCs/>
          <w:sz w:val="24"/>
          <w:szCs w:val="24"/>
        </w:rPr>
        <w:t xml:space="preserve"> </w:t>
      </w:r>
      <w:r w:rsidR="007607A1">
        <w:rPr>
          <w:rFonts w:ascii="Open Sans" w:hAnsi="Open Sans" w:cs="Open Sans"/>
          <w:bCs/>
          <w:sz w:val="24"/>
          <w:szCs w:val="24"/>
        </w:rPr>
        <w:t>a</w:t>
      </w:r>
      <w:r w:rsidRPr="00287DF8">
        <w:rPr>
          <w:rFonts w:ascii="Open Sans" w:hAnsi="Open Sans" w:cs="Open Sans"/>
          <w:bCs/>
          <w:sz w:val="24"/>
          <w:szCs w:val="24"/>
        </w:rPr>
        <w:t xml:space="preserve">ccidents/incidents, </w:t>
      </w:r>
      <w:r w:rsidR="0004098C">
        <w:rPr>
          <w:rFonts w:ascii="Open Sans" w:hAnsi="Open Sans" w:cs="Open Sans"/>
          <w:bCs/>
          <w:sz w:val="24"/>
          <w:szCs w:val="24"/>
        </w:rPr>
        <w:t xml:space="preserve">safeguarding, </w:t>
      </w:r>
      <w:r w:rsidRPr="00287DF8">
        <w:rPr>
          <w:rFonts w:ascii="Open Sans" w:hAnsi="Open Sans" w:cs="Open Sans"/>
          <w:bCs/>
          <w:sz w:val="24"/>
          <w:szCs w:val="24"/>
        </w:rPr>
        <w:t>health and safety</w:t>
      </w:r>
      <w:r w:rsidR="0004098C">
        <w:rPr>
          <w:rFonts w:ascii="Open Sans" w:hAnsi="Open Sans" w:cs="Open Sans"/>
          <w:bCs/>
          <w:sz w:val="24"/>
          <w:szCs w:val="24"/>
        </w:rPr>
        <w:t>.</w:t>
      </w:r>
      <w:r w:rsidRPr="00287DF8">
        <w:rPr>
          <w:rFonts w:ascii="Open Sans" w:hAnsi="Open Sans" w:cs="Open Sans"/>
          <w:bCs/>
          <w:sz w:val="24"/>
          <w:szCs w:val="24"/>
        </w:rPr>
        <w:t xml:space="preserve"> </w:t>
      </w:r>
    </w:p>
    <w:p w14:paraId="05AA93B2" w14:textId="07D7C253" w:rsidR="0087619B" w:rsidRDefault="0087619B" w:rsidP="0087619B">
      <w:pPr>
        <w:numPr>
          <w:ilvl w:val="0"/>
          <w:numId w:val="18"/>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lastRenderedPageBreak/>
        <w:t>Ensure that all data is collated and managed in line with data protection requirements</w:t>
      </w:r>
      <w:r w:rsidR="0004098C">
        <w:rPr>
          <w:rFonts w:ascii="Open Sans" w:hAnsi="Open Sans" w:cs="Open Sans"/>
          <w:bCs/>
          <w:sz w:val="24"/>
          <w:szCs w:val="24"/>
        </w:rPr>
        <w:t xml:space="preserve"> on the company data base and in connection with our DPO and external provider M0ore Clear Comms.</w:t>
      </w:r>
    </w:p>
    <w:p w14:paraId="7B46A498" w14:textId="60254F22" w:rsidR="0004098C" w:rsidRDefault="0004098C" w:rsidP="0004098C">
      <w:pPr>
        <w:autoSpaceDE w:val="0"/>
        <w:autoSpaceDN w:val="0"/>
        <w:adjustRightInd w:val="0"/>
        <w:spacing w:after="0" w:line="240" w:lineRule="auto"/>
        <w:rPr>
          <w:rFonts w:ascii="Open Sans" w:hAnsi="Open Sans" w:cs="Open Sans"/>
          <w:bCs/>
          <w:sz w:val="24"/>
          <w:szCs w:val="24"/>
        </w:rPr>
      </w:pPr>
    </w:p>
    <w:p w14:paraId="1259A532" w14:textId="14231A7A" w:rsidR="0004098C" w:rsidRDefault="0004098C" w:rsidP="0004098C">
      <w:pPr>
        <w:autoSpaceDE w:val="0"/>
        <w:autoSpaceDN w:val="0"/>
        <w:adjustRightInd w:val="0"/>
        <w:spacing w:after="0" w:line="240" w:lineRule="auto"/>
        <w:rPr>
          <w:rFonts w:ascii="Open Sans" w:hAnsi="Open Sans" w:cs="Open Sans"/>
          <w:bCs/>
          <w:sz w:val="24"/>
          <w:szCs w:val="24"/>
        </w:rPr>
      </w:pPr>
    </w:p>
    <w:p w14:paraId="21BB6D59" w14:textId="2E5EBD8F" w:rsidR="0004098C" w:rsidRDefault="0004098C" w:rsidP="0004098C">
      <w:pPr>
        <w:autoSpaceDE w:val="0"/>
        <w:autoSpaceDN w:val="0"/>
        <w:adjustRightInd w:val="0"/>
        <w:spacing w:after="0" w:line="240" w:lineRule="auto"/>
        <w:rPr>
          <w:rFonts w:ascii="Open Sans" w:hAnsi="Open Sans" w:cs="Open Sans"/>
          <w:bCs/>
          <w:sz w:val="24"/>
          <w:szCs w:val="24"/>
        </w:rPr>
      </w:pPr>
    </w:p>
    <w:p w14:paraId="039AE2B5" w14:textId="67F7DF5E" w:rsidR="0004098C" w:rsidRDefault="0004098C" w:rsidP="0004098C">
      <w:pPr>
        <w:autoSpaceDE w:val="0"/>
        <w:autoSpaceDN w:val="0"/>
        <w:adjustRightInd w:val="0"/>
        <w:spacing w:after="0" w:line="240" w:lineRule="auto"/>
        <w:rPr>
          <w:rFonts w:ascii="Open Sans" w:hAnsi="Open Sans" w:cs="Open Sans"/>
          <w:bCs/>
          <w:sz w:val="24"/>
          <w:szCs w:val="24"/>
        </w:rPr>
      </w:pPr>
    </w:p>
    <w:p w14:paraId="2B40FA08" w14:textId="76C4D96C" w:rsidR="0004098C" w:rsidRDefault="0004098C" w:rsidP="0004098C">
      <w:pPr>
        <w:autoSpaceDE w:val="0"/>
        <w:autoSpaceDN w:val="0"/>
        <w:adjustRightInd w:val="0"/>
        <w:spacing w:after="0" w:line="240" w:lineRule="auto"/>
        <w:rPr>
          <w:rFonts w:ascii="Open Sans" w:hAnsi="Open Sans" w:cs="Open Sans"/>
          <w:bCs/>
          <w:sz w:val="24"/>
          <w:szCs w:val="24"/>
        </w:rPr>
      </w:pPr>
    </w:p>
    <w:p w14:paraId="78D6003D" w14:textId="44D415AD" w:rsidR="0004098C" w:rsidRDefault="0004098C" w:rsidP="0004098C">
      <w:pPr>
        <w:autoSpaceDE w:val="0"/>
        <w:autoSpaceDN w:val="0"/>
        <w:adjustRightInd w:val="0"/>
        <w:spacing w:after="0" w:line="240" w:lineRule="auto"/>
        <w:rPr>
          <w:rFonts w:ascii="Open Sans" w:hAnsi="Open Sans" w:cs="Open Sans"/>
          <w:bCs/>
          <w:sz w:val="24"/>
          <w:szCs w:val="24"/>
        </w:rPr>
      </w:pPr>
    </w:p>
    <w:p w14:paraId="17506EE2" w14:textId="03BA9033" w:rsidR="0004098C" w:rsidRDefault="0004098C" w:rsidP="0004098C">
      <w:pPr>
        <w:autoSpaceDE w:val="0"/>
        <w:autoSpaceDN w:val="0"/>
        <w:adjustRightInd w:val="0"/>
        <w:spacing w:after="0" w:line="240" w:lineRule="auto"/>
        <w:rPr>
          <w:rFonts w:ascii="Open Sans" w:hAnsi="Open Sans" w:cs="Open Sans"/>
          <w:bCs/>
          <w:sz w:val="24"/>
          <w:szCs w:val="24"/>
        </w:rPr>
      </w:pPr>
    </w:p>
    <w:p w14:paraId="273A9B91" w14:textId="77777777" w:rsidR="0004098C" w:rsidRPr="00287DF8" w:rsidRDefault="0004098C" w:rsidP="0004098C">
      <w:pPr>
        <w:autoSpaceDE w:val="0"/>
        <w:autoSpaceDN w:val="0"/>
        <w:adjustRightInd w:val="0"/>
        <w:spacing w:after="0" w:line="240" w:lineRule="auto"/>
        <w:rPr>
          <w:rFonts w:ascii="Open Sans" w:hAnsi="Open Sans" w:cs="Open Sans"/>
          <w:bCs/>
          <w:sz w:val="24"/>
          <w:szCs w:val="24"/>
        </w:rPr>
      </w:pPr>
    </w:p>
    <w:p w14:paraId="43F69A98" w14:textId="77777777" w:rsidR="009249CC" w:rsidRPr="00287DF8" w:rsidRDefault="009249CC" w:rsidP="009249CC">
      <w:pPr>
        <w:autoSpaceDE w:val="0"/>
        <w:autoSpaceDN w:val="0"/>
        <w:adjustRightInd w:val="0"/>
        <w:spacing w:after="0" w:line="240" w:lineRule="auto"/>
        <w:ind w:left="720"/>
        <w:rPr>
          <w:rFonts w:ascii="Open Sans" w:hAnsi="Open Sans" w:cs="Open Sans"/>
          <w:bCs/>
          <w:sz w:val="24"/>
          <w:szCs w:val="24"/>
        </w:rPr>
      </w:pPr>
    </w:p>
    <w:p w14:paraId="5F621E42" w14:textId="1EA4DD45" w:rsidR="0087619B" w:rsidRPr="00287DF8" w:rsidRDefault="0087619B" w:rsidP="004120D0">
      <w:pPr>
        <w:rPr>
          <w:rFonts w:ascii="Open Sans" w:hAnsi="Open Sans" w:cs="Open Sans"/>
          <w:bCs/>
          <w:color w:val="ED7D31" w:themeColor="accent2"/>
          <w:sz w:val="24"/>
          <w:szCs w:val="24"/>
        </w:rPr>
      </w:pPr>
      <w:r w:rsidRPr="00287DF8">
        <w:rPr>
          <w:rFonts w:ascii="Open Sans" w:hAnsi="Open Sans" w:cs="Open Sans"/>
          <w:bCs/>
          <w:color w:val="ED7D31" w:themeColor="accent2"/>
          <w:sz w:val="24"/>
          <w:szCs w:val="24"/>
        </w:rPr>
        <w:t>Service Development</w:t>
      </w:r>
      <w:r w:rsidRPr="00287DF8">
        <w:rPr>
          <w:rFonts w:ascii="Open Sans" w:hAnsi="Open Sans" w:cs="Open Sans"/>
          <w:bCs/>
          <w:sz w:val="24"/>
          <w:szCs w:val="24"/>
        </w:rPr>
        <w:tab/>
      </w:r>
    </w:p>
    <w:p w14:paraId="522FA743" w14:textId="3027938A"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Lead on the development and implementation of an approach to quality assurance and continuous improvement which complies with best practice and statutory requirements, is regularly reviewed, and remains up to date and fit for purpose</w:t>
      </w:r>
      <w:r w:rsidR="00260B14">
        <w:rPr>
          <w:rFonts w:ascii="Open Sans" w:hAnsi="Open Sans" w:cs="Open Sans"/>
          <w:bCs/>
          <w:sz w:val="24"/>
          <w:szCs w:val="24"/>
        </w:rPr>
        <w:t>.</w:t>
      </w:r>
    </w:p>
    <w:p w14:paraId="093094A7" w14:textId="7C4A7CB3"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 xml:space="preserve">Ensure </w:t>
      </w:r>
      <w:r w:rsidR="009249CC" w:rsidRPr="00287DF8">
        <w:rPr>
          <w:rFonts w:ascii="Open Sans" w:hAnsi="Open Sans" w:cs="Open Sans"/>
          <w:bCs/>
          <w:sz w:val="24"/>
          <w:szCs w:val="24"/>
        </w:rPr>
        <w:t>all</w:t>
      </w:r>
      <w:r w:rsidRPr="00287DF8">
        <w:rPr>
          <w:rFonts w:ascii="Open Sans" w:hAnsi="Open Sans" w:cs="Open Sans"/>
          <w:bCs/>
          <w:sz w:val="24"/>
          <w:szCs w:val="24"/>
        </w:rPr>
        <w:t xml:space="preserve"> programmes (Respite Breaks</w:t>
      </w:r>
      <w:r w:rsidR="00E05060" w:rsidRPr="00287DF8">
        <w:rPr>
          <w:rFonts w:ascii="Open Sans" w:hAnsi="Open Sans" w:cs="Open Sans"/>
          <w:bCs/>
          <w:sz w:val="24"/>
          <w:szCs w:val="24"/>
        </w:rPr>
        <w:t xml:space="preserve">, </w:t>
      </w:r>
      <w:r w:rsidR="0004098C">
        <w:rPr>
          <w:rFonts w:ascii="Open Sans" w:hAnsi="Open Sans" w:cs="Open Sans"/>
          <w:bCs/>
          <w:sz w:val="24"/>
          <w:szCs w:val="24"/>
        </w:rPr>
        <w:t xml:space="preserve">digital and </w:t>
      </w:r>
      <w:r w:rsidRPr="00287DF8">
        <w:rPr>
          <w:rFonts w:ascii="Open Sans" w:hAnsi="Open Sans" w:cs="Open Sans"/>
          <w:bCs/>
          <w:sz w:val="24"/>
          <w:szCs w:val="24"/>
        </w:rPr>
        <w:t xml:space="preserve">Outreach) are delivered to the highest standard and in line with strategic objectives, ensuring appropriate information and data is gathered, </w:t>
      </w:r>
      <w:proofErr w:type="gramStart"/>
      <w:r w:rsidRPr="00287DF8">
        <w:rPr>
          <w:rFonts w:ascii="Open Sans" w:hAnsi="Open Sans" w:cs="Open Sans"/>
          <w:bCs/>
          <w:sz w:val="24"/>
          <w:szCs w:val="24"/>
        </w:rPr>
        <w:t>analysed</w:t>
      </w:r>
      <w:proofErr w:type="gramEnd"/>
      <w:r w:rsidRPr="00287DF8">
        <w:rPr>
          <w:rFonts w:ascii="Open Sans" w:hAnsi="Open Sans" w:cs="Open Sans"/>
          <w:bCs/>
          <w:sz w:val="24"/>
          <w:szCs w:val="24"/>
        </w:rPr>
        <w:t xml:space="preserve"> and regularly reviewed</w:t>
      </w:r>
      <w:r w:rsidR="00260B14">
        <w:rPr>
          <w:rFonts w:ascii="Open Sans" w:hAnsi="Open Sans" w:cs="Open Sans"/>
          <w:bCs/>
          <w:sz w:val="24"/>
          <w:szCs w:val="24"/>
        </w:rPr>
        <w:t>.</w:t>
      </w:r>
    </w:p>
    <w:p w14:paraId="27C37FF2" w14:textId="7BF59BE6"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 xml:space="preserve">Manage the gathering of </w:t>
      </w:r>
      <w:r w:rsidR="0004098C">
        <w:rPr>
          <w:rFonts w:ascii="Open Sans" w:hAnsi="Open Sans" w:cs="Open Sans"/>
          <w:bCs/>
          <w:sz w:val="24"/>
          <w:szCs w:val="24"/>
        </w:rPr>
        <w:t xml:space="preserve">information, </w:t>
      </w:r>
      <w:proofErr w:type="gramStart"/>
      <w:r w:rsidRPr="00287DF8">
        <w:rPr>
          <w:rFonts w:ascii="Open Sans" w:hAnsi="Open Sans" w:cs="Open Sans"/>
          <w:bCs/>
          <w:sz w:val="24"/>
          <w:szCs w:val="24"/>
        </w:rPr>
        <w:t>feedback</w:t>
      </w:r>
      <w:proofErr w:type="gramEnd"/>
      <w:r w:rsidRPr="00287DF8">
        <w:rPr>
          <w:rFonts w:ascii="Open Sans" w:hAnsi="Open Sans" w:cs="Open Sans"/>
          <w:bCs/>
          <w:sz w:val="24"/>
          <w:szCs w:val="24"/>
        </w:rPr>
        <w:t xml:space="preserve"> and the evaluation of </w:t>
      </w:r>
      <w:r w:rsidR="0004098C" w:rsidRPr="00287DF8">
        <w:rPr>
          <w:rFonts w:ascii="Open Sans" w:hAnsi="Open Sans" w:cs="Open Sans"/>
          <w:bCs/>
          <w:sz w:val="24"/>
          <w:szCs w:val="24"/>
        </w:rPr>
        <w:t>children’s</w:t>
      </w:r>
      <w:r w:rsidRPr="00287DF8">
        <w:rPr>
          <w:rFonts w:ascii="Open Sans" w:hAnsi="Open Sans" w:cs="Open Sans"/>
          <w:bCs/>
          <w:sz w:val="24"/>
          <w:szCs w:val="24"/>
        </w:rPr>
        <w:t xml:space="preserve">’ experience </w:t>
      </w:r>
      <w:r w:rsidR="0004098C">
        <w:rPr>
          <w:rFonts w:ascii="Open Sans" w:hAnsi="Open Sans" w:cs="Open Sans"/>
          <w:bCs/>
          <w:sz w:val="24"/>
          <w:szCs w:val="24"/>
        </w:rPr>
        <w:t xml:space="preserve">onto the database </w:t>
      </w:r>
      <w:r w:rsidRPr="00287DF8">
        <w:rPr>
          <w:rFonts w:ascii="Open Sans" w:hAnsi="Open Sans" w:cs="Open Sans"/>
          <w:bCs/>
          <w:sz w:val="24"/>
          <w:szCs w:val="24"/>
        </w:rPr>
        <w:t>and apply the learning to service reviews and planning</w:t>
      </w:r>
      <w:r w:rsidR="00260B14">
        <w:rPr>
          <w:rFonts w:ascii="Open Sans" w:hAnsi="Open Sans" w:cs="Open Sans"/>
          <w:bCs/>
          <w:sz w:val="24"/>
          <w:szCs w:val="24"/>
        </w:rPr>
        <w:t>.</w:t>
      </w:r>
    </w:p>
    <w:p w14:paraId="12102003" w14:textId="1692825C"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 xml:space="preserve">Monitor and analyse progress against agreed service </w:t>
      </w:r>
      <w:r w:rsidR="0004098C" w:rsidRPr="00287DF8">
        <w:rPr>
          <w:rFonts w:ascii="Open Sans" w:hAnsi="Open Sans" w:cs="Open Sans"/>
          <w:bCs/>
          <w:sz w:val="24"/>
          <w:szCs w:val="24"/>
        </w:rPr>
        <w:t>objectives</w:t>
      </w:r>
      <w:r w:rsidR="0004098C">
        <w:rPr>
          <w:rFonts w:ascii="Open Sans" w:hAnsi="Open Sans" w:cs="Open Sans"/>
          <w:bCs/>
          <w:sz w:val="24"/>
          <w:szCs w:val="24"/>
        </w:rPr>
        <w:t>. Produce monthly reports to SLT on impact, service development and attendance statistics.</w:t>
      </w:r>
    </w:p>
    <w:p w14:paraId="0FA8D64E" w14:textId="2026897D"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Use and promote the use of information technology to enable best practice within all aspects of programme delivery</w:t>
      </w:r>
      <w:r w:rsidR="00260B14">
        <w:rPr>
          <w:rFonts w:ascii="Open Sans" w:hAnsi="Open Sans" w:cs="Open Sans"/>
          <w:bCs/>
          <w:sz w:val="24"/>
          <w:szCs w:val="24"/>
        </w:rPr>
        <w:t>.</w:t>
      </w:r>
    </w:p>
    <w:p w14:paraId="5B321F30" w14:textId="5E83AB9B" w:rsidR="0087619B"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Ensure recommendations from inspections, audits and quality assurance checks are implemented</w:t>
      </w:r>
      <w:r w:rsidR="0068794F">
        <w:rPr>
          <w:rFonts w:ascii="Open Sans" w:hAnsi="Open Sans" w:cs="Open Sans"/>
          <w:bCs/>
          <w:sz w:val="24"/>
          <w:szCs w:val="24"/>
        </w:rPr>
        <w:t xml:space="preserve"> in a timely manner with costs agreed prior to work commencing.</w:t>
      </w:r>
    </w:p>
    <w:p w14:paraId="2CE35EC3" w14:textId="375190E6" w:rsidR="0087619B"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Develop and maintain a set of agreed customer service standards and culture across the service</w:t>
      </w:r>
      <w:r w:rsidR="00DC5B09">
        <w:rPr>
          <w:rFonts w:ascii="Open Sans" w:hAnsi="Open Sans" w:cs="Open Sans"/>
          <w:bCs/>
          <w:sz w:val="24"/>
          <w:szCs w:val="24"/>
        </w:rPr>
        <w:t>.</w:t>
      </w:r>
    </w:p>
    <w:p w14:paraId="4F30879E" w14:textId="337CC57F" w:rsidR="00F50AE2" w:rsidRPr="00287DF8" w:rsidRDefault="00F50AE2" w:rsidP="0087619B">
      <w:pPr>
        <w:numPr>
          <w:ilvl w:val="0"/>
          <w:numId w:val="19"/>
        </w:numPr>
        <w:autoSpaceDE w:val="0"/>
        <w:autoSpaceDN w:val="0"/>
        <w:adjustRightInd w:val="0"/>
        <w:spacing w:after="0" w:line="240" w:lineRule="auto"/>
        <w:rPr>
          <w:rFonts w:ascii="Open Sans" w:hAnsi="Open Sans" w:cs="Open Sans"/>
          <w:bCs/>
          <w:sz w:val="24"/>
          <w:szCs w:val="24"/>
        </w:rPr>
      </w:pPr>
      <w:r>
        <w:rPr>
          <w:rFonts w:ascii="Open Sans" w:hAnsi="Open Sans" w:cs="Open Sans"/>
          <w:bCs/>
          <w:sz w:val="24"/>
          <w:szCs w:val="24"/>
        </w:rPr>
        <w:t xml:space="preserve">Reach out to young carer organisations and work in partnership with them to identify those children in greater need of a respite break. </w:t>
      </w:r>
    </w:p>
    <w:p w14:paraId="4C47E67F" w14:textId="078F6E20" w:rsidR="004120D0" w:rsidRPr="00287DF8" w:rsidRDefault="0087619B" w:rsidP="0087619B">
      <w:pPr>
        <w:numPr>
          <w:ilvl w:val="0"/>
          <w:numId w:val="19"/>
        </w:numPr>
        <w:autoSpaceDE w:val="0"/>
        <w:autoSpaceDN w:val="0"/>
        <w:adjustRightInd w:val="0"/>
        <w:spacing w:after="0" w:line="240" w:lineRule="auto"/>
        <w:rPr>
          <w:rFonts w:ascii="Open Sans" w:hAnsi="Open Sans" w:cs="Open Sans"/>
          <w:bCs/>
          <w:sz w:val="24"/>
          <w:szCs w:val="24"/>
        </w:rPr>
      </w:pPr>
      <w:r w:rsidRPr="00287DF8">
        <w:rPr>
          <w:rFonts w:ascii="Open Sans" w:hAnsi="Open Sans" w:cs="Open Sans"/>
          <w:bCs/>
          <w:sz w:val="24"/>
          <w:szCs w:val="24"/>
        </w:rPr>
        <w:t>To lead on projects as defined by the Director of Operations</w:t>
      </w:r>
      <w:r w:rsidR="00DC5B09">
        <w:rPr>
          <w:rFonts w:ascii="Open Sans" w:hAnsi="Open Sans" w:cs="Open Sans"/>
          <w:bCs/>
          <w:sz w:val="24"/>
          <w:szCs w:val="24"/>
        </w:rPr>
        <w:t>.</w:t>
      </w:r>
    </w:p>
    <w:p w14:paraId="14973AAC" w14:textId="77777777" w:rsidR="004120D0" w:rsidRPr="00287DF8" w:rsidRDefault="004120D0" w:rsidP="004120D0">
      <w:pPr>
        <w:autoSpaceDE w:val="0"/>
        <w:autoSpaceDN w:val="0"/>
        <w:adjustRightInd w:val="0"/>
        <w:spacing w:after="0" w:line="240" w:lineRule="auto"/>
        <w:rPr>
          <w:rFonts w:ascii="Open Sans" w:hAnsi="Open Sans" w:cs="Open Sans"/>
          <w:bCs/>
          <w:sz w:val="24"/>
          <w:szCs w:val="24"/>
        </w:rPr>
      </w:pPr>
    </w:p>
    <w:p w14:paraId="00FEDCD9" w14:textId="3BBDEE1E" w:rsidR="0087619B" w:rsidRPr="00287DF8" w:rsidRDefault="004120D0" w:rsidP="0087619B">
      <w:pPr>
        <w:rPr>
          <w:rFonts w:ascii="Open Sans" w:hAnsi="Open Sans" w:cs="Open Sans"/>
          <w:bCs/>
          <w:color w:val="ED7D31" w:themeColor="accent2"/>
          <w:sz w:val="24"/>
          <w:szCs w:val="24"/>
          <w:lang w:eastAsia="en-GB"/>
        </w:rPr>
      </w:pPr>
      <w:r w:rsidRPr="00287DF8">
        <w:rPr>
          <w:rFonts w:ascii="Open Sans" w:hAnsi="Open Sans" w:cs="Open Sans"/>
          <w:bCs/>
          <w:color w:val="ED7D31" w:themeColor="accent2"/>
          <w:sz w:val="24"/>
          <w:szCs w:val="24"/>
          <w:lang w:eastAsia="en-GB"/>
        </w:rPr>
        <w:t>Site Managemen</w:t>
      </w:r>
      <w:r w:rsidR="000B16CB">
        <w:rPr>
          <w:rFonts w:ascii="Open Sans" w:hAnsi="Open Sans" w:cs="Open Sans"/>
          <w:bCs/>
          <w:color w:val="ED7D31" w:themeColor="accent2"/>
          <w:sz w:val="24"/>
          <w:szCs w:val="24"/>
          <w:lang w:eastAsia="en-GB"/>
        </w:rPr>
        <w:t>t</w:t>
      </w:r>
    </w:p>
    <w:p w14:paraId="1BD3C163" w14:textId="7C5B33BE" w:rsidR="00DC5B09" w:rsidRDefault="0087619B" w:rsidP="00DC5B09">
      <w:pPr>
        <w:numPr>
          <w:ilvl w:val="0"/>
          <w:numId w:val="4"/>
        </w:numPr>
        <w:spacing w:after="0" w:line="240" w:lineRule="auto"/>
        <w:rPr>
          <w:rFonts w:ascii="Open Sans" w:hAnsi="Open Sans" w:cs="Open Sans"/>
          <w:bCs/>
          <w:sz w:val="24"/>
          <w:szCs w:val="24"/>
        </w:rPr>
      </w:pPr>
      <w:r w:rsidRPr="00287DF8">
        <w:rPr>
          <w:rFonts w:ascii="Open Sans" w:hAnsi="Open Sans" w:cs="Open Sans"/>
          <w:bCs/>
          <w:sz w:val="24"/>
          <w:szCs w:val="24"/>
        </w:rPr>
        <w:t xml:space="preserve">Oversee </w:t>
      </w:r>
      <w:r w:rsidR="00D0661F">
        <w:rPr>
          <w:rFonts w:ascii="Open Sans" w:hAnsi="Open Sans" w:cs="Open Sans"/>
          <w:bCs/>
          <w:sz w:val="24"/>
          <w:szCs w:val="24"/>
        </w:rPr>
        <w:t xml:space="preserve">and ensure </w:t>
      </w:r>
      <w:r w:rsidRPr="00287DF8">
        <w:rPr>
          <w:rFonts w:ascii="Open Sans" w:hAnsi="Open Sans" w:cs="Open Sans"/>
          <w:bCs/>
          <w:sz w:val="24"/>
          <w:szCs w:val="24"/>
        </w:rPr>
        <w:t xml:space="preserve">the maintenance of the property and equipment within Health &amp; Safety guidelines, including overseeing the cleaning and </w:t>
      </w:r>
      <w:r w:rsidRPr="00287DF8">
        <w:rPr>
          <w:rFonts w:ascii="Open Sans" w:hAnsi="Open Sans" w:cs="Open Sans"/>
          <w:bCs/>
          <w:sz w:val="24"/>
          <w:szCs w:val="24"/>
        </w:rPr>
        <w:lastRenderedPageBreak/>
        <w:t xml:space="preserve">maintenance of all buildings, the grounds and being the responsible person for Fire Safety. </w:t>
      </w:r>
    </w:p>
    <w:p w14:paraId="14AC2053" w14:textId="77777777" w:rsidR="00DC5B09" w:rsidRDefault="0087619B" w:rsidP="00DC5B09">
      <w:pPr>
        <w:numPr>
          <w:ilvl w:val="0"/>
          <w:numId w:val="4"/>
        </w:numPr>
        <w:spacing w:after="0" w:line="240" w:lineRule="auto"/>
        <w:rPr>
          <w:rFonts w:ascii="Open Sans" w:hAnsi="Open Sans" w:cs="Open Sans"/>
          <w:bCs/>
          <w:sz w:val="24"/>
          <w:szCs w:val="24"/>
        </w:rPr>
      </w:pPr>
      <w:r w:rsidRPr="00DC5B09">
        <w:rPr>
          <w:rFonts w:ascii="Open Sans" w:hAnsi="Open Sans" w:cs="Open Sans"/>
          <w:bCs/>
          <w:sz w:val="24"/>
          <w:szCs w:val="24"/>
        </w:rPr>
        <w:t xml:space="preserve">To initiate all new purchases and major projects relating to the site and ensure all spend is approved by the CEO/Finance Director and that projects are completed to budget and time. </w:t>
      </w:r>
    </w:p>
    <w:p w14:paraId="409B7913" w14:textId="51DD0971" w:rsidR="00081D40" w:rsidRDefault="00081D40" w:rsidP="00DC5B09">
      <w:pPr>
        <w:numPr>
          <w:ilvl w:val="0"/>
          <w:numId w:val="4"/>
        </w:numPr>
        <w:spacing w:after="0" w:line="240" w:lineRule="auto"/>
        <w:rPr>
          <w:rFonts w:ascii="Open Sans" w:hAnsi="Open Sans" w:cs="Open Sans"/>
          <w:bCs/>
          <w:sz w:val="24"/>
          <w:szCs w:val="24"/>
        </w:rPr>
      </w:pPr>
      <w:r w:rsidRPr="00DC5B09">
        <w:rPr>
          <w:rFonts w:ascii="Open Sans" w:hAnsi="Open Sans" w:cs="Open Sans"/>
          <w:bCs/>
          <w:sz w:val="24"/>
          <w:szCs w:val="24"/>
        </w:rPr>
        <w:t xml:space="preserve">Provide a safe, </w:t>
      </w:r>
      <w:proofErr w:type="gramStart"/>
      <w:r w:rsidRPr="00DC5B09">
        <w:rPr>
          <w:rFonts w:ascii="Open Sans" w:hAnsi="Open Sans" w:cs="Open Sans"/>
          <w:bCs/>
          <w:sz w:val="24"/>
          <w:szCs w:val="24"/>
        </w:rPr>
        <w:t>calm</w:t>
      </w:r>
      <w:proofErr w:type="gramEnd"/>
      <w:r w:rsidRPr="00DC5B09">
        <w:rPr>
          <w:rFonts w:ascii="Open Sans" w:hAnsi="Open Sans" w:cs="Open Sans"/>
          <w:bCs/>
          <w:sz w:val="24"/>
          <w:szCs w:val="24"/>
        </w:rPr>
        <w:t xml:space="preserve"> and well-ordered</w:t>
      </w:r>
      <w:r w:rsidR="00A55C33" w:rsidRPr="00DC5B09">
        <w:rPr>
          <w:rFonts w:ascii="Open Sans" w:hAnsi="Open Sans" w:cs="Open Sans"/>
          <w:bCs/>
          <w:sz w:val="24"/>
          <w:szCs w:val="24"/>
        </w:rPr>
        <w:t xml:space="preserve"> environment </w:t>
      </w:r>
      <w:r w:rsidR="00BA60CD" w:rsidRPr="00DC5B09">
        <w:rPr>
          <w:rFonts w:ascii="Open Sans" w:hAnsi="Open Sans" w:cs="Open Sans"/>
          <w:bCs/>
          <w:sz w:val="24"/>
          <w:szCs w:val="24"/>
        </w:rPr>
        <w:t>for all children and staff, f</w:t>
      </w:r>
      <w:r w:rsidR="00F0263D" w:rsidRPr="00DC5B09">
        <w:rPr>
          <w:rFonts w:ascii="Open Sans" w:hAnsi="Open Sans" w:cs="Open Sans"/>
          <w:bCs/>
          <w:sz w:val="24"/>
          <w:szCs w:val="24"/>
        </w:rPr>
        <w:t xml:space="preserve">ocused on </w:t>
      </w:r>
      <w:r w:rsidR="00232739" w:rsidRPr="00DC5B09">
        <w:rPr>
          <w:rFonts w:ascii="Open Sans" w:hAnsi="Open Sans" w:cs="Open Sans"/>
          <w:bCs/>
          <w:sz w:val="24"/>
          <w:szCs w:val="24"/>
        </w:rPr>
        <w:t xml:space="preserve">safeguarding children and supporting their needs. </w:t>
      </w:r>
    </w:p>
    <w:p w14:paraId="27C012FD" w14:textId="6DE1E6C6" w:rsidR="0068794F" w:rsidRDefault="0068794F" w:rsidP="00DC5B09">
      <w:pPr>
        <w:numPr>
          <w:ilvl w:val="0"/>
          <w:numId w:val="4"/>
        </w:numPr>
        <w:spacing w:after="0" w:line="240" w:lineRule="auto"/>
        <w:rPr>
          <w:rFonts w:ascii="Open Sans" w:hAnsi="Open Sans" w:cs="Open Sans"/>
          <w:bCs/>
          <w:sz w:val="24"/>
          <w:szCs w:val="24"/>
        </w:rPr>
      </w:pPr>
      <w:r>
        <w:rPr>
          <w:rFonts w:ascii="Open Sans" w:hAnsi="Open Sans" w:cs="Open Sans"/>
          <w:bCs/>
          <w:sz w:val="24"/>
          <w:szCs w:val="24"/>
        </w:rPr>
        <w:t>To ensure the residential break and ongoing connection with Honeypot offers all children the opportunity to build brighter futures.</w:t>
      </w:r>
    </w:p>
    <w:p w14:paraId="0E5F1F03" w14:textId="77777777" w:rsidR="0068794F" w:rsidRPr="00DC5B09" w:rsidRDefault="0068794F" w:rsidP="0068794F">
      <w:pPr>
        <w:spacing w:after="0" w:line="240" w:lineRule="auto"/>
        <w:rPr>
          <w:rFonts w:ascii="Open Sans" w:hAnsi="Open Sans" w:cs="Open Sans"/>
          <w:bCs/>
          <w:sz w:val="24"/>
          <w:szCs w:val="24"/>
        </w:rPr>
      </w:pPr>
    </w:p>
    <w:p w14:paraId="1BD6F12A" w14:textId="77777777" w:rsidR="00897EFD" w:rsidRPr="00287DF8" w:rsidRDefault="00897EFD" w:rsidP="00897EFD">
      <w:pPr>
        <w:spacing w:after="0" w:line="240" w:lineRule="auto"/>
        <w:ind w:left="360"/>
        <w:rPr>
          <w:rFonts w:ascii="Open Sans" w:hAnsi="Open Sans" w:cs="Open Sans"/>
          <w:bCs/>
          <w:color w:val="943634"/>
          <w:sz w:val="24"/>
          <w:szCs w:val="24"/>
        </w:rPr>
      </w:pPr>
    </w:p>
    <w:p w14:paraId="307C8E93" w14:textId="6636600A" w:rsidR="0087619B" w:rsidRPr="00287DF8" w:rsidRDefault="0087619B" w:rsidP="0087619B">
      <w:pPr>
        <w:contextualSpacing/>
        <w:rPr>
          <w:rFonts w:ascii="Open Sans" w:hAnsi="Open Sans" w:cs="Open Sans"/>
          <w:bCs/>
          <w:sz w:val="24"/>
          <w:szCs w:val="24"/>
        </w:rPr>
      </w:pPr>
      <w:r w:rsidRPr="00287DF8">
        <w:rPr>
          <w:rFonts w:ascii="Open Sans" w:hAnsi="Open Sans" w:cs="Open Sans"/>
          <w:bCs/>
          <w:color w:val="ED7D31" w:themeColor="accent2"/>
          <w:sz w:val="24"/>
          <w:szCs w:val="24"/>
        </w:rPr>
        <w:t>Staff Management</w:t>
      </w:r>
    </w:p>
    <w:p w14:paraId="35767A3D" w14:textId="5FB83E2E"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 xml:space="preserve">Build, lead and manage a staff team, to deliver a </w:t>
      </w:r>
      <w:r w:rsidR="00D31CE3" w:rsidRPr="00287DF8">
        <w:rPr>
          <w:rFonts w:ascii="Open Sans" w:hAnsi="Open Sans" w:cs="Open Sans"/>
          <w:bCs/>
          <w:sz w:val="24"/>
          <w:szCs w:val="24"/>
        </w:rPr>
        <w:t>high-quality</w:t>
      </w:r>
      <w:r w:rsidRPr="00287DF8">
        <w:rPr>
          <w:rFonts w:ascii="Open Sans" w:hAnsi="Open Sans" w:cs="Open Sans"/>
          <w:bCs/>
          <w:sz w:val="24"/>
          <w:szCs w:val="24"/>
        </w:rPr>
        <w:t xml:space="preserve"> service to the children who visit</w:t>
      </w:r>
      <w:r w:rsidR="00142299">
        <w:rPr>
          <w:rFonts w:ascii="Open Sans" w:hAnsi="Open Sans" w:cs="Open Sans"/>
          <w:bCs/>
          <w:sz w:val="24"/>
          <w:szCs w:val="24"/>
        </w:rPr>
        <w:t>.</w:t>
      </w:r>
    </w:p>
    <w:p w14:paraId="1D3C5206" w14:textId="0A57A742" w:rsidR="0087619B" w:rsidRPr="00287DF8" w:rsidRDefault="0087619B" w:rsidP="0087619B">
      <w:pPr>
        <w:numPr>
          <w:ilvl w:val="0"/>
          <w:numId w:val="4"/>
        </w:numPr>
        <w:autoSpaceDE w:val="0"/>
        <w:autoSpaceDN w:val="0"/>
        <w:adjustRightInd w:val="0"/>
        <w:spacing w:after="0" w:line="240" w:lineRule="auto"/>
        <w:contextualSpacing/>
        <w:rPr>
          <w:rFonts w:ascii="Open Sans" w:hAnsi="Open Sans" w:cs="Open Sans"/>
          <w:bCs/>
          <w:sz w:val="24"/>
          <w:szCs w:val="24"/>
        </w:rPr>
      </w:pPr>
      <w:r w:rsidRPr="00287DF8">
        <w:rPr>
          <w:rFonts w:ascii="Open Sans" w:hAnsi="Open Sans" w:cs="Open Sans"/>
          <w:bCs/>
          <w:sz w:val="24"/>
          <w:szCs w:val="24"/>
        </w:rPr>
        <w:t>Ensure that new staff receive an effective induction and where appropriate are assessed against core competences before confirmation in post</w:t>
      </w:r>
      <w:r w:rsidR="00142299">
        <w:rPr>
          <w:rFonts w:ascii="Open Sans" w:hAnsi="Open Sans" w:cs="Open Sans"/>
          <w:bCs/>
          <w:sz w:val="24"/>
          <w:szCs w:val="24"/>
        </w:rPr>
        <w:t>.</w:t>
      </w:r>
    </w:p>
    <w:p w14:paraId="2E237E2E" w14:textId="1B407D88" w:rsidR="0087619B" w:rsidRPr="00287DF8" w:rsidRDefault="0087619B" w:rsidP="0087619B">
      <w:pPr>
        <w:numPr>
          <w:ilvl w:val="0"/>
          <w:numId w:val="4"/>
        </w:numPr>
        <w:autoSpaceDE w:val="0"/>
        <w:autoSpaceDN w:val="0"/>
        <w:adjustRightInd w:val="0"/>
        <w:spacing w:after="0" w:line="240" w:lineRule="auto"/>
        <w:contextualSpacing/>
        <w:rPr>
          <w:rFonts w:ascii="Open Sans" w:hAnsi="Open Sans" w:cs="Open Sans"/>
          <w:bCs/>
          <w:sz w:val="24"/>
          <w:szCs w:val="24"/>
        </w:rPr>
      </w:pPr>
      <w:r w:rsidRPr="00287DF8">
        <w:rPr>
          <w:rFonts w:ascii="Open Sans" w:hAnsi="Open Sans" w:cs="Open Sans"/>
          <w:bCs/>
          <w:sz w:val="24"/>
          <w:szCs w:val="24"/>
        </w:rPr>
        <w:t>Manage</w:t>
      </w:r>
      <w:r w:rsidR="00AF0A74">
        <w:rPr>
          <w:rFonts w:ascii="Open Sans" w:hAnsi="Open Sans" w:cs="Open Sans"/>
          <w:bCs/>
          <w:sz w:val="24"/>
          <w:szCs w:val="24"/>
        </w:rPr>
        <w:t xml:space="preserve"> and support with</w:t>
      </w:r>
      <w:r w:rsidRPr="00287DF8">
        <w:rPr>
          <w:rFonts w:ascii="Open Sans" w:hAnsi="Open Sans" w:cs="Open Sans"/>
          <w:bCs/>
          <w:sz w:val="24"/>
          <w:szCs w:val="24"/>
        </w:rPr>
        <w:t xml:space="preserve"> recruitment and selection of staff in accordance with policy and procedures.</w:t>
      </w:r>
    </w:p>
    <w:p w14:paraId="22AC87ED" w14:textId="3A36552F"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Oversee all staffing issues involving programme and office/</w:t>
      </w:r>
      <w:r w:rsidR="006044D1" w:rsidRPr="00287DF8">
        <w:rPr>
          <w:rFonts w:ascii="Open Sans" w:hAnsi="Open Sans" w:cs="Open Sans"/>
          <w:bCs/>
          <w:sz w:val="24"/>
          <w:szCs w:val="24"/>
        </w:rPr>
        <w:t>site staff</w:t>
      </w:r>
      <w:r w:rsidRPr="00287DF8">
        <w:rPr>
          <w:rFonts w:ascii="Open Sans" w:hAnsi="Open Sans" w:cs="Open Sans"/>
          <w:bCs/>
          <w:sz w:val="24"/>
          <w:szCs w:val="24"/>
        </w:rPr>
        <w:t xml:space="preserve">, to include recruitment, </w:t>
      </w:r>
      <w:proofErr w:type="gramStart"/>
      <w:r w:rsidRPr="00287DF8">
        <w:rPr>
          <w:rFonts w:ascii="Open Sans" w:hAnsi="Open Sans" w:cs="Open Sans"/>
          <w:bCs/>
          <w:sz w:val="24"/>
          <w:szCs w:val="24"/>
        </w:rPr>
        <w:t>holiday</w:t>
      </w:r>
      <w:proofErr w:type="gramEnd"/>
      <w:r w:rsidRPr="00287DF8">
        <w:rPr>
          <w:rFonts w:ascii="Open Sans" w:hAnsi="Open Sans" w:cs="Open Sans"/>
          <w:bCs/>
          <w:sz w:val="24"/>
          <w:szCs w:val="24"/>
        </w:rPr>
        <w:t xml:space="preserve"> and sickness absence</w:t>
      </w:r>
      <w:r w:rsidR="00142299">
        <w:rPr>
          <w:rFonts w:ascii="Open Sans" w:hAnsi="Open Sans" w:cs="Open Sans"/>
          <w:bCs/>
          <w:sz w:val="24"/>
          <w:szCs w:val="24"/>
        </w:rPr>
        <w:t>.</w:t>
      </w:r>
    </w:p>
    <w:p w14:paraId="4FE74113" w14:textId="224F4C4F"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Ensure annual appraisals are carried out for all staff</w:t>
      </w:r>
      <w:r w:rsidR="00142299">
        <w:rPr>
          <w:rFonts w:ascii="Open Sans" w:hAnsi="Open Sans" w:cs="Open Sans"/>
          <w:bCs/>
          <w:sz w:val="24"/>
          <w:szCs w:val="24"/>
        </w:rPr>
        <w:t>.</w:t>
      </w:r>
    </w:p>
    <w:p w14:paraId="75B855A8" w14:textId="55F389FD"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 xml:space="preserve">Oversee </w:t>
      </w:r>
      <w:r w:rsidR="00CC6551">
        <w:rPr>
          <w:rFonts w:ascii="Open Sans" w:hAnsi="Open Sans" w:cs="Open Sans"/>
          <w:bCs/>
          <w:sz w:val="24"/>
          <w:szCs w:val="24"/>
        </w:rPr>
        <w:t xml:space="preserve">and ensure </w:t>
      </w:r>
      <w:r w:rsidRPr="00287DF8">
        <w:rPr>
          <w:rFonts w:ascii="Open Sans" w:hAnsi="Open Sans" w:cs="Open Sans"/>
          <w:bCs/>
          <w:sz w:val="24"/>
          <w:szCs w:val="24"/>
        </w:rPr>
        <w:t xml:space="preserve">in house and external staff training requirements. </w:t>
      </w:r>
    </w:p>
    <w:p w14:paraId="3BBB137B" w14:textId="77777777"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 xml:space="preserve">Manage any necessary dispute resolution procedures including disciplinary, capability, </w:t>
      </w:r>
      <w:proofErr w:type="gramStart"/>
      <w:r w:rsidRPr="00287DF8">
        <w:rPr>
          <w:rFonts w:ascii="Open Sans" w:hAnsi="Open Sans" w:cs="Open Sans"/>
          <w:bCs/>
          <w:sz w:val="24"/>
          <w:szCs w:val="24"/>
        </w:rPr>
        <w:t>grievance</w:t>
      </w:r>
      <w:proofErr w:type="gramEnd"/>
      <w:r w:rsidRPr="00287DF8">
        <w:rPr>
          <w:rFonts w:ascii="Open Sans" w:hAnsi="Open Sans" w:cs="Open Sans"/>
          <w:bCs/>
          <w:sz w:val="24"/>
          <w:szCs w:val="24"/>
        </w:rPr>
        <w:t xml:space="preserve"> and appeal procedures.</w:t>
      </w:r>
    </w:p>
    <w:p w14:paraId="12E71C7E" w14:textId="77777777"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Ensure that all staff receive regular supervision.</w:t>
      </w:r>
    </w:p>
    <w:p w14:paraId="473CDA33" w14:textId="4BD1C4BA"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 xml:space="preserve">Monitor staff performance, including sickness absences, implementing </w:t>
      </w:r>
      <w:r w:rsidR="00142299">
        <w:rPr>
          <w:rFonts w:ascii="Open Sans" w:hAnsi="Open Sans" w:cs="Open Sans"/>
          <w:bCs/>
          <w:sz w:val="24"/>
          <w:szCs w:val="24"/>
        </w:rPr>
        <w:t>c</w:t>
      </w:r>
      <w:r w:rsidRPr="00287DF8">
        <w:rPr>
          <w:rFonts w:ascii="Open Sans" w:hAnsi="Open Sans" w:cs="Open Sans"/>
          <w:bCs/>
          <w:sz w:val="24"/>
          <w:szCs w:val="24"/>
        </w:rPr>
        <w:t>ompany policies and procedures as appropriate.</w:t>
      </w:r>
    </w:p>
    <w:p w14:paraId="048BBADC" w14:textId="62F6E92C" w:rsidR="0087619B" w:rsidRPr="00287DF8" w:rsidRDefault="0087619B" w:rsidP="0087619B">
      <w:pPr>
        <w:numPr>
          <w:ilvl w:val="0"/>
          <w:numId w:val="4"/>
        </w:numPr>
        <w:spacing w:after="0" w:line="240" w:lineRule="auto"/>
        <w:contextualSpacing/>
        <w:rPr>
          <w:rFonts w:ascii="Open Sans" w:hAnsi="Open Sans" w:cs="Open Sans"/>
          <w:bCs/>
          <w:sz w:val="24"/>
          <w:szCs w:val="24"/>
        </w:rPr>
      </w:pPr>
      <w:r w:rsidRPr="00287DF8">
        <w:rPr>
          <w:rFonts w:ascii="Open Sans" w:hAnsi="Open Sans" w:cs="Open Sans"/>
          <w:bCs/>
          <w:sz w:val="24"/>
          <w:szCs w:val="24"/>
        </w:rPr>
        <w:t xml:space="preserve">Supervise and support any students undertaking placements </w:t>
      </w:r>
      <w:proofErr w:type="gramStart"/>
      <w:r w:rsidRPr="00287DF8">
        <w:rPr>
          <w:rFonts w:ascii="Open Sans" w:hAnsi="Open Sans" w:cs="Open Sans"/>
          <w:bCs/>
          <w:sz w:val="24"/>
          <w:szCs w:val="24"/>
        </w:rPr>
        <w:t>a</w:t>
      </w:r>
      <w:r w:rsidR="0078494C">
        <w:rPr>
          <w:rFonts w:ascii="Open Sans" w:hAnsi="Open Sans" w:cs="Open Sans"/>
          <w:bCs/>
          <w:sz w:val="24"/>
          <w:szCs w:val="24"/>
        </w:rPr>
        <w:t xml:space="preserve">t </w:t>
      </w:r>
      <w:r w:rsidRPr="00287DF8">
        <w:rPr>
          <w:rFonts w:ascii="Open Sans" w:hAnsi="Open Sans" w:cs="Open Sans"/>
          <w:bCs/>
          <w:sz w:val="24"/>
          <w:szCs w:val="24"/>
        </w:rPr>
        <w:t xml:space="preserve"> Honeypot</w:t>
      </w:r>
      <w:proofErr w:type="gramEnd"/>
      <w:r w:rsidRPr="00287DF8">
        <w:rPr>
          <w:rFonts w:ascii="Open Sans" w:hAnsi="Open Sans" w:cs="Open Sans"/>
          <w:bCs/>
          <w:sz w:val="24"/>
          <w:szCs w:val="24"/>
        </w:rPr>
        <w:t>.</w:t>
      </w:r>
    </w:p>
    <w:p w14:paraId="4F331A68" w14:textId="7609C18A" w:rsidR="004120D0" w:rsidRDefault="0087619B" w:rsidP="0087619B">
      <w:pPr>
        <w:numPr>
          <w:ilvl w:val="0"/>
          <w:numId w:val="4"/>
        </w:numPr>
        <w:spacing w:after="0" w:line="240" w:lineRule="auto"/>
        <w:contextualSpacing/>
        <w:jc w:val="both"/>
        <w:rPr>
          <w:rFonts w:ascii="Open Sans" w:hAnsi="Open Sans" w:cs="Open Sans"/>
          <w:bCs/>
          <w:sz w:val="24"/>
          <w:szCs w:val="24"/>
        </w:rPr>
      </w:pPr>
      <w:r w:rsidRPr="00287DF8">
        <w:rPr>
          <w:rFonts w:ascii="Open Sans" w:hAnsi="Open Sans" w:cs="Open Sans"/>
          <w:bCs/>
          <w:sz w:val="24"/>
          <w:szCs w:val="24"/>
        </w:rPr>
        <w:t>Promote personal and professional development through the appropriate delegation of duties and responsibilities.</w:t>
      </w:r>
    </w:p>
    <w:p w14:paraId="6F52C57D" w14:textId="48429569" w:rsidR="00022B57" w:rsidRDefault="00022B57" w:rsidP="0087619B">
      <w:pPr>
        <w:numPr>
          <w:ilvl w:val="0"/>
          <w:numId w:val="4"/>
        </w:numPr>
        <w:spacing w:after="0" w:line="240" w:lineRule="auto"/>
        <w:contextualSpacing/>
        <w:jc w:val="both"/>
        <w:rPr>
          <w:rFonts w:ascii="Open Sans" w:hAnsi="Open Sans" w:cs="Open Sans"/>
          <w:bCs/>
          <w:sz w:val="24"/>
          <w:szCs w:val="24"/>
        </w:rPr>
      </w:pPr>
      <w:r>
        <w:rPr>
          <w:rFonts w:ascii="Open Sans" w:hAnsi="Open Sans" w:cs="Open Sans"/>
          <w:bCs/>
          <w:sz w:val="24"/>
          <w:szCs w:val="24"/>
        </w:rPr>
        <w:t xml:space="preserve">Communicate compellingly the </w:t>
      </w:r>
      <w:r w:rsidR="00B87799">
        <w:rPr>
          <w:rFonts w:ascii="Open Sans" w:hAnsi="Open Sans" w:cs="Open Sans"/>
          <w:bCs/>
          <w:sz w:val="24"/>
          <w:szCs w:val="24"/>
        </w:rPr>
        <w:t xml:space="preserve">charity’s vision and drive the strategic leadership, empowering all staff to excel. </w:t>
      </w:r>
    </w:p>
    <w:p w14:paraId="3D6ABB54" w14:textId="3F2FB673" w:rsidR="009E4907" w:rsidRDefault="009E4907" w:rsidP="0087619B">
      <w:pPr>
        <w:numPr>
          <w:ilvl w:val="0"/>
          <w:numId w:val="4"/>
        </w:numPr>
        <w:spacing w:after="0" w:line="240" w:lineRule="auto"/>
        <w:contextualSpacing/>
        <w:jc w:val="both"/>
        <w:rPr>
          <w:rFonts w:ascii="Open Sans" w:hAnsi="Open Sans" w:cs="Open Sans"/>
          <w:bCs/>
          <w:sz w:val="24"/>
          <w:szCs w:val="24"/>
        </w:rPr>
      </w:pPr>
      <w:r>
        <w:rPr>
          <w:rFonts w:ascii="Open Sans" w:hAnsi="Open Sans" w:cs="Open Sans"/>
          <w:bCs/>
          <w:sz w:val="24"/>
          <w:szCs w:val="24"/>
        </w:rPr>
        <w:t xml:space="preserve">Identify emerging </w:t>
      </w:r>
      <w:r w:rsidR="009E60C6">
        <w:rPr>
          <w:rFonts w:ascii="Open Sans" w:hAnsi="Open Sans" w:cs="Open Sans"/>
          <w:bCs/>
          <w:sz w:val="24"/>
          <w:szCs w:val="24"/>
        </w:rPr>
        <w:t>talents</w:t>
      </w:r>
      <w:r w:rsidR="00F75A69">
        <w:rPr>
          <w:rFonts w:ascii="Open Sans" w:hAnsi="Open Sans" w:cs="Open Sans"/>
          <w:bCs/>
          <w:sz w:val="24"/>
          <w:szCs w:val="24"/>
        </w:rPr>
        <w:t xml:space="preserve">, coaching current and aspiring future leaders in a climate </w:t>
      </w:r>
      <w:r w:rsidR="006041C6">
        <w:rPr>
          <w:rFonts w:ascii="Open Sans" w:hAnsi="Open Sans" w:cs="Open Sans"/>
          <w:bCs/>
          <w:sz w:val="24"/>
          <w:szCs w:val="24"/>
        </w:rPr>
        <w:t xml:space="preserve">where excellence is the standard, leading to clear succession planning. </w:t>
      </w:r>
    </w:p>
    <w:p w14:paraId="2477327F" w14:textId="72356AE9" w:rsidR="00C91052" w:rsidRDefault="00C91052" w:rsidP="0087619B">
      <w:pPr>
        <w:numPr>
          <w:ilvl w:val="0"/>
          <w:numId w:val="4"/>
        </w:numPr>
        <w:spacing w:after="0" w:line="240" w:lineRule="auto"/>
        <w:contextualSpacing/>
        <w:jc w:val="both"/>
        <w:rPr>
          <w:rFonts w:ascii="Open Sans" w:hAnsi="Open Sans" w:cs="Open Sans"/>
          <w:bCs/>
          <w:sz w:val="24"/>
          <w:szCs w:val="24"/>
        </w:rPr>
      </w:pPr>
      <w:r>
        <w:rPr>
          <w:rFonts w:ascii="Open Sans" w:hAnsi="Open Sans" w:cs="Open Sans"/>
          <w:bCs/>
          <w:sz w:val="24"/>
          <w:szCs w:val="24"/>
        </w:rPr>
        <w:t xml:space="preserve">Hold all staff to account </w:t>
      </w:r>
      <w:r w:rsidR="0037095B">
        <w:rPr>
          <w:rFonts w:ascii="Open Sans" w:hAnsi="Open Sans" w:cs="Open Sans"/>
          <w:bCs/>
          <w:sz w:val="24"/>
          <w:szCs w:val="24"/>
        </w:rPr>
        <w:t>for their professional conduct and practice.</w:t>
      </w:r>
    </w:p>
    <w:p w14:paraId="06536F06" w14:textId="3A6EA21A" w:rsidR="0068794F" w:rsidRPr="00287DF8" w:rsidRDefault="0068794F" w:rsidP="0087619B">
      <w:pPr>
        <w:numPr>
          <w:ilvl w:val="0"/>
          <w:numId w:val="4"/>
        </w:numPr>
        <w:spacing w:after="0" w:line="240" w:lineRule="auto"/>
        <w:contextualSpacing/>
        <w:jc w:val="both"/>
        <w:rPr>
          <w:rFonts w:ascii="Open Sans" w:hAnsi="Open Sans" w:cs="Open Sans"/>
          <w:bCs/>
          <w:sz w:val="24"/>
          <w:szCs w:val="24"/>
        </w:rPr>
      </w:pPr>
      <w:r>
        <w:rPr>
          <w:rFonts w:ascii="Open Sans" w:hAnsi="Open Sans" w:cs="Open Sans"/>
          <w:bCs/>
          <w:sz w:val="24"/>
          <w:szCs w:val="24"/>
        </w:rPr>
        <w:t>Ensure all staff follow the codes of practice, and uniform standards and regularity refresh their understanding via company documents on BreatheHR or other portals.</w:t>
      </w:r>
    </w:p>
    <w:p w14:paraId="5AB2D00A" w14:textId="30A6E044" w:rsidR="00075E55" w:rsidRDefault="00075E55" w:rsidP="00075E55">
      <w:pPr>
        <w:spacing w:after="0" w:line="240" w:lineRule="auto"/>
        <w:ind w:left="720"/>
        <w:contextualSpacing/>
        <w:jc w:val="both"/>
        <w:rPr>
          <w:rFonts w:ascii="Open Sans" w:hAnsi="Open Sans" w:cs="Open Sans"/>
          <w:bCs/>
          <w:sz w:val="24"/>
          <w:szCs w:val="24"/>
        </w:rPr>
      </w:pPr>
    </w:p>
    <w:p w14:paraId="0CF659FD" w14:textId="61E6E4BF" w:rsidR="00D6027F" w:rsidRDefault="00D6027F" w:rsidP="00075E55">
      <w:pPr>
        <w:spacing w:after="0" w:line="240" w:lineRule="auto"/>
        <w:ind w:left="720"/>
        <w:contextualSpacing/>
        <w:jc w:val="both"/>
        <w:rPr>
          <w:rFonts w:ascii="Open Sans" w:hAnsi="Open Sans" w:cs="Open Sans"/>
          <w:bCs/>
          <w:sz w:val="24"/>
          <w:szCs w:val="24"/>
        </w:rPr>
      </w:pPr>
    </w:p>
    <w:p w14:paraId="71E2692C" w14:textId="15E9AB82" w:rsidR="00D6027F" w:rsidRDefault="00D6027F" w:rsidP="00075E55">
      <w:pPr>
        <w:spacing w:after="0" w:line="240" w:lineRule="auto"/>
        <w:ind w:left="720"/>
        <w:contextualSpacing/>
        <w:jc w:val="both"/>
        <w:rPr>
          <w:rFonts w:ascii="Open Sans" w:hAnsi="Open Sans" w:cs="Open Sans"/>
          <w:bCs/>
          <w:sz w:val="24"/>
          <w:szCs w:val="24"/>
        </w:rPr>
      </w:pPr>
    </w:p>
    <w:p w14:paraId="40654AB5" w14:textId="08EFC93D" w:rsidR="00D6027F" w:rsidRDefault="00D6027F" w:rsidP="00075E55">
      <w:pPr>
        <w:spacing w:after="0" w:line="240" w:lineRule="auto"/>
        <w:ind w:left="720"/>
        <w:contextualSpacing/>
        <w:jc w:val="both"/>
        <w:rPr>
          <w:rFonts w:ascii="Open Sans" w:hAnsi="Open Sans" w:cs="Open Sans"/>
          <w:bCs/>
          <w:sz w:val="24"/>
          <w:szCs w:val="24"/>
        </w:rPr>
      </w:pPr>
    </w:p>
    <w:p w14:paraId="7207E793" w14:textId="344BD802" w:rsidR="00D6027F" w:rsidRDefault="00D6027F" w:rsidP="00075E55">
      <w:pPr>
        <w:spacing w:after="0" w:line="240" w:lineRule="auto"/>
        <w:ind w:left="720"/>
        <w:contextualSpacing/>
        <w:jc w:val="both"/>
        <w:rPr>
          <w:rFonts w:ascii="Open Sans" w:hAnsi="Open Sans" w:cs="Open Sans"/>
          <w:bCs/>
          <w:sz w:val="24"/>
          <w:szCs w:val="24"/>
        </w:rPr>
      </w:pPr>
    </w:p>
    <w:p w14:paraId="5CAA83E4" w14:textId="1492A064" w:rsidR="00D6027F" w:rsidRDefault="00D6027F" w:rsidP="00075E55">
      <w:pPr>
        <w:spacing w:after="0" w:line="240" w:lineRule="auto"/>
        <w:ind w:left="720"/>
        <w:contextualSpacing/>
        <w:jc w:val="both"/>
        <w:rPr>
          <w:rFonts w:ascii="Open Sans" w:hAnsi="Open Sans" w:cs="Open Sans"/>
          <w:bCs/>
          <w:sz w:val="24"/>
          <w:szCs w:val="24"/>
        </w:rPr>
      </w:pPr>
    </w:p>
    <w:p w14:paraId="581FD8A5" w14:textId="77777777" w:rsidR="00D6027F" w:rsidRPr="00287DF8" w:rsidRDefault="00D6027F" w:rsidP="00075E55">
      <w:pPr>
        <w:spacing w:after="0" w:line="240" w:lineRule="auto"/>
        <w:ind w:left="720"/>
        <w:contextualSpacing/>
        <w:jc w:val="both"/>
        <w:rPr>
          <w:rFonts w:ascii="Open Sans" w:hAnsi="Open Sans" w:cs="Open Sans"/>
          <w:bCs/>
          <w:sz w:val="24"/>
          <w:szCs w:val="24"/>
        </w:rPr>
      </w:pPr>
    </w:p>
    <w:p w14:paraId="350DC4F9" w14:textId="11519821" w:rsidR="0087619B" w:rsidRPr="00287DF8" w:rsidRDefault="0087619B" w:rsidP="00A93DD4">
      <w:pPr>
        <w:spacing w:after="0" w:line="240" w:lineRule="auto"/>
        <w:rPr>
          <w:rFonts w:ascii="Open Sans" w:hAnsi="Open Sans" w:cs="Open Sans"/>
          <w:bCs/>
          <w:sz w:val="24"/>
          <w:szCs w:val="24"/>
        </w:rPr>
      </w:pPr>
      <w:r w:rsidRPr="00287DF8">
        <w:rPr>
          <w:rFonts w:ascii="Open Sans" w:hAnsi="Open Sans" w:cs="Open Sans"/>
          <w:bCs/>
          <w:color w:val="ED7D31" w:themeColor="accent2"/>
          <w:sz w:val="24"/>
          <w:szCs w:val="24"/>
        </w:rPr>
        <w:t>Commercial, partnerships and external relations</w:t>
      </w:r>
    </w:p>
    <w:p w14:paraId="6C4A44D1" w14:textId="414D9577" w:rsidR="0087619B" w:rsidRPr="00287DF8" w:rsidRDefault="0087619B" w:rsidP="00A93DD4">
      <w:pPr>
        <w:numPr>
          <w:ilvl w:val="0"/>
          <w:numId w:val="20"/>
        </w:numPr>
        <w:spacing w:after="0" w:line="240" w:lineRule="auto"/>
        <w:rPr>
          <w:rFonts w:ascii="Open Sans" w:hAnsi="Open Sans" w:cs="Open Sans"/>
          <w:bCs/>
          <w:sz w:val="24"/>
          <w:szCs w:val="24"/>
        </w:rPr>
      </w:pPr>
      <w:r w:rsidRPr="00287DF8">
        <w:rPr>
          <w:rFonts w:ascii="Open Sans" w:hAnsi="Open Sans" w:cs="Open Sans"/>
          <w:bCs/>
          <w:sz w:val="24"/>
          <w:szCs w:val="24"/>
        </w:rPr>
        <w:t>Ensure all income generating activities are explored and fully developed in an appropriate time frame</w:t>
      </w:r>
      <w:r w:rsidR="0068794F">
        <w:rPr>
          <w:rFonts w:ascii="Open Sans" w:hAnsi="Open Sans" w:cs="Open Sans"/>
          <w:bCs/>
          <w:sz w:val="24"/>
          <w:szCs w:val="24"/>
        </w:rPr>
        <w:t>.</w:t>
      </w:r>
    </w:p>
    <w:p w14:paraId="25060FDF" w14:textId="586BBDC9" w:rsidR="0087619B" w:rsidRDefault="0087619B" w:rsidP="0087619B">
      <w:pPr>
        <w:numPr>
          <w:ilvl w:val="0"/>
          <w:numId w:val="20"/>
        </w:numPr>
        <w:spacing w:after="0" w:line="240" w:lineRule="auto"/>
        <w:rPr>
          <w:rFonts w:ascii="Open Sans" w:hAnsi="Open Sans" w:cs="Open Sans"/>
          <w:bCs/>
          <w:sz w:val="24"/>
          <w:szCs w:val="24"/>
        </w:rPr>
      </w:pPr>
      <w:r w:rsidRPr="00287DF8">
        <w:rPr>
          <w:rFonts w:ascii="Open Sans" w:hAnsi="Open Sans" w:cs="Open Sans"/>
          <w:bCs/>
          <w:sz w:val="24"/>
          <w:szCs w:val="24"/>
        </w:rPr>
        <w:t xml:space="preserve">Build excellent relationships with schools, children’s services, charities and the local community at all levels to maximise referrals and partnership </w:t>
      </w:r>
      <w:proofErr w:type="gramStart"/>
      <w:r w:rsidRPr="00287DF8">
        <w:rPr>
          <w:rFonts w:ascii="Open Sans" w:hAnsi="Open Sans" w:cs="Open Sans"/>
          <w:bCs/>
          <w:sz w:val="24"/>
          <w:szCs w:val="24"/>
        </w:rPr>
        <w:t>opportunities</w:t>
      </w:r>
      <w:proofErr w:type="gramEnd"/>
      <w:r w:rsidRPr="00287DF8">
        <w:rPr>
          <w:rFonts w:ascii="Open Sans" w:hAnsi="Open Sans" w:cs="Open Sans"/>
          <w:bCs/>
          <w:sz w:val="24"/>
          <w:szCs w:val="24"/>
        </w:rPr>
        <w:t xml:space="preserve"> </w:t>
      </w:r>
    </w:p>
    <w:p w14:paraId="385CB3C4" w14:textId="77196DED" w:rsidR="0068794F" w:rsidRDefault="0068794F" w:rsidP="0087619B">
      <w:pPr>
        <w:numPr>
          <w:ilvl w:val="0"/>
          <w:numId w:val="20"/>
        </w:numPr>
        <w:spacing w:after="0" w:line="240" w:lineRule="auto"/>
        <w:rPr>
          <w:rFonts w:ascii="Open Sans" w:hAnsi="Open Sans" w:cs="Open Sans"/>
          <w:bCs/>
          <w:sz w:val="24"/>
          <w:szCs w:val="24"/>
        </w:rPr>
      </w:pPr>
      <w:r>
        <w:rPr>
          <w:rFonts w:ascii="Open Sans" w:hAnsi="Open Sans" w:cs="Open Sans"/>
          <w:bCs/>
          <w:sz w:val="24"/>
          <w:szCs w:val="24"/>
        </w:rPr>
        <w:t>Provide reports and oversight to the Operations Director of suggested partnerships and forums in local areas.</w:t>
      </w:r>
    </w:p>
    <w:p w14:paraId="259B17D6" w14:textId="26C007AF" w:rsidR="0068794F" w:rsidRDefault="0068794F" w:rsidP="0087619B">
      <w:pPr>
        <w:numPr>
          <w:ilvl w:val="0"/>
          <w:numId w:val="20"/>
        </w:numPr>
        <w:spacing w:after="0" w:line="240" w:lineRule="auto"/>
        <w:rPr>
          <w:rFonts w:ascii="Open Sans" w:hAnsi="Open Sans" w:cs="Open Sans"/>
          <w:bCs/>
          <w:sz w:val="24"/>
          <w:szCs w:val="24"/>
        </w:rPr>
      </w:pPr>
      <w:r>
        <w:rPr>
          <w:rFonts w:ascii="Open Sans" w:hAnsi="Open Sans" w:cs="Open Sans"/>
          <w:bCs/>
          <w:sz w:val="24"/>
          <w:szCs w:val="24"/>
        </w:rPr>
        <w:t xml:space="preserve">Actively promote Honeypot </w:t>
      </w:r>
      <w:r w:rsidR="00A82A2C">
        <w:rPr>
          <w:rFonts w:ascii="Open Sans" w:hAnsi="Open Sans" w:cs="Open Sans"/>
          <w:bCs/>
          <w:sz w:val="24"/>
          <w:szCs w:val="24"/>
        </w:rPr>
        <w:t>Children’s</w:t>
      </w:r>
      <w:r>
        <w:rPr>
          <w:rFonts w:ascii="Open Sans" w:hAnsi="Open Sans" w:cs="Open Sans"/>
          <w:bCs/>
          <w:sz w:val="24"/>
          <w:szCs w:val="24"/>
        </w:rPr>
        <w:t xml:space="preserve"> Charity by communication, attending local community groups and </w:t>
      </w:r>
      <w:r w:rsidR="00A82A2C">
        <w:rPr>
          <w:rFonts w:ascii="Open Sans" w:hAnsi="Open Sans" w:cs="Open Sans"/>
          <w:bCs/>
          <w:sz w:val="24"/>
          <w:szCs w:val="24"/>
        </w:rPr>
        <w:t>contact with statutory bodies.</w:t>
      </w:r>
    </w:p>
    <w:p w14:paraId="299D4C69" w14:textId="77777777" w:rsidR="00C954AB" w:rsidRPr="00C954AB" w:rsidRDefault="00C954AB" w:rsidP="00C954AB">
      <w:pPr>
        <w:spacing w:after="0" w:line="240" w:lineRule="auto"/>
        <w:ind w:left="720"/>
        <w:rPr>
          <w:rFonts w:ascii="Open Sans" w:hAnsi="Open Sans" w:cs="Open Sans"/>
          <w:bCs/>
          <w:sz w:val="24"/>
          <w:szCs w:val="24"/>
        </w:rPr>
      </w:pPr>
    </w:p>
    <w:p w14:paraId="136D88F1" w14:textId="3A5DBA0E" w:rsidR="0087619B" w:rsidRPr="00287DF8" w:rsidRDefault="0087619B" w:rsidP="00A93DD4">
      <w:pPr>
        <w:spacing w:after="0" w:line="240" w:lineRule="auto"/>
        <w:rPr>
          <w:rFonts w:ascii="Open Sans" w:hAnsi="Open Sans" w:cs="Open Sans"/>
          <w:bCs/>
          <w:color w:val="ED7D31" w:themeColor="accent2"/>
          <w:sz w:val="24"/>
          <w:szCs w:val="24"/>
        </w:rPr>
      </w:pPr>
      <w:r w:rsidRPr="00287DF8">
        <w:rPr>
          <w:rFonts w:ascii="Open Sans" w:hAnsi="Open Sans" w:cs="Open Sans"/>
          <w:bCs/>
          <w:color w:val="ED7D31" w:themeColor="accent2"/>
          <w:sz w:val="24"/>
          <w:szCs w:val="24"/>
        </w:rPr>
        <w:t>Finance and Administration</w:t>
      </w:r>
    </w:p>
    <w:p w14:paraId="6C2B3F9E" w14:textId="56EB286D" w:rsidR="0087619B" w:rsidRPr="00287DF8" w:rsidRDefault="0087619B" w:rsidP="00A93DD4">
      <w:pPr>
        <w:pStyle w:val="ListParagraph"/>
        <w:numPr>
          <w:ilvl w:val="0"/>
          <w:numId w:val="21"/>
        </w:numPr>
        <w:contextualSpacing/>
        <w:jc w:val="both"/>
        <w:rPr>
          <w:rFonts w:ascii="Open Sans" w:hAnsi="Open Sans" w:cs="Open Sans"/>
          <w:bCs/>
          <w:szCs w:val="24"/>
        </w:rPr>
      </w:pPr>
      <w:r w:rsidRPr="00287DF8">
        <w:rPr>
          <w:rFonts w:ascii="Open Sans" w:hAnsi="Open Sans" w:cs="Open Sans"/>
          <w:bCs/>
          <w:szCs w:val="24"/>
        </w:rPr>
        <w:t xml:space="preserve">Take responsibility for delivering </w:t>
      </w:r>
      <w:r w:rsidR="00A82A2C" w:rsidRPr="00287DF8">
        <w:rPr>
          <w:rFonts w:ascii="Open Sans" w:hAnsi="Open Sans" w:cs="Open Sans"/>
          <w:bCs/>
          <w:szCs w:val="24"/>
        </w:rPr>
        <w:t>programs</w:t>
      </w:r>
      <w:r w:rsidRPr="00287DF8">
        <w:rPr>
          <w:rFonts w:ascii="Open Sans" w:hAnsi="Open Sans" w:cs="Open Sans"/>
          <w:bCs/>
          <w:szCs w:val="24"/>
        </w:rPr>
        <w:t xml:space="preserve"> and services within allocated budgets and for setting future years’ budgets to meet strategic objectives.</w:t>
      </w:r>
    </w:p>
    <w:p w14:paraId="444BE4E6" w14:textId="4FA6E99F" w:rsidR="0087619B" w:rsidRPr="00972CAC" w:rsidRDefault="0087619B" w:rsidP="00972CAC">
      <w:pPr>
        <w:numPr>
          <w:ilvl w:val="0"/>
          <w:numId w:val="21"/>
        </w:numPr>
        <w:spacing w:after="0" w:line="240" w:lineRule="auto"/>
        <w:jc w:val="both"/>
        <w:rPr>
          <w:rFonts w:ascii="Open Sans" w:hAnsi="Open Sans" w:cs="Open Sans"/>
          <w:bCs/>
          <w:sz w:val="24"/>
          <w:szCs w:val="24"/>
        </w:rPr>
      </w:pPr>
      <w:r w:rsidRPr="00287DF8">
        <w:rPr>
          <w:rFonts w:ascii="Open Sans" w:hAnsi="Open Sans" w:cs="Open Sans"/>
          <w:bCs/>
          <w:sz w:val="24"/>
          <w:szCs w:val="24"/>
        </w:rPr>
        <w:t>Reconcile monthly bank statement</w:t>
      </w:r>
      <w:r w:rsidR="00A82A2C">
        <w:rPr>
          <w:rFonts w:ascii="Open Sans" w:hAnsi="Open Sans" w:cs="Open Sans"/>
          <w:bCs/>
          <w:sz w:val="24"/>
          <w:szCs w:val="24"/>
        </w:rPr>
        <w:t xml:space="preserve"> of expenditure (Scotland).</w:t>
      </w:r>
    </w:p>
    <w:p w14:paraId="2E992253" w14:textId="77777777" w:rsidR="0087619B" w:rsidRPr="00287DF8" w:rsidRDefault="0087619B" w:rsidP="0087619B">
      <w:pPr>
        <w:numPr>
          <w:ilvl w:val="0"/>
          <w:numId w:val="21"/>
        </w:numPr>
        <w:spacing w:after="0" w:line="240" w:lineRule="auto"/>
        <w:rPr>
          <w:rFonts w:ascii="Open Sans" w:hAnsi="Open Sans" w:cs="Open Sans"/>
          <w:bCs/>
          <w:sz w:val="24"/>
          <w:szCs w:val="24"/>
        </w:rPr>
      </w:pPr>
      <w:r w:rsidRPr="00287DF8">
        <w:rPr>
          <w:rFonts w:ascii="Open Sans" w:hAnsi="Open Sans" w:cs="Open Sans"/>
          <w:bCs/>
          <w:sz w:val="24"/>
          <w:szCs w:val="24"/>
        </w:rPr>
        <w:t>Prepare quarterly status reports for Director of Operations and leadership team.</w:t>
      </w:r>
    </w:p>
    <w:p w14:paraId="43C68AAA" w14:textId="306E5C89" w:rsidR="0087619B" w:rsidRPr="00287DF8" w:rsidRDefault="0087619B" w:rsidP="0087619B">
      <w:pPr>
        <w:numPr>
          <w:ilvl w:val="0"/>
          <w:numId w:val="21"/>
        </w:numPr>
        <w:spacing w:after="0" w:line="240" w:lineRule="auto"/>
        <w:rPr>
          <w:rFonts w:ascii="Open Sans" w:hAnsi="Open Sans" w:cs="Open Sans"/>
          <w:bCs/>
          <w:sz w:val="24"/>
          <w:szCs w:val="24"/>
        </w:rPr>
      </w:pPr>
      <w:r w:rsidRPr="00287DF8">
        <w:rPr>
          <w:rFonts w:ascii="Open Sans" w:hAnsi="Open Sans" w:cs="Open Sans"/>
          <w:bCs/>
          <w:sz w:val="24"/>
          <w:szCs w:val="24"/>
        </w:rPr>
        <w:t xml:space="preserve">Identify and implement the most </w:t>
      </w:r>
      <w:r w:rsidR="00A82A2C" w:rsidRPr="00287DF8">
        <w:rPr>
          <w:rFonts w:ascii="Open Sans" w:hAnsi="Open Sans" w:cs="Open Sans"/>
          <w:bCs/>
          <w:sz w:val="24"/>
          <w:szCs w:val="24"/>
        </w:rPr>
        <w:t>cost-effective</w:t>
      </w:r>
      <w:r w:rsidRPr="00287DF8">
        <w:rPr>
          <w:rFonts w:ascii="Open Sans" w:hAnsi="Open Sans" w:cs="Open Sans"/>
          <w:bCs/>
          <w:sz w:val="24"/>
          <w:szCs w:val="24"/>
        </w:rPr>
        <w:t xml:space="preserve"> ways of working without compromising the quality of Honeypot’s services. </w:t>
      </w:r>
    </w:p>
    <w:p w14:paraId="32C284A9" w14:textId="0F20AB2A" w:rsidR="0087619B" w:rsidRPr="00287DF8" w:rsidRDefault="00925EA6" w:rsidP="0087619B">
      <w:pPr>
        <w:numPr>
          <w:ilvl w:val="0"/>
          <w:numId w:val="21"/>
        </w:numPr>
        <w:spacing w:after="0" w:line="240" w:lineRule="auto"/>
        <w:rPr>
          <w:rFonts w:ascii="Open Sans" w:hAnsi="Open Sans" w:cs="Open Sans"/>
          <w:bCs/>
          <w:sz w:val="24"/>
          <w:szCs w:val="24"/>
        </w:rPr>
      </w:pPr>
      <w:r>
        <w:rPr>
          <w:rFonts w:ascii="Open Sans" w:hAnsi="Open Sans" w:cs="Open Sans"/>
          <w:bCs/>
          <w:sz w:val="24"/>
          <w:szCs w:val="24"/>
        </w:rPr>
        <w:t xml:space="preserve">Ensure that the house/charity systems, </w:t>
      </w:r>
      <w:r w:rsidR="00A82A2C">
        <w:rPr>
          <w:rFonts w:ascii="Open Sans" w:hAnsi="Open Sans" w:cs="Open Sans"/>
          <w:bCs/>
          <w:sz w:val="24"/>
          <w:szCs w:val="24"/>
        </w:rPr>
        <w:t>organisations,</w:t>
      </w:r>
      <w:r>
        <w:rPr>
          <w:rFonts w:ascii="Open Sans" w:hAnsi="Open Sans" w:cs="Open Sans"/>
          <w:bCs/>
          <w:sz w:val="24"/>
          <w:szCs w:val="24"/>
        </w:rPr>
        <w:t xml:space="preserve"> and processes are well considered, efficient and fit for purpose, upholding the principles </w:t>
      </w:r>
      <w:r w:rsidR="00302C89">
        <w:rPr>
          <w:rFonts w:ascii="Open Sans" w:hAnsi="Open Sans" w:cs="Open Sans"/>
          <w:bCs/>
          <w:sz w:val="24"/>
          <w:szCs w:val="24"/>
        </w:rPr>
        <w:t xml:space="preserve">of transparency, </w:t>
      </w:r>
      <w:proofErr w:type="gramStart"/>
      <w:r w:rsidR="00302C89">
        <w:rPr>
          <w:rFonts w:ascii="Open Sans" w:hAnsi="Open Sans" w:cs="Open Sans"/>
          <w:bCs/>
          <w:sz w:val="24"/>
          <w:szCs w:val="24"/>
        </w:rPr>
        <w:t>integrity</w:t>
      </w:r>
      <w:proofErr w:type="gramEnd"/>
      <w:r w:rsidR="00302C89">
        <w:rPr>
          <w:rFonts w:ascii="Open Sans" w:hAnsi="Open Sans" w:cs="Open Sans"/>
          <w:bCs/>
          <w:sz w:val="24"/>
          <w:szCs w:val="24"/>
        </w:rPr>
        <w:t xml:space="preserve"> and probity</w:t>
      </w:r>
      <w:r w:rsidR="007A57D6">
        <w:rPr>
          <w:rFonts w:ascii="Open Sans" w:hAnsi="Open Sans" w:cs="Open Sans"/>
          <w:bCs/>
          <w:sz w:val="24"/>
          <w:szCs w:val="24"/>
        </w:rPr>
        <w:t xml:space="preserve">. </w:t>
      </w:r>
    </w:p>
    <w:p w14:paraId="5AB6EA10" w14:textId="77777777" w:rsidR="00D805EA" w:rsidRPr="00287DF8" w:rsidRDefault="0087619B" w:rsidP="004120D0">
      <w:pPr>
        <w:numPr>
          <w:ilvl w:val="0"/>
          <w:numId w:val="21"/>
        </w:numPr>
        <w:spacing w:after="0" w:line="240" w:lineRule="auto"/>
        <w:rPr>
          <w:rFonts w:ascii="Open Sans" w:hAnsi="Open Sans" w:cs="Open Sans"/>
          <w:bCs/>
          <w:sz w:val="24"/>
          <w:szCs w:val="24"/>
        </w:rPr>
      </w:pPr>
      <w:r w:rsidRPr="00287DF8">
        <w:rPr>
          <w:rFonts w:ascii="Open Sans" w:hAnsi="Open Sans" w:cs="Open Sans"/>
          <w:bCs/>
          <w:sz w:val="24"/>
          <w:szCs w:val="24"/>
        </w:rPr>
        <w:t xml:space="preserve">To work closely with the Leadership team and fundraising team on relevant matters, </w:t>
      </w:r>
      <w:proofErr w:type="gramStart"/>
      <w:r w:rsidRPr="00287DF8">
        <w:rPr>
          <w:rFonts w:ascii="Open Sans" w:hAnsi="Open Sans" w:cs="Open Sans"/>
          <w:bCs/>
          <w:sz w:val="24"/>
          <w:szCs w:val="24"/>
        </w:rPr>
        <w:t>e.g.</w:t>
      </w:r>
      <w:proofErr w:type="gramEnd"/>
      <w:r w:rsidRPr="00287DF8">
        <w:rPr>
          <w:rFonts w:ascii="Open Sans" w:hAnsi="Open Sans" w:cs="Open Sans"/>
          <w:bCs/>
          <w:sz w:val="24"/>
          <w:szCs w:val="24"/>
        </w:rPr>
        <w:t xml:space="preserve"> Gifts in kind, funding applications etc.</w:t>
      </w:r>
    </w:p>
    <w:p w14:paraId="21CC08B2" w14:textId="77777777" w:rsidR="00D805EA" w:rsidRPr="00287DF8" w:rsidRDefault="00D805EA" w:rsidP="00D805EA">
      <w:pPr>
        <w:spacing w:after="0" w:line="240" w:lineRule="auto"/>
        <w:rPr>
          <w:rFonts w:ascii="Open Sans" w:hAnsi="Open Sans" w:cs="Open Sans"/>
          <w:bCs/>
          <w:sz w:val="24"/>
          <w:szCs w:val="24"/>
        </w:rPr>
      </w:pPr>
    </w:p>
    <w:p w14:paraId="6257C332" w14:textId="451B3EB4" w:rsidR="004120D0" w:rsidRPr="00A93DD4" w:rsidRDefault="004120D0" w:rsidP="00A93DD4">
      <w:pPr>
        <w:spacing w:after="0" w:line="240" w:lineRule="auto"/>
        <w:rPr>
          <w:rFonts w:ascii="Open Sans" w:hAnsi="Open Sans" w:cs="Open Sans"/>
          <w:bCs/>
          <w:sz w:val="24"/>
          <w:szCs w:val="24"/>
        </w:rPr>
      </w:pPr>
      <w:r w:rsidRPr="00287DF8">
        <w:rPr>
          <w:rFonts w:ascii="Open Sans" w:hAnsi="Open Sans" w:cs="Open Sans"/>
          <w:bCs/>
          <w:color w:val="ED7D31" w:themeColor="accent2"/>
          <w:sz w:val="24"/>
          <w:szCs w:val="24"/>
        </w:rPr>
        <w:t>Strategic Planning:</w:t>
      </w:r>
    </w:p>
    <w:p w14:paraId="7C706C82" w14:textId="3F2E38AE" w:rsidR="00864B0F" w:rsidRPr="00287DF8" w:rsidRDefault="0087619B" w:rsidP="00A93DD4">
      <w:pPr>
        <w:numPr>
          <w:ilvl w:val="0"/>
          <w:numId w:val="17"/>
        </w:numPr>
        <w:spacing w:after="0" w:line="240" w:lineRule="auto"/>
        <w:rPr>
          <w:rFonts w:ascii="Open Sans" w:hAnsi="Open Sans" w:cs="Open Sans"/>
          <w:bCs/>
          <w:sz w:val="24"/>
          <w:szCs w:val="24"/>
        </w:rPr>
      </w:pPr>
      <w:r w:rsidRPr="00287DF8">
        <w:rPr>
          <w:rFonts w:ascii="Open Sans" w:hAnsi="Open Sans" w:cs="Open Sans"/>
          <w:bCs/>
          <w:sz w:val="24"/>
          <w:szCs w:val="24"/>
        </w:rPr>
        <w:t>To work with the leadership team and CEO to develop strategic plans for the future direction of Children’s Services</w:t>
      </w:r>
      <w:r w:rsidR="00864B0F" w:rsidRPr="00287DF8">
        <w:rPr>
          <w:rFonts w:ascii="Open Sans" w:hAnsi="Open Sans" w:cs="Open Sans"/>
          <w:bCs/>
          <w:sz w:val="24"/>
          <w:szCs w:val="24"/>
        </w:rPr>
        <w:t xml:space="preserve"> ensuring the house is </w:t>
      </w:r>
      <w:r w:rsidR="001A773D" w:rsidRPr="00287DF8">
        <w:rPr>
          <w:rFonts w:ascii="Open Sans" w:hAnsi="Open Sans" w:cs="Open Sans"/>
          <w:bCs/>
          <w:sz w:val="24"/>
          <w:szCs w:val="24"/>
        </w:rPr>
        <w:t xml:space="preserve">utilised to </w:t>
      </w:r>
      <w:proofErr w:type="spellStart"/>
      <w:proofErr w:type="gramStart"/>
      <w:r w:rsidR="001A773D" w:rsidRPr="00287DF8">
        <w:rPr>
          <w:rFonts w:ascii="Open Sans" w:hAnsi="Open Sans" w:cs="Open Sans"/>
          <w:bCs/>
          <w:sz w:val="24"/>
          <w:szCs w:val="24"/>
        </w:rPr>
        <w:t>it’s</w:t>
      </w:r>
      <w:proofErr w:type="spellEnd"/>
      <w:proofErr w:type="gramEnd"/>
      <w:r w:rsidR="001A773D" w:rsidRPr="00287DF8">
        <w:rPr>
          <w:rFonts w:ascii="Open Sans" w:hAnsi="Open Sans" w:cs="Open Sans"/>
          <w:bCs/>
          <w:sz w:val="24"/>
          <w:szCs w:val="24"/>
        </w:rPr>
        <w:t xml:space="preserve"> full capacity. </w:t>
      </w:r>
    </w:p>
    <w:p w14:paraId="2CCB5205" w14:textId="7CEE697E" w:rsidR="0087619B" w:rsidRPr="00287DF8" w:rsidRDefault="0087619B" w:rsidP="0087619B">
      <w:pPr>
        <w:numPr>
          <w:ilvl w:val="0"/>
          <w:numId w:val="17"/>
        </w:numPr>
        <w:spacing w:after="0" w:line="240" w:lineRule="auto"/>
        <w:rPr>
          <w:rFonts w:ascii="Open Sans" w:hAnsi="Open Sans" w:cs="Open Sans"/>
          <w:bCs/>
          <w:sz w:val="24"/>
          <w:szCs w:val="24"/>
        </w:rPr>
      </w:pPr>
      <w:r w:rsidRPr="00287DF8">
        <w:rPr>
          <w:rFonts w:ascii="Open Sans" w:hAnsi="Open Sans" w:cs="Open Sans"/>
          <w:bCs/>
          <w:sz w:val="24"/>
          <w:szCs w:val="24"/>
        </w:rPr>
        <w:t>Support the plans to develop Honeypot as a social enterprise and implement specific processes as directed by the CEO</w:t>
      </w:r>
      <w:r w:rsidR="007349F9">
        <w:rPr>
          <w:rFonts w:ascii="Open Sans" w:hAnsi="Open Sans" w:cs="Open Sans"/>
          <w:bCs/>
          <w:sz w:val="24"/>
          <w:szCs w:val="24"/>
        </w:rPr>
        <w:t>.</w:t>
      </w:r>
    </w:p>
    <w:p w14:paraId="0F16653B" w14:textId="248EC339" w:rsidR="0087619B" w:rsidRPr="00287DF8" w:rsidRDefault="0087619B" w:rsidP="0087619B">
      <w:pPr>
        <w:numPr>
          <w:ilvl w:val="0"/>
          <w:numId w:val="17"/>
        </w:numPr>
        <w:spacing w:after="0" w:line="240" w:lineRule="auto"/>
        <w:rPr>
          <w:rFonts w:ascii="Open Sans" w:hAnsi="Open Sans" w:cs="Open Sans"/>
          <w:bCs/>
          <w:sz w:val="24"/>
          <w:szCs w:val="24"/>
        </w:rPr>
      </w:pPr>
      <w:r w:rsidRPr="00287DF8">
        <w:rPr>
          <w:rFonts w:ascii="Open Sans" w:hAnsi="Open Sans" w:cs="Open Sans"/>
          <w:bCs/>
          <w:sz w:val="24"/>
          <w:szCs w:val="24"/>
        </w:rPr>
        <w:t>To be responsible for the implementation of strategic plans that are relevant to Operations</w:t>
      </w:r>
      <w:r w:rsidR="007349F9">
        <w:rPr>
          <w:rFonts w:ascii="Open Sans" w:hAnsi="Open Sans" w:cs="Open Sans"/>
          <w:bCs/>
          <w:sz w:val="24"/>
          <w:szCs w:val="24"/>
        </w:rPr>
        <w:t>.</w:t>
      </w:r>
    </w:p>
    <w:p w14:paraId="71372098" w14:textId="77777777" w:rsidR="00CF129D" w:rsidRPr="00287DF8" w:rsidRDefault="00CF129D" w:rsidP="00C47D58">
      <w:pPr>
        <w:pStyle w:val="NoSpacing"/>
        <w:jc w:val="both"/>
        <w:rPr>
          <w:rFonts w:ascii="Open Sans" w:hAnsi="Open Sans" w:cs="Open Sans"/>
          <w:sz w:val="24"/>
          <w:szCs w:val="24"/>
        </w:rPr>
      </w:pPr>
    </w:p>
    <w:p w14:paraId="42DD1887" w14:textId="3A9175AD" w:rsidR="00E6628A" w:rsidRDefault="00E6628A" w:rsidP="00827C60">
      <w:pPr>
        <w:pStyle w:val="NoSpacing"/>
        <w:rPr>
          <w:rFonts w:ascii="Open Sans" w:hAnsi="Open Sans" w:cs="Open Sans"/>
          <w:b/>
          <w:bCs/>
        </w:rPr>
      </w:pPr>
      <w:r w:rsidRPr="001C371A">
        <w:rPr>
          <w:rFonts w:ascii="Open Sans" w:hAnsi="Open Sans" w:cs="Open Sans"/>
          <w:b/>
          <w:bCs/>
        </w:rPr>
        <w:lastRenderedPageBreak/>
        <w:t xml:space="preserve">The duties above are neither exclusive nor exhaustive and the post holder may be required by the </w:t>
      </w:r>
      <w:r>
        <w:rPr>
          <w:rFonts w:ascii="Open Sans" w:hAnsi="Open Sans" w:cs="Open Sans"/>
          <w:b/>
          <w:bCs/>
        </w:rPr>
        <w:t>Operations Manager/Personal Manager or Operations Director</w:t>
      </w:r>
      <w:r w:rsidRPr="001C371A">
        <w:rPr>
          <w:rFonts w:ascii="Open Sans" w:hAnsi="Open Sans" w:cs="Open Sans"/>
          <w:b/>
          <w:bCs/>
        </w:rPr>
        <w:t xml:space="preserve"> to carry out appropriate duties within the context of the job</w:t>
      </w:r>
      <w:r>
        <w:rPr>
          <w:rFonts w:ascii="Open Sans" w:hAnsi="Open Sans" w:cs="Open Sans"/>
          <w:b/>
          <w:bCs/>
        </w:rPr>
        <w:t xml:space="preserve">. </w:t>
      </w:r>
    </w:p>
    <w:p w14:paraId="795C4596" w14:textId="63E6803B" w:rsidR="00D6027F" w:rsidRDefault="00D6027F" w:rsidP="00827C60">
      <w:pPr>
        <w:pStyle w:val="NoSpacing"/>
        <w:rPr>
          <w:rFonts w:ascii="Open Sans" w:hAnsi="Open Sans" w:cs="Open Sans"/>
          <w:b/>
          <w:bCs/>
        </w:rPr>
      </w:pPr>
    </w:p>
    <w:p w14:paraId="1CD23146" w14:textId="46B91C1A" w:rsidR="00D6027F" w:rsidRDefault="00D6027F" w:rsidP="00827C60">
      <w:pPr>
        <w:pStyle w:val="NoSpacing"/>
        <w:rPr>
          <w:rFonts w:ascii="Open Sans" w:hAnsi="Open Sans" w:cs="Open Sans"/>
          <w:b/>
          <w:bCs/>
        </w:rPr>
      </w:pPr>
    </w:p>
    <w:p w14:paraId="4677EAD6" w14:textId="0178E1F9" w:rsidR="00D6027F" w:rsidRDefault="00D6027F" w:rsidP="00827C60">
      <w:pPr>
        <w:pStyle w:val="NoSpacing"/>
        <w:rPr>
          <w:rFonts w:ascii="Open Sans" w:hAnsi="Open Sans" w:cs="Open Sans"/>
          <w:b/>
          <w:bCs/>
        </w:rPr>
      </w:pPr>
    </w:p>
    <w:p w14:paraId="1581B2D9" w14:textId="2BB6FAD0" w:rsidR="00D6027F" w:rsidRDefault="00D6027F" w:rsidP="00827C60">
      <w:pPr>
        <w:pStyle w:val="NoSpacing"/>
        <w:rPr>
          <w:rFonts w:ascii="Open Sans" w:hAnsi="Open Sans" w:cs="Open Sans"/>
          <w:b/>
          <w:bCs/>
        </w:rPr>
      </w:pPr>
    </w:p>
    <w:p w14:paraId="25C0C396" w14:textId="77777777" w:rsidR="00D6027F" w:rsidRDefault="00D6027F" w:rsidP="00827C60">
      <w:pPr>
        <w:pStyle w:val="NoSpacing"/>
        <w:rPr>
          <w:rFonts w:ascii="Open Sans" w:hAnsi="Open Sans" w:cs="Open Sans"/>
          <w:b/>
          <w:bCs/>
          <w:lang w:eastAsia="en-GB"/>
        </w:rPr>
      </w:pPr>
    </w:p>
    <w:p w14:paraId="42411FCE" w14:textId="4409B121" w:rsidR="00221B92" w:rsidRPr="00E6628A" w:rsidRDefault="00A16C85" w:rsidP="00827C60">
      <w:pPr>
        <w:pStyle w:val="NoSpacing"/>
        <w:rPr>
          <w:rFonts w:ascii="Open Sans" w:hAnsi="Open Sans" w:cs="Open Sans"/>
          <w:b/>
          <w:bCs/>
          <w:lang w:eastAsia="en-GB"/>
        </w:rPr>
      </w:pPr>
      <w:r w:rsidRPr="00A16C85">
        <w:rPr>
          <w:rFonts w:ascii="Open Sans" w:hAnsi="Open Sans" w:cs="Open Sans"/>
          <w:color w:val="ED7D31" w:themeColor="accent2"/>
          <w:sz w:val="24"/>
          <w:szCs w:val="24"/>
          <w:lang w:val="en-US" w:eastAsia="en-GB"/>
        </w:rPr>
        <w:t>Person specification</w:t>
      </w:r>
    </w:p>
    <w:p w14:paraId="7A56C28F" w14:textId="77777777" w:rsidR="003F127B" w:rsidRPr="00A16C85" w:rsidRDefault="003F127B" w:rsidP="00827C60">
      <w:pPr>
        <w:pStyle w:val="NoSpacing"/>
        <w:rPr>
          <w:rFonts w:ascii="Open Sans" w:hAnsi="Open Sans" w:cs="Open Sans"/>
          <w:color w:val="ED7D31" w:themeColor="accent2"/>
          <w:lang w:val="en-US" w:eastAsia="en-GB"/>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7938"/>
        <w:gridCol w:w="1276"/>
      </w:tblGrid>
      <w:tr w:rsidR="00221B92" w:rsidRPr="00A16C85" w14:paraId="47442FD5" w14:textId="77777777" w:rsidTr="003F127B">
        <w:trPr>
          <w:trHeight w:val="347"/>
        </w:trPr>
        <w:tc>
          <w:tcPr>
            <w:tcW w:w="7938" w:type="dxa"/>
            <w:vAlign w:val="center"/>
          </w:tcPr>
          <w:p w14:paraId="576DFC46" w14:textId="40A80FA9" w:rsidR="00221B92" w:rsidRPr="00A16C85" w:rsidRDefault="00221B92" w:rsidP="00827C60">
            <w:pPr>
              <w:pStyle w:val="NoSpacing"/>
              <w:rPr>
                <w:rFonts w:ascii="Open Sans" w:hAnsi="Open Sans" w:cs="Open Sans"/>
                <w:b/>
                <w:bCs/>
                <w:sz w:val="16"/>
                <w:szCs w:val="16"/>
                <w:lang w:val="en-US" w:eastAsia="en-GB"/>
              </w:rPr>
            </w:pPr>
            <w:bookmarkStart w:id="1" w:name="_Hlk16255763"/>
            <w:r w:rsidRPr="00A16C85">
              <w:rPr>
                <w:rFonts w:ascii="Open Sans" w:hAnsi="Open Sans" w:cs="Open Sans"/>
                <w:b/>
                <w:bCs/>
                <w:sz w:val="16"/>
                <w:szCs w:val="16"/>
                <w:lang w:val="en-US" w:eastAsia="en-GB"/>
              </w:rPr>
              <w:t>C</w:t>
            </w:r>
            <w:r w:rsidR="003F127B" w:rsidRPr="00A16C85">
              <w:rPr>
                <w:rFonts w:ascii="Open Sans" w:hAnsi="Open Sans" w:cs="Open Sans"/>
                <w:b/>
                <w:bCs/>
                <w:sz w:val="16"/>
                <w:szCs w:val="16"/>
                <w:lang w:val="en-US" w:eastAsia="en-GB"/>
              </w:rPr>
              <w:t>RITERIA</w:t>
            </w:r>
          </w:p>
        </w:tc>
        <w:tc>
          <w:tcPr>
            <w:tcW w:w="1276" w:type="dxa"/>
            <w:vAlign w:val="center"/>
          </w:tcPr>
          <w:p w14:paraId="3173EC7C" w14:textId="77777777" w:rsidR="00221B92" w:rsidRPr="00A16C85" w:rsidRDefault="00221B92" w:rsidP="00827C60">
            <w:pPr>
              <w:pStyle w:val="NoSpacing"/>
              <w:rPr>
                <w:rFonts w:ascii="Open Sans" w:hAnsi="Open Sans" w:cs="Open Sans"/>
                <w:b/>
                <w:bCs/>
                <w:sz w:val="16"/>
                <w:szCs w:val="16"/>
                <w:lang w:val="en-US" w:eastAsia="en-GB"/>
              </w:rPr>
            </w:pPr>
            <w:r w:rsidRPr="00A16C85">
              <w:rPr>
                <w:rFonts w:ascii="Open Sans" w:hAnsi="Open Sans" w:cs="Open Sans"/>
                <w:b/>
                <w:bCs/>
                <w:sz w:val="16"/>
                <w:szCs w:val="16"/>
                <w:lang w:val="en-US" w:eastAsia="en-GB"/>
              </w:rPr>
              <w:t>ESSENTIAL / DESIRABLE</w:t>
            </w:r>
          </w:p>
        </w:tc>
      </w:tr>
      <w:tr w:rsidR="00221B92" w:rsidRPr="00A16C85" w14:paraId="7A881CE3" w14:textId="77777777" w:rsidTr="003F127B">
        <w:trPr>
          <w:trHeight w:val="340"/>
        </w:trPr>
        <w:tc>
          <w:tcPr>
            <w:tcW w:w="9214" w:type="dxa"/>
            <w:gridSpan w:val="2"/>
            <w:vAlign w:val="center"/>
          </w:tcPr>
          <w:p w14:paraId="1DEBCF9B" w14:textId="77777777" w:rsidR="00221B92" w:rsidRPr="00A16C85" w:rsidRDefault="00221B92" w:rsidP="00827C60">
            <w:pPr>
              <w:pStyle w:val="NoSpacing"/>
              <w:rPr>
                <w:rFonts w:ascii="Open Sans" w:hAnsi="Open Sans" w:cs="Open Sans"/>
                <w:sz w:val="16"/>
                <w:szCs w:val="16"/>
                <w:lang w:val="en-US" w:eastAsia="en-GB"/>
              </w:rPr>
            </w:pPr>
            <w:r w:rsidRPr="00A16C85">
              <w:rPr>
                <w:rFonts w:ascii="Open Sans" w:hAnsi="Open Sans" w:cs="Open Sans"/>
                <w:sz w:val="16"/>
                <w:szCs w:val="16"/>
                <w:lang w:val="en-US" w:eastAsia="en-GB"/>
              </w:rPr>
              <w:t>EDUCATION AND TRAINING</w:t>
            </w:r>
          </w:p>
        </w:tc>
      </w:tr>
      <w:tr w:rsidR="00221B92" w:rsidRPr="00A16C85" w14:paraId="5AA35CB9" w14:textId="77777777" w:rsidTr="003F127B">
        <w:trPr>
          <w:trHeight w:val="340"/>
        </w:trPr>
        <w:tc>
          <w:tcPr>
            <w:tcW w:w="7938" w:type="dxa"/>
            <w:vAlign w:val="center"/>
          </w:tcPr>
          <w:p w14:paraId="52C9176A" w14:textId="33EF23F1" w:rsidR="00221B92" w:rsidRPr="00A16C85" w:rsidRDefault="00974CAC" w:rsidP="00CF3E5F">
            <w:pPr>
              <w:pStyle w:val="NoSpacing"/>
              <w:rPr>
                <w:rFonts w:ascii="Open Sans" w:hAnsi="Open Sans" w:cs="Open Sans"/>
                <w:color w:val="000000"/>
                <w:sz w:val="16"/>
                <w:szCs w:val="16"/>
                <w:lang w:eastAsia="en-GB"/>
              </w:rPr>
            </w:pPr>
            <w:r>
              <w:rPr>
                <w:rFonts w:ascii="Open Sans" w:hAnsi="Open Sans" w:cs="Open Sans"/>
                <w:color w:val="000000"/>
                <w:sz w:val="16"/>
                <w:szCs w:val="16"/>
                <w:lang w:eastAsia="en-GB"/>
              </w:rPr>
              <w:t>Educated to a Degree Level</w:t>
            </w:r>
          </w:p>
        </w:tc>
        <w:tc>
          <w:tcPr>
            <w:tcW w:w="1276" w:type="dxa"/>
            <w:vAlign w:val="center"/>
          </w:tcPr>
          <w:p w14:paraId="07942D88" w14:textId="77777777" w:rsidR="00221B92" w:rsidRPr="00A16C85" w:rsidRDefault="00221B92" w:rsidP="00BD4CE3">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221B92" w:rsidRPr="00A16C85" w14:paraId="7F393294" w14:textId="77777777" w:rsidTr="003F127B">
        <w:trPr>
          <w:trHeight w:val="340"/>
        </w:trPr>
        <w:tc>
          <w:tcPr>
            <w:tcW w:w="7938" w:type="dxa"/>
            <w:vAlign w:val="center"/>
          </w:tcPr>
          <w:p w14:paraId="48290664" w14:textId="6DAE393A" w:rsidR="00221B92" w:rsidRPr="00A16C85" w:rsidRDefault="00CF3E5F" w:rsidP="00827C60">
            <w:pPr>
              <w:pStyle w:val="NoSpacing"/>
              <w:rPr>
                <w:rFonts w:ascii="Open Sans" w:hAnsi="Open Sans" w:cs="Open Sans"/>
                <w:sz w:val="16"/>
                <w:szCs w:val="16"/>
                <w:lang w:eastAsia="en-GB"/>
              </w:rPr>
            </w:pPr>
            <w:r w:rsidRPr="00CF3E5F">
              <w:rPr>
                <w:rFonts w:ascii="Open Sans" w:hAnsi="Open Sans" w:cs="Open Sans"/>
                <w:color w:val="000000"/>
                <w:sz w:val="16"/>
                <w:szCs w:val="16"/>
                <w:lang w:eastAsia="en-GB"/>
              </w:rPr>
              <w:t>Safeguarding Children and Young People training/qualification</w:t>
            </w:r>
          </w:p>
        </w:tc>
        <w:tc>
          <w:tcPr>
            <w:tcW w:w="1276" w:type="dxa"/>
            <w:vAlign w:val="center"/>
          </w:tcPr>
          <w:p w14:paraId="68E6F45B" w14:textId="77777777" w:rsidR="00221B92" w:rsidRPr="00A16C85" w:rsidRDefault="00221B92" w:rsidP="00BD4CE3">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CF3E5F" w:rsidRPr="00A16C85" w14:paraId="40E97B23" w14:textId="77777777" w:rsidTr="003F127B">
        <w:trPr>
          <w:trHeight w:val="340"/>
        </w:trPr>
        <w:tc>
          <w:tcPr>
            <w:tcW w:w="7938" w:type="dxa"/>
            <w:vAlign w:val="center"/>
          </w:tcPr>
          <w:p w14:paraId="361168F6" w14:textId="2CABEB1B" w:rsidR="00CF3E5F" w:rsidRPr="00A16C85" w:rsidRDefault="00974CAC" w:rsidP="00827C60">
            <w:pPr>
              <w:pStyle w:val="NoSpacing"/>
              <w:rPr>
                <w:rFonts w:ascii="Open Sans" w:hAnsi="Open Sans" w:cs="Open Sans"/>
                <w:sz w:val="16"/>
                <w:szCs w:val="16"/>
                <w:lang w:eastAsia="en-GB"/>
              </w:rPr>
            </w:pPr>
            <w:r>
              <w:rPr>
                <w:rFonts w:ascii="Open Sans" w:hAnsi="Open Sans" w:cs="Open Sans"/>
                <w:color w:val="000000"/>
                <w:sz w:val="16"/>
                <w:szCs w:val="16"/>
                <w:lang w:eastAsia="en-GB"/>
              </w:rPr>
              <w:t xml:space="preserve">A </w:t>
            </w:r>
            <w:r w:rsidR="005B33F1">
              <w:rPr>
                <w:rFonts w:ascii="Open Sans" w:hAnsi="Open Sans" w:cs="Open Sans"/>
                <w:color w:val="000000"/>
                <w:sz w:val="16"/>
                <w:szCs w:val="16"/>
                <w:lang w:eastAsia="en-GB"/>
              </w:rPr>
              <w:t xml:space="preserve">professionally recognised social work qualification or another relevant professional qualification within a social care, </w:t>
            </w:r>
            <w:r w:rsidR="0086010C">
              <w:rPr>
                <w:rFonts w:ascii="Open Sans" w:hAnsi="Open Sans" w:cs="Open Sans"/>
                <w:color w:val="000000"/>
                <w:sz w:val="16"/>
                <w:szCs w:val="16"/>
                <w:lang w:eastAsia="en-GB"/>
              </w:rPr>
              <w:t>health,</w:t>
            </w:r>
            <w:r w:rsidR="00595AA1">
              <w:rPr>
                <w:rFonts w:ascii="Open Sans" w:hAnsi="Open Sans" w:cs="Open Sans"/>
                <w:color w:val="000000"/>
                <w:sz w:val="16"/>
                <w:szCs w:val="16"/>
                <w:lang w:eastAsia="en-GB"/>
              </w:rPr>
              <w:t xml:space="preserve"> or education setting.</w:t>
            </w:r>
          </w:p>
        </w:tc>
        <w:tc>
          <w:tcPr>
            <w:tcW w:w="1276" w:type="dxa"/>
            <w:vAlign w:val="center"/>
          </w:tcPr>
          <w:p w14:paraId="54F472EB" w14:textId="49905A72" w:rsidR="00CF3E5F" w:rsidRPr="00A16C85" w:rsidRDefault="00595AA1" w:rsidP="00BD4CE3">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926D1A" w:rsidRPr="00A16C85" w14:paraId="28DA52A9" w14:textId="77777777" w:rsidTr="003F127B">
        <w:trPr>
          <w:trHeight w:val="340"/>
        </w:trPr>
        <w:tc>
          <w:tcPr>
            <w:tcW w:w="7938" w:type="dxa"/>
            <w:vAlign w:val="center"/>
          </w:tcPr>
          <w:p w14:paraId="7D896061" w14:textId="1BFDFC57" w:rsidR="00926D1A" w:rsidRDefault="00926D1A" w:rsidP="00827C60">
            <w:pPr>
              <w:pStyle w:val="NoSpacing"/>
              <w:rPr>
                <w:rFonts w:ascii="Open Sans" w:hAnsi="Open Sans" w:cs="Open Sans"/>
                <w:color w:val="000000"/>
                <w:sz w:val="16"/>
                <w:szCs w:val="16"/>
                <w:lang w:eastAsia="en-GB"/>
              </w:rPr>
            </w:pPr>
            <w:r>
              <w:rPr>
                <w:rFonts w:ascii="Open Sans" w:hAnsi="Open Sans" w:cs="Open Sans"/>
                <w:color w:val="000000"/>
                <w:sz w:val="16"/>
                <w:szCs w:val="16"/>
                <w:lang w:eastAsia="en-GB"/>
              </w:rPr>
              <w:t xml:space="preserve">At least three years of proven strong, successful senior </w:t>
            </w:r>
            <w:r w:rsidR="0038134C">
              <w:rPr>
                <w:rFonts w:ascii="Open Sans" w:hAnsi="Open Sans" w:cs="Open Sans"/>
                <w:color w:val="000000"/>
                <w:sz w:val="16"/>
                <w:szCs w:val="16"/>
                <w:lang w:eastAsia="en-GB"/>
              </w:rPr>
              <w:t>leadership and management experience</w:t>
            </w:r>
            <w:r w:rsidR="00D6027F">
              <w:rPr>
                <w:rFonts w:ascii="Open Sans" w:hAnsi="Open Sans" w:cs="Open Sans"/>
                <w:color w:val="000000"/>
                <w:sz w:val="16"/>
                <w:szCs w:val="16"/>
                <w:lang w:eastAsia="en-GB"/>
              </w:rPr>
              <w:t xml:space="preserve">, </w:t>
            </w:r>
            <w:r w:rsidR="00676D58">
              <w:rPr>
                <w:rFonts w:ascii="Open Sans" w:hAnsi="Open Sans" w:cs="Open Sans"/>
                <w:color w:val="000000"/>
                <w:sz w:val="16"/>
                <w:szCs w:val="16"/>
                <w:lang w:eastAsia="en-GB"/>
              </w:rPr>
              <w:t>in a</w:t>
            </w:r>
            <w:r w:rsidR="00D6027F">
              <w:rPr>
                <w:rFonts w:ascii="Open Sans" w:hAnsi="Open Sans" w:cs="Open Sans"/>
                <w:color w:val="000000"/>
                <w:sz w:val="16"/>
                <w:szCs w:val="16"/>
                <w:lang w:eastAsia="en-GB"/>
              </w:rPr>
              <w:t xml:space="preserve">  care environment.</w:t>
            </w:r>
          </w:p>
        </w:tc>
        <w:tc>
          <w:tcPr>
            <w:tcW w:w="1276" w:type="dxa"/>
            <w:vAlign w:val="center"/>
          </w:tcPr>
          <w:p w14:paraId="1A437488" w14:textId="58C851F6" w:rsidR="00926D1A" w:rsidRDefault="0086010C" w:rsidP="00BD4CE3">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221B92" w:rsidRPr="00A16C85" w14:paraId="5A7DDDAB" w14:textId="77777777" w:rsidTr="003F127B">
        <w:trPr>
          <w:trHeight w:val="417"/>
        </w:trPr>
        <w:tc>
          <w:tcPr>
            <w:tcW w:w="9214" w:type="dxa"/>
            <w:gridSpan w:val="2"/>
            <w:vAlign w:val="center"/>
          </w:tcPr>
          <w:p w14:paraId="7706C9EF" w14:textId="5E4FE58C" w:rsidR="00221B92" w:rsidRPr="00A16C85" w:rsidRDefault="00221B92" w:rsidP="00BD4CE3">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KNOWLEDGE AND EXPERIENCE</w:t>
            </w:r>
          </w:p>
        </w:tc>
      </w:tr>
      <w:tr w:rsidR="00872460" w:rsidRPr="00A16C85" w14:paraId="35EEFB41" w14:textId="77777777" w:rsidTr="003F127B">
        <w:trPr>
          <w:trHeight w:val="340"/>
        </w:trPr>
        <w:tc>
          <w:tcPr>
            <w:tcW w:w="7938" w:type="dxa"/>
          </w:tcPr>
          <w:p w14:paraId="29ADCF1A" w14:textId="46BB00AE" w:rsidR="00872460" w:rsidRPr="00763EEF" w:rsidRDefault="00872460" w:rsidP="00872460">
            <w:pPr>
              <w:pStyle w:val="NoSpacing"/>
              <w:rPr>
                <w:rFonts w:ascii="Open Sans" w:hAnsi="Open Sans" w:cs="Open Sans"/>
                <w:iCs/>
                <w:sz w:val="16"/>
                <w:szCs w:val="16"/>
                <w:lang w:val="en-US" w:eastAsia="en-GB"/>
              </w:rPr>
            </w:pPr>
            <w:r w:rsidRPr="00763EEF">
              <w:rPr>
                <w:rFonts w:ascii="Open Sans" w:hAnsi="Open Sans" w:cs="Open Sans"/>
                <w:color w:val="000000"/>
                <w:sz w:val="16"/>
                <w:szCs w:val="16"/>
              </w:rPr>
              <w:t xml:space="preserve">Experience of managing services for children and/or young people including management and leadership of staff, </w:t>
            </w:r>
            <w:proofErr w:type="gramStart"/>
            <w:r w:rsidRPr="00763EEF">
              <w:rPr>
                <w:rFonts w:ascii="Open Sans" w:hAnsi="Open Sans" w:cs="Open Sans"/>
                <w:color w:val="000000"/>
                <w:sz w:val="16"/>
                <w:szCs w:val="16"/>
              </w:rPr>
              <w:t>budgets</w:t>
            </w:r>
            <w:proofErr w:type="gramEnd"/>
            <w:r w:rsidRPr="00763EEF">
              <w:rPr>
                <w:rFonts w:ascii="Open Sans" w:hAnsi="Open Sans" w:cs="Open Sans"/>
                <w:color w:val="000000"/>
                <w:sz w:val="16"/>
                <w:szCs w:val="16"/>
              </w:rPr>
              <w:t xml:space="preserve"> and premises </w:t>
            </w:r>
          </w:p>
        </w:tc>
        <w:tc>
          <w:tcPr>
            <w:tcW w:w="1276" w:type="dxa"/>
          </w:tcPr>
          <w:p w14:paraId="644B404F" w14:textId="77777777" w:rsidR="00872460" w:rsidRPr="00A16C85" w:rsidRDefault="00872460" w:rsidP="00872460">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872460" w:rsidRPr="00A16C85" w14:paraId="21228B4B" w14:textId="77777777" w:rsidTr="003F127B">
        <w:trPr>
          <w:trHeight w:val="340"/>
        </w:trPr>
        <w:tc>
          <w:tcPr>
            <w:tcW w:w="7938" w:type="dxa"/>
            <w:vAlign w:val="center"/>
          </w:tcPr>
          <w:p w14:paraId="2C29BD50" w14:textId="0019EC1A" w:rsidR="00872460" w:rsidRPr="00763EEF" w:rsidRDefault="006B78A2" w:rsidP="00872460">
            <w:pPr>
              <w:pStyle w:val="NoSpacing"/>
              <w:rPr>
                <w:rFonts w:ascii="Open Sans" w:hAnsi="Open Sans" w:cs="Open Sans"/>
                <w:iCs/>
                <w:sz w:val="16"/>
                <w:szCs w:val="16"/>
                <w:lang w:val="x-none" w:eastAsia="en-GB"/>
              </w:rPr>
            </w:pPr>
            <w:r w:rsidRPr="00763EEF">
              <w:rPr>
                <w:rFonts w:ascii="Open Sans" w:hAnsi="Open Sans" w:cs="Open Sans"/>
                <w:sz w:val="16"/>
                <w:szCs w:val="16"/>
              </w:rPr>
              <w:t>Experience of effective staff management, including managing performance and development</w:t>
            </w:r>
          </w:p>
        </w:tc>
        <w:tc>
          <w:tcPr>
            <w:tcW w:w="1276" w:type="dxa"/>
            <w:vAlign w:val="center"/>
          </w:tcPr>
          <w:p w14:paraId="58507197" w14:textId="77777777" w:rsidR="00872460" w:rsidRPr="00A16C85" w:rsidRDefault="00872460" w:rsidP="00872460">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872460" w:rsidRPr="00A16C85" w14:paraId="43E1FBCF" w14:textId="77777777" w:rsidTr="003F127B">
        <w:trPr>
          <w:trHeight w:val="340"/>
        </w:trPr>
        <w:tc>
          <w:tcPr>
            <w:tcW w:w="7938" w:type="dxa"/>
          </w:tcPr>
          <w:p w14:paraId="45468321" w14:textId="7207DA3E" w:rsidR="00872460" w:rsidRPr="00763EEF" w:rsidRDefault="00C64317" w:rsidP="00872460">
            <w:pPr>
              <w:pStyle w:val="NoSpacing"/>
              <w:rPr>
                <w:rFonts w:ascii="Open Sans" w:hAnsi="Open Sans" w:cs="Open Sans"/>
                <w:iCs/>
                <w:sz w:val="16"/>
                <w:szCs w:val="16"/>
                <w:lang w:val="x-none" w:eastAsia="en-GB"/>
              </w:rPr>
            </w:pPr>
            <w:r w:rsidRPr="00763EEF">
              <w:rPr>
                <w:rFonts w:ascii="Open Sans" w:hAnsi="Open Sans" w:cs="Open Sans"/>
                <w:sz w:val="16"/>
                <w:szCs w:val="16"/>
              </w:rPr>
              <w:t>Experience of driving continuous quality and performance improvements and using quality assurance systems, including service user participation to improve services</w:t>
            </w:r>
          </w:p>
        </w:tc>
        <w:tc>
          <w:tcPr>
            <w:tcW w:w="1276" w:type="dxa"/>
          </w:tcPr>
          <w:p w14:paraId="3D215C62" w14:textId="225D4FAB" w:rsidR="00872460" w:rsidRPr="00A16C85" w:rsidRDefault="00D6027F" w:rsidP="00872460">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3F07D4" w:rsidRPr="00A16C85" w14:paraId="61D0F00A" w14:textId="77777777" w:rsidTr="003F127B">
        <w:trPr>
          <w:trHeight w:val="340"/>
        </w:trPr>
        <w:tc>
          <w:tcPr>
            <w:tcW w:w="7938" w:type="dxa"/>
          </w:tcPr>
          <w:p w14:paraId="4F8616BB" w14:textId="45BE5B9F" w:rsidR="003F07D4" w:rsidRPr="00763EEF" w:rsidRDefault="003F07D4" w:rsidP="003F07D4">
            <w:pPr>
              <w:pStyle w:val="NoSpacing"/>
              <w:rPr>
                <w:rFonts w:ascii="Open Sans" w:hAnsi="Open Sans" w:cs="Open Sans"/>
                <w:iCs/>
                <w:sz w:val="16"/>
                <w:szCs w:val="16"/>
                <w:lang w:val="x-none" w:eastAsia="en-GB"/>
              </w:rPr>
            </w:pPr>
            <w:r w:rsidRPr="00763EEF">
              <w:rPr>
                <w:rFonts w:ascii="Open Sans" w:hAnsi="Open Sans" w:cs="Open Sans"/>
                <w:sz w:val="16"/>
                <w:szCs w:val="16"/>
              </w:rPr>
              <w:t xml:space="preserve">Developing effective partnerships working across a wide range of agencies </w:t>
            </w:r>
          </w:p>
        </w:tc>
        <w:tc>
          <w:tcPr>
            <w:tcW w:w="1276" w:type="dxa"/>
          </w:tcPr>
          <w:p w14:paraId="6622D84D" w14:textId="77777777" w:rsidR="003F07D4" w:rsidRPr="00A16C85" w:rsidRDefault="003F07D4" w:rsidP="003F07D4">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3F07D4" w:rsidRPr="00A16C85" w14:paraId="51E89D69" w14:textId="77777777" w:rsidTr="003F127B">
        <w:trPr>
          <w:trHeight w:val="340"/>
        </w:trPr>
        <w:tc>
          <w:tcPr>
            <w:tcW w:w="7938" w:type="dxa"/>
          </w:tcPr>
          <w:p w14:paraId="2795A951" w14:textId="77EA4DCE" w:rsidR="003F07D4" w:rsidRPr="00763EEF" w:rsidRDefault="00EA605B" w:rsidP="003F07D4">
            <w:pPr>
              <w:pStyle w:val="NoSpacing"/>
              <w:rPr>
                <w:rFonts w:ascii="Open Sans" w:hAnsi="Open Sans" w:cs="Open Sans"/>
                <w:iCs/>
                <w:sz w:val="16"/>
                <w:szCs w:val="16"/>
                <w:lang w:val="x-none" w:eastAsia="en-GB"/>
              </w:rPr>
            </w:pPr>
            <w:r w:rsidRPr="00763EEF">
              <w:rPr>
                <w:rFonts w:ascii="Open Sans" w:hAnsi="Open Sans" w:cs="Open Sans"/>
                <w:color w:val="000000"/>
                <w:sz w:val="16"/>
                <w:szCs w:val="16"/>
              </w:rPr>
              <w:t>Knowledge and understanding of legislation and statutory guidance relating to managing a service for children, including equalities, Health and Safety and financial management</w:t>
            </w:r>
          </w:p>
        </w:tc>
        <w:tc>
          <w:tcPr>
            <w:tcW w:w="1276" w:type="dxa"/>
            <w:vAlign w:val="center"/>
          </w:tcPr>
          <w:p w14:paraId="338D61AB" w14:textId="77777777" w:rsidR="003F07D4" w:rsidRPr="00A16C85" w:rsidRDefault="003F07D4" w:rsidP="003F07D4">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9F12A5" w:rsidRPr="00A16C85" w14:paraId="368DACF3" w14:textId="77777777" w:rsidTr="003F127B">
        <w:trPr>
          <w:trHeight w:val="340"/>
        </w:trPr>
        <w:tc>
          <w:tcPr>
            <w:tcW w:w="7938" w:type="dxa"/>
          </w:tcPr>
          <w:p w14:paraId="1362F603" w14:textId="45ED34A5" w:rsidR="009F12A5" w:rsidRPr="00763EEF" w:rsidRDefault="009F12A5" w:rsidP="009F12A5">
            <w:pPr>
              <w:pStyle w:val="NoSpacing"/>
              <w:rPr>
                <w:rFonts w:ascii="Open Sans" w:hAnsi="Open Sans" w:cs="Open Sans"/>
                <w:iCs/>
                <w:sz w:val="16"/>
                <w:szCs w:val="16"/>
                <w:lang w:val="x-none" w:eastAsia="en-GB"/>
              </w:rPr>
            </w:pPr>
            <w:r w:rsidRPr="00763EEF">
              <w:rPr>
                <w:rFonts w:ascii="Open Sans" w:hAnsi="Open Sans" w:cs="Open Sans"/>
                <w:sz w:val="16"/>
                <w:szCs w:val="16"/>
              </w:rPr>
              <w:t>Experience of successfully resolving conflict between staff or partner agencies/stakeholders</w:t>
            </w:r>
          </w:p>
        </w:tc>
        <w:tc>
          <w:tcPr>
            <w:tcW w:w="1276" w:type="dxa"/>
            <w:vAlign w:val="center"/>
          </w:tcPr>
          <w:p w14:paraId="56848FCE" w14:textId="70E087BF" w:rsidR="009F12A5" w:rsidRPr="00A16C85" w:rsidRDefault="00DA00B6" w:rsidP="009F12A5">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727537" w:rsidRPr="00A16C85" w14:paraId="3084355B" w14:textId="77777777" w:rsidTr="003F127B">
        <w:trPr>
          <w:trHeight w:val="340"/>
        </w:trPr>
        <w:tc>
          <w:tcPr>
            <w:tcW w:w="7938" w:type="dxa"/>
          </w:tcPr>
          <w:p w14:paraId="68B91193" w14:textId="6BA4840D" w:rsidR="00727537" w:rsidRPr="00763EEF" w:rsidRDefault="00727537" w:rsidP="00727537">
            <w:pPr>
              <w:pStyle w:val="NoSpacing"/>
              <w:rPr>
                <w:rFonts w:ascii="Open Sans" w:hAnsi="Open Sans" w:cs="Open Sans"/>
                <w:iCs/>
                <w:sz w:val="16"/>
                <w:szCs w:val="16"/>
                <w:lang w:val="x-none" w:eastAsia="en-GB"/>
              </w:rPr>
            </w:pPr>
            <w:r w:rsidRPr="00763EEF">
              <w:rPr>
                <w:rFonts w:ascii="Open Sans" w:hAnsi="Open Sans" w:cs="Open Sans"/>
                <w:sz w:val="16"/>
                <w:szCs w:val="16"/>
              </w:rPr>
              <w:t>Knowledge and understanding of Safeguarding children at risk of abuse</w:t>
            </w:r>
          </w:p>
        </w:tc>
        <w:tc>
          <w:tcPr>
            <w:tcW w:w="1276" w:type="dxa"/>
            <w:vAlign w:val="center"/>
          </w:tcPr>
          <w:p w14:paraId="1EE41EF4" w14:textId="2C634B9D" w:rsidR="00727537" w:rsidRPr="00A16C85" w:rsidRDefault="00B4579C" w:rsidP="00727537">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E96758" w:rsidRPr="00A16C85" w14:paraId="00F42EC0" w14:textId="77777777" w:rsidTr="00EB3787">
        <w:trPr>
          <w:trHeight w:val="340"/>
        </w:trPr>
        <w:tc>
          <w:tcPr>
            <w:tcW w:w="7938" w:type="dxa"/>
            <w:vAlign w:val="center"/>
          </w:tcPr>
          <w:p w14:paraId="171A7C9B" w14:textId="034AE813" w:rsidR="00E96758" w:rsidRPr="00763EEF" w:rsidRDefault="00E96758" w:rsidP="00E96758">
            <w:pPr>
              <w:pStyle w:val="NoSpacing"/>
              <w:rPr>
                <w:rFonts w:ascii="Open Sans" w:hAnsi="Open Sans" w:cs="Open Sans"/>
                <w:iCs/>
                <w:sz w:val="16"/>
                <w:szCs w:val="16"/>
                <w:lang w:val="x-none" w:eastAsia="en-GB"/>
              </w:rPr>
            </w:pPr>
            <w:r w:rsidRPr="00763EEF">
              <w:rPr>
                <w:rFonts w:ascii="Open Sans" w:hAnsi="Open Sans" w:cs="Open Sans"/>
                <w:sz w:val="16"/>
                <w:szCs w:val="16"/>
              </w:rPr>
              <w:t xml:space="preserve">Experience in developing, </w:t>
            </w:r>
            <w:proofErr w:type="gramStart"/>
            <w:r w:rsidRPr="00763EEF">
              <w:rPr>
                <w:rFonts w:ascii="Open Sans" w:hAnsi="Open Sans" w:cs="Open Sans"/>
                <w:sz w:val="16"/>
                <w:szCs w:val="16"/>
              </w:rPr>
              <w:t>implementing</w:t>
            </w:r>
            <w:proofErr w:type="gramEnd"/>
            <w:r w:rsidRPr="00763EEF">
              <w:rPr>
                <w:rFonts w:ascii="Open Sans" w:hAnsi="Open Sans" w:cs="Open Sans"/>
                <w:sz w:val="16"/>
                <w:szCs w:val="16"/>
              </w:rPr>
              <w:t xml:space="preserve"> and updating relevant policies and procedures</w:t>
            </w:r>
          </w:p>
        </w:tc>
        <w:tc>
          <w:tcPr>
            <w:tcW w:w="1276" w:type="dxa"/>
            <w:vAlign w:val="center"/>
          </w:tcPr>
          <w:p w14:paraId="6E2AF489" w14:textId="37CC1C37" w:rsidR="00E96758" w:rsidRPr="00A16C85" w:rsidRDefault="00B4579C" w:rsidP="00E96758">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D</w:t>
            </w:r>
          </w:p>
        </w:tc>
      </w:tr>
      <w:tr w:rsidR="00E96758" w:rsidRPr="00A16C85" w14:paraId="41F60016" w14:textId="77777777" w:rsidTr="003F127B">
        <w:trPr>
          <w:trHeight w:val="340"/>
        </w:trPr>
        <w:tc>
          <w:tcPr>
            <w:tcW w:w="7938" w:type="dxa"/>
          </w:tcPr>
          <w:p w14:paraId="018F4279" w14:textId="2CD45E70" w:rsidR="00E96758" w:rsidRPr="00D3370F" w:rsidRDefault="00D3370F" w:rsidP="00E96758">
            <w:pPr>
              <w:pStyle w:val="NoSpacing"/>
              <w:rPr>
                <w:rFonts w:ascii="Open Sans" w:hAnsi="Open Sans" w:cs="Open Sans"/>
                <w:iCs/>
                <w:sz w:val="16"/>
                <w:szCs w:val="16"/>
                <w:lang w:eastAsia="en-GB"/>
              </w:rPr>
            </w:pPr>
            <w:r>
              <w:rPr>
                <w:rFonts w:ascii="Open Sans" w:hAnsi="Open Sans" w:cs="Open Sans"/>
                <w:iCs/>
                <w:sz w:val="16"/>
                <w:szCs w:val="16"/>
                <w:lang w:eastAsia="en-GB"/>
              </w:rPr>
              <w:t xml:space="preserve">The ability to build on current strengths </w:t>
            </w:r>
            <w:r w:rsidR="00102303">
              <w:rPr>
                <w:rFonts w:ascii="Open Sans" w:hAnsi="Open Sans" w:cs="Open Sans"/>
                <w:iCs/>
                <w:sz w:val="16"/>
                <w:szCs w:val="16"/>
                <w:lang w:eastAsia="en-GB"/>
              </w:rPr>
              <w:t xml:space="preserve">and initiatives and ensure a smooth transition that delivers continuous improvement. </w:t>
            </w:r>
          </w:p>
        </w:tc>
        <w:tc>
          <w:tcPr>
            <w:tcW w:w="1276" w:type="dxa"/>
            <w:vAlign w:val="center"/>
          </w:tcPr>
          <w:p w14:paraId="6FF5C0E5" w14:textId="54A23D4E" w:rsidR="00E96758" w:rsidRPr="00A16C85" w:rsidRDefault="00411E44" w:rsidP="00E96758">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102303" w:rsidRPr="00A16C85" w14:paraId="31E9BAA8" w14:textId="77777777" w:rsidTr="003F127B">
        <w:trPr>
          <w:trHeight w:val="340"/>
        </w:trPr>
        <w:tc>
          <w:tcPr>
            <w:tcW w:w="7938" w:type="dxa"/>
          </w:tcPr>
          <w:p w14:paraId="44949BFC" w14:textId="0E5B08DC" w:rsidR="00102303" w:rsidRDefault="00021D6D" w:rsidP="00E96758">
            <w:pPr>
              <w:pStyle w:val="NoSpacing"/>
              <w:rPr>
                <w:rFonts w:ascii="Open Sans" w:hAnsi="Open Sans" w:cs="Open Sans"/>
                <w:iCs/>
                <w:sz w:val="16"/>
                <w:szCs w:val="16"/>
                <w:lang w:eastAsia="en-GB"/>
              </w:rPr>
            </w:pPr>
            <w:r>
              <w:rPr>
                <w:rFonts w:ascii="Open Sans" w:hAnsi="Open Sans" w:cs="Open Sans"/>
                <w:iCs/>
                <w:sz w:val="16"/>
                <w:szCs w:val="16"/>
                <w:lang w:eastAsia="en-GB"/>
              </w:rPr>
              <w:t>Experience o</w:t>
            </w:r>
            <w:r w:rsidR="004A798B">
              <w:rPr>
                <w:rFonts w:ascii="Open Sans" w:hAnsi="Open Sans" w:cs="Open Sans"/>
                <w:iCs/>
                <w:sz w:val="16"/>
                <w:szCs w:val="16"/>
                <w:lang w:eastAsia="en-GB"/>
              </w:rPr>
              <w:t>f</w:t>
            </w:r>
            <w:r>
              <w:rPr>
                <w:rFonts w:ascii="Open Sans" w:hAnsi="Open Sans" w:cs="Open Sans"/>
                <w:iCs/>
                <w:sz w:val="16"/>
                <w:szCs w:val="16"/>
                <w:lang w:eastAsia="en-GB"/>
              </w:rPr>
              <w:t xml:space="preserve"> implementing, </w:t>
            </w:r>
            <w:proofErr w:type="gramStart"/>
            <w:r>
              <w:rPr>
                <w:rFonts w:ascii="Open Sans" w:hAnsi="Open Sans" w:cs="Open Sans"/>
                <w:iCs/>
                <w:sz w:val="16"/>
                <w:szCs w:val="16"/>
                <w:lang w:eastAsia="en-GB"/>
              </w:rPr>
              <w:t>managing</w:t>
            </w:r>
            <w:proofErr w:type="gramEnd"/>
            <w:r>
              <w:rPr>
                <w:rFonts w:ascii="Open Sans" w:hAnsi="Open Sans" w:cs="Open Sans"/>
                <w:iCs/>
                <w:sz w:val="16"/>
                <w:szCs w:val="16"/>
                <w:lang w:eastAsia="en-GB"/>
              </w:rPr>
              <w:t xml:space="preserve"> and evaluating change in a collaborative and sensitive way </w:t>
            </w:r>
          </w:p>
        </w:tc>
        <w:tc>
          <w:tcPr>
            <w:tcW w:w="1276" w:type="dxa"/>
            <w:vAlign w:val="center"/>
          </w:tcPr>
          <w:p w14:paraId="1430DF0D" w14:textId="7881586C" w:rsidR="00102303" w:rsidRPr="00A16C85" w:rsidRDefault="00D66C5C" w:rsidP="00E96758">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E96758" w:rsidRPr="00A16C85" w14:paraId="484B8473" w14:textId="77777777" w:rsidTr="003F127B">
        <w:trPr>
          <w:trHeight w:val="280"/>
        </w:trPr>
        <w:tc>
          <w:tcPr>
            <w:tcW w:w="9214" w:type="dxa"/>
            <w:gridSpan w:val="2"/>
            <w:vAlign w:val="center"/>
          </w:tcPr>
          <w:p w14:paraId="5B1B7B06" w14:textId="77777777" w:rsidR="00E96758" w:rsidRPr="00A16C85" w:rsidRDefault="00E96758" w:rsidP="00E96758">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SKILLS &amp; ATTRIBUTES</w:t>
            </w:r>
          </w:p>
        </w:tc>
      </w:tr>
      <w:tr w:rsidR="003F051A" w:rsidRPr="00A16C85" w14:paraId="42659050" w14:textId="77777777" w:rsidTr="003F127B">
        <w:trPr>
          <w:trHeight w:val="329"/>
        </w:trPr>
        <w:tc>
          <w:tcPr>
            <w:tcW w:w="7938" w:type="dxa"/>
          </w:tcPr>
          <w:p w14:paraId="6A6AB587" w14:textId="6A6F1906" w:rsidR="003F051A" w:rsidRPr="00956630" w:rsidRDefault="003F051A" w:rsidP="003F051A">
            <w:pPr>
              <w:pStyle w:val="NoSpacing"/>
              <w:rPr>
                <w:rFonts w:ascii="Open Sans" w:hAnsi="Open Sans" w:cs="Open Sans"/>
                <w:sz w:val="16"/>
                <w:szCs w:val="16"/>
                <w:lang w:val="en-US" w:eastAsia="en-GB"/>
              </w:rPr>
            </w:pPr>
            <w:r w:rsidRPr="00956630">
              <w:rPr>
                <w:rFonts w:ascii="Open Sans" w:hAnsi="Open Sans" w:cs="Open Sans"/>
                <w:color w:val="000000"/>
                <w:sz w:val="16"/>
                <w:szCs w:val="16"/>
              </w:rPr>
              <w:t>Balancing the challenge of delivering high quality child-focussed respite</w:t>
            </w:r>
            <w:r w:rsidR="00684DE0">
              <w:rPr>
                <w:rFonts w:ascii="Open Sans" w:hAnsi="Open Sans" w:cs="Open Sans"/>
                <w:color w:val="000000"/>
                <w:sz w:val="16"/>
                <w:szCs w:val="16"/>
              </w:rPr>
              <w:t>/SEAL</w:t>
            </w:r>
            <w:r w:rsidRPr="00956630">
              <w:rPr>
                <w:rFonts w:ascii="Open Sans" w:hAnsi="Open Sans" w:cs="Open Sans"/>
                <w:color w:val="000000"/>
                <w:sz w:val="16"/>
                <w:szCs w:val="16"/>
              </w:rPr>
              <w:t xml:space="preserve"> </w:t>
            </w:r>
            <w:r w:rsidR="00684DE0">
              <w:rPr>
                <w:rFonts w:ascii="Open Sans" w:hAnsi="Open Sans" w:cs="Open Sans"/>
                <w:color w:val="000000"/>
                <w:sz w:val="16"/>
                <w:szCs w:val="16"/>
              </w:rPr>
              <w:t xml:space="preserve">breaks </w:t>
            </w:r>
            <w:r w:rsidRPr="00956630">
              <w:rPr>
                <w:rFonts w:ascii="Open Sans" w:hAnsi="Open Sans" w:cs="Open Sans"/>
                <w:color w:val="000000"/>
                <w:sz w:val="16"/>
                <w:szCs w:val="16"/>
              </w:rPr>
              <w:t>and outreach services, while achieving financial and operational efficiencies</w:t>
            </w:r>
          </w:p>
        </w:tc>
        <w:tc>
          <w:tcPr>
            <w:tcW w:w="1276" w:type="dxa"/>
          </w:tcPr>
          <w:p w14:paraId="1AC2E8B1" w14:textId="52215E6D" w:rsidR="003F051A" w:rsidRPr="00A16C85" w:rsidRDefault="00E1646A" w:rsidP="003F051A">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3F051A" w:rsidRPr="00A16C85" w14:paraId="3A6603D3" w14:textId="77777777" w:rsidTr="003F127B">
        <w:trPr>
          <w:trHeight w:val="340"/>
        </w:trPr>
        <w:tc>
          <w:tcPr>
            <w:tcW w:w="7938" w:type="dxa"/>
          </w:tcPr>
          <w:p w14:paraId="4D5E27E0" w14:textId="4B880740" w:rsidR="003F051A" w:rsidRPr="00956630" w:rsidRDefault="00813E1B" w:rsidP="003F051A">
            <w:pPr>
              <w:pStyle w:val="NoSpacing"/>
              <w:rPr>
                <w:rFonts w:ascii="Open Sans" w:hAnsi="Open Sans" w:cs="Open Sans"/>
                <w:sz w:val="16"/>
                <w:szCs w:val="16"/>
                <w:lang w:val="en-US" w:eastAsia="en-GB"/>
              </w:rPr>
            </w:pPr>
            <w:r w:rsidRPr="00956630">
              <w:rPr>
                <w:rFonts w:ascii="Open Sans" w:hAnsi="Open Sans" w:cs="Open Sans"/>
                <w:color w:val="000000"/>
                <w:sz w:val="16"/>
                <w:szCs w:val="16"/>
              </w:rPr>
              <w:t xml:space="preserve">Be able to challenge provision, </w:t>
            </w:r>
            <w:proofErr w:type="gramStart"/>
            <w:r w:rsidRPr="00956630">
              <w:rPr>
                <w:rFonts w:ascii="Open Sans" w:hAnsi="Open Sans" w:cs="Open Sans"/>
                <w:color w:val="000000"/>
                <w:sz w:val="16"/>
                <w:szCs w:val="16"/>
              </w:rPr>
              <w:t>practice</w:t>
            </w:r>
            <w:proofErr w:type="gramEnd"/>
            <w:r w:rsidRPr="00956630">
              <w:rPr>
                <w:rFonts w:ascii="Open Sans" w:hAnsi="Open Sans" w:cs="Open Sans"/>
                <w:color w:val="000000"/>
                <w:sz w:val="16"/>
                <w:szCs w:val="16"/>
              </w:rPr>
              <w:t xml:space="preserve"> and performance, resolve conflict and make difficult or unpopular decisions when necessary</w:t>
            </w:r>
          </w:p>
        </w:tc>
        <w:tc>
          <w:tcPr>
            <w:tcW w:w="1276" w:type="dxa"/>
            <w:vAlign w:val="center"/>
          </w:tcPr>
          <w:p w14:paraId="302C9BE9" w14:textId="65306E3C" w:rsidR="003F051A" w:rsidRPr="00A16C85" w:rsidRDefault="00E1646A" w:rsidP="003F051A">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4E1811" w:rsidRPr="00A16C85" w14:paraId="674B02A4" w14:textId="77777777" w:rsidTr="003F127B">
        <w:trPr>
          <w:trHeight w:val="340"/>
        </w:trPr>
        <w:tc>
          <w:tcPr>
            <w:tcW w:w="7938" w:type="dxa"/>
          </w:tcPr>
          <w:p w14:paraId="76AD88BF" w14:textId="45E22DCA" w:rsidR="004E1811" w:rsidRPr="00956630" w:rsidRDefault="004E1811" w:rsidP="004E1811">
            <w:pPr>
              <w:pStyle w:val="NoSpacing"/>
              <w:rPr>
                <w:rFonts w:ascii="Open Sans" w:hAnsi="Open Sans" w:cs="Open Sans"/>
                <w:sz w:val="16"/>
                <w:szCs w:val="16"/>
                <w:lang w:val="en-US" w:eastAsia="en-GB"/>
              </w:rPr>
            </w:pPr>
            <w:r w:rsidRPr="00956630">
              <w:rPr>
                <w:rFonts w:ascii="Open Sans" w:hAnsi="Open Sans" w:cs="Open Sans"/>
                <w:sz w:val="16"/>
                <w:szCs w:val="16"/>
              </w:rPr>
              <w:t>Ability to analyse complex data, and identify trends and understand and interpret legislation</w:t>
            </w:r>
          </w:p>
        </w:tc>
        <w:tc>
          <w:tcPr>
            <w:tcW w:w="1276" w:type="dxa"/>
            <w:vAlign w:val="center"/>
          </w:tcPr>
          <w:p w14:paraId="7A63F215" w14:textId="01DA19E8" w:rsidR="004E1811" w:rsidRPr="00A16C85" w:rsidRDefault="00E1646A" w:rsidP="004E1811">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D75701" w:rsidRPr="00A16C85" w14:paraId="316138F7" w14:textId="77777777" w:rsidTr="003F127B">
        <w:trPr>
          <w:trHeight w:val="340"/>
        </w:trPr>
        <w:tc>
          <w:tcPr>
            <w:tcW w:w="7938" w:type="dxa"/>
          </w:tcPr>
          <w:p w14:paraId="43B146E3" w14:textId="67AA5B73" w:rsidR="00D75701" w:rsidRPr="00956630" w:rsidRDefault="00D75701" w:rsidP="00D75701">
            <w:pPr>
              <w:pStyle w:val="NoSpacing"/>
              <w:rPr>
                <w:rFonts w:ascii="Open Sans" w:hAnsi="Open Sans" w:cs="Open Sans"/>
                <w:sz w:val="16"/>
                <w:szCs w:val="16"/>
                <w:lang w:val="en-US" w:eastAsia="en-GB"/>
              </w:rPr>
            </w:pPr>
            <w:r w:rsidRPr="00956630">
              <w:rPr>
                <w:rFonts w:ascii="Open Sans" w:hAnsi="Open Sans" w:cs="Open Sans"/>
                <w:sz w:val="16"/>
                <w:szCs w:val="16"/>
              </w:rPr>
              <w:lastRenderedPageBreak/>
              <w:t>A thorough but pragmatic approach to risk management</w:t>
            </w:r>
          </w:p>
        </w:tc>
        <w:tc>
          <w:tcPr>
            <w:tcW w:w="1276" w:type="dxa"/>
          </w:tcPr>
          <w:p w14:paraId="02F94F3B" w14:textId="2720965A" w:rsidR="00D75701" w:rsidRPr="00A16C85" w:rsidRDefault="00E1646A" w:rsidP="00D75701">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D75701" w:rsidRPr="00A16C85" w14:paraId="62424437" w14:textId="77777777" w:rsidTr="003F127B">
        <w:trPr>
          <w:trHeight w:val="340"/>
        </w:trPr>
        <w:tc>
          <w:tcPr>
            <w:tcW w:w="7938" w:type="dxa"/>
          </w:tcPr>
          <w:p w14:paraId="79D32DDA" w14:textId="17258436" w:rsidR="00D75701" w:rsidRPr="00956630" w:rsidRDefault="00EE26BC" w:rsidP="00D75701">
            <w:pPr>
              <w:pStyle w:val="NoSpacing"/>
              <w:rPr>
                <w:rFonts w:ascii="Open Sans" w:hAnsi="Open Sans" w:cs="Open Sans"/>
                <w:sz w:val="16"/>
                <w:szCs w:val="16"/>
                <w:lang w:val="en-US" w:eastAsia="en-GB"/>
              </w:rPr>
            </w:pPr>
            <w:r w:rsidRPr="00956630">
              <w:rPr>
                <w:rFonts w:ascii="Open Sans" w:hAnsi="Open Sans" w:cs="Open Sans"/>
                <w:sz w:val="16"/>
                <w:szCs w:val="16"/>
              </w:rPr>
              <w:t>Strong planning and organisational ability</w:t>
            </w:r>
          </w:p>
        </w:tc>
        <w:tc>
          <w:tcPr>
            <w:tcW w:w="1276" w:type="dxa"/>
            <w:vAlign w:val="center"/>
          </w:tcPr>
          <w:p w14:paraId="3592F809" w14:textId="140B8AFC" w:rsidR="00D75701" w:rsidRPr="00A16C85" w:rsidRDefault="00956630" w:rsidP="00956630">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A04D41" w:rsidRPr="00A16C85" w14:paraId="14CDC07F" w14:textId="77777777" w:rsidTr="003F127B">
        <w:trPr>
          <w:trHeight w:val="340"/>
        </w:trPr>
        <w:tc>
          <w:tcPr>
            <w:tcW w:w="7938" w:type="dxa"/>
            <w:vAlign w:val="center"/>
          </w:tcPr>
          <w:p w14:paraId="233FCEBE" w14:textId="466C388C" w:rsidR="00A04D41" w:rsidRPr="00956630" w:rsidRDefault="00A04D41" w:rsidP="00A04D41">
            <w:pPr>
              <w:pStyle w:val="NoSpacing"/>
              <w:rPr>
                <w:rFonts w:ascii="Open Sans" w:hAnsi="Open Sans" w:cs="Open Sans"/>
                <w:sz w:val="16"/>
                <w:szCs w:val="16"/>
                <w:lang w:val="en-US" w:eastAsia="en-GB"/>
              </w:rPr>
            </w:pPr>
            <w:r w:rsidRPr="00956630">
              <w:rPr>
                <w:rFonts w:ascii="Open Sans" w:hAnsi="Open Sans" w:cs="Open Sans"/>
                <w:sz w:val="16"/>
                <w:szCs w:val="16"/>
              </w:rPr>
              <w:t xml:space="preserve">Professional, reliable, </w:t>
            </w:r>
            <w:proofErr w:type="gramStart"/>
            <w:r w:rsidRPr="00956630">
              <w:rPr>
                <w:rFonts w:ascii="Open Sans" w:hAnsi="Open Sans" w:cs="Open Sans"/>
                <w:sz w:val="16"/>
                <w:szCs w:val="16"/>
              </w:rPr>
              <w:t>objective</w:t>
            </w:r>
            <w:proofErr w:type="gramEnd"/>
            <w:r w:rsidRPr="00956630">
              <w:rPr>
                <w:rFonts w:ascii="Open Sans" w:hAnsi="Open Sans" w:cs="Open Sans"/>
                <w:sz w:val="16"/>
                <w:szCs w:val="16"/>
              </w:rPr>
              <w:t xml:space="preserve"> and consistent approach</w:t>
            </w:r>
          </w:p>
        </w:tc>
        <w:tc>
          <w:tcPr>
            <w:tcW w:w="1276" w:type="dxa"/>
            <w:vAlign w:val="center"/>
          </w:tcPr>
          <w:p w14:paraId="61EB23EA" w14:textId="19DFAEC1" w:rsidR="00A04D41" w:rsidRPr="00A16C85" w:rsidRDefault="00956630" w:rsidP="00A04D41">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0C224B" w:rsidRPr="00A16C85" w14:paraId="73E45992" w14:textId="77777777" w:rsidTr="00FC08ED">
        <w:trPr>
          <w:trHeight w:val="340"/>
        </w:trPr>
        <w:tc>
          <w:tcPr>
            <w:tcW w:w="7938" w:type="dxa"/>
          </w:tcPr>
          <w:p w14:paraId="3A69611A" w14:textId="15C3FB4C" w:rsidR="000C224B" w:rsidRPr="00956630" w:rsidRDefault="000C224B" w:rsidP="000C224B">
            <w:pPr>
              <w:pStyle w:val="NoSpacing"/>
              <w:rPr>
                <w:rFonts w:ascii="Open Sans" w:hAnsi="Open Sans" w:cs="Open Sans"/>
                <w:sz w:val="16"/>
                <w:szCs w:val="16"/>
                <w:lang w:val="en-US" w:eastAsia="en-GB"/>
              </w:rPr>
            </w:pPr>
            <w:r w:rsidRPr="00956630">
              <w:rPr>
                <w:rFonts w:ascii="Open Sans" w:hAnsi="Open Sans" w:cs="Open Sans"/>
                <w:sz w:val="16"/>
                <w:szCs w:val="16"/>
              </w:rPr>
              <w:t>Excellent team builder, able to motivate and support staff during period of changes</w:t>
            </w:r>
          </w:p>
        </w:tc>
        <w:tc>
          <w:tcPr>
            <w:tcW w:w="1276" w:type="dxa"/>
            <w:vAlign w:val="center"/>
          </w:tcPr>
          <w:p w14:paraId="77BEF5B0" w14:textId="353FE759" w:rsidR="000C224B" w:rsidRPr="00A16C85" w:rsidRDefault="00956630" w:rsidP="000C224B">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0C224B" w:rsidRPr="00A16C85" w14:paraId="3B6A0FC5" w14:textId="77777777" w:rsidTr="003F127B">
        <w:trPr>
          <w:trHeight w:val="340"/>
        </w:trPr>
        <w:tc>
          <w:tcPr>
            <w:tcW w:w="7938" w:type="dxa"/>
          </w:tcPr>
          <w:p w14:paraId="345E7E9C" w14:textId="3A56010F" w:rsidR="000C224B" w:rsidRPr="00956630" w:rsidRDefault="008E75D8" w:rsidP="000C224B">
            <w:pPr>
              <w:pStyle w:val="NoSpacing"/>
              <w:rPr>
                <w:rFonts w:ascii="Open Sans" w:hAnsi="Open Sans" w:cs="Open Sans"/>
                <w:sz w:val="16"/>
                <w:szCs w:val="16"/>
                <w:lang w:val="en-US" w:eastAsia="en-GB"/>
              </w:rPr>
            </w:pPr>
            <w:r w:rsidRPr="00956630">
              <w:rPr>
                <w:rFonts w:ascii="Open Sans" w:hAnsi="Open Sans" w:cs="Open Sans"/>
                <w:sz w:val="16"/>
                <w:szCs w:val="16"/>
              </w:rPr>
              <w:t>Computer literate in MS Office including word, power point, excel and CRM systems</w:t>
            </w:r>
          </w:p>
        </w:tc>
        <w:tc>
          <w:tcPr>
            <w:tcW w:w="1276" w:type="dxa"/>
            <w:vAlign w:val="center"/>
          </w:tcPr>
          <w:p w14:paraId="282C0289" w14:textId="6F9B14E0" w:rsidR="000C224B" w:rsidRPr="00A16C85" w:rsidRDefault="00956630" w:rsidP="000C224B">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401993" w:rsidRPr="00A16C85" w14:paraId="063C7648" w14:textId="77777777" w:rsidTr="003F127B">
        <w:trPr>
          <w:trHeight w:val="340"/>
        </w:trPr>
        <w:tc>
          <w:tcPr>
            <w:tcW w:w="7938" w:type="dxa"/>
          </w:tcPr>
          <w:p w14:paraId="4959DD3D" w14:textId="73953FD8" w:rsidR="00401993" w:rsidRPr="00956630" w:rsidRDefault="00C451C9" w:rsidP="000C224B">
            <w:pPr>
              <w:pStyle w:val="NoSpacing"/>
              <w:rPr>
                <w:rFonts w:ascii="Open Sans" w:hAnsi="Open Sans" w:cs="Open Sans"/>
                <w:sz w:val="16"/>
                <w:szCs w:val="16"/>
              </w:rPr>
            </w:pPr>
            <w:r>
              <w:rPr>
                <w:rFonts w:ascii="Open Sans" w:hAnsi="Open Sans" w:cs="Open Sans"/>
                <w:sz w:val="16"/>
                <w:szCs w:val="16"/>
              </w:rPr>
              <w:t>Have the ability of building and nu</w:t>
            </w:r>
            <w:r w:rsidR="008D7A37">
              <w:rPr>
                <w:rFonts w:ascii="Open Sans" w:hAnsi="Open Sans" w:cs="Open Sans"/>
                <w:sz w:val="16"/>
                <w:szCs w:val="16"/>
              </w:rPr>
              <w:t xml:space="preserve">rturing a strong, </w:t>
            </w:r>
            <w:proofErr w:type="gramStart"/>
            <w:r w:rsidR="008D7A37">
              <w:rPr>
                <w:rFonts w:ascii="Open Sans" w:hAnsi="Open Sans" w:cs="Open Sans"/>
                <w:sz w:val="16"/>
                <w:szCs w:val="16"/>
              </w:rPr>
              <w:t>positive</w:t>
            </w:r>
            <w:proofErr w:type="gramEnd"/>
            <w:r w:rsidR="008D7A37">
              <w:rPr>
                <w:rFonts w:ascii="Open Sans" w:hAnsi="Open Sans" w:cs="Open Sans"/>
                <w:sz w:val="16"/>
                <w:szCs w:val="16"/>
              </w:rPr>
              <w:t xml:space="preserve"> and collaborative team culture that enables all staff to carry out their respective roles to the highest standard and f</w:t>
            </w:r>
            <w:r w:rsidR="00D567A2">
              <w:rPr>
                <w:rFonts w:ascii="Open Sans" w:hAnsi="Open Sans" w:cs="Open Sans"/>
                <w:sz w:val="16"/>
                <w:szCs w:val="16"/>
              </w:rPr>
              <w:t>or</w:t>
            </w:r>
            <w:r w:rsidR="008D7A37">
              <w:rPr>
                <w:rFonts w:ascii="Open Sans" w:hAnsi="Open Sans" w:cs="Open Sans"/>
                <w:sz w:val="16"/>
                <w:szCs w:val="16"/>
              </w:rPr>
              <w:t xml:space="preserve"> all staff to work effectively together to del</w:t>
            </w:r>
            <w:r w:rsidR="00A002D1">
              <w:rPr>
                <w:rFonts w:ascii="Open Sans" w:hAnsi="Open Sans" w:cs="Open Sans"/>
                <w:sz w:val="16"/>
                <w:szCs w:val="16"/>
              </w:rPr>
              <w:t>iver improvement.</w:t>
            </w:r>
          </w:p>
        </w:tc>
        <w:tc>
          <w:tcPr>
            <w:tcW w:w="1276" w:type="dxa"/>
            <w:vAlign w:val="center"/>
          </w:tcPr>
          <w:p w14:paraId="1789382B" w14:textId="3FBF3263" w:rsidR="00401993" w:rsidRDefault="00D567A2" w:rsidP="000C224B">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E1646A" w:rsidRPr="00A16C85" w14:paraId="6D4C25AF" w14:textId="77777777" w:rsidTr="003F127B">
        <w:trPr>
          <w:trHeight w:val="340"/>
        </w:trPr>
        <w:tc>
          <w:tcPr>
            <w:tcW w:w="7938" w:type="dxa"/>
            <w:vAlign w:val="center"/>
          </w:tcPr>
          <w:p w14:paraId="6EEBD5C6" w14:textId="0409E08B" w:rsidR="00E1646A" w:rsidRPr="00956630" w:rsidRDefault="00E1646A" w:rsidP="00E1646A">
            <w:pPr>
              <w:pStyle w:val="NoSpacing"/>
              <w:rPr>
                <w:rFonts w:ascii="Open Sans" w:hAnsi="Open Sans" w:cs="Open Sans"/>
                <w:sz w:val="16"/>
                <w:szCs w:val="16"/>
                <w:lang w:val="en-US" w:eastAsia="en-GB"/>
              </w:rPr>
            </w:pPr>
            <w:r w:rsidRPr="00956630">
              <w:rPr>
                <w:rFonts w:ascii="Open Sans" w:hAnsi="Open Sans" w:cs="Open Sans"/>
                <w:sz w:val="16"/>
                <w:szCs w:val="16"/>
              </w:rPr>
              <w:t>Proactive self-starter, able to work unsupervised within agreed timeframes</w:t>
            </w:r>
          </w:p>
        </w:tc>
        <w:tc>
          <w:tcPr>
            <w:tcW w:w="1276" w:type="dxa"/>
            <w:vAlign w:val="center"/>
          </w:tcPr>
          <w:p w14:paraId="68750BA2" w14:textId="2B7CC385" w:rsidR="00E1646A" w:rsidRPr="00A16C85" w:rsidRDefault="00956630" w:rsidP="00E1646A">
            <w:pPr>
              <w:pStyle w:val="NoSpacing"/>
              <w:jc w:val="center"/>
              <w:rPr>
                <w:rFonts w:ascii="Open Sans" w:hAnsi="Open Sans" w:cs="Open Sans"/>
                <w:sz w:val="16"/>
                <w:szCs w:val="16"/>
                <w:lang w:val="en-US" w:eastAsia="en-GB"/>
              </w:rPr>
            </w:pPr>
            <w:r>
              <w:rPr>
                <w:rFonts w:ascii="Open Sans" w:hAnsi="Open Sans" w:cs="Open Sans"/>
                <w:sz w:val="16"/>
                <w:szCs w:val="16"/>
                <w:lang w:val="en-US" w:eastAsia="en-GB"/>
              </w:rPr>
              <w:t>E</w:t>
            </w:r>
          </w:p>
        </w:tc>
      </w:tr>
      <w:tr w:rsidR="00E1646A" w:rsidRPr="00A16C85" w14:paraId="642DF205" w14:textId="77777777" w:rsidTr="003F127B">
        <w:trPr>
          <w:trHeight w:val="340"/>
        </w:trPr>
        <w:tc>
          <w:tcPr>
            <w:tcW w:w="7938" w:type="dxa"/>
            <w:vAlign w:val="center"/>
          </w:tcPr>
          <w:p w14:paraId="7327E95A" w14:textId="3567F6DD" w:rsidR="00E1646A" w:rsidRPr="00CF3E5F" w:rsidRDefault="00E1646A" w:rsidP="00E1646A">
            <w:pPr>
              <w:pStyle w:val="NoSpacing"/>
              <w:rPr>
                <w:rFonts w:ascii="Open Sans" w:hAnsi="Open Sans" w:cs="Open Sans"/>
                <w:sz w:val="16"/>
                <w:szCs w:val="16"/>
                <w:lang w:val="en-US" w:eastAsia="en-GB"/>
              </w:rPr>
            </w:pPr>
            <w:r w:rsidRPr="00CF3E5F">
              <w:rPr>
                <w:rFonts w:ascii="Open Sans" w:hAnsi="Open Sans" w:cs="Open Sans"/>
                <w:sz w:val="16"/>
                <w:szCs w:val="16"/>
                <w:lang w:val="en-US" w:eastAsia="en-GB"/>
              </w:rPr>
              <w:t xml:space="preserve">Full driving </w:t>
            </w:r>
            <w:r w:rsidR="004A798B" w:rsidRPr="00CF3E5F">
              <w:rPr>
                <w:rFonts w:ascii="Open Sans" w:hAnsi="Open Sans" w:cs="Open Sans"/>
                <w:sz w:val="16"/>
                <w:szCs w:val="16"/>
                <w:lang w:val="en-US" w:eastAsia="en-GB"/>
              </w:rPr>
              <w:t>license</w:t>
            </w:r>
            <w:r w:rsidRPr="00CF3E5F">
              <w:rPr>
                <w:rFonts w:ascii="Open Sans" w:hAnsi="Open Sans" w:cs="Open Sans"/>
                <w:sz w:val="16"/>
                <w:szCs w:val="16"/>
                <w:lang w:val="en-US" w:eastAsia="en-GB"/>
              </w:rPr>
              <w:t xml:space="preserve"> and own car</w:t>
            </w:r>
            <w:r>
              <w:rPr>
                <w:rFonts w:ascii="Open Sans" w:hAnsi="Open Sans" w:cs="Open Sans"/>
                <w:sz w:val="16"/>
                <w:szCs w:val="16"/>
                <w:lang w:val="en-US" w:eastAsia="en-GB"/>
              </w:rPr>
              <w:t>.</w:t>
            </w:r>
          </w:p>
          <w:p w14:paraId="1D4E90A1" w14:textId="46A872F4" w:rsidR="00E1646A" w:rsidRPr="00A16C85" w:rsidRDefault="00E1646A" w:rsidP="00E1646A">
            <w:pPr>
              <w:pStyle w:val="NoSpacing"/>
              <w:rPr>
                <w:rFonts w:ascii="Open Sans" w:hAnsi="Open Sans" w:cs="Open Sans"/>
                <w:sz w:val="16"/>
                <w:szCs w:val="16"/>
                <w:lang w:val="en-US" w:eastAsia="en-GB"/>
              </w:rPr>
            </w:pPr>
          </w:p>
        </w:tc>
        <w:tc>
          <w:tcPr>
            <w:tcW w:w="1276" w:type="dxa"/>
            <w:vAlign w:val="center"/>
          </w:tcPr>
          <w:p w14:paraId="6A0F333F" w14:textId="77777777" w:rsidR="00E1646A" w:rsidRPr="00A16C85" w:rsidRDefault="00E1646A" w:rsidP="00E1646A">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tr w:rsidR="00E1646A" w:rsidRPr="00A16C85" w14:paraId="38B4ABA0" w14:textId="77777777" w:rsidTr="003F127B">
        <w:trPr>
          <w:trHeight w:val="340"/>
        </w:trPr>
        <w:tc>
          <w:tcPr>
            <w:tcW w:w="7938" w:type="dxa"/>
            <w:vAlign w:val="center"/>
          </w:tcPr>
          <w:p w14:paraId="51AA8680" w14:textId="18B13BD4" w:rsidR="00E1646A" w:rsidRPr="00A16C85" w:rsidRDefault="00E1646A" w:rsidP="00E1646A">
            <w:pPr>
              <w:pStyle w:val="NoSpacing"/>
              <w:rPr>
                <w:rFonts w:ascii="Open Sans" w:hAnsi="Open Sans" w:cs="Open Sans"/>
                <w:color w:val="000000"/>
                <w:sz w:val="16"/>
                <w:szCs w:val="16"/>
                <w:lang w:eastAsia="en-GB"/>
              </w:rPr>
            </w:pPr>
            <w:r w:rsidRPr="00A16C85">
              <w:rPr>
                <w:rFonts w:ascii="Open Sans" w:hAnsi="Open Sans" w:cs="Open Sans"/>
                <w:color w:val="000000"/>
                <w:sz w:val="16"/>
                <w:szCs w:val="16"/>
                <w:lang w:eastAsia="en-GB"/>
              </w:rPr>
              <w:t xml:space="preserve">Enhanced Disclosure and Barring Service (DBS) </w:t>
            </w:r>
            <w:r>
              <w:rPr>
                <w:rFonts w:ascii="Open Sans" w:hAnsi="Open Sans" w:cs="Open Sans"/>
                <w:color w:val="000000"/>
                <w:sz w:val="16"/>
                <w:szCs w:val="16"/>
                <w:lang w:eastAsia="en-GB"/>
              </w:rPr>
              <w:t>c</w:t>
            </w:r>
            <w:r w:rsidRPr="00A16C85">
              <w:rPr>
                <w:rFonts w:ascii="Open Sans" w:hAnsi="Open Sans" w:cs="Open Sans"/>
                <w:color w:val="000000"/>
                <w:sz w:val="16"/>
                <w:szCs w:val="16"/>
                <w:lang w:eastAsia="en-GB"/>
              </w:rPr>
              <w:t xml:space="preserve">learance (Post exempt from the Rehabilitation of Offenders Act 1974) </w:t>
            </w:r>
          </w:p>
        </w:tc>
        <w:tc>
          <w:tcPr>
            <w:tcW w:w="1276" w:type="dxa"/>
            <w:vAlign w:val="center"/>
          </w:tcPr>
          <w:p w14:paraId="15F6D0CB" w14:textId="77777777" w:rsidR="00E1646A" w:rsidRPr="00A16C85" w:rsidRDefault="00E1646A" w:rsidP="00E1646A">
            <w:pPr>
              <w:pStyle w:val="NoSpacing"/>
              <w:jc w:val="center"/>
              <w:rPr>
                <w:rFonts w:ascii="Open Sans" w:hAnsi="Open Sans" w:cs="Open Sans"/>
                <w:sz w:val="16"/>
                <w:szCs w:val="16"/>
                <w:lang w:val="en-US" w:eastAsia="en-GB"/>
              </w:rPr>
            </w:pPr>
            <w:r w:rsidRPr="00A16C85">
              <w:rPr>
                <w:rFonts w:ascii="Open Sans" w:hAnsi="Open Sans" w:cs="Open Sans"/>
                <w:sz w:val="16"/>
                <w:szCs w:val="16"/>
                <w:lang w:val="en-US" w:eastAsia="en-GB"/>
              </w:rPr>
              <w:t>E</w:t>
            </w:r>
          </w:p>
        </w:tc>
      </w:tr>
      <w:bookmarkEnd w:id="1"/>
    </w:tbl>
    <w:p w14:paraId="31F64FCB" w14:textId="77777777" w:rsidR="00322F81" w:rsidRDefault="00322F81" w:rsidP="00322F81">
      <w:pPr>
        <w:rPr>
          <w:rFonts w:ascii="Open Sans" w:hAnsi="Open Sans" w:cs="Open Sans"/>
          <w:color w:val="ED7D31" w:themeColor="accent2"/>
          <w:sz w:val="24"/>
          <w:szCs w:val="24"/>
          <w:lang w:eastAsia="en-GB"/>
        </w:rPr>
      </w:pPr>
    </w:p>
    <w:p w14:paraId="76EC7085" w14:textId="45CBEB3A" w:rsidR="00F9642D" w:rsidRPr="00A16C85" w:rsidRDefault="006322A8" w:rsidP="00322F81">
      <w:pPr>
        <w:rPr>
          <w:rFonts w:ascii="Open Sans" w:hAnsi="Open Sans" w:cs="Open Sans"/>
          <w:color w:val="ED7D31" w:themeColor="accent2"/>
          <w:sz w:val="24"/>
          <w:szCs w:val="24"/>
          <w:lang w:eastAsia="en-GB"/>
        </w:rPr>
      </w:pPr>
      <w:r w:rsidRPr="00A16C85">
        <w:rPr>
          <w:rFonts w:ascii="Open Sans" w:hAnsi="Open Sans" w:cs="Open Sans"/>
          <w:color w:val="ED7D31" w:themeColor="accent2"/>
          <w:sz w:val="24"/>
          <w:szCs w:val="24"/>
          <w:lang w:eastAsia="en-GB"/>
        </w:rPr>
        <w:t>Other</w:t>
      </w:r>
      <w:r w:rsidR="00BD4CE3">
        <w:rPr>
          <w:rFonts w:ascii="Open Sans" w:hAnsi="Open Sans" w:cs="Open Sans"/>
          <w:color w:val="ED7D31" w:themeColor="accent2"/>
          <w:sz w:val="24"/>
          <w:szCs w:val="24"/>
          <w:lang w:eastAsia="en-GB"/>
        </w:rPr>
        <w:t xml:space="preserve"> information</w:t>
      </w:r>
    </w:p>
    <w:p w14:paraId="18365AB0" w14:textId="08906D33" w:rsidR="00C47D58" w:rsidRDefault="00C47D58" w:rsidP="00C47D58">
      <w:pPr>
        <w:shd w:val="clear" w:color="auto" w:fill="FFFFFF"/>
        <w:spacing w:before="100" w:beforeAutospacing="1" w:after="100" w:afterAutospacing="1" w:line="240" w:lineRule="auto"/>
        <w:jc w:val="both"/>
        <w:rPr>
          <w:rFonts w:ascii="Open Sans" w:eastAsia="Times New Roman" w:hAnsi="Open Sans" w:cs="Helvetica"/>
          <w:color w:val="000000"/>
          <w:lang w:val="en-US" w:eastAsia="en-GB"/>
        </w:rPr>
      </w:pPr>
      <w:r w:rsidRPr="00D57E9F">
        <w:rPr>
          <w:rFonts w:ascii="Open Sans" w:eastAsia="Times New Roman" w:hAnsi="Open Sans" w:cs="Helvetica"/>
          <w:color w:val="000000"/>
          <w:lang w:val="en-US" w:eastAsia="en-GB"/>
        </w:rPr>
        <w:t xml:space="preserve">This post requires </w:t>
      </w:r>
      <w:r>
        <w:rPr>
          <w:rFonts w:ascii="Open Sans" w:eastAsia="Times New Roman" w:hAnsi="Open Sans" w:cs="Helvetica"/>
          <w:color w:val="000000"/>
          <w:lang w:val="en-US" w:eastAsia="en-GB"/>
        </w:rPr>
        <w:t>a</w:t>
      </w:r>
      <w:r w:rsidRPr="00D57E9F">
        <w:rPr>
          <w:rFonts w:ascii="Open Sans" w:eastAsia="Times New Roman" w:hAnsi="Open Sans" w:cs="Helvetica"/>
          <w:color w:val="000000"/>
          <w:lang w:val="en-US" w:eastAsia="en-GB"/>
        </w:rPr>
        <w:t xml:space="preserve">n Enhanced DBS and satisfactory references </w:t>
      </w:r>
      <w:r>
        <w:rPr>
          <w:rFonts w:ascii="Open Sans" w:eastAsia="Times New Roman" w:hAnsi="Open Sans" w:cs="Helvetica"/>
          <w:color w:val="000000"/>
          <w:lang w:val="en-US" w:eastAsia="en-GB"/>
        </w:rPr>
        <w:t>must</w:t>
      </w:r>
      <w:r w:rsidRPr="00D57E9F">
        <w:rPr>
          <w:rFonts w:ascii="Open Sans" w:eastAsia="Times New Roman" w:hAnsi="Open Sans" w:cs="Helvetica"/>
          <w:color w:val="000000"/>
          <w:lang w:val="en-US" w:eastAsia="en-GB"/>
        </w:rPr>
        <w:t xml:space="preserve"> be obtained prior to commencement of employment.</w:t>
      </w:r>
    </w:p>
    <w:p w14:paraId="27B9EB29" w14:textId="6AC7CE24" w:rsidR="001F0178" w:rsidRPr="001F0178" w:rsidRDefault="001F0178" w:rsidP="00C47D58">
      <w:pPr>
        <w:shd w:val="clear" w:color="auto" w:fill="FFFFFF"/>
        <w:spacing w:before="100" w:beforeAutospacing="1" w:after="100" w:afterAutospacing="1" w:line="240" w:lineRule="auto"/>
        <w:jc w:val="both"/>
        <w:rPr>
          <w:rFonts w:ascii="Open Sans" w:eastAsia="Times New Roman" w:hAnsi="Open Sans" w:cs="Open Sans"/>
          <w:color w:val="000000"/>
          <w:lang w:val="en-US" w:eastAsia="en-GB"/>
        </w:rPr>
      </w:pPr>
      <w:r w:rsidRPr="008F100E">
        <w:rPr>
          <w:rFonts w:ascii="Open Sans" w:hAnsi="Open Sans" w:cs="Open Sans"/>
        </w:rPr>
        <w:t xml:space="preserve">This post is subject to a probationary period of </w:t>
      </w:r>
      <w:r>
        <w:rPr>
          <w:rFonts w:ascii="Open Sans" w:hAnsi="Open Sans" w:cs="Open Sans"/>
        </w:rPr>
        <w:t>six</w:t>
      </w:r>
      <w:r w:rsidRPr="008F100E">
        <w:rPr>
          <w:rFonts w:ascii="Open Sans" w:hAnsi="Open Sans" w:cs="Open Sans"/>
        </w:rPr>
        <w:t xml:space="preserve"> months.</w:t>
      </w:r>
    </w:p>
    <w:p w14:paraId="7841CFDD" w14:textId="6DBB5A58" w:rsidR="00C47D58" w:rsidRDefault="00B56BBE" w:rsidP="00C47D58">
      <w:pPr>
        <w:shd w:val="clear" w:color="auto" w:fill="FFFFFF"/>
        <w:spacing w:after="150" w:line="240" w:lineRule="auto"/>
        <w:jc w:val="both"/>
        <w:rPr>
          <w:rFonts w:ascii="Open Sans" w:eastAsia="Times New Roman" w:hAnsi="Open Sans" w:cs="Arial"/>
          <w:b/>
          <w:bCs/>
          <w:u w:val="single"/>
          <w:lang w:eastAsia="en-GB"/>
        </w:rPr>
      </w:pPr>
      <w:r w:rsidRPr="00B56BBE">
        <w:rPr>
          <w:rFonts w:ascii="Open Sans" w:eastAsia="Times New Roman" w:hAnsi="Open Sans" w:cs="Arial"/>
          <w:b/>
          <w:bCs/>
          <w:u w:val="single"/>
          <w:lang w:eastAsia="en-GB"/>
        </w:rPr>
        <w:t>How to apply</w:t>
      </w:r>
      <w:r w:rsidR="00C47D58" w:rsidRPr="00B56BBE">
        <w:rPr>
          <w:rFonts w:ascii="Open Sans" w:eastAsia="Times New Roman" w:hAnsi="Open Sans" w:cs="Arial"/>
          <w:b/>
          <w:bCs/>
          <w:u w:val="single"/>
          <w:lang w:eastAsia="en-GB"/>
        </w:rPr>
        <w:t>:</w:t>
      </w:r>
    </w:p>
    <w:p w14:paraId="4785CD91" w14:textId="4DE1C2CF" w:rsidR="00B56BBE" w:rsidRDefault="00B56BBE" w:rsidP="00C47D58">
      <w:pPr>
        <w:shd w:val="clear" w:color="auto" w:fill="FFFFFF"/>
        <w:spacing w:after="150" w:line="240" w:lineRule="auto"/>
        <w:jc w:val="both"/>
        <w:rPr>
          <w:rFonts w:ascii="Open Sans" w:eastAsia="Times New Roman" w:hAnsi="Open Sans" w:cs="Arial"/>
          <w:b/>
          <w:bCs/>
          <w:u w:val="single"/>
          <w:lang w:eastAsia="en-GB"/>
        </w:rPr>
      </w:pPr>
      <w:r>
        <w:rPr>
          <w:rFonts w:ascii="Open Sans" w:eastAsia="Times New Roman" w:hAnsi="Open Sans" w:cs="Arial"/>
          <w:b/>
          <w:bCs/>
          <w:u w:val="single"/>
          <w:lang w:eastAsia="en-GB"/>
        </w:rPr>
        <w:t xml:space="preserve">Please email a full up to date CV, with covering letter in support of your application, any qualification </w:t>
      </w:r>
      <w:proofErr w:type="gramStart"/>
      <w:r>
        <w:rPr>
          <w:rFonts w:ascii="Open Sans" w:eastAsia="Times New Roman" w:hAnsi="Open Sans" w:cs="Arial"/>
          <w:b/>
          <w:bCs/>
          <w:u w:val="single"/>
          <w:lang w:eastAsia="en-GB"/>
        </w:rPr>
        <w:t>certificates</w:t>
      </w:r>
      <w:proofErr w:type="gramEnd"/>
      <w:r>
        <w:rPr>
          <w:rFonts w:ascii="Open Sans" w:eastAsia="Times New Roman" w:hAnsi="Open Sans" w:cs="Arial"/>
          <w:b/>
          <w:bCs/>
          <w:u w:val="single"/>
          <w:lang w:eastAsia="en-GB"/>
        </w:rPr>
        <w:t xml:space="preserve"> or testimonials.</w:t>
      </w:r>
    </w:p>
    <w:p w14:paraId="68FB5990" w14:textId="41238062" w:rsidR="00B56BBE" w:rsidRPr="00B56BBE" w:rsidRDefault="00B56BBE" w:rsidP="00C47D58">
      <w:pPr>
        <w:shd w:val="clear" w:color="auto" w:fill="FFFFFF"/>
        <w:spacing w:after="150" w:line="240" w:lineRule="auto"/>
        <w:jc w:val="both"/>
        <w:rPr>
          <w:rFonts w:ascii="Open Sans" w:eastAsia="Times New Roman" w:hAnsi="Open Sans" w:cs="Arial"/>
          <w:b/>
          <w:bCs/>
          <w:u w:val="single"/>
          <w:lang w:eastAsia="en-GB"/>
        </w:rPr>
      </w:pPr>
      <w:r>
        <w:rPr>
          <w:rFonts w:ascii="Open Sans" w:eastAsia="Times New Roman" w:hAnsi="Open Sans" w:cs="Arial"/>
          <w:b/>
          <w:bCs/>
          <w:u w:val="single"/>
          <w:lang w:eastAsia="en-GB"/>
        </w:rPr>
        <w:t>Please include details of any notice periods and availability for interview. First interview maybe digital.</w:t>
      </w:r>
    </w:p>
    <w:p w14:paraId="0FD04324" w14:textId="77777777" w:rsidR="00C47D58" w:rsidRPr="00D57E9F" w:rsidRDefault="003A44FE" w:rsidP="00C47D58">
      <w:pPr>
        <w:shd w:val="clear" w:color="auto" w:fill="FFFFFF"/>
        <w:spacing w:after="150" w:line="240" w:lineRule="auto"/>
        <w:jc w:val="both"/>
        <w:rPr>
          <w:rFonts w:ascii="Open Sans" w:hAnsi="Open Sans"/>
          <w:color w:val="FF0000"/>
        </w:rPr>
      </w:pPr>
      <w:hyperlink r:id="rId8" w:history="1">
        <w:r w:rsidR="00C47D58" w:rsidRPr="00D57E9F">
          <w:rPr>
            <w:rStyle w:val="Hyperlink"/>
            <w:rFonts w:ascii="Open Sans" w:eastAsia="Times New Roman" w:hAnsi="Open Sans" w:cs="Arial"/>
            <w:lang w:eastAsia="en-GB"/>
          </w:rPr>
          <w:t>recruitment@honeypot.org.uk</w:t>
        </w:r>
      </w:hyperlink>
    </w:p>
    <w:p w14:paraId="72FA7CAB" w14:textId="77777777" w:rsidR="00C47D58" w:rsidRPr="00A16C85" w:rsidRDefault="00C47D58" w:rsidP="00827C60">
      <w:pPr>
        <w:pStyle w:val="NoSpacing"/>
        <w:rPr>
          <w:rFonts w:ascii="Open Sans" w:hAnsi="Open Sans" w:cs="Open Sans"/>
          <w:b/>
          <w:bCs/>
          <w:color w:val="ED7D31" w:themeColor="accent2"/>
          <w:sz w:val="24"/>
          <w:szCs w:val="24"/>
          <w:lang w:eastAsia="en-GB"/>
        </w:rPr>
      </w:pPr>
    </w:p>
    <w:sectPr w:rsidR="00C47D58" w:rsidRPr="00A16C8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5CDF" w14:textId="77777777" w:rsidR="007C4376" w:rsidRDefault="007C4376" w:rsidP="00780653">
      <w:pPr>
        <w:spacing w:after="0" w:line="240" w:lineRule="auto"/>
      </w:pPr>
      <w:r>
        <w:separator/>
      </w:r>
    </w:p>
  </w:endnote>
  <w:endnote w:type="continuationSeparator" w:id="0">
    <w:p w14:paraId="2781F4A1" w14:textId="77777777" w:rsidR="007C4376" w:rsidRDefault="007C4376" w:rsidP="0078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14741"/>
      <w:docPartObj>
        <w:docPartGallery w:val="Page Numbers (Bottom of Page)"/>
        <w:docPartUnique/>
      </w:docPartObj>
    </w:sdtPr>
    <w:sdtEndPr>
      <w:rPr>
        <w:noProof/>
      </w:rPr>
    </w:sdtEndPr>
    <w:sdtContent>
      <w:p w14:paraId="5607BF30" w14:textId="325E1158" w:rsidR="00780653" w:rsidRDefault="00780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66D94B" w14:textId="77777777" w:rsidR="00780653" w:rsidRDefault="0078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F1BE" w14:textId="77777777" w:rsidR="007C4376" w:rsidRDefault="007C4376" w:rsidP="00780653">
      <w:pPr>
        <w:spacing w:after="0" w:line="240" w:lineRule="auto"/>
      </w:pPr>
      <w:r>
        <w:separator/>
      </w:r>
    </w:p>
  </w:footnote>
  <w:footnote w:type="continuationSeparator" w:id="0">
    <w:p w14:paraId="3051E268" w14:textId="77777777" w:rsidR="007C4376" w:rsidRDefault="007C4376" w:rsidP="0078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1EB6" w14:textId="25AB93F5" w:rsidR="00D57E9F" w:rsidRDefault="00D57E9F">
    <w:pPr>
      <w:pStyle w:val="Header"/>
    </w:pPr>
    <w:r w:rsidRPr="00D57E9F">
      <w:rPr>
        <w:noProof/>
      </w:rPr>
      <w:drawing>
        <wp:anchor distT="0" distB="0" distL="114300" distR="114300" simplePos="0" relativeHeight="251658240" behindDoc="1" locked="0" layoutInCell="1" allowOverlap="1" wp14:anchorId="54ECB13E" wp14:editId="5F0029D4">
          <wp:simplePos x="0" y="0"/>
          <wp:positionH relativeFrom="margin">
            <wp:posOffset>5029200</wp:posOffset>
          </wp:positionH>
          <wp:positionV relativeFrom="paragraph">
            <wp:posOffset>-113030</wp:posOffset>
          </wp:positionV>
          <wp:extent cx="971550" cy="5435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4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305E"/>
    <w:multiLevelType w:val="hybridMultilevel"/>
    <w:tmpl w:val="7110F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4098A"/>
    <w:multiLevelType w:val="hybridMultilevel"/>
    <w:tmpl w:val="F0DCE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428DF"/>
    <w:multiLevelType w:val="multilevel"/>
    <w:tmpl w:val="7D08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A0731"/>
    <w:multiLevelType w:val="hybridMultilevel"/>
    <w:tmpl w:val="51D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320A7"/>
    <w:multiLevelType w:val="hybridMultilevel"/>
    <w:tmpl w:val="C3FE8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20093"/>
    <w:multiLevelType w:val="hybridMultilevel"/>
    <w:tmpl w:val="7354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53425"/>
    <w:multiLevelType w:val="hybridMultilevel"/>
    <w:tmpl w:val="4F30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6412C"/>
    <w:multiLevelType w:val="hybridMultilevel"/>
    <w:tmpl w:val="4FD287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8770B"/>
    <w:multiLevelType w:val="hybridMultilevel"/>
    <w:tmpl w:val="613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F6F3C"/>
    <w:multiLevelType w:val="hybridMultilevel"/>
    <w:tmpl w:val="39328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0658E"/>
    <w:multiLevelType w:val="hybridMultilevel"/>
    <w:tmpl w:val="9B22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24ADA"/>
    <w:multiLevelType w:val="multilevel"/>
    <w:tmpl w:val="94E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46574"/>
    <w:multiLevelType w:val="multilevel"/>
    <w:tmpl w:val="AE92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D6885"/>
    <w:multiLevelType w:val="hybridMultilevel"/>
    <w:tmpl w:val="F98C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A9608B"/>
    <w:multiLevelType w:val="hybridMultilevel"/>
    <w:tmpl w:val="1946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56364"/>
    <w:multiLevelType w:val="hybridMultilevel"/>
    <w:tmpl w:val="87E25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F1AF5"/>
    <w:multiLevelType w:val="hybridMultilevel"/>
    <w:tmpl w:val="49E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35550"/>
    <w:multiLevelType w:val="hybridMultilevel"/>
    <w:tmpl w:val="58B4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DA403E"/>
    <w:multiLevelType w:val="hybridMultilevel"/>
    <w:tmpl w:val="B6A6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8644F"/>
    <w:multiLevelType w:val="hybridMultilevel"/>
    <w:tmpl w:val="9A26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8645C"/>
    <w:multiLevelType w:val="hybridMultilevel"/>
    <w:tmpl w:val="E428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728440">
    <w:abstractNumId w:val="2"/>
  </w:num>
  <w:num w:numId="2" w16cid:durableId="1844856634">
    <w:abstractNumId w:val="12"/>
  </w:num>
  <w:num w:numId="3" w16cid:durableId="260378908">
    <w:abstractNumId w:val="11"/>
  </w:num>
  <w:num w:numId="4" w16cid:durableId="1632588998">
    <w:abstractNumId w:val="7"/>
  </w:num>
  <w:num w:numId="5" w16cid:durableId="629677507">
    <w:abstractNumId w:val="10"/>
  </w:num>
  <w:num w:numId="6" w16cid:durableId="1283614772">
    <w:abstractNumId w:val="19"/>
  </w:num>
  <w:num w:numId="7" w16cid:durableId="922223383">
    <w:abstractNumId w:val="3"/>
  </w:num>
  <w:num w:numId="8" w16cid:durableId="1978796097">
    <w:abstractNumId w:val="16"/>
  </w:num>
  <w:num w:numId="9" w16cid:durableId="1854487061">
    <w:abstractNumId w:val="6"/>
  </w:num>
  <w:num w:numId="10" w16cid:durableId="188103620">
    <w:abstractNumId w:val="17"/>
  </w:num>
  <w:num w:numId="11" w16cid:durableId="2031300859">
    <w:abstractNumId w:val="18"/>
  </w:num>
  <w:num w:numId="12" w16cid:durableId="1759667118">
    <w:abstractNumId w:val="20"/>
  </w:num>
  <w:num w:numId="13" w16cid:durableId="1673877439">
    <w:abstractNumId w:val="14"/>
  </w:num>
  <w:num w:numId="14" w16cid:durableId="810444515">
    <w:abstractNumId w:val="9"/>
  </w:num>
  <w:num w:numId="15" w16cid:durableId="1579830696">
    <w:abstractNumId w:val="1"/>
  </w:num>
  <w:num w:numId="16" w16cid:durableId="1197617640">
    <w:abstractNumId w:val="0"/>
  </w:num>
  <w:num w:numId="17" w16cid:durableId="2071346148">
    <w:abstractNumId w:val="4"/>
  </w:num>
  <w:num w:numId="18" w16cid:durableId="1083912926">
    <w:abstractNumId w:val="15"/>
  </w:num>
  <w:num w:numId="19" w16cid:durableId="353120548">
    <w:abstractNumId w:val="8"/>
  </w:num>
  <w:num w:numId="20" w16cid:durableId="923145062">
    <w:abstractNumId w:val="5"/>
  </w:num>
  <w:num w:numId="21" w16cid:durableId="1831604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8C"/>
    <w:rsid w:val="00012D95"/>
    <w:rsid w:val="000130AD"/>
    <w:rsid w:val="00013B13"/>
    <w:rsid w:val="000218E7"/>
    <w:rsid w:val="00021D6D"/>
    <w:rsid w:val="00022B57"/>
    <w:rsid w:val="00033591"/>
    <w:rsid w:val="0004098C"/>
    <w:rsid w:val="000477CC"/>
    <w:rsid w:val="000721D1"/>
    <w:rsid w:val="00075E55"/>
    <w:rsid w:val="00081567"/>
    <w:rsid w:val="00081D40"/>
    <w:rsid w:val="000A2135"/>
    <w:rsid w:val="000B16CB"/>
    <w:rsid w:val="000C224B"/>
    <w:rsid w:val="000C3026"/>
    <w:rsid w:val="000F6180"/>
    <w:rsid w:val="00100C07"/>
    <w:rsid w:val="00102303"/>
    <w:rsid w:val="00121B12"/>
    <w:rsid w:val="00142299"/>
    <w:rsid w:val="00150FF3"/>
    <w:rsid w:val="00160F16"/>
    <w:rsid w:val="00161818"/>
    <w:rsid w:val="0016695F"/>
    <w:rsid w:val="00166D8E"/>
    <w:rsid w:val="001A773D"/>
    <w:rsid w:val="001B2010"/>
    <w:rsid w:val="001D2E8E"/>
    <w:rsid w:val="001D7B54"/>
    <w:rsid w:val="001F0178"/>
    <w:rsid w:val="002002C1"/>
    <w:rsid w:val="00202026"/>
    <w:rsid w:val="00213A7B"/>
    <w:rsid w:val="00221B92"/>
    <w:rsid w:val="00232739"/>
    <w:rsid w:val="00260B14"/>
    <w:rsid w:val="00260EAD"/>
    <w:rsid w:val="00274221"/>
    <w:rsid w:val="0028005B"/>
    <w:rsid w:val="00287DF8"/>
    <w:rsid w:val="002A6CDC"/>
    <w:rsid w:val="002B787D"/>
    <w:rsid w:val="002D76AE"/>
    <w:rsid w:val="0030151C"/>
    <w:rsid w:val="00302C89"/>
    <w:rsid w:val="003124C3"/>
    <w:rsid w:val="00322F81"/>
    <w:rsid w:val="0037095B"/>
    <w:rsid w:val="0038134C"/>
    <w:rsid w:val="003827A3"/>
    <w:rsid w:val="00382AD6"/>
    <w:rsid w:val="0039721D"/>
    <w:rsid w:val="003A44FE"/>
    <w:rsid w:val="003B3EAB"/>
    <w:rsid w:val="003B656D"/>
    <w:rsid w:val="003C4380"/>
    <w:rsid w:val="003D13C4"/>
    <w:rsid w:val="003D4CFB"/>
    <w:rsid w:val="003F051A"/>
    <w:rsid w:val="003F07D4"/>
    <w:rsid w:val="003F127B"/>
    <w:rsid w:val="00401993"/>
    <w:rsid w:val="004055F8"/>
    <w:rsid w:val="00411E44"/>
    <w:rsid w:val="004120D0"/>
    <w:rsid w:val="00421E61"/>
    <w:rsid w:val="00490767"/>
    <w:rsid w:val="004A2D44"/>
    <w:rsid w:val="004A4C4C"/>
    <w:rsid w:val="004A77C1"/>
    <w:rsid w:val="004A798B"/>
    <w:rsid w:val="004E1811"/>
    <w:rsid w:val="004E418C"/>
    <w:rsid w:val="004F2EDB"/>
    <w:rsid w:val="00515ED2"/>
    <w:rsid w:val="005238C8"/>
    <w:rsid w:val="00560BE6"/>
    <w:rsid w:val="00577031"/>
    <w:rsid w:val="00595AA1"/>
    <w:rsid w:val="005A04A1"/>
    <w:rsid w:val="005B33F1"/>
    <w:rsid w:val="005C14E8"/>
    <w:rsid w:val="005C68A2"/>
    <w:rsid w:val="005F187F"/>
    <w:rsid w:val="006041C6"/>
    <w:rsid w:val="006044D1"/>
    <w:rsid w:val="0060550B"/>
    <w:rsid w:val="006322A8"/>
    <w:rsid w:val="0064511A"/>
    <w:rsid w:val="00655EF8"/>
    <w:rsid w:val="0066499D"/>
    <w:rsid w:val="00667921"/>
    <w:rsid w:val="00670023"/>
    <w:rsid w:val="00676D58"/>
    <w:rsid w:val="00681CDC"/>
    <w:rsid w:val="00684DE0"/>
    <w:rsid w:val="0068794F"/>
    <w:rsid w:val="006B008E"/>
    <w:rsid w:val="006B78A2"/>
    <w:rsid w:val="006D780A"/>
    <w:rsid w:val="00707C62"/>
    <w:rsid w:val="00721B9F"/>
    <w:rsid w:val="0072357F"/>
    <w:rsid w:val="00727537"/>
    <w:rsid w:val="007339E4"/>
    <w:rsid w:val="007349F9"/>
    <w:rsid w:val="007376F5"/>
    <w:rsid w:val="007607A1"/>
    <w:rsid w:val="00763EEF"/>
    <w:rsid w:val="00780653"/>
    <w:rsid w:val="0078494C"/>
    <w:rsid w:val="00786F20"/>
    <w:rsid w:val="007915F1"/>
    <w:rsid w:val="007A57D6"/>
    <w:rsid w:val="007A6E7A"/>
    <w:rsid w:val="007B6E4E"/>
    <w:rsid w:val="007C4376"/>
    <w:rsid w:val="007F2684"/>
    <w:rsid w:val="007F6617"/>
    <w:rsid w:val="00811D73"/>
    <w:rsid w:val="00813E1B"/>
    <w:rsid w:val="00826CC6"/>
    <w:rsid w:val="00827C60"/>
    <w:rsid w:val="008401F8"/>
    <w:rsid w:val="00855D79"/>
    <w:rsid w:val="0086010C"/>
    <w:rsid w:val="0086291C"/>
    <w:rsid w:val="00864B0F"/>
    <w:rsid w:val="00872460"/>
    <w:rsid w:val="0087619B"/>
    <w:rsid w:val="00880850"/>
    <w:rsid w:val="00882EE9"/>
    <w:rsid w:val="00890EEA"/>
    <w:rsid w:val="00892D73"/>
    <w:rsid w:val="00897EFD"/>
    <w:rsid w:val="008B2C97"/>
    <w:rsid w:val="008D5578"/>
    <w:rsid w:val="008D7A37"/>
    <w:rsid w:val="008E6638"/>
    <w:rsid w:val="008E75D8"/>
    <w:rsid w:val="008F1A23"/>
    <w:rsid w:val="00901FB0"/>
    <w:rsid w:val="00914E0B"/>
    <w:rsid w:val="009249CC"/>
    <w:rsid w:val="00925EA6"/>
    <w:rsid w:val="00926D1A"/>
    <w:rsid w:val="00934F2B"/>
    <w:rsid w:val="00956630"/>
    <w:rsid w:val="009724C3"/>
    <w:rsid w:val="00972CAC"/>
    <w:rsid w:val="00974CAC"/>
    <w:rsid w:val="00986785"/>
    <w:rsid w:val="009C0418"/>
    <w:rsid w:val="009C048D"/>
    <w:rsid w:val="009D45DF"/>
    <w:rsid w:val="009D778C"/>
    <w:rsid w:val="009E3054"/>
    <w:rsid w:val="009E4907"/>
    <w:rsid w:val="009E60C6"/>
    <w:rsid w:val="009F12A5"/>
    <w:rsid w:val="00A002D1"/>
    <w:rsid w:val="00A041D2"/>
    <w:rsid w:val="00A04D41"/>
    <w:rsid w:val="00A1231F"/>
    <w:rsid w:val="00A16C85"/>
    <w:rsid w:val="00A2025B"/>
    <w:rsid w:val="00A55C33"/>
    <w:rsid w:val="00A65241"/>
    <w:rsid w:val="00A760C6"/>
    <w:rsid w:val="00A82A2C"/>
    <w:rsid w:val="00A93DD4"/>
    <w:rsid w:val="00AA4627"/>
    <w:rsid w:val="00AA5012"/>
    <w:rsid w:val="00AB35FD"/>
    <w:rsid w:val="00AC0810"/>
    <w:rsid w:val="00AE2284"/>
    <w:rsid w:val="00AF0A74"/>
    <w:rsid w:val="00AF3572"/>
    <w:rsid w:val="00AF5DF9"/>
    <w:rsid w:val="00AF77CE"/>
    <w:rsid w:val="00B02D14"/>
    <w:rsid w:val="00B44D4A"/>
    <w:rsid w:val="00B4579C"/>
    <w:rsid w:val="00B56BBE"/>
    <w:rsid w:val="00B56DCD"/>
    <w:rsid w:val="00B60D3C"/>
    <w:rsid w:val="00B74758"/>
    <w:rsid w:val="00B76DB6"/>
    <w:rsid w:val="00B8121D"/>
    <w:rsid w:val="00B82625"/>
    <w:rsid w:val="00B86279"/>
    <w:rsid w:val="00B87799"/>
    <w:rsid w:val="00BA60A5"/>
    <w:rsid w:val="00BA60CD"/>
    <w:rsid w:val="00BB7144"/>
    <w:rsid w:val="00BD4CE3"/>
    <w:rsid w:val="00C259C1"/>
    <w:rsid w:val="00C32B82"/>
    <w:rsid w:val="00C451C9"/>
    <w:rsid w:val="00C47D58"/>
    <w:rsid w:val="00C517BA"/>
    <w:rsid w:val="00C551A6"/>
    <w:rsid w:val="00C5797C"/>
    <w:rsid w:val="00C64317"/>
    <w:rsid w:val="00C8420B"/>
    <w:rsid w:val="00C91052"/>
    <w:rsid w:val="00C91FD7"/>
    <w:rsid w:val="00C954AB"/>
    <w:rsid w:val="00C95ABF"/>
    <w:rsid w:val="00CA23C3"/>
    <w:rsid w:val="00CA7E94"/>
    <w:rsid w:val="00CC6551"/>
    <w:rsid w:val="00CC76FC"/>
    <w:rsid w:val="00CE6D49"/>
    <w:rsid w:val="00CF129D"/>
    <w:rsid w:val="00CF3E5F"/>
    <w:rsid w:val="00D028AD"/>
    <w:rsid w:val="00D0661F"/>
    <w:rsid w:val="00D16B0F"/>
    <w:rsid w:val="00D31CE3"/>
    <w:rsid w:val="00D3370F"/>
    <w:rsid w:val="00D4738E"/>
    <w:rsid w:val="00D567A2"/>
    <w:rsid w:val="00D57E9F"/>
    <w:rsid w:val="00D6027F"/>
    <w:rsid w:val="00D668BF"/>
    <w:rsid w:val="00D66C5C"/>
    <w:rsid w:val="00D75701"/>
    <w:rsid w:val="00D75CAA"/>
    <w:rsid w:val="00D805EA"/>
    <w:rsid w:val="00D80B88"/>
    <w:rsid w:val="00D872F4"/>
    <w:rsid w:val="00D91005"/>
    <w:rsid w:val="00D966DA"/>
    <w:rsid w:val="00DA00B6"/>
    <w:rsid w:val="00DC5B09"/>
    <w:rsid w:val="00DD3786"/>
    <w:rsid w:val="00E0472C"/>
    <w:rsid w:val="00E05060"/>
    <w:rsid w:val="00E0722D"/>
    <w:rsid w:val="00E16172"/>
    <w:rsid w:val="00E1646A"/>
    <w:rsid w:val="00E4752D"/>
    <w:rsid w:val="00E6059E"/>
    <w:rsid w:val="00E6079F"/>
    <w:rsid w:val="00E61951"/>
    <w:rsid w:val="00E6628A"/>
    <w:rsid w:val="00E712AD"/>
    <w:rsid w:val="00E828D0"/>
    <w:rsid w:val="00E93B3C"/>
    <w:rsid w:val="00E96758"/>
    <w:rsid w:val="00E97E7A"/>
    <w:rsid w:val="00EA605B"/>
    <w:rsid w:val="00EE26BC"/>
    <w:rsid w:val="00F0263D"/>
    <w:rsid w:val="00F36469"/>
    <w:rsid w:val="00F42071"/>
    <w:rsid w:val="00F43D70"/>
    <w:rsid w:val="00F50AE2"/>
    <w:rsid w:val="00F52C5A"/>
    <w:rsid w:val="00F557E1"/>
    <w:rsid w:val="00F67069"/>
    <w:rsid w:val="00F70EDC"/>
    <w:rsid w:val="00F75A69"/>
    <w:rsid w:val="00F9451A"/>
    <w:rsid w:val="00F9642D"/>
    <w:rsid w:val="00FA1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74ECC"/>
  <w15:chartTrackingRefBased/>
  <w15:docId w15:val="{6F71A90B-CFAC-460D-B5E1-91662451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87619B"/>
    <w:pPr>
      <w:keepNext/>
      <w:spacing w:after="0" w:line="240" w:lineRule="auto"/>
      <w:outlineLvl w:val="2"/>
    </w:pPr>
    <w:rPr>
      <w:rFonts w:ascii="Cambria" w:eastAsia="Times New Roman" w:hAnsi="Cambria" w:cs="Times New Roman"/>
      <w:b/>
      <w:bCs/>
      <w:sz w:val="26"/>
      <w:szCs w:val="26"/>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7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028AD"/>
    <w:rPr>
      <w:color w:val="0563C1" w:themeColor="hyperlink"/>
      <w:u w:val="single"/>
    </w:rPr>
  </w:style>
  <w:style w:type="character" w:styleId="UnresolvedMention">
    <w:name w:val="Unresolved Mention"/>
    <w:basedOn w:val="DefaultParagraphFont"/>
    <w:uiPriority w:val="99"/>
    <w:semiHidden/>
    <w:unhideWhenUsed/>
    <w:rsid w:val="00D668BF"/>
    <w:rPr>
      <w:color w:val="605E5C"/>
      <w:shd w:val="clear" w:color="auto" w:fill="E1DFDD"/>
    </w:rPr>
  </w:style>
  <w:style w:type="paragraph" w:styleId="Header">
    <w:name w:val="header"/>
    <w:basedOn w:val="Normal"/>
    <w:link w:val="HeaderChar"/>
    <w:uiPriority w:val="99"/>
    <w:unhideWhenUsed/>
    <w:rsid w:val="0078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653"/>
  </w:style>
  <w:style w:type="paragraph" w:styleId="Footer">
    <w:name w:val="footer"/>
    <w:basedOn w:val="Normal"/>
    <w:link w:val="FooterChar"/>
    <w:uiPriority w:val="99"/>
    <w:unhideWhenUsed/>
    <w:rsid w:val="00780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653"/>
  </w:style>
  <w:style w:type="paragraph" w:customStyle="1" w:styleId="Default">
    <w:name w:val="Default"/>
    <w:rsid w:val="00D57E9F"/>
    <w:pPr>
      <w:autoSpaceDE w:val="0"/>
      <w:autoSpaceDN w:val="0"/>
      <w:adjustRightInd w:val="0"/>
      <w:spacing w:after="0" w:line="240" w:lineRule="auto"/>
    </w:pPr>
    <w:rPr>
      <w:rFonts w:ascii="Open Sans" w:hAnsi="Open Sans" w:cs="Open Sans"/>
      <w:color w:val="000000"/>
      <w:sz w:val="24"/>
      <w:szCs w:val="24"/>
    </w:rPr>
  </w:style>
  <w:style w:type="paragraph" w:styleId="NoSpacing">
    <w:name w:val="No Spacing"/>
    <w:uiPriority w:val="1"/>
    <w:qFormat/>
    <w:rsid w:val="00827C60"/>
    <w:pPr>
      <w:spacing w:after="0" w:line="240" w:lineRule="auto"/>
    </w:pPr>
  </w:style>
  <w:style w:type="paragraph" w:customStyle="1" w:styleId="paragraph">
    <w:name w:val="paragraph"/>
    <w:basedOn w:val="Normal"/>
    <w:rsid w:val="00E712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12AD"/>
  </w:style>
  <w:style w:type="character" w:customStyle="1" w:styleId="eop">
    <w:name w:val="eop"/>
    <w:basedOn w:val="DefaultParagraphFont"/>
    <w:rsid w:val="00E712AD"/>
  </w:style>
  <w:style w:type="paragraph" w:styleId="BodyText">
    <w:name w:val="Body Text"/>
    <w:basedOn w:val="Normal"/>
    <w:link w:val="BodyTextChar"/>
    <w:rsid w:val="00A041D2"/>
    <w:pPr>
      <w:spacing w:after="0" w:line="240" w:lineRule="auto"/>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A041D2"/>
    <w:rPr>
      <w:rFonts w:ascii="Times New Roman" w:eastAsia="Times New Roman" w:hAnsi="Times New Roman" w:cs="Times New Roman"/>
      <w:sz w:val="24"/>
      <w:szCs w:val="20"/>
      <w:lang w:val="en-US" w:eastAsia="en-GB"/>
    </w:rPr>
  </w:style>
  <w:style w:type="paragraph" w:customStyle="1" w:styleId="Bullet">
    <w:name w:val="Bullet"/>
    <w:basedOn w:val="Normal"/>
    <w:rsid w:val="00A041D2"/>
    <w:pPr>
      <w:spacing w:after="0" w:line="240" w:lineRule="auto"/>
      <w:jc w:val="both"/>
    </w:pPr>
    <w:rPr>
      <w:rFonts w:ascii="Helv" w:eastAsia="Times New Roman" w:hAnsi="Helv" w:cs="Times New Roman"/>
      <w:sz w:val="24"/>
      <w:szCs w:val="20"/>
    </w:rPr>
  </w:style>
  <w:style w:type="table" w:styleId="TableGrid">
    <w:name w:val="Table Grid"/>
    <w:basedOn w:val="TableNormal"/>
    <w:uiPriority w:val="59"/>
    <w:rsid w:val="0082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87619B"/>
    <w:rPr>
      <w:rFonts w:ascii="Cambria" w:eastAsia="Times New Roman" w:hAnsi="Cambria" w:cs="Times New Roman"/>
      <w:b/>
      <w:bCs/>
      <w:sz w:val="26"/>
      <w:szCs w:val="26"/>
      <w:lang w:val="x-none" w:eastAsia="en-GB"/>
    </w:rPr>
  </w:style>
  <w:style w:type="paragraph" w:styleId="ListParagraph">
    <w:name w:val="List Paragraph"/>
    <w:basedOn w:val="Normal"/>
    <w:uiPriority w:val="99"/>
    <w:qFormat/>
    <w:rsid w:val="0087619B"/>
    <w:pPr>
      <w:spacing w:after="0" w:line="240" w:lineRule="auto"/>
      <w:ind w:left="720"/>
    </w:pPr>
    <w:rPr>
      <w:rFonts w:ascii="Times" w:eastAsia="Times New Roman" w:hAnsi="Times" w:cs="Times New Roman"/>
      <w:sz w:val="24"/>
      <w:szCs w:val="20"/>
      <w:lang w:val="en-US" w:eastAsia="en-GB"/>
    </w:rPr>
  </w:style>
  <w:style w:type="paragraph" w:styleId="Revision">
    <w:name w:val="Revision"/>
    <w:hidden/>
    <w:uiPriority w:val="99"/>
    <w:semiHidden/>
    <w:rsid w:val="00E82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15174">
      <w:bodyDiv w:val="1"/>
      <w:marLeft w:val="0"/>
      <w:marRight w:val="0"/>
      <w:marTop w:val="0"/>
      <w:marBottom w:val="0"/>
      <w:divBdr>
        <w:top w:val="none" w:sz="0" w:space="0" w:color="auto"/>
        <w:left w:val="none" w:sz="0" w:space="0" w:color="auto"/>
        <w:bottom w:val="none" w:sz="0" w:space="0" w:color="auto"/>
        <w:right w:val="none" w:sz="0" w:space="0" w:color="auto"/>
      </w:divBdr>
    </w:div>
    <w:div w:id="1621376367">
      <w:bodyDiv w:val="1"/>
      <w:marLeft w:val="0"/>
      <w:marRight w:val="0"/>
      <w:marTop w:val="0"/>
      <w:marBottom w:val="0"/>
      <w:divBdr>
        <w:top w:val="none" w:sz="0" w:space="0" w:color="auto"/>
        <w:left w:val="none" w:sz="0" w:space="0" w:color="auto"/>
        <w:bottom w:val="none" w:sz="0" w:space="0" w:color="auto"/>
        <w:right w:val="none" w:sz="0" w:space="0" w:color="auto"/>
      </w:divBdr>
    </w:div>
    <w:div w:id="1830293702">
      <w:bodyDiv w:val="1"/>
      <w:marLeft w:val="0"/>
      <w:marRight w:val="0"/>
      <w:marTop w:val="0"/>
      <w:marBottom w:val="0"/>
      <w:divBdr>
        <w:top w:val="none" w:sz="0" w:space="0" w:color="auto"/>
        <w:left w:val="none" w:sz="0" w:space="0" w:color="auto"/>
        <w:bottom w:val="none" w:sz="0" w:space="0" w:color="auto"/>
        <w:right w:val="none" w:sz="0" w:space="0" w:color="auto"/>
      </w:divBdr>
      <w:divsChild>
        <w:div w:id="1718313919">
          <w:marLeft w:val="0"/>
          <w:marRight w:val="0"/>
          <w:marTop w:val="0"/>
          <w:marBottom w:val="0"/>
          <w:divBdr>
            <w:top w:val="none" w:sz="0" w:space="0" w:color="auto"/>
            <w:left w:val="none" w:sz="0" w:space="0" w:color="auto"/>
            <w:bottom w:val="none" w:sz="0" w:space="0" w:color="auto"/>
            <w:right w:val="none" w:sz="0" w:space="0" w:color="auto"/>
          </w:divBdr>
        </w:div>
        <w:div w:id="827938853">
          <w:marLeft w:val="0"/>
          <w:marRight w:val="0"/>
          <w:marTop w:val="0"/>
          <w:marBottom w:val="0"/>
          <w:divBdr>
            <w:top w:val="none" w:sz="0" w:space="0" w:color="auto"/>
            <w:left w:val="none" w:sz="0" w:space="0" w:color="auto"/>
            <w:bottom w:val="none" w:sz="0" w:space="0" w:color="auto"/>
            <w:right w:val="none" w:sz="0" w:space="0" w:color="auto"/>
          </w:divBdr>
        </w:div>
        <w:div w:id="770051181">
          <w:marLeft w:val="0"/>
          <w:marRight w:val="0"/>
          <w:marTop w:val="0"/>
          <w:marBottom w:val="0"/>
          <w:divBdr>
            <w:top w:val="none" w:sz="0" w:space="0" w:color="auto"/>
            <w:left w:val="none" w:sz="0" w:space="0" w:color="auto"/>
            <w:bottom w:val="none" w:sz="0" w:space="0" w:color="auto"/>
            <w:right w:val="none" w:sz="0" w:space="0" w:color="auto"/>
          </w:divBdr>
        </w:div>
        <w:div w:id="116412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oneypo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1A3D-AE56-414B-9851-FBE35247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Ray</dc:creator>
  <cp:keywords/>
  <dc:description/>
  <cp:lastModifiedBy>Elaine Hiskett</cp:lastModifiedBy>
  <cp:revision>2</cp:revision>
  <cp:lastPrinted>2021-04-21T08:13:00Z</cp:lastPrinted>
  <dcterms:created xsi:type="dcterms:W3CDTF">2023-02-08T10:20:00Z</dcterms:created>
  <dcterms:modified xsi:type="dcterms:W3CDTF">2023-02-08T10:20:00Z</dcterms:modified>
</cp:coreProperties>
</file>