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18D797" w14:textId="494CDFE5" w:rsidR="003401B3" w:rsidRPr="00D44B9C" w:rsidRDefault="003401B3" w:rsidP="00B939FA">
      <w:pPr>
        <w:pStyle w:val="SCVOHeadingMainBlue"/>
        <w:jc w:val="center"/>
        <w:rPr>
          <w:color w:val="44546A" w:themeColor="text2"/>
        </w:rPr>
      </w:pPr>
    </w:p>
    <w:p w14:paraId="4584C438" w14:textId="4BDAD584" w:rsidR="003401B3" w:rsidRDefault="003401B3" w:rsidP="009301AD">
      <w:pPr>
        <w:pStyle w:val="SCVOSubheadRed"/>
        <w:spacing w:after="40"/>
        <w:rPr>
          <w:color w:val="44546A" w:themeColor="text2"/>
        </w:rPr>
      </w:pPr>
      <w:r>
        <w:br/>
      </w:r>
      <w:r w:rsidRPr="00D33E92">
        <w:t>Job Title</w:t>
      </w:r>
      <w:r w:rsidR="007022E2">
        <w:tab/>
      </w:r>
      <w:r w:rsidR="003F2C1B">
        <w:tab/>
      </w:r>
      <w:r w:rsidR="00486491" w:rsidRPr="00500D81">
        <w:rPr>
          <w:rFonts w:ascii="Ingra SCVO" w:hAnsi="Ingra SCVO"/>
          <w:color w:val="44546A" w:themeColor="text2"/>
        </w:rPr>
        <w:t xml:space="preserve">Facilities </w:t>
      </w:r>
      <w:r w:rsidR="000E5A50" w:rsidRPr="00500D81">
        <w:rPr>
          <w:rFonts w:ascii="Ingra SCVO" w:hAnsi="Ingra SCVO"/>
          <w:color w:val="44546A" w:themeColor="text2"/>
        </w:rPr>
        <w:t>Assistant</w:t>
      </w:r>
    </w:p>
    <w:p w14:paraId="573774D5" w14:textId="77777777" w:rsidR="009301AD" w:rsidRPr="00D33E92" w:rsidRDefault="009301AD" w:rsidP="009301AD">
      <w:pPr>
        <w:pStyle w:val="SCVOSubheadRed"/>
        <w:spacing w:after="40"/>
        <w:rPr>
          <w:color w:val="244B5A"/>
        </w:rPr>
      </w:pPr>
    </w:p>
    <w:p w14:paraId="1FB5C779" w14:textId="6B18986B" w:rsidR="004C0CC0" w:rsidRPr="00486491" w:rsidRDefault="003401B3" w:rsidP="00486491">
      <w:pPr>
        <w:pStyle w:val="SCVOSubheadRed"/>
        <w:spacing w:after="40"/>
        <w:rPr>
          <w:b w:val="0"/>
          <w:bCs/>
          <w:color w:val="44546A" w:themeColor="text2"/>
        </w:rPr>
      </w:pPr>
      <w:r w:rsidRPr="00D33E92">
        <w:t>Salary</w:t>
      </w:r>
      <w:r w:rsidRPr="00D33E92">
        <w:tab/>
      </w:r>
      <w:r w:rsidRPr="00D33E92">
        <w:tab/>
      </w:r>
      <w:r w:rsidR="00383EF7" w:rsidRPr="00500D81">
        <w:rPr>
          <w:rFonts w:ascii="Ingra SCVO" w:hAnsi="Ingra SCVO"/>
          <w:color w:val="44546A" w:themeColor="text2"/>
        </w:rPr>
        <w:t xml:space="preserve">Grade </w:t>
      </w:r>
      <w:r w:rsidR="000E5A50" w:rsidRPr="00500D81">
        <w:rPr>
          <w:rFonts w:ascii="Ingra SCVO" w:hAnsi="Ingra SCVO"/>
          <w:color w:val="44546A" w:themeColor="text2"/>
        </w:rPr>
        <w:t>3</w:t>
      </w:r>
    </w:p>
    <w:p w14:paraId="1D509FF4" w14:textId="77777777" w:rsidR="004C0CC0" w:rsidRPr="00D33E92" w:rsidRDefault="004C0CC0" w:rsidP="003401B3">
      <w:pPr>
        <w:ind w:left="1134" w:right="565"/>
        <w:rPr>
          <w:rFonts w:ascii="Ingra SemiBold" w:hAnsi="Ingra SemiBold" w:cs="Arial"/>
          <w:color w:val="244B5A"/>
        </w:rPr>
      </w:pPr>
    </w:p>
    <w:p w14:paraId="75DCCD65" w14:textId="7DBB2457" w:rsidR="001071B9" w:rsidRPr="00500D81" w:rsidRDefault="003401B3" w:rsidP="001071B9">
      <w:pPr>
        <w:pStyle w:val="SCVOSubheadRed"/>
        <w:spacing w:after="40"/>
        <w:ind w:left="2880" w:hanging="1746"/>
        <w:rPr>
          <w:rFonts w:ascii="Ingra SCVO" w:hAnsi="Ingra SCVO"/>
          <w:color w:val="44546A" w:themeColor="text2"/>
        </w:rPr>
      </w:pPr>
      <w:r w:rsidRPr="00D33E92">
        <w:t>Location</w:t>
      </w:r>
      <w:r w:rsidRPr="00D33E92">
        <w:tab/>
      </w:r>
      <w:r w:rsidR="00BD60E5">
        <w:rPr>
          <w:rFonts w:ascii="Ingra SCVO" w:hAnsi="Ingra SCVO"/>
          <w:color w:val="44546A" w:themeColor="text2"/>
        </w:rPr>
        <w:t>Edinburgh</w:t>
      </w:r>
    </w:p>
    <w:p w14:paraId="6752EB38" w14:textId="32C0A2DD" w:rsidR="003401B3" w:rsidRPr="00D33E92" w:rsidRDefault="003401B3" w:rsidP="001071B9">
      <w:pPr>
        <w:pStyle w:val="SCVOSubheadRed"/>
        <w:spacing w:after="40"/>
        <w:ind w:left="2880" w:hanging="1746"/>
        <w:rPr>
          <w:color w:val="244B5A"/>
        </w:rPr>
      </w:pPr>
    </w:p>
    <w:p w14:paraId="7316A4E6" w14:textId="32BB1794" w:rsidR="00A5182A" w:rsidRDefault="003401B3" w:rsidP="00E217BC">
      <w:pPr>
        <w:pStyle w:val="SCVOSubheadRed"/>
        <w:numPr>
          <w:ilvl w:val="0"/>
          <w:numId w:val="27"/>
        </w:numPr>
        <w:spacing w:after="0" w:line="240" w:lineRule="auto"/>
      </w:pPr>
      <w:r w:rsidRPr="00D33E92">
        <w:t>Introduction and background</w:t>
      </w:r>
    </w:p>
    <w:p w14:paraId="6F87404F" w14:textId="77777777" w:rsidR="00E217BC" w:rsidRDefault="00E217BC" w:rsidP="00E217BC">
      <w:pPr>
        <w:pStyle w:val="SCVOSubheadRed"/>
        <w:spacing w:after="0" w:line="240" w:lineRule="auto"/>
        <w:ind w:left="1494"/>
      </w:pPr>
    </w:p>
    <w:p w14:paraId="2872636A" w14:textId="61B2671B" w:rsidR="00652183" w:rsidRDefault="003401B3" w:rsidP="00E217BC">
      <w:pPr>
        <w:pStyle w:val="SCVOBodyText"/>
        <w:spacing w:after="0" w:line="240" w:lineRule="auto"/>
      </w:pPr>
      <w:r w:rsidRPr="007B2E6F">
        <w:t>SCVO believes the voluntary sector is vital to Scotland’s economy and society. We support the sector to achieve its ambitions through delivering services, giving the sector a voice at a national level and promoting and supporting innovation and improvement. Our purpose, therefore, is to support, promote and develop a confident, sustainable voluntary sector in Scotland.</w:t>
      </w:r>
    </w:p>
    <w:p w14:paraId="36A6DF01" w14:textId="77777777" w:rsidR="00184333" w:rsidRPr="007B2E6F" w:rsidRDefault="00184333" w:rsidP="00E217BC">
      <w:pPr>
        <w:pStyle w:val="SCVOBodyText"/>
        <w:spacing w:after="0" w:line="240" w:lineRule="auto"/>
      </w:pPr>
    </w:p>
    <w:p w14:paraId="74074496" w14:textId="77777777" w:rsidR="003401B3" w:rsidRDefault="003401B3" w:rsidP="00E217BC">
      <w:pPr>
        <w:pStyle w:val="SCVOBodyText"/>
        <w:spacing w:after="0" w:line="240" w:lineRule="auto"/>
        <w:rPr>
          <w:rFonts w:eastAsia="Calibri"/>
        </w:rPr>
      </w:pPr>
      <w:r w:rsidRPr="007B2E6F">
        <w:rPr>
          <w:rFonts w:eastAsia="Calibri"/>
        </w:rPr>
        <w:t>Our values are the foundation of how we act individually and collectively as SCVO staff</w:t>
      </w:r>
      <w:r w:rsidR="00A5182A" w:rsidRPr="007B2E6F">
        <w:rPr>
          <w:rFonts w:eastAsia="Calibri"/>
        </w:rPr>
        <w:t xml:space="preserve"> </w:t>
      </w:r>
      <w:r w:rsidRPr="007B2E6F">
        <w:rPr>
          <w:rFonts w:eastAsia="Calibri"/>
        </w:rPr>
        <w:t>members.  We are:</w:t>
      </w:r>
    </w:p>
    <w:p w14:paraId="1B4CC7AA" w14:textId="77777777" w:rsidR="00500D81" w:rsidRPr="007B2E6F" w:rsidRDefault="00500D81" w:rsidP="00E217BC">
      <w:pPr>
        <w:pStyle w:val="SCVOBodyText"/>
        <w:spacing w:after="0" w:line="240" w:lineRule="auto"/>
        <w:rPr>
          <w:rFonts w:eastAsia="Calibri" w:cs="Calibri"/>
        </w:rPr>
      </w:pPr>
    </w:p>
    <w:p w14:paraId="55DF2A46" w14:textId="77777777" w:rsidR="003401B3" w:rsidRPr="007B2E6F" w:rsidRDefault="003401B3" w:rsidP="00E217BC">
      <w:pPr>
        <w:pStyle w:val="SCVOBodyText"/>
        <w:numPr>
          <w:ilvl w:val="0"/>
          <w:numId w:val="6"/>
        </w:numPr>
        <w:spacing w:after="0" w:line="240" w:lineRule="auto"/>
        <w:ind w:left="1418" w:hanging="284"/>
      </w:pPr>
      <w:r w:rsidRPr="007B2E6F">
        <w:t>Accountable and committed</w:t>
      </w:r>
    </w:p>
    <w:p w14:paraId="6D659BF7" w14:textId="77777777" w:rsidR="003401B3" w:rsidRPr="007B2E6F" w:rsidRDefault="003401B3" w:rsidP="00E217BC">
      <w:pPr>
        <w:pStyle w:val="SCVOBodyText"/>
        <w:numPr>
          <w:ilvl w:val="0"/>
          <w:numId w:val="6"/>
        </w:numPr>
        <w:spacing w:after="0" w:line="240" w:lineRule="auto"/>
        <w:ind w:left="1418" w:hanging="284"/>
      </w:pPr>
      <w:r w:rsidRPr="007B2E6F">
        <w:t>Responsive</w:t>
      </w:r>
    </w:p>
    <w:p w14:paraId="6E1D3914" w14:textId="77777777" w:rsidR="003401B3" w:rsidRPr="007B2E6F" w:rsidRDefault="003401B3" w:rsidP="00E217BC">
      <w:pPr>
        <w:pStyle w:val="SCVOBodyText"/>
        <w:numPr>
          <w:ilvl w:val="0"/>
          <w:numId w:val="6"/>
        </w:numPr>
        <w:spacing w:after="0" w:line="240" w:lineRule="auto"/>
        <w:ind w:left="1418" w:hanging="284"/>
      </w:pPr>
      <w:r w:rsidRPr="007B2E6F">
        <w:t>Supportive</w:t>
      </w:r>
    </w:p>
    <w:p w14:paraId="7223B943" w14:textId="77777777" w:rsidR="003401B3" w:rsidRPr="007B2E6F" w:rsidRDefault="003401B3" w:rsidP="00E217BC">
      <w:pPr>
        <w:pStyle w:val="SCVOBodyText"/>
        <w:numPr>
          <w:ilvl w:val="0"/>
          <w:numId w:val="6"/>
        </w:numPr>
        <w:spacing w:after="0" w:line="240" w:lineRule="auto"/>
        <w:ind w:left="1418" w:hanging="284"/>
      </w:pPr>
      <w:r w:rsidRPr="007B2E6F">
        <w:t>Progressive</w:t>
      </w:r>
    </w:p>
    <w:p w14:paraId="02FE74EC" w14:textId="61F8B4E7" w:rsidR="00300DB9" w:rsidRDefault="00A5182A" w:rsidP="00E217BC">
      <w:pPr>
        <w:pStyle w:val="SCVOBodyText"/>
        <w:numPr>
          <w:ilvl w:val="0"/>
          <w:numId w:val="6"/>
        </w:numPr>
        <w:spacing w:after="0" w:line="240" w:lineRule="auto"/>
        <w:ind w:left="1418" w:hanging="284"/>
      </w:pPr>
      <w:r w:rsidRPr="007B2E6F">
        <w:t>Bold</w:t>
      </w:r>
    </w:p>
    <w:p w14:paraId="34BBAC53" w14:textId="77777777" w:rsidR="00E217BC" w:rsidRPr="00E27A26" w:rsidRDefault="00E217BC" w:rsidP="00E217BC">
      <w:pPr>
        <w:pStyle w:val="SCVOBodyText"/>
        <w:spacing w:after="0" w:line="240" w:lineRule="auto"/>
        <w:ind w:left="1418"/>
      </w:pPr>
    </w:p>
    <w:p w14:paraId="44059C09" w14:textId="7E2D9913" w:rsidR="008C638C" w:rsidRDefault="008C638C" w:rsidP="00E217BC">
      <w:pPr>
        <w:pStyle w:val="SCVOSubheadRed"/>
        <w:spacing w:after="0" w:line="240" w:lineRule="auto"/>
      </w:pPr>
      <w:r w:rsidRPr="00E01C90">
        <w:t>Equ</w:t>
      </w:r>
      <w:r w:rsidR="006B7C0C">
        <w:t>ity</w:t>
      </w:r>
      <w:r w:rsidRPr="00E01C90">
        <w:t>, diversity, and inclusion at SCVO</w:t>
      </w:r>
    </w:p>
    <w:p w14:paraId="4C08AFAE" w14:textId="77777777" w:rsidR="00E217BC" w:rsidRPr="00E01C90" w:rsidRDefault="00E217BC" w:rsidP="00E217BC">
      <w:pPr>
        <w:pStyle w:val="SCVOSubheadRed"/>
        <w:spacing w:after="0" w:line="240" w:lineRule="auto"/>
      </w:pPr>
    </w:p>
    <w:p w14:paraId="263FEC26" w14:textId="10521FC1" w:rsidR="008C638C" w:rsidRPr="00313EEE" w:rsidRDefault="008C638C" w:rsidP="00E217BC">
      <w:pPr>
        <w:ind w:left="1134"/>
        <w:rPr>
          <w:rFonts w:ascii="Ingra SCVO" w:hAnsi="Ingra SCVO" w:cstheme="minorHAnsi"/>
          <w:color w:val="44546A" w:themeColor="text2"/>
          <w:sz w:val="24"/>
          <w:szCs w:val="24"/>
        </w:rPr>
      </w:pPr>
      <w:r w:rsidRPr="00313EEE">
        <w:rPr>
          <w:rFonts w:ascii="Ingra SCVO" w:hAnsi="Ingra SCVO" w:cstheme="minorHAnsi"/>
          <w:color w:val="44546A" w:themeColor="text2"/>
          <w:sz w:val="24"/>
          <w:szCs w:val="24"/>
        </w:rPr>
        <w:t>SCVO wishes to increase the diversity of its staff and welcomes applicants from all communit</w:t>
      </w:r>
      <w:r>
        <w:rPr>
          <w:rFonts w:ascii="Ingra SCVO" w:hAnsi="Ingra SCVO" w:cstheme="minorHAnsi"/>
          <w:color w:val="44546A" w:themeColor="text2"/>
          <w:sz w:val="24"/>
          <w:szCs w:val="24"/>
        </w:rPr>
        <w:t>ies</w:t>
      </w:r>
      <w:r w:rsidRPr="00313EEE">
        <w:rPr>
          <w:rFonts w:ascii="Ingra SCVO" w:hAnsi="Ingra SCVO" w:cstheme="minorHAnsi"/>
          <w:color w:val="44546A" w:themeColor="text2"/>
          <w:sz w:val="24"/>
          <w:szCs w:val="24"/>
        </w:rPr>
        <w:t>, particularly from people with disabilities and people from black</w:t>
      </w:r>
      <w:r w:rsidR="000F0168">
        <w:rPr>
          <w:rFonts w:ascii="Ingra SCVO" w:hAnsi="Ingra SCVO" w:cstheme="minorHAnsi"/>
          <w:color w:val="44546A" w:themeColor="text2"/>
          <w:sz w:val="24"/>
          <w:szCs w:val="24"/>
        </w:rPr>
        <w:t xml:space="preserve">, </w:t>
      </w:r>
      <w:r w:rsidR="00871686">
        <w:rPr>
          <w:rFonts w:ascii="Ingra SCVO" w:hAnsi="Ingra SCVO" w:cstheme="minorHAnsi"/>
          <w:color w:val="44546A" w:themeColor="text2"/>
          <w:sz w:val="24"/>
          <w:szCs w:val="24"/>
        </w:rPr>
        <w:t>Asian</w:t>
      </w:r>
      <w:r w:rsidRPr="00313EEE">
        <w:rPr>
          <w:rFonts w:ascii="Ingra SCVO" w:hAnsi="Ingra SCVO" w:cstheme="minorHAnsi"/>
          <w:color w:val="44546A" w:themeColor="text2"/>
          <w:sz w:val="24"/>
          <w:szCs w:val="24"/>
        </w:rPr>
        <w:t xml:space="preserve"> and minority ethnic communities, currently under-represented within SCVO.  </w:t>
      </w:r>
    </w:p>
    <w:p w14:paraId="7D533056" w14:textId="77777777" w:rsidR="008C638C" w:rsidRPr="00313EEE" w:rsidRDefault="008C638C" w:rsidP="00E217BC">
      <w:pPr>
        <w:rPr>
          <w:rFonts w:ascii="Ingra SCVO" w:hAnsi="Ingra SCVO" w:cstheme="minorHAnsi"/>
          <w:color w:val="44546A" w:themeColor="text2"/>
          <w:sz w:val="24"/>
          <w:szCs w:val="24"/>
        </w:rPr>
      </w:pPr>
      <w:r w:rsidRPr="00313EEE">
        <w:rPr>
          <w:rFonts w:ascii="Ingra SCVO" w:hAnsi="Ingra SCVO" w:cstheme="minorHAnsi"/>
          <w:color w:val="44546A" w:themeColor="text2"/>
          <w:sz w:val="24"/>
          <w:szCs w:val="24"/>
        </w:rPr>
        <w:t xml:space="preserve"> </w:t>
      </w:r>
    </w:p>
    <w:p w14:paraId="7B725ED5" w14:textId="32707651" w:rsidR="008C638C" w:rsidRDefault="008C638C" w:rsidP="00E217BC">
      <w:pPr>
        <w:ind w:left="1134"/>
        <w:rPr>
          <w:rFonts w:ascii="Ingra SCVO" w:hAnsi="Ingra SCVO" w:cstheme="minorHAnsi"/>
          <w:color w:val="44546A" w:themeColor="text2"/>
          <w:sz w:val="24"/>
          <w:szCs w:val="24"/>
        </w:rPr>
      </w:pPr>
      <w:r w:rsidRPr="00313EEE">
        <w:rPr>
          <w:rFonts w:ascii="Ingra SCVO" w:hAnsi="Ingra SCVO" w:cstheme="minorHAnsi"/>
          <w:color w:val="44546A" w:themeColor="text2"/>
          <w:sz w:val="24"/>
          <w:szCs w:val="24"/>
        </w:rPr>
        <w:t xml:space="preserve">SCVO </w:t>
      </w:r>
      <w:r>
        <w:rPr>
          <w:rFonts w:ascii="Ingra SCVO" w:hAnsi="Ingra SCVO" w:cstheme="minorHAnsi"/>
          <w:color w:val="44546A" w:themeColor="text2"/>
          <w:sz w:val="24"/>
          <w:szCs w:val="24"/>
        </w:rPr>
        <w:t>offers</w:t>
      </w:r>
      <w:r w:rsidRPr="00313EEE">
        <w:rPr>
          <w:rFonts w:ascii="Ingra SCVO" w:hAnsi="Ingra SCVO" w:cstheme="minorHAnsi"/>
          <w:color w:val="44546A" w:themeColor="text2"/>
          <w:sz w:val="24"/>
          <w:szCs w:val="24"/>
        </w:rPr>
        <w:t xml:space="preserve"> </w:t>
      </w:r>
      <w:r w:rsidR="000F0168">
        <w:rPr>
          <w:rFonts w:ascii="Ingra SCVO" w:hAnsi="Ingra SCVO" w:cstheme="minorHAnsi"/>
          <w:color w:val="44546A" w:themeColor="text2"/>
          <w:sz w:val="24"/>
          <w:szCs w:val="24"/>
        </w:rPr>
        <w:t xml:space="preserve">blended and </w:t>
      </w:r>
      <w:r w:rsidRPr="00313EEE">
        <w:rPr>
          <w:rFonts w:ascii="Ingra SCVO" w:hAnsi="Ingra SCVO" w:cstheme="minorHAnsi"/>
          <w:color w:val="44546A" w:themeColor="text2"/>
          <w:sz w:val="24"/>
          <w:szCs w:val="24"/>
        </w:rPr>
        <w:t>flexible working</w:t>
      </w:r>
      <w:r>
        <w:rPr>
          <w:rFonts w:ascii="Ingra SCVO" w:hAnsi="Ingra SCVO" w:cstheme="minorHAnsi"/>
          <w:color w:val="44546A" w:themeColor="text2"/>
          <w:sz w:val="24"/>
          <w:szCs w:val="24"/>
        </w:rPr>
        <w:t xml:space="preserve"> from day </w:t>
      </w:r>
      <w:r w:rsidR="000F0168">
        <w:rPr>
          <w:rFonts w:ascii="Ingra SCVO" w:hAnsi="Ingra SCVO" w:cstheme="minorHAnsi"/>
          <w:color w:val="44546A" w:themeColor="text2"/>
          <w:sz w:val="24"/>
          <w:szCs w:val="24"/>
        </w:rPr>
        <w:t>one</w:t>
      </w:r>
      <w:r>
        <w:rPr>
          <w:rFonts w:ascii="Ingra SCVO" w:hAnsi="Ingra SCVO" w:cstheme="minorHAnsi"/>
          <w:color w:val="44546A" w:themeColor="text2"/>
          <w:sz w:val="24"/>
          <w:szCs w:val="24"/>
        </w:rPr>
        <w:t xml:space="preserve"> of employment</w:t>
      </w:r>
      <w:r w:rsidRPr="00313EEE">
        <w:rPr>
          <w:rFonts w:ascii="Ingra SCVO" w:hAnsi="Ingra SCVO" w:cstheme="minorHAnsi"/>
          <w:color w:val="44546A" w:themeColor="text2"/>
          <w:sz w:val="24"/>
          <w:szCs w:val="24"/>
        </w:rPr>
        <w:t>, including part-time working or job sharing</w:t>
      </w:r>
      <w:r>
        <w:rPr>
          <w:rFonts w:ascii="Ingra SCVO" w:hAnsi="Ingra SCVO" w:cstheme="minorHAnsi"/>
          <w:color w:val="44546A" w:themeColor="text2"/>
          <w:sz w:val="24"/>
          <w:szCs w:val="24"/>
        </w:rPr>
        <w:t xml:space="preserve"> as well as other flexible working options</w:t>
      </w:r>
      <w:r w:rsidRPr="00313EEE">
        <w:rPr>
          <w:rFonts w:ascii="Ingra SCVO" w:hAnsi="Ingra SCVO" w:cstheme="minorHAnsi"/>
          <w:color w:val="44546A" w:themeColor="text2"/>
          <w:sz w:val="24"/>
          <w:szCs w:val="24"/>
        </w:rPr>
        <w:t>. If you</w:t>
      </w:r>
      <w:r w:rsidR="00184333">
        <w:rPr>
          <w:rFonts w:ascii="Ingra SCVO" w:hAnsi="Ingra SCVO" w:cstheme="minorHAnsi"/>
          <w:color w:val="44546A" w:themeColor="text2"/>
          <w:sz w:val="24"/>
          <w:szCs w:val="24"/>
        </w:rPr>
        <w:t xml:space="preserve"> </w:t>
      </w:r>
      <w:r w:rsidRPr="00313EEE">
        <w:rPr>
          <w:rFonts w:ascii="Ingra SCVO" w:hAnsi="Ingra SCVO" w:cstheme="minorHAnsi"/>
          <w:color w:val="44546A" w:themeColor="text2"/>
          <w:sz w:val="24"/>
          <w:szCs w:val="24"/>
        </w:rPr>
        <w:t xml:space="preserve">would like a copy of SCVO’s </w:t>
      </w:r>
      <w:r>
        <w:rPr>
          <w:rFonts w:ascii="Ingra SCVO" w:hAnsi="Ingra SCVO" w:cstheme="minorHAnsi"/>
          <w:color w:val="44546A" w:themeColor="text2"/>
          <w:sz w:val="24"/>
          <w:szCs w:val="24"/>
        </w:rPr>
        <w:t xml:space="preserve">equality, </w:t>
      </w:r>
      <w:r w:rsidRPr="00313EEE">
        <w:rPr>
          <w:rFonts w:ascii="Ingra SCVO" w:hAnsi="Ingra SCVO" w:cstheme="minorHAnsi"/>
          <w:color w:val="44546A" w:themeColor="text2"/>
          <w:sz w:val="24"/>
          <w:szCs w:val="24"/>
        </w:rPr>
        <w:t xml:space="preserve">diversity and inclusion policy, please contact hr@scvo.org.uk. </w:t>
      </w:r>
    </w:p>
    <w:p w14:paraId="5E160969" w14:textId="77777777" w:rsidR="00D5559C" w:rsidRDefault="00D5559C" w:rsidP="00180728">
      <w:pPr>
        <w:pStyle w:val="SCVOSubheadRed"/>
        <w:spacing w:after="0" w:line="240" w:lineRule="auto"/>
        <w:ind w:left="414" w:firstLine="720"/>
      </w:pPr>
    </w:p>
    <w:p w14:paraId="109BA514" w14:textId="77777777" w:rsidR="00D5559C" w:rsidRDefault="00D5559C" w:rsidP="00180728">
      <w:pPr>
        <w:pStyle w:val="SCVOSubheadRed"/>
        <w:spacing w:after="0" w:line="240" w:lineRule="auto"/>
        <w:ind w:left="414" w:firstLine="720"/>
      </w:pPr>
    </w:p>
    <w:p w14:paraId="5F3F300A" w14:textId="5D6393D8" w:rsidR="003401B3" w:rsidRDefault="003401B3" w:rsidP="00180728">
      <w:pPr>
        <w:pStyle w:val="SCVOSubheadRed"/>
        <w:spacing w:after="0" w:line="240" w:lineRule="auto"/>
        <w:ind w:left="414" w:firstLine="720"/>
      </w:pPr>
      <w:r w:rsidRPr="00D33E92">
        <w:lastRenderedPageBreak/>
        <w:t>2</w:t>
      </w:r>
      <w:r w:rsidRPr="00D33E92">
        <w:tab/>
        <w:t>Job purpose</w:t>
      </w:r>
    </w:p>
    <w:p w14:paraId="726C2DD0" w14:textId="77777777" w:rsidR="00E217BC" w:rsidRPr="00CC2AB5" w:rsidRDefault="00E217BC" w:rsidP="00E217BC">
      <w:pPr>
        <w:pStyle w:val="SCVOSubheadRed"/>
        <w:spacing w:after="0" w:line="240" w:lineRule="auto"/>
        <w:rPr>
          <w:color w:val="44546A" w:themeColor="text2"/>
        </w:rPr>
      </w:pPr>
    </w:p>
    <w:p w14:paraId="5A334762" w14:textId="0FD86F5F" w:rsidR="00FF31E2" w:rsidRDefault="002A2626" w:rsidP="002A2626">
      <w:pPr>
        <w:ind w:left="1134"/>
        <w:rPr>
          <w:rFonts w:ascii="Ingra SCVO" w:eastAsia="Cambria" w:hAnsi="Ingra SCVO" w:cs="Arial"/>
          <w:color w:val="44546A" w:themeColor="text2"/>
          <w:sz w:val="24"/>
          <w:szCs w:val="24"/>
        </w:rPr>
      </w:pPr>
      <w:r w:rsidRPr="002A2626">
        <w:rPr>
          <w:rFonts w:ascii="Ingra SCVO" w:eastAsia="Cambria" w:hAnsi="Ingra SCVO" w:cs="Arial"/>
          <w:color w:val="44546A" w:themeColor="text2"/>
          <w:sz w:val="24"/>
          <w:szCs w:val="24"/>
        </w:rPr>
        <w:t xml:space="preserve">To </w:t>
      </w:r>
      <w:r w:rsidR="00D5559C">
        <w:rPr>
          <w:rFonts w:ascii="Ingra SCVO" w:eastAsia="Cambria" w:hAnsi="Ingra SCVO" w:cs="Arial"/>
          <w:color w:val="44546A" w:themeColor="text2"/>
          <w:sz w:val="24"/>
          <w:szCs w:val="24"/>
        </w:rPr>
        <w:t>support</w:t>
      </w:r>
      <w:r w:rsidRPr="002A2626">
        <w:rPr>
          <w:rFonts w:ascii="Ingra SCVO" w:eastAsia="Cambria" w:hAnsi="Ingra SCVO" w:cs="Arial"/>
          <w:color w:val="44546A" w:themeColor="text2"/>
          <w:sz w:val="24"/>
          <w:szCs w:val="24"/>
        </w:rPr>
        <w:t xml:space="preserve"> the delivery of a welcoming </w:t>
      </w:r>
      <w:r w:rsidR="00D5559C">
        <w:rPr>
          <w:rFonts w:ascii="Ingra SCVO" w:eastAsia="Cambria" w:hAnsi="Ingra SCVO" w:cs="Arial"/>
          <w:color w:val="44546A" w:themeColor="text2"/>
          <w:sz w:val="24"/>
          <w:szCs w:val="24"/>
        </w:rPr>
        <w:t>f</w:t>
      </w:r>
      <w:r w:rsidRPr="002A2626">
        <w:rPr>
          <w:rFonts w:ascii="Ingra SCVO" w:eastAsia="Cambria" w:hAnsi="Ingra SCVO" w:cs="Arial"/>
          <w:color w:val="44546A" w:themeColor="text2"/>
          <w:sz w:val="24"/>
          <w:szCs w:val="24"/>
        </w:rPr>
        <w:t xml:space="preserve">acilities </w:t>
      </w:r>
      <w:r w:rsidR="00D5559C">
        <w:rPr>
          <w:rFonts w:ascii="Ingra SCVO" w:eastAsia="Cambria" w:hAnsi="Ingra SCVO" w:cs="Arial"/>
          <w:color w:val="44546A" w:themeColor="text2"/>
          <w:sz w:val="24"/>
          <w:szCs w:val="24"/>
        </w:rPr>
        <w:t>s</w:t>
      </w:r>
      <w:r w:rsidRPr="002A2626">
        <w:rPr>
          <w:rFonts w:ascii="Ingra SCVO" w:eastAsia="Cambria" w:hAnsi="Ingra SCVO" w:cs="Arial"/>
          <w:color w:val="44546A" w:themeColor="text2"/>
          <w:sz w:val="24"/>
          <w:szCs w:val="24"/>
        </w:rPr>
        <w:t>ervice within SCVO</w:t>
      </w:r>
      <w:r w:rsidR="00154216">
        <w:rPr>
          <w:rFonts w:ascii="Ingra SCVO" w:eastAsia="Cambria" w:hAnsi="Ingra SCVO" w:cs="Arial"/>
          <w:color w:val="44546A" w:themeColor="text2"/>
          <w:sz w:val="24"/>
          <w:szCs w:val="24"/>
        </w:rPr>
        <w:t>’s</w:t>
      </w:r>
      <w:r w:rsidRPr="002A2626">
        <w:rPr>
          <w:rFonts w:ascii="Ingra SCVO" w:eastAsia="Cambria" w:hAnsi="Ingra SCVO" w:cs="Arial"/>
          <w:color w:val="44546A" w:themeColor="text2"/>
          <w:sz w:val="24"/>
          <w:szCs w:val="24"/>
        </w:rPr>
        <w:t xml:space="preserve"> offices. To ensure excellent customer service for internal and external </w:t>
      </w:r>
      <w:r w:rsidR="00154216">
        <w:rPr>
          <w:rFonts w:ascii="Ingra SCVO" w:eastAsia="Cambria" w:hAnsi="Ingra SCVO" w:cs="Arial"/>
          <w:color w:val="44546A" w:themeColor="text2"/>
          <w:sz w:val="24"/>
          <w:szCs w:val="24"/>
        </w:rPr>
        <w:t>customers</w:t>
      </w:r>
      <w:r w:rsidRPr="002A2626">
        <w:rPr>
          <w:rFonts w:ascii="Ingra SCVO" w:eastAsia="Cambria" w:hAnsi="Ingra SCVO" w:cs="Arial"/>
          <w:color w:val="44546A" w:themeColor="text2"/>
          <w:sz w:val="24"/>
          <w:szCs w:val="24"/>
        </w:rPr>
        <w:t xml:space="preserve">. To represent SCVO in this key </w:t>
      </w:r>
      <w:r w:rsidR="007833D5">
        <w:rPr>
          <w:rFonts w:ascii="Ingra SCVO" w:eastAsia="Cambria" w:hAnsi="Ingra SCVO" w:cs="Arial"/>
          <w:color w:val="44546A" w:themeColor="text2"/>
          <w:sz w:val="24"/>
          <w:szCs w:val="24"/>
        </w:rPr>
        <w:t>customer facing,</w:t>
      </w:r>
      <w:r w:rsidRPr="002A2626">
        <w:rPr>
          <w:rFonts w:ascii="Ingra SCVO" w:eastAsia="Cambria" w:hAnsi="Ingra SCVO" w:cs="Arial"/>
          <w:color w:val="44546A" w:themeColor="text2"/>
          <w:sz w:val="24"/>
          <w:szCs w:val="24"/>
        </w:rPr>
        <w:t xml:space="preserve"> </w:t>
      </w:r>
      <w:r w:rsidR="000F2C3C">
        <w:rPr>
          <w:rFonts w:ascii="Ingra SCVO" w:eastAsia="Cambria" w:hAnsi="Ingra SCVO" w:cs="Arial"/>
          <w:color w:val="44546A" w:themeColor="text2"/>
          <w:sz w:val="24"/>
          <w:szCs w:val="24"/>
        </w:rPr>
        <w:t>on-site</w:t>
      </w:r>
      <w:r w:rsidR="007833D5">
        <w:rPr>
          <w:rFonts w:ascii="Ingra SCVO" w:eastAsia="Cambria" w:hAnsi="Ingra SCVO" w:cs="Arial"/>
          <w:color w:val="44546A" w:themeColor="text2"/>
          <w:sz w:val="24"/>
          <w:szCs w:val="24"/>
        </w:rPr>
        <w:t>,</w:t>
      </w:r>
      <w:r w:rsidR="000F2C3C">
        <w:rPr>
          <w:rFonts w:ascii="Ingra SCVO" w:eastAsia="Cambria" w:hAnsi="Ingra SCVO" w:cs="Arial"/>
          <w:color w:val="44546A" w:themeColor="text2"/>
          <w:sz w:val="24"/>
          <w:szCs w:val="24"/>
        </w:rPr>
        <w:t xml:space="preserve"> </w:t>
      </w:r>
      <w:r w:rsidRPr="002A2626">
        <w:rPr>
          <w:rFonts w:ascii="Ingra SCVO" w:eastAsia="Cambria" w:hAnsi="Ingra SCVO" w:cs="Arial"/>
          <w:color w:val="44546A" w:themeColor="text2"/>
          <w:sz w:val="24"/>
          <w:szCs w:val="24"/>
        </w:rPr>
        <w:t>role.</w:t>
      </w:r>
    </w:p>
    <w:p w14:paraId="6DF3502D" w14:textId="77777777" w:rsidR="002A2626" w:rsidRPr="001B200B" w:rsidRDefault="002A2626" w:rsidP="002A2626">
      <w:pPr>
        <w:ind w:left="1134"/>
        <w:rPr>
          <w:rFonts w:ascii="Ingra SCVO" w:hAnsi="Ingra SCVO" w:cs="Arial"/>
          <w:color w:val="44546A" w:themeColor="text2"/>
          <w:sz w:val="24"/>
          <w:szCs w:val="24"/>
        </w:rPr>
      </w:pPr>
    </w:p>
    <w:p w14:paraId="798BE508" w14:textId="6DBB8A2F" w:rsidR="000851D0" w:rsidRDefault="000E68D4" w:rsidP="000851D0">
      <w:pPr>
        <w:pStyle w:val="SCVOSubheadRed"/>
        <w:numPr>
          <w:ilvl w:val="0"/>
          <w:numId w:val="28"/>
        </w:numPr>
        <w:spacing w:after="0" w:line="240" w:lineRule="auto"/>
      </w:pPr>
      <w:r>
        <w:t>Values, skills, experience</w:t>
      </w:r>
      <w:r w:rsidR="008157D0">
        <w:t>,</w:t>
      </w:r>
      <w:r>
        <w:t xml:space="preserve"> and knowledge</w:t>
      </w:r>
    </w:p>
    <w:p w14:paraId="4A804C20" w14:textId="710F786D" w:rsidR="003401B3" w:rsidRPr="00A5182A" w:rsidRDefault="003401B3" w:rsidP="000851D0">
      <w:pPr>
        <w:pStyle w:val="SCVOSubheadRed"/>
        <w:spacing w:after="0" w:line="240" w:lineRule="auto"/>
        <w:ind w:left="1494"/>
      </w:pPr>
      <w:r w:rsidRPr="00A5182A">
        <w:t xml:space="preserve"> </w:t>
      </w:r>
    </w:p>
    <w:p w14:paraId="51EA6520" w14:textId="453A6FF1" w:rsidR="00DA7C3B" w:rsidRDefault="007833D5" w:rsidP="00E217BC">
      <w:pPr>
        <w:pStyle w:val="SCVOBodyText"/>
        <w:spacing w:after="0" w:line="240" w:lineRule="auto"/>
      </w:pPr>
      <w:r>
        <w:t>You</w:t>
      </w:r>
      <w:r w:rsidR="003401B3" w:rsidRPr="00D33E92">
        <w:t xml:space="preserve"> will be expected to demonstrate the following range of skills and experience on a regular basis:</w:t>
      </w:r>
    </w:p>
    <w:p w14:paraId="2E904BF5" w14:textId="77777777" w:rsidR="00A00EBE" w:rsidRPr="00D33E92" w:rsidRDefault="00A00EBE" w:rsidP="00E217BC">
      <w:pPr>
        <w:pStyle w:val="SCVOBodyText"/>
        <w:spacing w:after="0" w:line="240" w:lineRule="auto"/>
      </w:pPr>
    </w:p>
    <w:p w14:paraId="1ADD6622" w14:textId="2799559F" w:rsidR="009C1A92" w:rsidRDefault="003401B3" w:rsidP="00E217BC">
      <w:pPr>
        <w:pStyle w:val="SCVOBodyText"/>
        <w:spacing w:after="0" w:line="240" w:lineRule="auto"/>
        <w:rPr>
          <w:b/>
          <w:color w:val="FF5959"/>
        </w:rPr>
      </w:pPr>
      <w:r w:rsidRPr="00A5182A">
        <w:rPr>
          <w:b/>
          <w:color w:val="FF5959"/>
        </w:rPr>
        <w:t>Essential</w:t>
      </w:r>
    </w:p>
    <w:p w14:paraId="2CBA8A16" w14:textId="6F2C05B9" w:rsidR="00B844AE" w:rsidRPr="00B844AE" w:rsidRDefault="001D1C06" w:rsidP="00C26254">
      <w:pPr>
        <w:numPr>
          <w:ilvl w:val="0"/>
          <w:numId w:val="34"/>
        </w:numPr>
        <w:ind w:left="1560" w:hanging="426"/>
        <w:rPr>
          <w:rFonts w:ascii="Ingra SCVO" w:hAnsi="Ingra SCVO" w:cs="Arial"/>
          <w:b/>
          <w:color w:val="44546A" w:themeColor="text2"/>
          <w:sz w:val="24"/>
          <w:szCs w:val="24"/>
        </w:rPr>
      </w:pPr>
      <w:r>
        <w:rPr>
          <w:rFonts w:ascii="Ingra SCVO" w:hAnsi="Ingra SCVO" w:cs="Arial"/>
          <w:bCs/>
          <w:color w:val="44546A" w:themeColor="text2"/>
          <w:sz w:val="24"/>
          <w:szCs w:val="24"/>
        </w:rPr>
        <w:t xml:space="preserve">6 months experience in a </w:t>
      </w:r>
      <w:r w:rsidR="000F1646">
        <w:rPr>
          <w:rFonts w:ascii="Ingra SCVO" w:hAnsi="Ingra SCVO" w:cs="Arial"/>
          <w:bCs/>
          <w:color w:val="44546A" w:themeColor="text2"/>
          <w:sz w:val="24"/>
          <w:szCs w:val="24"/>
        </w:rPr>
        <w:t>similar customer facing role</w:t>
      </w:r>
      <w:r w:rsidR="00A03EF3">
        <w:rPr>
          <w:rFonts w:ascii="Ingra SCVO" w:hAnsi="Ingra SCVO" w:cs="Arial"/>
          <w:bCs/>
          <w:color w:val="44546A" w:themeColor="text2"/>
          <w:sz w:val="24"/>
          <w:szCs w:val="24"/>
        </w:rPr>
        <w:t>.</w:t>
      </w:r>
    </w:p>
    <w:p w14:paraId="5F6D70C2" w14:textId="06E47655" w:rsidR="00B844AE" w:rsidRPr="008A0AE4" w:rsidRDefault="00B844AE" w:rsidP="00B844AE">
      <w:pPr>
        <w:pStyle w:val="SCVOBodyText"/>
        <w:numPr>
          <w:ilvl w:val="0"/>
          <w:numId w:val="34"/>
        </w:numPr>
        <w:spacing w:after="0" w:line="240" w:lineRule="auto"/>
        <w:ind w:left="1560" w:hanging="426"/>
        <w:rPr>
          <w:color w:val="44546A" w:themeColor="text2"/>
        </w:rPr>
      </w:pPr>
      <w:r w:rsidRPr="3D9C2C49">
        <w:rPr>
          <w:color w:val="44546A" w:themeColor="text2"/>
        </w:rPr>
        <w:t>Strong communication skills – engaging and personable in person, on the phone and in writing</w:t>
      </w:r>
      <w:r w:rsidR="00A03EF3">
        <w:rPr>
          <w:color w:val="44546A" w:themeColor="text2"/>
        </w:rPr>
        <w:t>.</w:t>
      </w:r>
    </w:p>
    <w:p w14:paraId="048BB63F" w14:textId="128BA1C3" w:rsidR="00B844AE" w:rsidRPr="008A0AE4" w:rsidRDefault="00B844AE" w:rsidP="00B844AE">
      <w:pPr>
        <w:pStyle w:val="SCVOBodyText"/>
        <w:numPr>
          <w:ilvl w:val="0"/>
          <w:numId w:val="34"/>
        </w:numPr>
        <w:spacing w:after="0" w:line="240" w:lineRule="auto"/>
        <w:ind w:left="1560" w:hanging="426"/>
        <w:rPr>
          <w:color w:val="44546A" w:themeColor="text2"/>
        </w:rPr>
      </w:pPr>
      <w:r w:rsidRPr="3D9C2C49">
        <w:rPr>
          <w:color w:val="44546A" w:themeColor="text2"/>
        </w:rPr>
        <w:t>Outstanding customer service skills – excellent listener, skilled at identifying customer needs and offering suitable solutions in a supportive way, able to build rapport and relationships, manage expectations and to stay calm under pressure</w:t>
      </w:r>
      <w:r w:rsidR="0002448D">
        <w:rPr>
          <w:color w:val="44546A" w:themeColor="text2"/>
        </w:rPr>
        <w:t>.</w:t>
      </w:r>
    </w:p>
    <w:p w14:paraId="3A7433A4" w14:textId="766BB8F3" w:rsidR="00B844AE" w:rsidRPr="008A0AE4" w:rsidRDefault="00B844AE" w:rsidP="00B844AE">
      <w:pPr>
        <w:pStyle w:val="SCVOBodyText"/>
        <w:numPr>
          <w:ilvl w:val="0"/>
          <w:numId w:val="34"/>
        </w:numPr>
        <w:spacing w:after="0" w:line="240" w:lineRule="auto"/>
        <w:ind w:left="1560" w:hanging="426"/>
        <w:rPr>
          <w:color w:val="44546A" w:themeColor="text2"/>
        </w:rPr>
      </w:pPr>
      <w:r w:rsidRPr="3D9C2C49">
        <w:rPr>
          <w:color w:val="44546A" w:themeColor="text2"/>
        </w:rPr>
        <w:t>Ability to work autonomously and solve problems</w:t>
      </w:r>
      <w:r w:rsidR="0002448D">
        <w:rPr>
          <w:color w:val="44546A" w:themeColor="text2"/>
        </w:rPr>
        <w:t>.</w:t>
      </w:r>
      <w:r w:rsidRPr="3D9C2C49">
        <w:rPr>
          <w:color w:val="44546A" w:themeColor="text2"/>
        </w:rPr>
        <w:t xml:space="preserve"> </w:t>
      </w:r>
    </w:p>
    <w:p w14:paraId="39244621" w14:textId="1DA32902" w:rsidR="00C26254" w:rsidRPr="00A03EF3" w:rsidRDefault="00B844AE" w:rsidP="00B844AE">
      <w:pPr>
        <w:pStyle w:val="SCVOBodyText"/>
        <w:numPr>
          <w:ilvl w:val="0"/>
          <w:numId w:val="34"/>
        </w:numPr>
        <w:spacing w:after="0" w:line="240" w:lineRule="auto"/>
        <w:ind w:left="1560" w:hanging="426"/>
        <w:rPr>
          <w:color w:val="44546A" w:themeColor="text2"/>
        </w:rPr>
      </w:pPr>
      <w:r w:rsidRPr="3D9C2C49">
        <w:rPr>
          <w:color w:val="44546A" w:themeColor="text2"/>
        </w:rPr>
        <w:t>Excellent personal management and administration skills</w:t>
      </w:r>
      <w:r w:rsidR="0002448D">
        <w:rPr>
          <w:color w:val="44546A" w:themeColor="text2"/>
        </w:rPr>
        <w:t>.</w:t>
      </w:r>
      <w:r w:rsidRPr="3D9C2C49">
        <w:rPr>
          <w:color w:val="44546A" w:themeColor="text2"/>
        </w:rPr>
        <w:t xml:space="preserve">  </w:t>
      </w:r>
    </w:p>
    <w:p w14:paraId="4B2CC9EA" w14:textId="4CEB58DC" w:rsidR="001A3D82" w:rsidRPr="001A3D82" w:rsidRDefault="001A3D82" w:rsidP="00971EAF">
      <w:pPr>
        <w:numPr>
          <w:ilvl w:val="0"/>
          <w:numId w:val="34"/>
        </w:numPr>
        <w:ind w:left="1560" w:hanging="426"/>
        <w:rPr>
          <w:rFonts w:ascii="Ingra SCVO" w:hAnsi="Ingra SCVO" w:cs="Arial"/>
          <w:b/>
          <w:color w:val="44546A" w:themeColor="text2"/>
          <w:sz w:val="24"/>
          <w:szCs w:val="24"/>
        </w:rPr>
      </w:pPr>
      <w:r>
        <w:rPr>
          <w:rFonts w:ascii="Ingra SCVO" w:hAnsi="Ingra SCVO"/>
          <w:bCs/>
          <w:color w:val="44546A" w:themeColor="text2"/>
          <w:sz w:val="24"/>
          <w:szCs w:val="24"/>
        </w:rPr>
        <w:t xml:space="preserve">Ability to work within SCVO’s values and </w:t>
      </w:r>
      <w:r w:rsidR="00A03EF3">
        <w:rPr>
          <w:rFonts w:ascii="Ingra SCVO" w:hAnsi="Ingra SCVO"/>
          <w:bCs/>
          <w:color w:val="44546A" w:themeColor="text2"/>
          <w:sz w:val="24"/>
          <w:szCs w:val="24"/>
        </w:rPr>
        <w:t>our</w:t>
      </w:r>
      <w:r>
        <w:rPr>
          <w:rFonts w:ascii="Ingra SCVO" w:hAnsi="Ingra SCVO"/>
          <w:bCs/>
          <w:color w:val="44546A" w:themeColor="text2"/>
          <w:sz w:val="24"/>
          <w:szCs w:val="24"/>
        </w:rPr>
        <w:t xml:space="preserve"> </w:t>
      </w:r>
      <w:hyperlink r:id="rId11" w:history="1">
        <w:r>
          <w:rPr>
            <w:rStyle w:val="Hyperlink"/>
            <w:rFonts w:ascii="Ingra SCVO" w:hAnsi="Ingra SCVO"/>
            <w:bCs/>
            <w:sz w:val="24"/>
            <w:szCs w:val="24"/>
          </w:rPr>
          <w:t>Service Charter</w:t>
        </w:r>
      </w:hyperlink>
    </w:p>
    <w:p w14:paraId="05E29D47" w14:textId="77777777" w:rsidR="00971EAF" w:rsidRDefault="00971EAF" w:rsidP="001A3D82">
      <w:pPr>
        <w:pStyle w:val="SCVOBodyText"/>
        <w:spacing w:after="0" w:line="240" w:lineRule="auto"/>
        <w:ind w:left="0"/>
        <w:rPr>
          <w:b/>
          <w:color w:val="FF5959"/>
        </w:rPr>
      </w:pPr>
    </w:p>
    <w:p w14:paraId="55D538F2" w14:textId="1C33AF8E" w:rsidR="00E27A26" w:rsidRPr="000B05EE" w:rsidRDefault="00821821" w:rsidP="00E217BC">
      <w:pPr>
        <w:pStyle w:val="SCVOBodyText"/>
        <w:spacing w:after="0" w:line="240" w:lineRule="auto"/>
        <w:rPr>
          <w:b/>
          <w:color w:val="FF5959"/>
        </w:rPr>
      </w:pPr>
      <w:r>
        <w:rPr>
          <w:b/>
          <w:color w:val="FF5959"/>
        </w:rPr>
        <w:t>Desirable</w:t>
      </w:r>
    </w:p>
    <w:p w14:paraId="6E80C4CD" w14:textId="4EAB2C90" w:rsidR="00DD199F" w:rsidRDefault="00DD199F" w:rsidP="00E217BC">
      <w:pPr>
        <w:pStyle w:val="SCVOBodyText"/>
        <w:numPr>
          <w:ilvl w:val="0"/>
          <w:numId w:val="19"/>
        </w:numPr>
        <w:spacing w:after="0" w:line="240" w:lineRule="auto"/>
        <w:ind w:left="1560" w:hanging="426"/>
      </w:pPr>
      <w:r>
        <w:t xml:space="preserve">Experience of working in or an understanding of the Scottish voluntary sector </w:t>
      </w:r>
    </w:p>
    <w:p w14:paraId="786D76E8" w14:textId="3AE8C337" w:rsidR="00FB29C5" w:rsidRDefault="00FB29C5" w:rsidP="00E217BC">
      <w:pPr>
        <w:pStyle w:val="SCVOBodyText"/>
        <w:numPr>
          <w:ilvl w:val="0"/>
          <w:numId w:val="19"/>
        </w:numPr>
        <w:spacing w:after="0" w:line="240" w:lineRule="auto"/>
        <w:ind w:left="1560" w:hanging="426"/>
      </w:pPr>
      <w:r>
        <w:t>Experience of H&amp;S checks</w:t>
      </w:r>
    </w:p>
    <w:p w14:paraId="30B96E87" w14:textId="77777777" w:rsidR="00A03EF3" w:rsidRPr="00000A14" w:rsidRDefault="00A03EF3" w:rsidP="00A03EF3">
      <w:pPr>
        <w:numPr>
          <w:ilvl w:val="0"/>
          <w:numId w:val="19"/>
        </w:numPr>
        <w:ind w:left="1560" w:hanging="426"/>
        <w:rPr>
          <w:rFonts w:ascii="Ingra SCVO" w:hAnsi="Ingra SCVO" w:cs="Arial"/>
          <w:b/>
          <w:color w:val="44546A" w:themeColor="text2"/>
          <w:sz w:val="24"/>
          <w:szCs w:val="24"/>
        </w:rPr>
      </w:pPr>
      <w:r>
        <w:rPr>
          <w:rFonts w:ascii="Ingra SCVO" w:hAnsi="Ingra SCVO" w:cs="Arial"/>
          <w:bCs/>
          <w:color w:val="44546A" w:themeColor="text2"/>
          <w:sz w:val="24"/>
          <w:szCs w:val="24"/>
        </w:rPr>
        <w:t>Experience of CRM software and understanding of it’s importance in running a modern office</w:t>
      </w:r>
    </w:p>
    <w:p w14:paraId="5FE6B4F8" w14:textId="77777777" w:rsidR="00A03EF3" w:rsidRDefault="00A03EF3" w:rsidP="00A03EF3">
      <w:pPr>
        <w:pStyle w:val="SCVOBodyText"/>
        <w:spacing w:after="0" w:line="240" w:lineRule="auto"/>
      </w:pPr>
    </w:p>
    <w:p w14:paraId="1A4BCA9A" w14:textId="77777777" w:rsidR="00471214" w:rsidRDefault="00471214" w:rsidP="00E217BC">
      <w:pPr>
        <w:pStyle w:val="SCVOBodyText"/>
        <w:spacing w:after="0" w:line="240" w:lineRule="auto"/>
        <w:ind w:left="0"/>
      </w:pPr>
    </w:p>
    <w:p w14:paraId="574A7149" w14:textId="3E2E7745" w:rsidR="00590194" w:rsidRPr="00527CE6" w:rsidRDefault="00300DB9" w:rsidP="000959AE">
      <w:pPr>
        <w:pStyle w:val="SCVOSubheadRed"/>
        <w:numPr>
          <w:ilvl w:val="0"/>
          <w:numId w:val="28"/>
        </w:numPr>
        <w:spacing w:after="0" w:line="240" w:lineRule="auto"/>
        <w:rPr>
          <w:rFonts w:ascii="Ingra SCVO" w:hAnsi="Ingra SCVO"/>
          <w:color w:val="44546A" w:themeColor="text2"/>
          <w:sz w:val="24"/>
          <w:szCs w:val="24"/>
        </w:rPr>
      </w:pPr>
      <w:r>
        <w:t>Key accountabilities</w:t>
      </w:r>
    </w:p>
    <w:p w14:paraId="1171BF17" w14:textId="65D3FECE" w:rsidR="00527CE6" w:rsidRPr="00527CE6" w:rsidRDefault="00460A59" w:rsidP="00527CE6">
      <w:pPr>
        <w:pStyle w:val="xmsonormal"/>
        <w:numPr>
          <w:ilvl w:val="0"/>
          <w:numId w:val="35"/>
        </w:numPr>
        <w:shd w:val="clear" w:color="auto" w:fill="FFFFFF"/>
        <w:rPr>
          <w:rFonts w:ascii="Ingra SCVO" w:hAnsi="Ingra SCVO" w:cs="Segoe UI"/>
          <w:color w:val="44546A" w:themeColor="text2"/>
        </w:rPr>
      </w:pPr>
      <w:r>
        <w:rPr>
          <w:rFonts w:ascii="Ingra SCVO" w:hAnsi="Ingra SCVO" w:cs="Segoe UI"/>
          <w:color w:val="44546A" w:themeColor="text2"/>
        </w:rPr>
        <w:t>Support</w:t>
      </w:r>
      <w:r w:rsidR="00527CE6" w:rsidRPr="00527CE6">
        <w:rPr>
          <w:rFonts w:ascii="Ingra SCVO" w:hAnsi="Ingra SCVO" w:cs="Segoe UI"/>
          <w:color w:val="44546A" w:themeColor="text2"/>
        </w:rPr>
        <w:t xml:space="preserve"> the delivery of a modern facilities services within SCVO’s offices to provide </w:t>
      </w:r>
      <w:r w:rsidR="007805C6">
        <w:rPr>
          <w:rFonts w:ascii="Ingra SCVO" w:hAnsi="Ingra SCVO" w:cs="Segoe UI"/>
          <w:color w:val="44546A" w:themeColor="text2"/>
        </w:rPr>
        <w:t xml:space="preserve">safe, </w:t>
      </w:r>
      <w:r>
        <w:rPr>
          <w:rFonts w:ascii="Ingra SCVO" w:hAnsi="Ingra SCVO" w:cs="Segoe UI"/>
          <w:color w:val="44546A" w:themeColor="text2"/>
        </w:rPr>
        <w:t>accessible</w:t>
      </w:r>
      <w:r w:rsidR="00527CE6" w:rsidRPr="00527CE6">
        <w:rPr>
          <w:rFonts w:ascii="Ingra SCVO" w:hAnsi="Ingra SCVO" w:cs="Segoe UI"/>
          <w:color w:val="44546A" w:themeColor="text2"/>
        </w:rPr>
        <w:t xml:space="preserve"> and welcoming workplaces that enable staff and tenant organisations to carry out their roles effectively. </w:t>
      </w:r>
    </w:p>
    <w:p w14:paraId="53BC8DED" w14:textId="748A9D26" w:rsidR="00527CE6" w:rsidRPr="00527CE6" w:rsidRDefault="00527CE6" w:rsidP="00527CE6">
      <w:pPr>
        <w:pStyle w:val="xmsonormal"/>
        <w:numPr>
          <w:ilvl w:val="0"/>
          <w:numId w:val="35"/>
        </w:numPr>
        <w:shd w:val="clear" w:color="auto" w:fill="FFFFFF"/>
        <w:rPr>
          <w:rFonts w:ascii="Ingra SCVO" w:hAnsi="Ingra SCVO" w:cs="Segoe UI"/>
          <w:color w:val="44546A" w:themeColor="text2"/>
        </w:rPr>
      </w:pPr>
      <w:r w:rsidRPr="00527CE6">
        <w:rPr>
          <w:rFonts w:ascii="Ingra SCVO" w:hAnsi="Ingra SCVO" w:cs="Segoe UI"/>
          <w:color w:val="44546A" w:themeColor="text2"/>
        </w:rPr>
        <w:t>Act as first point of contact for tenants, visitors</w:t>
      </w:r>
      <w:r w:rsidR="003732C2" w:rsidRPr="00527CE6">
        <w:rPr>
          <w:rFonts w:ascii="Ingra SCVO" w:hAnsi="Ingra SCVO" w:cs="Segoe UI"/>
          <w:color w:val="44546A" w:themeColor="text2"/>
        </w:rPr>
        <w:t>,</w:t>
      </w:r>
      <w:r w:rsidRPr="00527CE6">
        <w:rPr>
          <w:rFonts w:ascii="Ingra SCVO" w:hAnsi="Ingra SCVO" w:cs="Segoe UI"/>
          <w:color w:val="44546A" w:themeColor="text2"/>
        </w:rPr>
        <w:t xml:space="preserve"> and staff, and deliver excellent customer service</w:t>
      </w:r>
      <w:r w:rsidR="00EF76B4">
        <w:rPr>
          <w:rFonts w:ascii="Ingra SCVO" w:hAnsi="Ingra SCVO" w:cs="Segoe UI"/>
          <w:color w:val="44546A" w:themeColor="text2"/>
        </w:rPr>
        <w:t>.</w:t>
      </w:r>
    </w:p>
    <w:p w14:paraId="7B73E6A6" w14:textId="2E9AE927" w:rsidR="00335F83" w:rsidRPr="00527CE6" w:rsidRDefault="007904A7" w:rsidP="00527CE6">
      <w:pPr>
        <w:pStyle w:val="xmsonormal"/>
        <w:numPr>
          <w:ilvl w:val="0"/>
          <w:numId w:val="35"/>
        </w:numPr>
        <w:shd w:val="clear" w:color="auto" w:fill="FFFFFF"/>
        <w:rPr>
          <w:rFonts w:ascii="Ingra SCVO" w:hAnsi="Ingra SCVO" w:cs="Segoe UI"/>
          <w:color w:val="44546A" w:themeColor="text2"/>
        </w:rPr>
      </w:pPr>
      <w:r>
        <w:rPr>
          <w:rFonts w:ascii="Ingra SCVO" w:hAnsi="Ingra SCVO" w:cs="Segoe UI"/>
          <w:color w:val="44546A" w:themeColor="text2"/>
        </w:rPr>
        <w:t xml:space="preserve">Responsible for opening office </w:t>
      </w:r>
      <w:r w:rsidR="003732C2">
        <w:rPr>
          <w:rFonts w:ascii="Ingra SCVO" w:hAnsi="Ingra SCVO" w:cs="Segoe UI"/>
          <w:color w:val="44546A" w:themeColor="text2"/>
        </w:rPr>
        <w:t>daily</w:t>
      </w:r>
      <w:r w:rsidR="00643210">
        <w:rPr>
          <w:rFonts w:ascii="Ingra SCVO" w:hAnsi="Ingra SCVO" w:cs="Segoe UI"/>
          <w:color w:val="44546A" w:themeColor="text2"/>
        </w:rPr>
        <w:t xml:space="preserve"> and getting</w:t>
      </w:r>
      <w:r w:rsidR="00EF76B4">
        <w:rPr>
          <w:rFonts w:ascii="Ingra SCVO" w:hAnsi="Ingra SCVO" w:cs="Segoe UI"/>
          <w:color w:val="44546A" w:themeColor="text2"/>
        </w:rPr>
        <w:t xml:space="preserve"> the</w:t>
      </w:r>
      <w:r w:rsidR="00643210">
        <w:rPr>
          <w:rFonts w:ascii="Ingra SCVO" w:hAnsi="Ingra SCVO" w:cs="Segoe UI"/>
          <w:color w:val="44546A" w:themeColor="text2"/>
        </w:rPr>
        <w:t xml:space="preserve"> office ready for </w:t>
      </w:r>
      <w:r w:rsidR="00973D02">
        <w:rPr>
          <w:rFonts w:ascii="Ingra SCVO" w:hAnsi="Ingra SCVO" w:cs="Segoe UI"/>
          <w:color w:val="44546A" w:themeColor="text2"/>
        </w:rPr>
        <w:t>staff and tenants</w:t>
      </w:r>
      <w:r w:rsidR="00EF76B4">
        <w:rPr>
          <w:rFonts w:ascii="Ingra SCVO" w:hAnsi="Ingra SCVO" w:cs="Segoe UI"/>
          <w:color w:val="44546A" w:themeColor="text2"/>
        </w:rPr>
        <w:t>.</w:t>
      </w:r>
    </w:p>
    <w:p w14:paraId="039D9C43" w14:textId="4A4C69B7" w:rsidR="00527CE6" w:rsidRPr="00527CE6" w:rsidRDefault="00527CE6" w:rsidP="00527CE6">
      <w:pPr>
        <w:pStyle w:val="xmsonormal"/>
        <w:numPr>
          <w:ilvl w:val="0"/>
          <w:numId w:val="35"/>
        </w:numPr>
        <w:shd w:val="clear" w:color="auto" w:fill="FFFFFF"/>
        <w:rPr>
          <w:rFonts w:ascii="Ingra SCVO" w:hAnsi="Ingra SCVO" w:cs="Segoe UI"/>
          <w:color w:val="44546A" w:themeColor="text2"/>
        </w:rPr>
      </w:pPr>
      <w:r w:rsidRPr="00527CE6">
        <w:rPr>
          <w:rFonts w:ascii="Ingra SCVO" w:hAnsi="Ingra SCVO" w:cs="Segoe UI"/>
          <w:color w:val="44546A" w:themeColor="text2"/>
        </w:rPr>
        <w:t>Set up meeting rooms, including teas/coffees and water</w:t>
      </w:r>
      <w:r w:rsidR="00EF76B4">
        <w:rPr>
          <w:rFonts w:ascii="Ingra SCVO" w:hAnsi="Ingra SCVO" w:cs="Segoe UI"/>
          <w:color w:val="44546A" w:themeColor="text2"/>
        </w:rPr>
        <w:t>.</w:t>
      </w:r>
    </w:p>
    <w:p w14:paraId="50805DAD" w14:textId="3B9DDF61" w:rsidR="00527CE6" w:rsidRPr="00527CE6" w:rsidRDefault="00527CE6" w:rsidP="00527CE6">
      <w:pPr>
        <w:pStyle w:val="xmsonormal"/>
        <w:numPr>
          <w:ilvl w:val="0"/>
          <w:numId w:val="35"/>
        </w:numPr>
        <w:shd w:val="clear" w:color="auto" w:fill="FFFFFF"/>
        <w:rPr>
          <w:rFonts w:ascii="Ingra SCVO" w:hAnsi="Ingra SCVO" w:cs="Segoe UI"/>
          <w:color w:val="44546A" w:themeColor="text2"/>
        </w:rPr>
      </w:pPr>
      <w:r w:rsidRPr="00527CE6">
        <w:rPr>
          <w:rFonts w:ascii="Ingra SCVO" w:hAnsi="Ingra SCVO" w:cs="Segoe UI"/>
          <w:color w:val="44546A" w:themeColor="text2"/>
        </w:rPr>
        <w:t>Provide reception cover for routine breaks and occasional holiday cover</w:t>
      </w:r>
      <w:r w:rsidR="00EF76B4">
        <w:rPr>
          <w:rFonts w:ascii="Ingra SCVO" w:hAnsi="Ingra SCVO" w:cs="Segoe UI"/>
          <w:color w:val="44546A" w:themeColor="text2"/>
        </w:rPr>
        <w:t>.</w:t>
      </w:r>
      <w:r w:rsidRPr="00527CE6">
        <w:rPr>
          <w:rFonts w:ascii="Ingra SCVO" w:hAnsi="Ingra SCVO" w:cs="Segoe UI"/>
          <w:color w:val="44546A" w:themeColor="text2"/>
        </w:rPr>
        <w:t xml:space="preserve"> </w:t>
      </w:r>
    </w:p>
    <w:p w14:paraId="67969D8C" w14:textId="0E73F6F0" w:rsidR="00527CE6" w:rsidRPr="00527CE6" w:rsidRDefault="0024126D" w:rsidP="00527CE6">
      <w:pPr>
        <w:pStyle w:val="xmsonormal"/>
        <w:numPr>
          <w:ilvl w:val="0"/>
          <w:numId w:val="35"/>
        </w:numPr>
        <w:shd w:val="clear" w:color="auto" w:fill="FFFFFF"/>
        <w:rPr>
          <w:rFonts w:ascii="Ingra SCVO" w:hAnsi="Ingra SCVO" w:cs="Segoe UI"/>
          <w:color w:val="44546A" w:themeColor="text2"/>
        </w:rPr>
      </w:pPr>
      <w:r>
        <w:rPr>
          <w:rFonts w:ascii="Ingra SCVO" w:hAnsi="Ingra SCVO" w:cs="Segoe UI"/>
          <w:color w:val="44546A" w:themeColor="text2"/>
        </w:rPr>
        <w:t>C</w:t>
      </w:r>
      <w:r w:rsidR="00527CE6" w:rsidRPr="00527CE6">
        <w:rPr>
          <w:rFonts w:ascii="Ingra SCVO" w:hAnsi="Ingra SCVO" w:cs="Segoe UI"/>
          <w:color w:val="44546A" w:themeColor="text2"/>
        </w:rPr>
        <w:t xml:space="preserve">arry out routine building checks for services and H&amp;S compliance. </w:t>
      </w:r>
    </w:p>
    <w:p w14:paraId="1826ECB0" w14:textId="77777777" w:rsidR="00527CE6" w:rsidRPr="00527CE6" w:rsidRDefault="00527CE6" w:rsidP="00527CE6">
      <w:pPr>
        <w:pStyle w:val="xmsonormal"/>
        <w:numPr>
          <w:ilvl w:val="0"/>
          <w:numId w:val="35"/>
        </w:numPr>
        <w:shd w:val="clear" w:color="auto" w:fill="FFFFFF"/>
        <w:rPr>
          <w:rFonts w:ascii="Ingra SCVO" w:hAnsi="Ingra SCVO" w:cs="Segoe UI"/>
          <w:color w:val="44546A" w:themeColor="text2"/>
        </w:rPr>
      </w:pPr>
      <w:r w:rsidRPr="00527CE6">
        <w:rPr>
          <w:rFonts w:ascii="Ingra SCVO" w:hAnsi="Ingra SCVO" w:cs="Segoe UI"/>
          <w:color w:val="44546A" w:themeColor="text2"/>
        </w:rPr>
        <w:lastRenderedPageBreak/>
        <w:t xml:space="preserve">Support SCVO to achieve the aims set out in our Environmental Policy.  Ensure recycling facilities are maintained with good signage.  </w:t>
      </w:r>
    </w:p>
    <w:p w14:paraId="2852D3D6" w14:textId="77777777" w:rsidR="00527CE6" w:rsidRPr="00527CE6" w:rsidRDefault="00527CE6" w:rsidP="00527CE6">
      <w:pPr>
        <w:pStyle w:val="xmsonormal"/>
        <w:numPr>
          <w:ilvl w:val="0"/>
          <w:numId w:val="35"/>
        </w:numPr>
        <w:shd w:val="clear" w:color="auto" w:fill="FFFFFF"/>
        <w:rPr>
          <w:rFonts w:ascii="Ingra SCVO" w:hAnsi="Ingra SCVO" w:cs="Segoe UI"/>
          <w:color w:val="44546A" w:themeColor="text2"/>
        </w:rPr>
      </w:pPr>
      <w:r w:rsidRPr="00527CE6">
        <w:rPr>
          <w:rFonts w:ascii="Ingra SCVO" w:hAnsi="Ingra SCVO" w:cs="Segoe UI"/>
          <w:color w:val="44546A" w:themeColor="text2"/>
        </w:rPr>
        <w:t xml:space="preserve">Responsible for monitoring and restocking essential supplies such as tea, coffee, milk, stationery and cleaning supplies. </w:t>
      </w:r>
    </w:p>
    <w:p w14:paraId="0C957F8E" w14:textId="77777777" w:rsidR="00527CE6" w:rsidRPr="00527CE6" w:rsidRDefault="00527CE6" w:rsidP="00527CE6">
      <w:pPr>
        <w:pStyle w:val="xmsonormal"/>
        <w:numPr>
          <w:ilvl w:val="0"/>
          <w:numId w:val="35"/>
        </w:numPr>
        <w:shd w:val="clear" w:color="auto" w:fill="FFFFFF"/>
        <w:rPr>
          <w:rFonts w:ascii="Ingra SCVO" w:hAnsi="Ingra SCVO" w:cs="Segoe UI"/>
          <w:color w:val="44546A" w:themeColor="text2"/>
        </w:rPr>
      </w:pPr>
      <w:r w:rsidRPr="00527CE6">
        <w:rPr>
          <w:rFonts w:ascii="Ingra SCVO" w:hAnsi="Ingra SCVO" w:cs="Segoe UI"/>
          <w:color w:val="44546A" w:themeColor="text2"/>
        </w:rPr>
        <w:t xml:space="preserve">Under instruction from the Property Manager, be the site contact for contractors on a day-to-day basis for routine servicing and repairs.  </w:t>
      </w:r>
    </w:p>
    <w:p w14:paraId="5E4B10A6" w14:textId="77777777" w:rsidR="00527CE6" w:rsidRPr="00527CE6" w:rsidRDefault="00527CE6" w:rsidP="00527CE6">
      <w:pPr>
        <w:pStyle w:val="xmsonormal"/>
        <w:numPr>
          <w:ilvl w:val="0"/>
          <w:numId w:val="35"/>
        </w:numPr>
        <w:shd w:val="clear" w:color="auto" w:fill="FFFFFF"/>
        <w:rPr>
          <w:rFonts w:ascii="Ingra SCVO" w:hAnsi="Ingra SCVO" w:cs="Segoe UI"/>
          <w:color w:val="44546A" w:themeColor="text2"/>
        </w:rPr>
      </w:pPr>
      <w:r w:rsidRPr="00527CE6">
        <w:rPr>
          <w:rFonts w:ascii="Ingra SCVO" w:hAnsi="Ingra SCVO" w:cs="Segoe UI"/>
          <w:color w:val="44546A" w:themeColor="text2"/>
        </w:rPr>
        <w:t xml:space="preserve">Work within relevant policies and procedures to ensure offices are compliant and effective places to work. </w:t>
      </w:r>
    </w:p>
    <w:p w14:paraId="00CA94A3" w14:textId="5D8C3E4D" w:rsidR="00527CE6" w:rsidRPr="00527CE6" w:rsidRDefault="00527CE6" w:rsidP="00527CE6">
      <w:pPr>
        <w:pStyle w:val="xmsonormal"/>
        <w:numPr>
          <w:ilvl w:val="0"/>
          <w:numId w:val="35"/>
        </w:numPr>
        <w:shd w:val="clear" w:color="auto" w:fill="FFFFFF"/>
        <w:rPr>
          <w:rFonts w:ascii="Ingra SCVO" w:hAnsi="Ingra SCVO" w:cs="Segoe UI"/>
          <w:color w:val="44546A" w:themeColor="text2"/>
        </w:rPr>
      </w:pPr>
      <w:r w:rsidRPr="00527CE6">
        <w:rPr>
          <w:rFonts w:ascii="Ingra SCVO" w:hAnsi="Ingra SCVO" w:cs="Segoe UI"/>
          <w:color w:val="44546A" w:themeColor="text2"/>
        </w:rPr>
        <w:t>Provide support to the wider facilities team to ensure effective day-to-day facilities service delivery.</w:t>
      </w:r>
    </w:p>
    <w:p w14:paraId="76B4ED01" w14:textId="77777777" w:rsidR="00527CE6" w:rsidRPr="00527CE6" w:rsidRDefault="00527CE6" w:rsidP="00527CE6">
      <w:pPr>
        <w:pStyle w:val="xmsonormal"/>
        <w:numPr>
          <w:ilvl w:val="0"/>
          <w:numId w:val="35"/>
        </w:numPr>
        <w:shd w:val="clear" w:color="auto" w:fill="FFFFFF"/>
        <w:rPr>
          <w:rFonts w:ascii="Ingra SCVO" w:hAnsi="Ingra SCVO" w:cs="Segoe UI"/>
          <w:color w:val="44546A" w:themeColor="text2"/>
        </w:rPr>
      </w:pPr>
      <w:r w:rsidRPr="00527CE6">
        <w:rPr>
          <w:rFonts w:ascii="Ingra SCVO" w:hAnsi="Ingra SCVO" w:cs="Segoe UI"/>
          <w:color w:val="44546A" w:themeColor="text2"/>
        </w:rPr>
        <w:t>Assist with emergency situations in the shared office and communal spaces so that all emergencies are dealt with safely and with consideration for all.</w:t>
      </w:r>
    </w:p>
    <w:p w14:paraId="0A628889" w14:textId="77777777" w:rsidR="00527CE6" w:rsidRPr="00527CE6" w:rsidRDefault="00527CE6" w:rsidP="00527CE6">
      <w:pPr>
        <w:pStyle w:val="xmsonormal"/>
        <w:numPr>
          <w:ilvl w:val="0"/>
          <w:numId w:val="35"/>
        </w:numPr>
        <w:shd w:val="clear" w:color="auto" w:fill="FFFFFF"/>
        <w:rPr>
          <w:rFonts w:ascii="Ingra SCVO" w:hAnsi="Ingra SCVO" w:cs="Segoe UI"/>
          <w:color w:val="44546A" w:themeColor="text2"/>
        </w:rPr>
      </w:pPr>
      <w:r w:rsidRPr="00527CE6">
        <w:rPr>
          <w:rFonts w:ascii="Ingra SCVO" w:hAnsi="Ingra SCVO" w:cs="Segoe UI"/>
          <w:color w:val="44546A" w:themeColor="text2"/>
        </w:rPr>
        <w:t xml:space="preserve">Carry out duties of a First Aider and Fire Marshal on completion of training. </w:t>
      </w:r>
    </w:p>
    <w:p w14:paraId="15178120" w14:textId="3C2B796B" w:rsidR="00527CE6" w:rsidRPr="004A5EC5" w:rsidRDefault="00527CE6" w:rsidP="00611A65">
      <w:pPr>
        <w:pStyle w:val="xmsonormal"/>
        <w:numPr>
          <w:ilvl w:val="0"/>
          <w:numId w:val="35"/>
        </w:numPr>
        <w:shd w:val="clear" w:color="auto" w:fill="FFFFFF"/>
        <w:rPr>
          <w:rFonts w:ascii="Ingra SCVO" w:hAnsi="Ingra SCVO" w:cs="Segoe UI"/>
          <w:color w:val="44546A" w:themeColor="text2"/>
        </w:rPr>
      </w:pPr>
      <w:r w:rsidRPr="00527CE6">
        <w:rPr>
          <w:rFonts w:ascii="Ingra SCVO" w:hAnsi="Ingra SCVO" w:cs="Segoe UI"/>
          <w:color w:val="44546A" w:themeColor="text2"/>
        </w:rPr>
        <w:t>Receive, sort and distribute incoming mail.</w:t>
      </w:r>
    </w:p>
    <w:p w14:paraId="0942E6D4" w14:textId="0A9922D3" w:rsidR="003401B3" w:rsidRDefault="003401B3" w:rsidP="000851D0">
      <w:pPr>
        <w:pStyle w:val="SCVOSubheadRed"/>
        <w:numPr>
          <w:ilvl w:val="0"/>
          <w:numId w:val="28"/>
        </w:numPr>
        <w:spacing w:after="0" w:line="240" w:lineRule="auto"/>
      </w:pPr>
      <w:r w:rsidRPr="00D33E92">
        <w:t>Other duties</w:t>
      </w:r>
    </w:p>
    <w:p w14:paraId="2D6EB16B" w14:textId="77777777" w:rsidR="000851D0" w:rsidRPr="00D33E92" w:rsidRDefault="000851D0" w:rsidP="000851D0">
      <w:pPr>
        <w:pStyle w:val="SCVOSubheadRed"/>
        <w:spacing w:after="0" w:line="240" w:lineRule="auto"/>
        <w:ind w:left="1494"/>
      </w:pPr>
    </w:p>
    <w:p w14:paraId="669DFAF3" w14:textId="77777777" w:rsidR="003401B3" w:rsidRPr="00D33E92" w:rsidRDefault="003401B3" w:rsidP="00E217BC">
      <w:pPr>
        <w:pStyle w:val="SCVOBodyText"/>
        <w:spacing w:after="0" w:line="240" w:lineRule="auto"/>
      </w:pPr>
      <w:r w:rsidRPr="00D33E92">
        <w:t>Any other general duties as may be required by the line manager.</w:t>
      </w:r>
    </w:p>
    <w:p w14:paraId="55B1355C" w14:textId="77777777" w:rsidR="003401B3" w:rsidRPr="00D33E92" w:rsidRDefault="003401B3" w:rsidP="00E217BC">
      <w:pPr>
        <w:pStyle w:val="SCVOBodyText"/>
        <w:spacing w:after="0" w:line="240" w:lineRule="auto"/>
      </w:pPr>
    </w:p>
    <w:p w14:paraId="0A58F8A5" w14:textId="5C2D7747" w:rsidR="003401B3" w:rsidRDefault="003401B3" w:rsidP="000851D0">
      <w:pPr>
        <w:pStyle w:val="SCVOSubheadRed"/>
        <w:numPr>
          <w:ilvl w:val="0"/>
          <w:numId w:val="28"/>
        </w:numPr>
        <w:spacing w:after="0" w:line="240" w:lineRule="auto"/>
      </w:pPr>
      <w:r w:rsidRPr="00D33E92">
        <w:t>Location</w:t>
      </w:r>
      <w:r w:rsidR="00821821">
        <w:t xml:space="preserve"> and </w:t>
      </w:r>
      <w:r w:rsidR="00E01C90">
        <w:t>accountability</w:t>
      </w:r>
    </w:p>
    <w:p w14:paraId="4FCF3B94" w14:textId="77777777" w:rsidR="000851D0" w:rsidRPr="00D33E92" w:rsidRDefault="000851D0" w:rsidP="000851D0">
      <w:pPr>
        <w:pStyle w:val="SCVOSubheadRed"/>
        <w:spacing w:after="0" w:line="240" w:lineRule="auto"/>
        <w:ind w:left="1494"/>
      </w:pPr>
    </w:p>
    <w:p w14:paraId="48178053" w14:textId="089B725F" w:rsidR="00C95939" w:rsidRDefault="005571B0" w:rsidP="00E217BC">
      <w:pPr>
        <w:pStyle w:val="SCVOHeadingMainBlue"/>
        <w:rPr>
          <w:rFonts w:ascii="Ingra SCVO" w:hAnsi="Ingra SCVO"/>
          <w:b w:val="0"/>
          <w:bCs/>
          <w:sz w:val="24"/>
          <w:szCs w:val="24"/>
        </w:rPr>
      </w:pPr>
      <w:r>
        <w:rPr>
          <w:rFonts w:ascii="Ingra SCVO" w:hAnsi="Ingra SCVO"/>
          <w:b w:val="0"/>
          <w:bCs/>
          <w:sz w:val="24"/>
          <w:szCs w:val="24"/>
        </w:rPr>
        <w:t>This role is office based</w:t>
      </w:r>
      <w:r w:rsidR="009E6196">
        <w:rPr>
          <w:rFonts w:ascii="Ingra SCVO" w:hAnsi="Ingra SCVO"/>
          <w:b w:val="0"/>
          <w:bCs/>
          <w:sz w:val="24"/>
          <w:szCs w:val="24"/>
        </w:rPr>
        <w:t xml:space="preserve">, flexible working options are available with the possibility of </w:t>
      </w:r>
      <w:r w:rsidR="00F818B1">
        <w:rPr>
          <w:rFonts w:ascii="Ingra SCVO" w:hAnsi="Ingra SCVO"/>
          <w:b w:val="0"/>
          <w:bCs/>
          <w:sz w:val="24"/>
          <w:szCs w:val="24"/>
        </w:rPr>
        <w:t xml:space="preserve">occasional home working.  </w:t>
      </w:r>
    </w:p>
    <w:p w14:paraId="3B97F327" w14:textId="77777777" w:rsidR="008A3972" w:rsidRPr="008A3972" w:rsidRDefault="008A3972" w:rsidP="001A3D82">
      <w:pPr>
        <w:pStyle w:val="SCVOHeadingMainBlue"/>
        <w:ind w:left="0"/>
        <w:rPr>
          <w:rFonts w:ascii="Ingra SCVO" w:hAnsi="Ingra SCVO"/>
          <w:b w:val="0"/>
          <w:bCs/>
          <w:sz w:val="24"/>
          <w:szCs w:val="24"/>
        </w:rPr>
      </w:pPr>
    </w:p>
    <w:p w14:paraId="51ED8F45" w14:textId="114CD3AC" w:rsidR="00F51BB5" w:rsidRPr="00E65203" w:rsidRDefault="00F51BB5" w:rsidP="00E65203">
      <w:pPr>
        <w:pStyle w:val="ListParagraph"/>
        <w:numPr>
          <w:ilvl w:val="0"/>
          <w:numId w:val="28"/>
        </w:numPr>
        <w:rPr>
          <w:rFonts w:ascii="Ingra SCVO Semi Bold" w:hAnsi="Ingra SCVO Semi Bold"/>
          <w:bCs/>
          <w:color w:val="F83D18"/>
        </w:rPr>
      </w:pPr>
      <w:r w:rsidRPr="00E65203">
        <w:rPr>
          <w:rFonts w:ascii="Ingra SCVO Semi Bold" w:hAnsi="Ingra SCVO Semi Bold"/>
          <w:bCs/>
          <w:color w:val="F83D18"/>
        </w:rPr>
        <w:t>How to apply</w:t>
      </w:r>
    </w:p>
    <w:p w14:paraId="37D8C00F" w14:textId="77777777" w:rsidR="00E65203" w:rsidRDefault="00E65203" w:rsidP="00E65203">
      <w:pPr>
        <w:pStyle w:val="ListParagraph"/>
        <w:ind w:left="1494"/>
        <w:rPr>
          <w:rFonts w:ascii="Ingra SCVO Semi Bold" w:hAnsi="Ingra SCVO Semi Bold"/>
          <w:bCs/>
          <w:color w:val="F83D18"/>
        </w:rPr>
      </w:pPr>
    </w:p>
    <w:p w14:paraId="213104E5" w14:textId="77777777" w:rsidR="003C177E" w:rsidRDefault="003C177E" w:rsidP="003C177E">
      <w:pPr>
        <w:overflowPunct w:val="0"/>
        <w:autoSpaceDE w:val="0"/>
        <w:autoSpaceDN w:val="0"/>
        <w:adjustRightInd w:val="0"/>
        <w:ind w:left="1134"/>
        <w:textAlignment w:val="baseline"/>
        <w:rPr>
          <w:rFonts w:ascii="Ingra SCVO" w:eastAsia="Times New Roman" w:hAnsi="Ingra SCVO" w:cs="Arial"/>
          <w:color w:val="44546A" w:themeColor="text2"/>
          <w:sz w:val="24"/>
          <w:szCs w:val="24"/>
          <w:lang w:eastAsia="en-GB"/>
        </w:rPr>
      </w:pPr>
      <w:r w:rsidRPr="00E465C2">
        <w:rPr>
          <w:rFonts w:ascii="Ingra SCVO" w:eastAsia="Times New Roman" w:hAnsi="Ingra SCVO" w:cs="Arial"/>
          <w:color w:val="44546A" w:themeColor="text2"/>
          <w:sz w:val="24"/>
          <w:szCs w:val="24"/>
          <w:lang w:eastAsia="en-GB"/>
        </w:rPr>
        <w:t xml:space="preserve">Please e-mail </w:t>
      </w:r>
      <w:r>
        <w:rPr>
          <w:rFonts w:ascii="Ingra SCVO" w:eastAsia="Times New Roman" w:hAnsi="Ingra SCVO" w:cs="Arial"/>
          <w:color w:val="44546A" w:themeColor="text2"/>
          <w:sz w:val="24"/>
          <w:szCs w:val="24"/>
          <w:lang w:eastAsia="en-GB"/>
        </w:rPr>
        <w:t xml:space="preserve">your application </w:t>
      </w:r>
      <w:r w:rsidRPr="00E465C2">
        <w:rPr>
          <w:rFonts w:ascii="Ingra SCVO" w:eastAsia="Times New Roman" w:hAnsi="Ingra SCVO" w:cs="Arial"/>
          <w:color w:val="44546A" w:themeColor="text2"/>
          <w:sz w:val="24"/>
          <w:szCs w:val="24"/>
          <w:lang w:eastAsia="en-GB"/>
        </w:rPr>
        <w:t xml:space="preserve">to </w:t>
      </w:r>
      <w:hyperlink r:id="rId12" w:history="1">
        <w:r w:rsidRPr="00E1223E">
          <w:rPr>
            <w:rStyle w:val="Hyperlink"/>
            <w:rFonts w:ascii="Ingra SCVO" w:eastAsia="Times New Roman" w:hAnsi="Ingra SCVO" w:cs="Arial"/>
            <w:sz w:val="24"/>
            <w:szCs w:val="24"/>
            <w:lang w:eastAsia="en-GB"/>
          </w:rPr>
          <w:t>recruitment@scvo.scot</w:t>
        </w:r>
      </w:hyperlink>
      <w:r w:rsidRPr="00E465C2">
        <w:rPr>
          <w:rFonts w:ascii="Ingra SCVO" w:eastAsia="Times New Roman" w:hAnsi="Ingra SCVO" w:cs="Arial"/>
          <w:color w:val="44546A" w:themeColor="text2"/>
          <w:sz w:val="24"/>
          <w:szCs w:val="24"/>
          <w:lang w:eastAsia="en-GB"/>
        </w:rPr>
        <w:t xml:space="preserve"> by 12 noon on the closing date.  </w:t>
      </w:r>
    </w:p>
    <w:p w14:paraId="70958F4B" w14:textId="77777777" w:rsidR="003C177E" w:rsidRDefault="003C177E" w:rsidP="003C177E">
      <w:pPr>
        <w:overflowPunct w:val="0"/>
        <w:autoSpaceDE w:val="0"/>
        <w:autoSpaceDN w:val="0"/>
        <w:adjustRightInd w:val="0"/>
        <w:ind w:left="1134"/>
        <w:textAlignment w:val="baseline"/>
        <w:rPr>
          <w:rFonts w:ascii="Ingra SCVO" w:eastAsia="Times New Roman" w:hAnsi="Ingra SCVO" w:cs="Arial"/>
          <w:color w:val="44546A" w:themeColor="text2"/>
          <w:sz w:val="24"/>
          <w:szCs w:val="24"/>
          <w:lang w:eastAsia="en-GB"/>
        </w:rPr>
      </w:pPr>
    </w:p>
    <w:p w14:paraId="34A722BD" w14:textId="1D0F60D5" w:rsidR="003C177E" w:rsidRPr="002B0C3F" w:rsidRDefault="003C177E" w:rsidP="003C177E">
      <w:pPr>
        <w:pStyle w:val="paragraph"/>
        <w:spacing w:before="0" w:beforeAutospacing="0" w:after="0" w:afterAutospacing="0"/>
        <w:ind w:left="1125"/>
        <w:textAlignment w:val="baseline"/>
        <w:rPr>
          <w:rFonts w:ascii="Ingra SCVO" w:hAnsi="Ingra SCVO" w:cs="Segoe UI"/>
          <w:sz w:val="18"/>
          <w:szCs w:val="18"/>
        </w:rPr>
      </w:pPr>
      <w:r>
        <w:rPr>
          <w:rStyle w:val="normaltextrun"/>
          <w:rFonts w:ascii="Ingra SCVO" w:hAnsi="Ingra SCVO" w:cs="Segoe UI"/>
          <w:color w:val="44546A"/>
        </w:rPr>
        <w:t>Closing date:</w:t>
      </w:r>
      <w:r>
        <w:rPr>
          <w:rStyle w:val="tabchar"/>
          <w:rFonts w:ascii="Calibri" w:hAnsi="Calibri" w:cs="Calibri"/>
          <w:color w:val="44546A"/>
        </w:rPr>
        <w:t xml:space="preserve"> </w:t>
      </w:r>
      <w:r w:rsidR="00082CC1" w:rsidRPr="002B0C3F">
        <w:rPr>
          <w:rStyle w:val="tabchar"/>
          <w:rFonts w:ascii="Ingra SCVO" w:hAnsi="Ingra SCVO" w:cs="Calibri"/>
          <w:color w:val="44546A"/>
        </w:rPr>
        <w:t xml:space="preserve">Wednesday </w:t>
      </w:r>
      <w:r w:rsidR="002B0C3F" w:rsidRPr="002B0C3F">
        <w:rPr>
          <w:rStyle w:val="tabchar"/>
          <w:rFonts w:ascii="Ingra SCVO" w:hAnsi="Ingra SCVO" w:cs="Calibri"/>
          <w:color w:val="44546A"/>
        </w:rPr>
        <w:t>22</w:t>
      </w:r>
      <w:r w:rsidR="002B0C3F" w:rsidRPr="002B0C3F">
        <w:rPr>
          <w:rStyle w:val="tabchar"/>
          <w:rFonts w:ascii="Ingra SCVO" w:hAnsi="Ingra SCVO" w:cs="Calibri"/>
          <w:color w:val="44546A"/>
          <w:vertAlign w:val="superscript"/>
        </w:rPr>
        <w:t>nd</w:t>
      </w:r>
      <w:r w:rsidR="002B0C3F" w:rsidRPr="002B0C3F">
        <w:rPr>
          <w:rStyle w:val="tabchar"/>
          <w:rFonts w:ascii="Ingra SCVO" w:hAnsi="Ingra SCVO" w:cs="Calibri"/>
          <w:color w:val="44546A"/>
        </w:rPr>
        <w:t xml:space="preserve"> February 2023</w:t>
      </w:r>
      <w:r w:rsidRPr="002B0C3F">
        <w:rPr>
          <w:rStyle w:val="tabchar"/>
          <w:rFonts w:ascii="Ingra SCVO" w:hAnsi="Ingra SCVO" w:cs="Calibri"/>
          <w:color w:val="44546A"/>
        </w:rPr>
        <w:tab/>
      </w:r>
    </w:p>
    <w:p w14:paraId="0AEC751F" w14:textId="77777777" w:rsidR="003C177E" w:rsidRDefault="003C177E" w:rsidP="003C177E">
      <w:pPr>
        <w:pStyle w:val="paragraph"/>
        <w:spacing w:before="0" w:beforeAutospacing="0" w:after="0" w:afterAutospacing="0"/>
        <w:ind w:left="1125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Ingra SCVO" w:hAnsi="Ingra SCVO" w:cs="Segoe UI"/>
          <w:color w:val="44546A"/>
        </w:rPr>
        <w:t> </w:t>
      </w:r>
    </w:p>
    <w:p w14:paraId="2C55CC2D" w14:textId="245E2952" w:rsidR="003C177E" w:rsidRPr="00A3012C" w:rsidRDefault="003C177E" w:rsidP="003C177E">
      <w:pPr>
        <w:pStyle w:val="paragraph"/>
        <w:spacing w:before="0" w:beforeAutospacing="0" w:after="0" w:afterAutospacing="0"/>
        <w:ind w:left="1125"/>
        <w:textAlignment w:val="baseline"/>
        <w:rPr>
          <w:rFonts w:ascii="Ingra SCVO" w:hAnsi="Ingra SCVO" w:cs="Segoe UI"/>
          <w:sz w:val="18"/>
          <w:szCs w:val="18"/>
        </w:rPr>
      </w:pPr>
      <w:r w:rsidRPr="00A3012C">
        <w:rPr>
          <w:rStyle w:val="normaltextrun"/>
          <w:rFonts w:ascii="Ingra SCVO" w:hAnsi="Ingra SCVO" w:cs="Segoe UI"/>
          <w:color w:val="44546A"/>
        </w:rPr>
        <w:t>Interviews:</w:t>
      </w:r>
      <w:r w:rsidRPr="00A3012C">
        <w:rPr>
          <w:rStyle w:val="tabchar"/>
          <w:rFonts w:ascii="Ingra SCVO" w:hAnsi="Ingra SCVO" w:cs="Calibri"/>
          <w:color w:val="44546A"/>
        </w:rPr>
        <w:t xml:space="preserve"> </w:t>
      </w:r>
      <w:r w:rsidR="00A3012C" w:rsidRPr="00A3012C">
        <w:rPr>
          <w:rStyle w:val="tabchar"/>
          <w:rFonts w:ascii="Ingra SCVO" w:hAnsi="Ingra SCVO" w:cs="Calibri"/>
          <w:color w:val="44546A"/>
        </w:rPr>
        <w:t>Wednesday 1</w:t>
      </w:r>
      <w:r w:rsidR="00A3012C" w:rsidRPr="00A3012C">
        <w:rPr>
          <w:rStyle w:val="tabchar"/>
          <w:rFonts w:ascii="Ingra SCVO" w:hAnsi="Ingra SCVO" w:cs="Calibri"/>
          <w:color w:val="44546A"/>
          <w:vertAlign w:val="superscript"/>
        </w:rPr>
        <w:t>st</w:t>
      </w:r>
      <w:r w:rsidR="00A3012C" w:rsidRPr="00A3012C">
        <w:rPr>
          <w:rStyle w:val="tabchar"/>
          <w:rFonts w:ascii="Ingra SCVO" w:hAnsi="Ingra SCVO" w:cs="Calibri"/>
          <w:color w:val="44546A"/>
        </w:rPr>
        <w:t xml:space="preserve"> March 2023</w:t>
      </w:r>
      <w:r w:rsidRPr="00A3012C">
        <w:rPr>
          <w:rStyle w:val="tabchar"/>
          <w:rFonts w:ascii="Ingra SCVO" w:hAnsi="Ingra SCVO" w:cs="Calibri"/>
          <w:color w:val="44546A"/>
        </w:rPr>
        <w:tab/>
      </w:r>
    </w:p>
    <w:p w14:paraId="6CA5997B" w14:textId="5A56FBE5" w:rsidR="00A47923" w:rsidRPr="001A3D82" w:rsidRDefault="00F51BB5" w:rsidP="00E217BC">
      <w:pPr>
        <w:pStyle w:val="SCVOHeadingMainBlue"/>
        <w:ind w:left="0"/>
      </w:pPr>
      <w:r>
        <w:tab/>
      </w:r>
    </w:p>
    <w:p w14:paraId="1BECC1EA" w14:textId="1FC65167" w:rsidR="00A47923" w:rsidRPr="00D91718" w:rsidRDefault="00A47923" w:rsidP="00A47923">
      <w:pPr>
        <w:ind w:left="567" w:firstLine="567"/>
        <w:rPr>
          <w:rFonts w:ascii="Ingra SCVO Semi Bold" w:hAnsi="Ingra SCVO Semi Bold"/>
          <w:bCs/>
          <w:color w:val="F83D18"/>
          <w:sz w:val="24"/>
          <w:szCs w:val="24"/>
        </w:rPr>
      </w:pPr>
      <w:r>
        <w:rPr>
          <w:rFonts w:ascii="Ingra SCVO Semi Bold" w:hAnsi="Ingra SCVO Semi Bold"/>
          <w:bCs/>
          <w:color w:val="F83D18"/>
          <w:sz w:val="24"/>
          <w:szCs w:val="24"/>
        </w:rPr>
        <w:t>8</w:t>
      </w:r>
      <w:r w:rsidRPr="00D91718">
        <w:rPr>
          <w:rFonts w:ascii="Ingra SCVO Semi Bold" w:hAnsi="Ingra SCVO Semi Bold"/>
          <w:bCs/>
          <w:color w:val="F83D18"/>
          <w:sz w:val="24"/>
          <w:szCs w:val="24"/>
        </w:rPr>
        <w:tab/>
      </w:r>
      <w:r>
        <w:rPr>
          <w:rFonts w:ascii="Ingra SCVO Semi Bold" w:hAnsi="Ingra SCVO Semi Bold"/>
          <w:bCs/>
          <w:color w:val="F83D18"/>
          <w:sz w:val="24"/>
          <w:szCs w:val="24"/>
        </w:rPr>
        <w:t>Terms and conditions</w:t>
      </w:r>
    </w:p>
    <w:p w14:paraId="10C27EB9" w14:textId="64D7F916" w:rsidR="00E465C2" w:rsidRDefault="00E465C2" w:rsidP="00A47923">
      <w:pPr>
        <w:overflowPunct w:val="0"/>
        <w:autoSpaceDE w:val="0"/>
        <w:autoSpaceDN w:val="0"/>
        <w:adjustRightInd w:val="0"/>
        <w:textAlignment w:val="baseline"/>
        <w:rPr>
          <w:rFonts w:ascii="Ingra SCVO" w:eastAsia="Times New Roman" w:hAnsi="Ingra SCVO" w:cs="Arial"/>
          <w:color w:val="44546A" w:themeColor="text2"/>
          <w:sz w:val="24"/>
          <w:szCs w:val="24"/>
          <w:lang w:eastAsia="en-GB"/>
        </w:rPr>
      </w:pPr>
    </w:p>
    <w:p w14:paraId="4E90708A" w14:textId="13960C02" w:rsidR="00910525" w:rsidRDefault="00910525" w:rsidP="009A077F">
      <w:pPr>
        <w:pStyle w:val="SCVOSubheadRed"/>
      </w:pPr>
      <w:r w:rsidRPr="00730C73">
        <w:rPr>
          <w:rFonts w:ascii="Ingra SCVO" w:hAnsi="Ingra SCVO"/>
          <w:b w:val="0"/>
          <w:bCs/>
          <w:color w:val="44546A" w:themeColor="text2"/>
          <w:sz w:val="24"/>
          <w:szCs w:val="24"/>
        </w:rPr>
        <w:t>SCVO’s salary scale has six increments.  Appointments are made on the 1</w:t>
      </w:r>
      <w:r w:rsidRPr="00730C73">
        <w:rPr>
          <w:rFonts w:ascii="Ingra SCVO" w:hAnsi="Ingra SCVO"/>
          <w:b w:val="0"/>
          <w:bCs/>
          <w:color w:val="44546A" w:themeColor="text2"/>
          <w:sz w:val="24"/>
          <w:szCs w:val="24"/>
          <w:vertAlign w:val="superscript"/>
        </w:rPr>
        <w:t>st</w:t>
      </w:r>
      <w:r w:rsidRPr="00730C73">
        <w:rPr>
          <w:rFonts w:ascii="Ingra SCVO" w:hAnsi="Ingra SCVO"/>
          <w:b w:val="0"/>
          <w:bCs/>
          <w:color w:val="44546A" w:themeColor="text2"/>
          <w:sz w:val="24"/>
          <w:szCs w:val="24"/>
        </w:rPr>
        <w:t xml:space="preserve"> increment.</w:t>
      </w:r>
      <w:r>
        <w:rPr>
          <w:rFonts w:ascii="Ingra SCVO" w:hAnsi="Ingra SCVO"/>
          <w:b w:val="0"/>
          <w:bCs/>
          <w:color w:val="44546A" w:themeColor="text2"/>
          <w:sz w:val="24"/>
          <w:szCs w:val="24"/>
        </w:rPr>
        <w:t xml:space="preserve"> </w:t>
      </w:r>
      <w:r w:rsidRPr="00D95B00">
        <w:rPr>
          <w:rFonts w:ascii="Ingra SCVO" w:hAnsi="Ingra SCVO"/>
          <w:b w:val="0"/>
          <w:bCs/>
          <w:color w:val="44546A" w:themeColor="text2"/>
          <w:sz w:val="24"/>
          <w:szCs w:val="24"/>
        </w:rPr>
        <w:t xml:space="preserve"> </w:t>
      </w:r>
      <w:r>
        <w:rPr>
          <w:rFonts w:ascii="Ingra SCVO" w:hAnsi="Ingra SCVO"/>
          <w:b w:val="0"/>
          <w:bCs/>
          <w:color w:val="44546A" w:themeColor="text2"/>
          <w:sz w:val="24"/>
          <w:szCs w:val="24"/>
        </w:rPr>
        <w:t>Staff move up an increment on an annual</w:t>
      </w:r>
      <w:r w:rsidR="009A077F">
        <w:rPr>
          <w:rFonts w:ascii="Ingra SCVO" w:hAnsi="Ingra SCVO"/>
          <w:b w:val="0"/>
          <w:bCs/>
          <w:color w:val="44546A" w:themeColor="text2"/>
          <w:sz w:val="24"/>
          <w:szCs w:val="24"/>
        </w:rPr>
        <w:t xml:space="preserve"> basis (unless you are involved in formal disciplinary or performance management proceedings).</w:t>
      </w:r>
    </w:p>
    <w:p w14:paraId="163A5040" w14:textId="77777777" w:rsidR="00910525" w:rsidRDefault="00910525" w:rsidP="00910525">
      <w:pPr>
        <w:pStyle w:val="SCVOSubheadRed"/>
        <w:spacing w:after="0" w:line="240" w:lineRule="auto"/>
      </w:pPr>
      <w:r>
        <w:t xml:space="preserve">10  </w:t>
      </w:r>
      <w:r w:rsidRPr="00D33E92">
        <w:t xml:space="preserve">Major </w:t>
      </w:r>
      <w:r>
        <w:t>t</w:t>
      </w:r>
      <w:r w:rsidRPr="00D33E92">
        <w:t xml:space="preserve">erms and </w:t>
      </w:r>
      <w:r>
        <w:t>c</w:t>
      </w:r>
      <w:r w:rsidRPr="00D33E92">
        <w:t>onditions</w:t>
      </w:r>
    </w:p>
    <w:p w14:paraId="5625733A" w14:textId="77777777" w:rsidR="00910525" w:rsidRPr="00D33E92" w:rsidRDefault="00910525" w:rsidP="00910525">
      <w:pPr>
        <w:pStyle w:val="SCVOSubheadRed"/>
        <w:spacing w:after="0" w:line="240" w:lineRule="auto"/>
      </w:pPr>
      <w:r w:rsidRPr="00D33E92">
        <w:tab/>
      </w:r>
    </w:p>
    <w:p w14:paraId="75C258F3" w14:textId="77777777" w:rsidR="00910525" w:rsidRDefault="00910525" w:rsidP="00910525">
      <w:pPr>
        <w:pStyle w:val="SCVOBodyText"/>
        <w:spacing w:after="0" w:line="240" w:lineRule="auto"/>
      </w:pPr>
      <w:r w:rsidRPr="00D33E92">
        <w:t>A full package of Terms and Conditions is available.  Key features include:</w:t>
      </w:r>
    </w:p>
    <w:p w14:paraId="3BDB5D29" w14:textId="77777777" w:rsidR="00910525" w:rsidRPr="00D33E92" w:rsidRDefault="00910525" w:rsidP="00910525">
      <w:pPr>
        <w:pStyle w:val="SCVOBodyText"/>
        <w:spacing w:after="0" w:line="240" w:lineRule="auto"/>
      </w:pPr>
    </w:p>
    <w:p w14:paraId="6991C389" w14:textId="23C02056" w:rsidR="00910525" w:rsidRDefault="00910525" w:rsidP="009301AD">
      <w:pPr>
        <w:pStyle w:val="SCVOBodyText"/>
      </w:pPr>
      <w:r w:rsidRPr="00C93FDC">
        <w:lastRenderedPageBreak/>
        <w:t>Salary:</w:t>
      </w:r>
      <w:r>
        <w:t xml:space="preserve"> </w:t>
      </w:r>
      <w:r>
        <w:tab/>
      </w:r>
      <w:r>
        <w:tab/>
      </w:r>
      <w:r>
        <w:tab/>
      </w:r>
      <w:r>
        <w:tab/>
        <w:t>SCVO Grade</w:t>
      </w:r>
      <w:r w:rsidR="009A077F">
        <w:t xml:space="preserve"> 3</w:t>
      </w:r>
      <w:r w:rsidR="00BD630D">
        <w:t xml:space="preserve"> </w:t>
      </w:r>
      <w:r w:rsidR="009301AD">
        <w:t>(</w:t>
      </w:r>
      <w:r w:rsidR="00315C22" w:rsidRPr="00315C22">
        <w:t>£24,786</w:t>
      </w:r>
      <w:r w:rsidR="009301AD">
        <w:t xml:space="preserve"> - </w:t>
      </w:r>
      <w:r w:rsidR="009301AD" w:rsidRPr="009301AD">
        <w:t>£27,540</w:t>
      </w:r>
      <w:r w:rsidR="009301AD">
        <w:t>)</w:t>
      </w:r>
    </w:p>
    <w:p w14:paraId="18075037" w14:textId="77777777" w:rsidR="00910525" w:rsidRDefault="00910525" w:rsidP="00910525">
      <w:pPr>
        <w:pStyle w:val="SCVOBodyText"/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  <w:t>(appointments are made on the 1</w:t>
      </w:r>
      <w:r w:rsidRPr="00D043D3">
        <w:rPr>
          <w:vertAlign w:val="superscript"/>
        </w:rPr>
        <w:t>st</w:t>
      </w:r>
      <w:r>
        <w:t xml:space="preserve"> increment)</w:t>
      </w:r>
    </w:p>
    <w:p w14:paraId="6B9D019B" w14:textId="77777777" w:rsidR="00910525" w:rsidRPr="00D33E92" w:rsidRDefault="00910525" w:rsidP="00910525">
      <w:pPr>
        <w:pStyle w:val="SCVOBodyText"/>
        <w:spacing w:after="0" w:line="240" w:lineRule="auto"/>
      </w:pPr>
      <w:r>
        <w:t xml:space="preserve"> </w:t>
      </w:r>
    </w:p>
    <w:p w14:paraId="015376EC" w14:textId="77777777" w:rsidR="00910525" w:rsidRDefault="00910525" w:rsidP="00910525">
      <w:pPr>
        <w:pStyle w:val="SCVOBodyText"/>
        <w:spacing w:after="0" w:line="240" w:lineRule="auto"/>
      </w:pPr>
      <w:r w:rsidRPr="00C93FDC">
        <w:t>Annual leave:</w:t>
      </w:r>
      <w:r>
        <w:t xml:space="preserve"> </w:t>
      </w:r>
      <w:r>
        <w:tab/>
      </w:r>
      <w:r>
        <w:tab/>
      </w:r>
      <w:r>
        <w:tab/>
        <w:t>28</w:t>
      </w:r>
      <w:r w:rsidRPr="00D33E92">
        <w:t xml:space="preserve"> days plus </w:t>
      </w:r>
      <w:r>
        <w:t>6</w:t>
      </w:r>
      <w:r w:rsidRPr="00D33E92">
        <w:t xml:space="preserve"> public holidays (prorat</w:t>
      </w:r>
      <w:r>
        <w:t>a</w:t>
      </w:r>
      <w:r w:rsidRPr="00D33E92">
        <w:t>)</w:t>
      </w:r>
    </w:p>
    <w:p w14:paraId="7A05E684" w14:textId="77777777" w:rsidR="00910525" w:rsidRPr="00D33E92" w:rsidRDefault="00910525" w:rsidP="00910525">
      <w:pPr>
        <w:pStyle w:val="SCVOBodyText"/>
        <w:spacing w:after="0" w:line="240" w:lineRule="auto"/>
      </w:pPr>
    </w:p>
    <w:p w14:paraId="4F694B4B" w14:textId="77777777" w:rsidR="00910525" w:rsidRDefault="00910525" w:rsidP="00910525">
      <w:pPr>
        <w:pStyle w:val="SCVOBodyText"/>
        <w:spacing w:after="0" w:line="240" w:lineRule="auto"/>
        <w:ind w:left="4314" w:hanging="3180"/>
      </w:pPr>
      <w:r w:rsidRPr="00C93FDC">
        <w:t>Pension:</w:t>
      </w:r>
      <w:r w:rsidRPr="00FA4007">
        <w:rPr>
          <w:rFonts w:ascii="Ingra SemiBold" w:hAnsi="Ingra SemiBold"/>
        </w:rPr>
        <w:tab/>
      </w:r>
      <w:r>
        <w:rPr>
          <w:rFonts w:ascii="Ingra SemiBold" w:hAnsi="Ingra SemiBold"/>
        </w:rPr>
        <w:tab/>
      </w:r>
      <w:r w:rsidRPr="00D33E92">
        <w:t xml:space="preserve">SCVO offers a Defined Contribution Pension Scheme </w:t>
      </w:r>
      <w:r>
        <w:br/>
      </w:r>
      <w:r w:rsidRPr="00D33E92">
        <w:t>to its staff.  Employee contributions are 6% or 3%, SCVO contributes 9% or 4.5%.  A salary exchange option is available.</w:t>
      </w:r>
    </w:p>
    <w:p w14:paraId="157A4C7F" w14:textId="77777777" w:rsidR="00910525" w:rsidRDefault="00910525" w:rsidP="00910525">
      <w:pPr>
        <w:pStyle w:val="SCVOBodyText"/>
        <w:spacing w:after="0" w:line="240" w:lineRule="auto"/>
        <w:ind w:left="4314" w:hanging="3180"/>
      </w:pPr>
    </w:p>
    <w:p w14:paraId="0FD56C39" w14:textId="77777777" w:rsidR="00910525" w:rsidRDefault="00910525" w:rsidP="00910525">
      <w:pPr>
        <w:pStyle w:val="SCVOBodyText"/>
        <w:spacing w:after="0" w:line="240" w:lineRule="auto"/>
      </w:pPr>
      <w:r w:rsidRPr="00C93FDC">
        <w:t>Probationary period:</w:t>
      </w:r>
      <w:r w:rsidRPr="003E6BB0">
        <w:t xml:space="preserve"> </w:t>
      </w:r>
      <w:r>
        <w:tab/>
      </w:r>
      <w:r>
        <w:tab/>
      </w:r>
      <w:r w:rsidRPr="00D33E92">
        <w:t>6 months</w:t>
      </w:r>
    </w:p>
    <w:p w14:paraId="09A57025" w14:textId="77777777" w:rsidR="00910525" w:rsidRPr="00D33E92" w:rsidRDefault="00910525" w:rsidP="00910525">
      <w:pPr>
        <w:pStyle w:val="SCVOBodyText"/>
        <w:spacing w:after="0" w:line="240" w:lineRule="auto"/>
      </w:pPr>
    </w:p>
    <w:p w14:paraId="2ACC0014" w14:textId="01D49232" w:rsidR="00910525" w:rsidRPr="00D33E92" w:rsidRDefault="00910525" w:rsidP="00910525">
      <w:pPr>
        <w:pStyle w:val="SCVOBodyText"/>
        <w:spacing w:after="0" w:line="240" w:lineRule="auto"/>
        <w:ind w:left="4314" w:hanging="3180"/>
      </w:pPr>
      <w:r w:rsidRPr="00C93FDC">
        <w:t>Hours:</w:t>
      </w:r>
      <w:r>
        <w:t xml:space="preserve"> </w:t>
      </w:r>
      <w:r>
        <w:tab/>
      </w:r>
      <w:r>
        <w:tab/>
      </w:r>
      <w:r w:rsidR="008D5A05">
        <w:t>3</w:t>
      </w:r>
      <w:r>
        <w:t>5</w:t>
      </w:r>
      <w:r w:rsidRPr="00D33E92">
        <w:t xml:space="preserve"> hours per week</w:t>
      </w:r>
    </w:p>
    <w:p w14:paraId="392F4886" w14:textId="77777777" w:rsidR="00E217BC" w:rsidRDefault="00E217BC" w:rsidP="00BF7548">
      <w:pPr>
        <w:pStyle w:val="SCVOSubheadRed"/>
        <w:spacing w:after="0" w:line="240" w:lineRule="auto"/>
        <w:rPr>
          <w:rFonts w:ascii="Ingra SCVO" w:hAnsi="Ingra SCVO"/>
          <w:b w:val="0"/>
          <w:bCs/>
          <w:sz w:val="24"/>
          <w:szCs w:val="24"/>
        </w:rPr>
      </w:pPr>
    </w:p>
    <w:p w14:paraId="5C9698D0" w14:textId="77777777" w:rsidR="00E217BC" w:rsidRDefault="00E217BC" w:rsidP="00BF7548">
      <w:pPr>
        <w:pStyle w:val="SCVOSubheadRed"/>
        <w:spacing w:after="0" w:line="240" w:lineRule="auto"/>
        <w:rPr>
          <w:rFonts w:ascii="Ingra SCVO" w:hAnsi="Ingra SCVO"/>
          <w:b w:val="0"/>
          <w:bCs/>
          <w:sz w:val="24"/>
          <w:szCs w:val="24"/>
        </w:rPr>
      </w:pPr>
    </w:p>
    <w:p w14:paraId="4E38C877" w14:textId="77777777" w:rsidR="00E217BC" w:rsidRDefault="00E217BC" w:rsidP="00BF7548">
      <w:pPr>
        <w:pStyle w:val="SCVOSubheadRed"/>
        <w:spacing w:after="0" w:line="240" w:lineRule="auto"/>
        <w:rPr>
          <w:rFonts w:ascii="Ingra SCVO" w:hAnsi="Ingra SCVO"/>
          <w:b w:val="0"/>
          <w:bCs/>
          <w:sz w:val="24"/>
          <w:szCs w:val="24"/>
        </w:rPr>
      </w:pPr>
    </w:p>
    <w:p w14:paraId="11C25B56" w14:textId="77777777" w:rsidR="00E217BC" w:rsidRDefault="00E217BC" w:rsidP="00BF7548">
      <w:pPr>
        <w:pStyle w:val="SCVOSubheadRed"/>
        <w:spacing w:after="0" w:line="240" w:lineRule="auto"/>
        <w:rPr>
          <w:rFonts w:ascii="Ingra SCVO" w:hAnsi="Ingra SCVO"/>
          <w:b w:val="0"/>
          <w:bCs/>
          <w:sz w:val="24"/>
          <w:szCs w:val="24"/>
        </w:rPr>
      </w:pPr>
    </w:p>
    <w:p w14:paraId="1227650A" w14:textId="77777777" w:rsidR="00E217BC" w:rsidRDefault="00E217BC" w:rsidP="00BF7548">
      <w:pPr>
        <w:pStyle w:val="SCVOSubheadRed"/>
        <w:spacing w:after="0" w:line="240" w:lineRule="auto"/>
        <w:rPr>
          <w:rFonts w:ascii="Ingra SCVO" w:hAnsi="Ingra SCVO"/>
          <w:b w:val="0"/>
          <w:bCs/>
          <w:sz w:val="24"/>
          <w:szCs w:val="24"/>
        </w:rPr>
      </w:pPr>
    </w:p>
    <w:p w14:paraId="3B989FDD" w14:textId="77777777" w:rsidR="00E217BC" w:rsidRDefault="00E217BC" w:rsidP="00BF7548">
      <w:pPr>
        <w:pStyle w:val="SCVOSubheadRed"/>
        <w:spacing w:after="0" w:line="240" w:lineRule="auto"/>
        <w:rPr>
          <w:rFonts w:ascii="Ingra SCVO" w:hAnsi="Ingra SCVO"/>
          <w:b w:val="0"/>
          <w:bCs/>
          <w:sz w:val="24"/>
          <w:szCs w:val="24"/>
        </w:rPr>
      </w:pPr>
    </w:p>
    <w:p w14:paraId="5FCD3925" w14:textId="77777777" w:rsidR="00E217BC" w:rsidRDefault="00E217BC" w:rsidP="000851D0">
      <w:pPr>
        <w:pStyle w:val="SCVOSubheadRed"/>
        <w:spacing w:after="0" w:line="240" w:lineRule="auto"/>
        <w:ind w:left="0"/>
        <w:rPr>
          <w:rFonts w:ascii="Ingra SCVO" w:hAnsi="Ingra SCVO"/>
          <w:b w:val="0"/>
          <w:bCs/>
          <w:sz w:val="24"/>
          <w:szCs w:val="24"/>
        </w:rPr>
      </w:pPr>
    </w:p>
    <w:p w14:paraId="0E8D1F32" w14:textId="77777777" w:rsidR="000851D0" w:rsidRPr="00BF7548" w:rsidRDefault="000851D0" w:rsidP="000851D0">
      <w:pPr>
        <w:pStyle w:val="SCVOSubheadRed"/>
        <w:spacing w:after="0" w:line="240" w:lineRule="auto"/>
        <w:ind w:left="0"/>
        <w:rPr>
          <w:rFonts w:ascii="Ingra SCVO" w:hAnsi="Ingra SCVO"/>
          <w:b w:val="0"/>
          <w:bCs/>
          <w:sz w:val="24"/>
          <w:szCs w:val="24"/>
        </w:rPr>
      </w:pPr>
    </w:p>
    <w:p w14:paraId="4C68F249" w14:textId="14A0D0D8" w:rsidR="004A08E6" w:rsidRPr="00FE2E6B" w:rsidRDefault="004A08E6" w:rsidP="00915879">
      <w:pPr>
        <w:ind w:left="1134" w:right="565"/>
        <w:rPr>
          <w:rFonts w:ascii="Ingra SCVO" w:hAnsi="Ingra SCVO" w:cs="Arial"/>
          <w:color w:val="244B5A"/>
        </w:rPr>
      </w:pPr>
    </w:p>
    <w:sectPr w:rsidR="004A08E6" w:rsidRPr="00FE2E6B" w:rsidSect="00A5182A">
      <w:headerReference w:type="default" r:id="rId13"/>
      <w:footerReference w:type="default" r:id="rId14"/>
      <w:headerReference w:type="first" r:id="rId15"/>
      <w:footerReference w:type="first" r:id="rId16"/>
      <w:type w:val="continuous"/>
      <w:pgSz w:w="11906" w:h="16838" w:code="9"/>
      <w:pgMar w:top="993" w:right="1134" w:bottom="2269" w:left="851" w:header="1020" w:footer="567" w:gutter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CA17B9" w14:textId="77777777" w:rsidR="00927B05" w:rsidRDefault="00927B05" w:rsidP="004B4E9E">
      <w:r>
        <w:separator/>
      </w:r>
    </w:p>
  </w:endnote>
  <w:endnote w:type="continuationSeparator" w:id="0">
    <w:p w14:paraId="5C1305BC" w14:textId="77777777" w:rsidR="00927B05" w:rsidRDefault="00927B05" w:rsidP="004B4E9E">
      <w:r>
        <w:continuationSeparator/>
      </w:r>
    </w:p>
  </w:endnote>
  <w:endnote w:type="continuationNotice" w:id="1">
    <w:p w14:paraId="20EA6679" w14:textId="77777777" w:rsidR="00927B05" w:rsidRDefault="00927B0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gra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20BC9BE-F7B3-4DAF-AD46-42A65D2165B7}"/>
    <w:embedBold r:id="rId2" w:fontKey="{C08B1EA8-145B-46FA-A6DC-38BE2D9E367B}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1FE34CC5-B60E-4A6C-8193-3AF51C10C3D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gra SemiBold">
    <w:altName w:val="Calibri"/>
    <w:panose1 w:val="00000000000000000000"/>
    <w:charset w:val="00"/>
    <w:family w:val="modern"/>
    <w:notTrueType/>
    <w:pitch w:val="variable"/>
    <w:sig w:usb0="A00000FF" w:usb1="4000E47B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B28377B-9CB5-4314-B2F6-1E674068AAC3}"/>
  </w:font>
  <w:font w:name="Ingra SCVO">
    <w:altName w:val="Calibri"/>
    <w:panose1 w:val="00000500000000000000"/>
    <w:charset w:val="00"/>
    <w:family w:val="modern"/>
    <w:notTrueType/>
    <w:pitch w:val="variable"/>
    <w:sig w:usb0="A00000FF" w:usb1="4000E47B" w:usb2="00000000" w:usb3="00000000" w:csb0="00000193" w:csb1="00000000"/>
  </w:font>
  <w:font w:name="Ingra SCVO Semi Bold">
    <w:altName w:val="Calibri"/>
    <w:panose1 w:val="00000700000000000000"/>
    <w:charset w:val="00"/>
    <w:family w:val="modern"/>
    <w:notTrueType/>
    <w:pitch w:val="variable"/>
    <w:sig w:usb0="A00000FF" w:usb1="4000E47B" w:usb2="00000000" w:usb3="00000000" w:csb0="00000193" w:csb1="00000000"/>
  </w:font>
  <w:font w:name="Ingra Light">
    <w:altName w:val="Courier New"/>
    <w:panose1 w:val="00000000000000000000"/>
    <w:charset w:val="00"/>
    <w:family w:val="modern"/>
    <w:notTrueType/>
    <w:pitch w:val="variable"/>
    <w:sig w:usb0="A00000FF" w:usb1="4000E4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33C7CDA9-7FC8-4EED-8466-0A2FDFD16D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BF30FC" w14:textId="54FF3508" w:rsidR="00677CC6" w:rsidRPr="005C465B" w:rsidRDefault="007665A9" w:rsidP="00677CC6">
    <w:pPr>
      <w:spacing w:after="120" w:line="240" w:lineRule="exact"/>
      <w:ind w:left="1134"/>
      <w:contextualSpacing/>
      <w:rPr>
        <w:rFonts w:ascii="Ingra Light" w:hAnsi="Ingra Light" w:cs="Ingra Light"/>
        <w:color w:val="244B5A"/>
        <w:spacing w:val="-1"/>
        <w:sz w:val="20"/>
        <w:szCs w:val="20"/>
      </w:rPr>
    </w:pPr>
    <w:r w:rsidRPr="005C465B">
      <w:rPr>
        <w:rFonts w:ascii="Ingra SCVO" w:hAnsi="Ingra SCVO"/>
        <w:noProof/>
        <w:color w:val="244B5A"/>
        <w:lang w:eastAsia="en-GB"/>
      </w:rPr>
      <w:drawing>
        <wp:anchor distT="0" distB="0" distL="114300" distR="114300" simplePos="0" relativeHeight="251658240" behindDoc="1" locked="0" layoutInCell="1" allowOverlap="1" wp14:anchorId="063147AA" wp14:editId="2B9702F3">
          <wp:simplePos x="0" y="0"/>
          <wp:positionH relativeFrom="column">
            <wp:posOffset>-273617</wp:posOffset>
          </wp:positionH>
          <wp:positionV relativeFrom="page">
            <wp:posOffset>8314768</wp:posOffset>
          </wp:positionV>
          <wp:extent cx="1355250" cy="2098487"/>
          <wp:effectExtent l="0" t="0" r="0" b="0"/>
          <wp:wrapNone/>
          <wp:docPr id="275" name="Picture 2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CVO_Core_letterhead footer graphic-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5250" cy="20984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54458CC" w14:textId="021D7B28" w:rsidR="001C1800" w:rsidRPr="005C465B" w:rsidRDefault="001C1800" w:rsidP="00ED3F57">
    <w:pPr>
      <w:spacing w:after="120" w:line="200" w:lineRule="exact"/>
      <w:ind w:left="1134"/>
      <w:contextualSpacing/>
      <w:rPr>
        <w:rFonts w:ascii="Ingra Light" w:hAnsi="Ingra Light" w:cs="Ingra Light"/>
        <w:color w:val="244B5A"/>
        <w:spacing w:val="-1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919F90" w14:textId="484ED48D" w:rsidR="003F56B2" w:rsidRPr="00ED3F57" w:rsidRDefault="004A08E6" w:rsidP="003F56B2">
    <w:pPr>
      <w:spacing w:after="120" w:line="240" w:lineRule="exact"/>
      <w:ind w:left="1134"/>
      <w:contextualSpacing/>
      <w:rPr>
        <w:rFonts w:ascii="Ingra SCVO" w:hAnsi="Ingra SCVO"/>
        <w:color w:val="244B5A"/>
        <w:sz w:val="20"/>
        <w:szCs w:val="24"/>
      </w:rPr>
    </w:pPr>
    <w:r w:rsidRPr="00804A08">
      <w:rPr>
        <w:rFonts w:ascii="Ingra SCVO" w:hAnsi="Ingra SCVO"/>
        <w:noProof/>
        <w:color w:val="244B5A"/>
        <w:sz w:val="20"/>
        <w:szCs w:val="20"/>
        <w:lang w:eastAsia="en-GB"/>
      </w:rPr>
      <w:drawing>
        <wp:anchor distT="0" distB="0" distL="114300" distR="114300" simplePos="0" relativeHeight="251658242" behindDoc="1" locked="0" layoutInCell="1" allowOverlap="1" wp14:anchorId="6323C1C4" wp14:editId="6DCD6985">
          <wp:simplePos x="0" y="0"/>
          <wp:positionH relativeFrom="column">
            <wp:posOffset>-273685</wp:posOffset>
          </wp:positionH>
          <wp:positionV relativeFrom="paragraph">
            <wp:posOffset>-1249045</wp:posOffset>
          </wp:positionV>
          <wp:extent cx="1355090" cy="2098040"/>
          <wp:effectExtent l="0" t="0" r="0" b="0"/>
          <wp:wrapNone/>
          <wp:docPr id="277" name="Picture 2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CVO_Core_letterhead footer graphic-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5090" cy="2098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04A08">
      <w:rPr>
        <w:rFonts w:ascii="Ingra SCVO" w:hAnsi="Ingra SCVO"/>
        <w:color w:val="244B5A"/>
        <w:sz w:val="20"/>
        <w:szCs w:val="20"/>
      </w:rPr>
      <w:t>M</w:t>
    </w:r>
    <w:r w:rsidR="003F56B2" w:rsidRPr="00ED3F57">
      <w:rPr>
        <w:rFonts w:ascii="Ingra SCVO" w:hAnsi="Ingra SCVO"/>
        <w:color w:val="244B5A"/>
        <w:sz w:val="20"/>
        <w:szCs w:val="24"/>
      </w:rPr>
      <w:t>ansfield Traquair Centre, 15 Mansfield Place, Edinburgh EH3 6BB.</w:t>
    </w:r>
  </w:p>
  <w:p w14:paraId="34A356B1" w14:textId="4A00B9DB" w:rsidR="003F56B2" w:rsidRDefault="003F56B2" w:rsidP="003F56B2">
    <w:pPr>
      <w:spacing w:after="120" w:line="280" w:lineRule="exact"/>
      <w:ind w:left="1134"/>
      <w:contextualSpacing/>
      <w:rPr>
        <w:rFonts w:ascii="Ingra SCVO" w:hAnsi="Ingra SCVO"/>
        <w:color w:val="244B5A"/>
        <w:sz w:val="20"/>
        <w:szCs w:val="24"/>
      </w:rPr>
    </w:pPr>
    <w:r w:rsidRPr="00ED3F57">
      <w:rPr>
        <w:rFonts w:ascii="Ingra SCVO" w:hAnsi="Ingra SCVO"/>
        <w:color w:val="244B5A"/>
        <w:sz w:val="20"/>
        <w:szCs w:val="24"/>
      </w:rPr>
      <w:t>scvo.org.uk</w:t>
    </w:r>
    <w:r>
      <w:rPr>
        <w:rFonts w:ascii="Ingra SCVO" w:hAnsi="Ingra SCVO"/>
        <w:color w:val="244B5A"/>
        <w:sz w:val="20"/>
        <w:szCs w:val="24"/>
      </w:rPr>
      <w:t xml:space="preserve"> </w:t>
    </w:r>
    <w:r w:rsidRPr="00ED3F57">
      <w:rPr>
        <w:rFonts w:ascii="Ingra SCVO" w:hAnsi="Ingra SCVO"/>
        <w:color w:val="244B5A"/>
        <w:sz w:val="20"/>
        <w:szCs w:val="24"/>
      </w:rPr>
      <w:t xml:space="preserve"> </w:t>
    </w:r>
    <w:r w:rsidRPr="00ED3F57">
      <w:rPr>
        <w:rFonts w:ascii="Ingra SCVO" w:hAnsi="Ingra SCVO"/>
        <w:color w:val="FF5959"/>
        <w:sz w:val="20"/>
        <w:szCs w:val="24"/>
      </w:rPr>
      <w:t>|</w:t>
    </w:r>
    <w:r w:rsidRPr="00ED3F57">
      <w:rPr>
        <w:rFonts w:ascii="Ingra SCVO" w:hAnsi="Ingra SCVO"/>
        <w:color w:val="244B5A"/>
        <w:sz w:val="20"/>
        <w:szCs w:val="24"/>
      </w:rPr>
      <w:t xml:space="preserve">  </w:t>
    </w:r>
    <w:hyperlink r:id="rId2" w:history="1">
      <w:r w:rsidRPr="00ED3F57">
        <w:rPr>
          <w:rStyle w:val="Hyperlink"/>
          <w:rFonts w:ascii="Ingra SCVO" w:hAnsi="Ingra SCVO"/>
          <w:color w:val="244B5A"/>
          <w:sz w:val="20"/>
          <w:szCs w:val="24"/>
          <w:u w:val="none"/>
        </w:rPr>
        <w:t>enquiries@scvo.org.uk</w:t>
      </w:r>
    </w:hyperlink>
    <w:r w:rsidRPr="00ED3F57">
      <w:rPr>
        <w:rFonts w:ascii="Ingra SCVO" w:hAnsi="Ingra SCVO"/>
        <w:color w:val="244B5A"/>
        <w:sz w:val="20"/>
        <w:szCs w:val="24"/>
      </w:rPr>
      <w:t xml:space="preserve">  </w:t>
    </w:r>
    <w:r w:rsidRPr="00ED3F57">
      <w:rPr>
        <w:rFonts w:ascii="Ingra SCVO" w:hAnsi="Ingra SCVO"/>
        <w:color w:val="FF5959"/>
        <w:sz w:val="20"/>
        <w:szCs w:val="24"/>
      </w:rPr>
      <w:t>|</w:t>
    </w:r>
    <w:r w:rsidRPr="00ED3F57">
      <w:rPr>
        <w:rFonts w:ascii="Ingra SCVO" w:hAnsi="Ingra SCVO"/>
        <w:color w:val="244B5A"/>
        <w:sz w:val="20"/>
        <w:szCs w:val="24"/>
      </w:rPr>
      <w:t xml:space="preserve">  0131 474 8000</w:t>
    </w:r>
  </w:p>
  <w:p w14:paraId="7941960B" w14:textId="77777777" w:rsidR="003F56B2" w:rsidRPr="00ED3F57" w:rsidRDefault="003F56B2" w:rsidP="003F56B2">
    <w:pPr>
      <w:spacing w:after="120" w:line="160" w:lineRule="exact"/>
      <w:ind w:left="1134"/>
      <w:contextualSpacing/>
      <w:rPr>
        <w:rFonts w:ascii="Ingra SCVO" w:hAnsi="Ingra SCVO"/>
        <w:color w:val="244B5A"/>
        <w:sz w:val="16"/>
        <w:szCs w:val="24"/>
      </w:rPr>
    </w:pPr>
  </w:p>
  <w:p w14:paraId="64262AB7" w14:textId="77777777" w:rsidR="003F56B2" w:rsidRDefault="003F56B2" w:rsidP="003F56B2">
    <w:pPr>
      <w:spacing w:after="120" w:line="200" w:lineRule="exact"/>
      <w:ind w:left="1134"/>
      <w:contextualSpacing/>
      <w:rPr>
        <w:rFonts w:ascii="Ingra SCVO" w:hAnsi="Ingra SCVO"/>
        <w:color w:val="244B5A"/>
        <w:sz w:val="16"/>
        <w:szCs w:val="24"/>
      </w:rPr>
    </w:pPr>
    <w:r w:rsidRPr="00ED3F57">
      <w:rPr>
        <w:rFonts w:ascii="Ingra SCVO" w:hAnsi="Ingra SCVO"/>
        <w:color w:val="244B5A"/>
        <w:sz w:val="16"/>
        <w:szCs w:val="24"/>
      </w:rPr>
      <w:t xml:space="preserve">© 2020. The Scottish Council for Voluntary Organisations (SCVO) is a Scottish </w:t>
    </w:r>
  </w:p>
  <w:p w14:paraId="27419F19" w14:textId="77777777" w:rsidR="003F56B2" w:rsidRPr="004A08E6" w:rsidRDefault="003F56B2" w:rsidP="003F56B2">
    <w:pPr>
      <w:spacing w:after="120" w:line="200" w:lineRule="exact"/>
      <w:ind w:left="1134"/>
      <w:contextualSpacing/>
      <w:rPr>
        <w:rFonts w:ascii="Ingra Light" w:hAnsi="Ingra Light" w:cs="Ingra Light"/>
        <w:color w:val="244B5A"/>
        <w:spacing w:val="-1"/>
        <w:sz w:val="20"/>
        <w:szCs w:val="20"/>
      </w:rPr>
    </w:pPr>
    <w:r w:rsidRPr="00ED3F57">
      <w:rPr>
        <w:rFonts w:ascii="Ingra SCVO" w:hAnsi="Ingra SCVO"/>
        <w:color w:val="244B5A"/>
        <w:sz w:val="16"/>
        <w:szCs w:val="24"/>
      </w:rPr>
      <w:t>Charitable Incorporated Organisation. Charity registered in Scotland SC003558.</w:t>
    </w:r>
  </w:p>
  <w:p w14:paraId="532CA8BD" w14:textId="1B815C26" w:rsidR="004A08E6" w:rsidRPr="00A82046" w:rsidRDefault="004A08E6" w:rsidP="003F56B2">
    <w:pPr>
      <w:spacing w:after="120" w:line="240" w:lineRule="exact"/>
      <w:ind w:left="1134"/>
      <w:contextualSpacing/>
      <w:rPr>
        <w:rFonts w:ascii="Ingra SCVO" w:hAnsi="Ingra SCVO" w:cs="Ingra Light"/>
        <w:color w:val="244B5A"/>
        <w:spacing w:val="-1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92A5DE" w14:textId="77777777" w:rsidR="00927B05" w:rsidRDefault="00927B05" w:rsidP="004B4E9E">
      <w:r>
        <w:separator/>
      </w:r>
    </w:p>
  </w:footnote>
  <w:footnote w:type="continuationSeparator" w:id="0">
    <w:p w14:paraId="19490016" w14:textId="77777777" w:rsidR="00927B05" w:rsidRDefault="00927B05" w:rsidP="004B4E9E">
      <w:r>
        <w:continuationSeparator/>
      </w:r>
    </w:p>
  </w:footnote>
  <w:footnote w:type="continuationNotice" w:id="1">
    <w:p w14:paraId="0F08310B" w14:textId="77777777" w:rsidR="00927B05" w:rsidRDefault="00927B0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4C762" w14:textId="77777777" w:rsidR="0066560B" w:rsidRDefault="0066560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F8D05" w14:textId="77777777" w:rsidR="004A08E6" w:rsidRDefault="00643388" w:rsidP="004A08E6">
    <w:pPr>
      <w:pStyle w:val="Header"/>
      <w:tabs>
        <w:tab w:val="clear" w:pos="4513"/>
        <w:tab w:val="clear" w:pos="9026"/>
      </w:tabs>
      <w:spacing w:line="300" w:lineRule="exact"/>
      <w:ind w:left="7230" w:right="-284"/>
      <w:rPr>
        <w:rFonts w:ascii="Ingra SCVO" w:hAnsi="Ingra SCVO"/>
        <w:noProof/>
        <w:color w:val="244B5A"/>
        <w:sz w:val="26"/>
        <w:szCs w:val="26"/>
        <w:lang w:eastAsia="en-GB"/>
      </w:rPr>
    </w:pPr>
    <w:r w:rsidRPr="00A01879">
      <w:rPr>
        <w:rFonts w:ascii="Ingra SCVO" w:hAnsi="Ingra SCVO"/>
        <w:noProof/>
        <w:color w:val="244B5A"/>
        <w:sz w:val="26"/>
        <w:szCs w:val="26"/>
        <w:lang w:eastAsia="en-GB"/>
      </w:rPr>
      <w:drawing>
        <wp:anchor distT="0" distB="0" distL="114300" distR="114300" simplePos="0" relativeHeight="251658241" behindDoc="0" locked="0" layoutInCell="1" allowOverlap="1" wp14:anchorId="5B58F4F9" wp14:editId="7EBAE658">
          <wp:simplePos x="0" y="0"/>
          <wp:positionH relativeFrom="column">
            <wp:posOffset>39370</wp:posOffset>
          </wp:positionH>
          <wp:positionV relativeFrom="paragraph">
            <wp:posOffset>-100065</wp:posOffset>
          </wp:positionV>
          <wp:extent cx="1810712" cy="597535"/>
          <wp:effectExtent l="0" t="0" r="0" b="0"/>
          <wp:wrapNone/>
          <wp:docPr id="276" name="Picture 2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CVO_logo_re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0712" cy="597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A08E6">
      <w:rPr>
        <w:rFonts w:ascii="Ingra SCVO" w:hAnsi="Ingra SCVO"/>
        <w:noProof/>
        <w:color w:val="244B5A"/>
        <w:sz w:val="26"/>
        <w:szCs w:val="26"/>
        <w:lang w:eastAsia="en-GB"/>
      </w:rPr>
      <w:t xml:space="preserve">Supporting Scotland’s </w:t>
    </w:r>
  </w:p>
  <w:p w14:paraId="2081B4C3" w14:textId="77777777" w:rsidR="004A08E6" w:rsidRPr="00A01879" w:rsidRDefault="004A08E6" w:rsidP="004A08E6">
    <w:pPr>
      <w:pStyle w:val="Header"/>
      <w:tabs>
        <w:tab w:val="clear" w:pos="4513"/>
        <w:tab w:val="clear" w:pos="9026"/>
      </w:tabs>
      <w:spacing w:line="300" w:lineRule="exact"/>
      <w:ind w:left="7230" w:right="-284"/>
      <w:rPr>
        <w:rFonts w:ascii="Ingra SCVO" w:hAnsi="Ingra SCVO"/>
        <w:noProof/>
        <w:color w:val="244B5A"/>
        <w:sz w:val="26"/>
        <w:szCs w:val="26"/>
        <w:lang w:eastAsia="en-GB"/>
      </w:rPr>
    </w:pPr>
    <w:r>
      <w:rPr>
        <w:rFonts w:ascii="Ingra SCVO" w:hAnsi="Ingra SCVO"/>
        <w:noProof/>
        <w:color w:val="244B5A"/>
        <w:sz w:val="26"/>
        <w:szCs w:val="26"/>
        <w:lang w:eastAsia="en-GB"/>
      </w:rPr>
      <w:t>Vibrant voluntary sector</w:t>
    </w:r>
  </w:p>
  <w:p w14:paraId="2B005C4E" w14:textId="77777777" w:rsidR="004A08E6" w:rsidRDefault="004A08E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61602"/>
    <w:multiLevelType w:val="hybridMultilevel"/>
    <w:tmpl w:val="65D4FC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7D3413"/>
    <w:multiLevelType w:val="hybridMultilevel"/>
    <w:tmpl w:val="D18697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E454F3"/>
    <w:multiLevelType w:val="hybridMultilevel"/>
    <w:tmpl w:val="A5820086"/>
    <w:lvl w:ilvl="0" w:tplc="0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" w15:restartNumberingAfterBreak="0">
    <w:nsid w:val="076315BC"/>
    <w:multiLevelType w:val="hybridMultilevel"/>
    <w:tmpl w:val="8840A1A0"/>
    <w:lvl w:ilvl="0" w:tplc="14045542">
      <w:start w:val="3"/>
      <w:numFmt w:val="decimal"/>
      <w:lvlText w:val="%1"/>
      <w:lvlJc w:val="left"/>
      <w:pPr>
        <w:ind w:left="1494" w:hanging="360"/>
      </w:pPr>
      <w:rPr>
        <w:rFonts w:hint="default"/>
        <w:color w:val="FF5959"/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2214" w:hanging="360"/>
      </w:pPr>
    </w:lvl>
    <w:lvl w:ilvl="2" w:tplc="0809001B" w:tentative="1">
      <w:start w:val="1"/>
      <w:numFmt w:val="lowerRoman"/>
      <w:lvlText w:val="%3."/>
      <w:lvlJc w:val="right"/>
      <w:pPr>
        <w:ind w:left="2934" w:hanging="180"/>
      </w:pPr>
    </w:lvl>
    <w:lvl w:ilvl="3" w:tplc="0809000F" w:tentative="1">
      <w:start w:val="1"/>
      <w:numFmt w:val="decimal"/>
      <w:lvlText w:val="%4."/>
      <w:lvlJc w:val="left"/>
      <w:pPr>
        <w:ind w:left="3654" w:hanging="360"/>
      </w:pPr>
    </w:lvl>
    <w:lvl w:ilvl="4" w:tplc="08090019" w:tentative="1">
      <w:start w:val="1"/>
      <w:numFmt w:val="lowerLetter"/>
      <w:lvlText w:val="%5."/>
      <w:lvlJc w:val="left"/>
      <w:pPr>
        <w:ind w:left="4374" w:hanging="360"/>
      </w:pPr>
    </w:lvl>
    <w:lvl w:ilvl="5" w:tplc="0809001B" w:tentative="1">
      <w:start w:val="1"/>
      <w:numFmt w:val="lowerRoman"/>
      <w:lvlText w:val="%6."/>
      <w:lvlJc w:val="right"/>
      <w:pPr>
        <w:ind w:left="5094" w:hanging="180"/>
      </w:pPr>
    </w:lvl>
    <w:lvl w:ilvl="6" w:tplc="0809000F" w:tentative="1">
      <w:start w:val="1"/>
      <w:numFmt w:val="decimal"/>
      <w:lvlText w:val="%7."/>
      <w:lvlJc w:val="left"/>
      <w:pPr>
        <w:ind w:left="5814" w:hanging="360"/>
      </w:pPr>
    </w:lvl>
    <w:lvl w:ilvl="7" w:tplc="08090019" w:tentative="1">
      <w:start w:val="1"/>
      <w:numFmt w:val="lowerLetter"/>
      <w:lvlText w:val="%8."/>
      <w:lvlJc w:val="left"/>
      <w:pPr>
        <w:ind w:left="6534" w:hanging="360"/>
      </w:pPr>
    </w:lvl>
    <w:lvl w:ilvl="8" w:tplc="0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" w15:restartNumberingAfterBreak="0">
    <w:nsid w:val="08456443"/>
    <w:multiLevelType w:val="hybridMultilevel"/>
    <w:tmpl w:val="4C70C5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C87C24"/>
    <w:multiLevelType w:val="hybridMultilevel"/>
    <w:tmpl w:val="9F52AA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3033F9"/>
    <w:multiLevelType w:val="hybridMultilevel"/>
    <w:tmpl w:val="1C32150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D69702F"/>
    <w:multiLevelType w:val="hybridMultilevel"/>
    <w:tmpl w:val="FFF28EA4"/>
    <w:lvl w:ilvl="0" w:tplc="0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8" w15:restartNumberingAfterBreak="0">
    <w:nsid w:val="20B43F98"/>
    <w:multiLevelType w:val="hybridMultilevel"/>
    <w:tmpl w:val="B26C64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395FE0"/>
    <w:multiLevelType w:val="multilevel"/>
    <w:tmpl w:val="D90E9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58863C6"/>
    <w:multiLevelType w:val="hybridMultilevel"/>
    <w:tmpl w:val="95069CE6"/>
    <w:lvl w:ilvl="0" w:tplc="08090001">
      <w:start w:val="1"/>
      <w:numFmt w:val="bullet"/>
      <w:lvlText w:val=""/>
      <w:lvlJc w:val="left"/>
      <w:pPr>
        <w:ind w:left="234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5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2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9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104" w:hanging="360"/>
      </w:pPr>
      <w:rPr>
        <w:rFonts w:ascii="Wingdings" w:hAnsi="Wingdings" w:hint="default"/>
      </w:rPr>
    </w:lvl>
  </w:abstractNum>
  <w:abstractNum w:abstractNumId="11" w15:restartNumberingAfterBreak="0">
    <w:nsid w:val="3C670621"/>
    <w:multiLevelType w:val="hybridMultilevel"/>
    <w:tmpl w:val="7C228914"/>
    <w:lvl w:ilvl="0" w:tplc="3AE02FF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323A12"/>
    <w:multiLevelType w:val="hybridMultilevel"/>
    <w:tmpl w:val="D6867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ED5DF1"/>
    <w:multiLevelType w:val="hybridMultilevel"/>
    <w:tmpl w:val="4AB43B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2954D8"/>
    <w:multiLevelType w:val="hybridMultilevel"/>
    <w:tmpl w:val="153C0F3E"/>
    <w:lvl w:ilvl="0" w:tplc="409ABF2C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693EA9"/>
    <w:multiLevelType w:val="hybridMultilevel"/>
    <w:tmpl w:val="3F204128"/>
    <w:lvl w:ilvl="0" w:tplc="0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" w15:restartNumberingAfterBreak="0">
    <w:nsid w:val="4F6F1B88"/>
    <w:multiLevelType w:val="hybridMultilevel"/>
    <w:tmpl w:val="5BDA5314"/>
    <w:lvl w:ilvl="0" w:tplc="1A465A30">
      <w:start w:val="1"/>
      <w:numFmt w:val="decimal"/>
      <w:lvlText w:val="%1"/>
      <w:lvlJc w:val="left"/>
      <w:pPr>
        <w:ind w:left="149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14" w:hanging="360"/>
      </w:pPr>
    </w:lvl>
    <w:lvl w:ilvl="2" w:tplc="0809001B" w:tentative="1">
      <w:start w:val="1"/>
      <w:numFmt w:val="lowerRoman"/>
      <w:lvlText w:val="%3."/>
      <w:lvlJc w:val="right"/>
      <w:pPr>
        <w:ind w:left="2934" w:hanging="180"/>
      </w:pPr>
    </w:lvl>
    <w:lvl w:ilvl="3" w:tplc="0809000F" w:tentative="1">
      <w:start w:val="1"/>
      <w:numFmt w:val="decimal"/>
      <w:lvlText w:val="%4."/>
      <w:lvlJc w:val="left"/>
      <w:pPr>
        <w:ind w:left="3654" w:hanging="360"/>
      </w:pPr>
    </w:lvl>
    <w:lvl w:ilvl="4" w:tplc="08090019" w:tentative="1">
      <w:start w:val="1"/>
      <w:numFmt w:val="lowerLetter"/>
      <w:lvlText w:val="%5."/>
      <w:lvlJc w:val="left"/>
      <w:pPr>
        <w:ind w:left="4374" w:hanging="360"/>
      </w:pPr>
    </w:lvl>
    <w:lvl w:ilvl="5" w:tplc="0809001B" w:tentative="1">
      <w:start w:val="1"/>
      <w:numFmt w:val="lowerRoman"/>
      <w:lvlText w:val="%6."/>
      <w:lvlJc w:val="right"/>
      <w:pPr>
        <w:ind w:left="5094" w:hanging="180"/>
      </w:pPr>
    </w:lvl>
    <w:lvl w:ilvl="6" w:tplc="0809000F" w:tentative="1">
      <w:start w:val="1"/>
      <w:numFmt w:val="decimal"/>
      <w:lvlText w:val="%7."/>
      <w:lvlJc w:val="left"/>
      <w:pPr>
        <w:ind w:left="5814" w:hanging="360"/>
      </w:pPr>
    </w:lvl>
    <w:lvl w:ilvl="7" w:tplc="08090019" w:tentative="1">
      <w:start w:val="1"/>
      <w:numFmt w:val="lowerLetter"/>
      <w:lvlText w:val="%8."/>
      <w:lvlJc w:val="left"/>
      <w:pPr>
        <w:ind w:left="6534" w:hanging="360"/>
      </w:pPr>
    </w:lvl>
    <w:lvl w:ilvl="8" w:tplc="0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7" w15:restartNumberingAfterBreak="0">
    <w:nsid w:val="4FBA51E1"/>
    <w:multiLevelType w:val="hybridMultilevel"/>
    <w:tmpl w:val="8DE05B1C"/>
    <w:lvl w:ilvl="0" w:tplc="BE7408BE">
      <w:start w:val="1"/>
      <w:numFmt w:val="bullet"/>
      <w:lvlText w:val=""/>
      <w:lvlJc w:val="left"/>
      <w:pPr>
        <w:tabs>
          <w:tab w:val="num" w:pos="720"/>
        </w:tabs>
        <w:ind w:left="284" w:hanging="284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F10104"/>
    <w:multiLevelType w:val="hybridMultilevel"/>
    <w:tmpl w:val="6C8EFD84"/>
    <w:lvl w:ilvl="0" w:tplc="08090001">
      <w:start w:val="1"/>
      <w:numFmt w:val="bullet"/>
      <w:lvlText w:val=""/>
      <w:lvlJc w:val="left"/>
      <w:pPr>
        <w:ind w:left="221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93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5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7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9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1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53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5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74" w:hanging="360"/>
      </w:pPr>
      <w:rPr>
        <w:rFonts w:ascii="Wingdings" w:hAnsi="Wingdings" w:hint="default"/>
      </w:rPr>
    </w:lvl>
  </w:abstractNum>
  <w:abstractNum w:abstractNumId="19" w15:restartNumberingAfterBreak="0">
    <w:nsid w:val="566D6AC0"/>
    <w:multiLevelType w:val="hybridMultilevel"/>
    <w:tmpl w:val="3F54EF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17152B"/>
    <w:multiLevelType w:val="multilevel"/>
    <w:tmpl w:val="7730E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0B4239D"/>
    <w:multiLevelType w:val="hybridMultilevel"/>
    <w:tmpl w:val="FD6A5238"/>
    <w:lvl w:ilvl="0" w:tplc="0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2" w15:restartNumberingAfterBreak="0">
    <w:nsid w:val="63631E69"/>
    <w:multiLevelType w:val="hybridMultilevel"/>
    <w:tmpl w:val="9B7A412A"/>
    <w:lvl w:ilvl="0" w:tplc="0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3" w15:restartNumberingAfterBreak="0">
    <w:nsid w:val="640E2CE8"/>
    <w:multiLevelType w:val="hybridMultilevel"/>
    <w:tmpl w:val="144624A6"/>
    <w:lvl w:ilvl="0" w:tplc="F9B07E24">
      <w:start w:val="1"/>
      <w:numFmt w:val="bullet"/>
      <w:lvlText w:val=""/>
      <w:lvlJc w:val="left"/>
      <w:pPr>
        <w:ind w:left="1701" w:hanging="567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4" w15:restartNumberingAfterBreak="0">
    <w:nsid w:val="64683F36"/>
    <w:multiLevelType w:val="hybridMultilevel"/>
    <w:tmpl w:val="82BE2DE8"/>
    <w:lvl w:ilvl="0" w:tplc="0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5" w15:restartNumberingAfterBreak="0">
    <w:nsid w:val="658446F6"/>
    <w:multiLevelType w:val="hybridMultilevel"/>
    <w:tmpl w:val="028E44C4"/>
    <w:lvl w:ilvl="0" w:tplc="0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6" w15:restartNumberingAfterBreak="0">
    <w:nsid w:val="69617055"/>
    <w:multiLevelType w:val="hybridMultilevel"/>
    <w:tmpl w:val="54EAE5F2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6A405E5F"/>
    <w:multiLevelType w:val="hybridMultilevel"/>
    <w:tmpl w:val="7D0EE5D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3E7993"/>
    <w:multiLevelType w:val="hybridMultilevel"/>
    <w:tmpl w:val="B7C6CE8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A44262"/>
    <w:multiLevelType w:val="hybridMultilevel"/>
    <w:tmpl w:val="D8F8552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C136EAA"/>
    <w:multiLevelType w:val="hybridMultilevel"/>
    <w:tmpl w:val="6F3A97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0337CB"/>
    <w:multiLevelType w:val="hybridMultilevel"/>
    <w:tmpl w:val="5ED0D27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F317BFA"/>
    <w:multiLevelType w:val="hybridMultilevel"/>
    <w:tmpl w:val="9B1ADB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7462A2"/>
    <w:multiLevelType w:val="hybridMultilevel"/>
    <w:tmpl w:val="5AA047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9241D4"/>
    <w:multiLevelType w:val="hybridMultilevel"/>
    <w:tmpl w:val="684EEE20"/>
    <w:lvl w:ilvl="0" w:tplc="756C3AEC">
      <w:start w:val="1"/>
      <w:numFmt w:val="bullet"/>
      <w:lvlText w:val=""/>
      <w:lvlJc w:val="left"/>
      <w:pPr>
        <w:ind w:left="1701" w:hanging="567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num w:numId="1" w16cid:durableId="70935596">
    <w:abstractNumId w:val="6"/>
  </w:num>
  <w:num w:numId="2" w16cid:durableId="1724675955">
    <w:abstractNumId w:val="31"/>
  </w:num>
  <w:num w:numId="3" w16cid:durableId="2023580527">
    <w:abstractNumId w:val="19"/>
  </w:num>
  <w:num w:numId="4" w16cid:durableId="376660488">
    <w:abstractNumId w:val="33"/>
  </w:num>
  <w:num w:numId="5" w16cid:durableId="1260866735">
    <w:abstractNumId w:val="30"/>
  </w:num>
  <w:num w:numId="6" w16cid:durableId="424427452">
    <w:abstractNumId w:val="24"/>
  </w:num>
  <w:num w:numId="7" w16cid:durableId="43801330">
    <w:abstractNumId w:val="7"/>
  </w:num>
  <w:num w:numId="8" w16cid:durableId="78452722">
    <w:abstractNumId w:val="22"/>
  </w:num>
  <w:num w:numId="9" w16cid:durableId="1938320239">
    <w:abstractNumId w:val="15"/>
  </w:num>
  <w:num w:numId="10" w16cid:durableId="219828362">
    <w:abstractNumId w:val="18"/>
  </w:num>
  <w:num w:numId="11" w16cid:durableId="2046633878">
    <w:abstractNumId w:val="26"/>
  </w:num>
  <w:num w:numId="12" w16cid:durableId="485825610">
    <w:abstractNumId w:val="5"/>
  </w:num>
  <w:num w:numId="13" w16cid:durableId="1677344407">
    <w:abstractNumId w:val="25"/>
  </w:num>
  <w:num w:numId="14" w16cid:durableId="911695908">
    <w:abstractNumId w:val="34"/>
  </w:num>
  <w:num w:numId="15" w16cid:durableId="1002128377">
    <w:abstractNumId w:val="23"/>
  </w:num>
  <w:num w:numId="16" w16cid:durableId="285619095">
    <w:abstractNumId w:val="20"/>
  </w:num>
  <w:num w:numId="17" w16cid:durableId="1573154570">
    <w:abstractNumId w:val="9"/>
  </w:num>
  <w:num w:numId="18" w16cid:durableId="1657342357">
    <w:abstractNumId w:val="21"/>
  </w:num>
  <w:num w:numId="19" w16cid:durableId="1501890373">
    <w:abstractNumId w:val="2"/>
  </w:num>
  <w:num w:numId="20" w16cid:durableId="996883160">
    <w:abstractNumId w:val="13"/>
  </w:num>
  <w:num w:numId="21" w16cid:durableId="1524248626">
    <w:abstractNumId w:val="14"/>
  </w:num>
  <w:num w:numId="22" w16cid:durableId="1740205600">
    <w:abstractNumId w:val="32"/>
  </w:num>
  <w:num w:numId="23" w16cid:durableId="1575235867">
    <w:abstractNumId w:val="8"/>
  </w:num>
  <w:num w:numId="24" w16cid:durableId="371467629">
    <w:abstractNumId w:val="12"/>
  </w:num>
  <w:num w:numId="25" w16cid:durableId="188106789">
    <w:abstractNumId w:val="0"/>
  </w:num>
  <w:num w:numId="26" w16cid:durableId="705713090">
    <w:abstractNumId w:val="11"/>
  </w:num>
  <w:num w:numId="27" w16cid:durableId="1897087207">
    <w:abstractNumId w:val="16"/>
  </w:num>
  <w:num w:numId="28" w16cid:durableId="1044910614">
    <w:abstractNumId w:val="3"/>
  </w:num>
  <w:num w:numId="29" w16cid:durableId="1524392132">
    <w:abstractNumId w:val="1"/>
  </w:num>
  <w:num w:numId="30" w16cid:durableId="253126209">
    <w:abstractNumId w:val="4"/>
  </w:num>
  <w:num w:numId="31" w16cid:durableId="1354190758">
    <w:abstractNumId w:val="27"/>
  </w:num>
  <w:num w:numId="32" w16cid:durableId="1312708985">
    <w:abstractNumId w:val="28"/>
  </w:num>
  <w:num w:numId="33" w16cid:durableId="1499660395">
    <w:abstractNumId w:val="17"/>
  </w:num>
  <w:num w:numId="34" w16cid:durableId="920064956">
    <w:abstractNumId w:val="10"/>
  </w:num>
  <w:num w:numId="35" w16cid:durableId="749352262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2795"/>
    <w:rsid w:val="00000A14"/>
    <w:rsid w:val="00011EC9"/>
    <w:rsid w:val="00016288"/>
    <w:rsid w:val="0002448D"/>
    <w:rsid w:val="00033827"/>
    <w:rsid w:val="000473A4"/>
    <w:rsid w:val="000551AE"/>
    <w:rsid w:val="00055ED6"/>
    <w:rsid w:val="00057950"/>
    <w:rsid w:val="000651DA"/>
    <w:rsid w:val="00070D3D"/>
    <w:rsid w:val="00073181"/>
    <w:rsid w:val="00073C80"/>
    <w:rsid w:val="00081C07"/>
    <w:rsid w:val="00082CC1"/>
    <w:rsid w:val="000851D0"/>
    <w:rsid w:val="00085372"/>
    <w:rsid w:val="000926F1"/>
    <w:rsid w:val="00097A89"/>
    <w:rsid w:val="000A09EA"/>
    <w:rsid w:val="000B05EE"/>
    <w:rsid w:val="000B395E"/>
    <w:rsid w:val="000B5843"/>
    <w:rsid w:val="000B5F5A"/>
    <w:rsid w:val="000B782D"/>
    <w:rsid w:val="000D2264"/>
    <w:rsid w:val="000E5A50"/>
    <w:rsid w:val="000E68D4"/>
    <w:rsid w:val="000F009E"/>
    <w:rsid w:val="000F0168"/>
    <w:rsid w:val="000F1646"/>
    <w:rsid w:val="000F2C3C"/>
    <w:rsid w:val="000F7369"/>
    <w:rsid w:val="00100A39"/>
    <w:rsid w:val="001010B9"/>
    <w:rsid w:val="001071B9"/>
    <w:rsid w:val="00130B3E"/>
    <w:rsid w:val="00135EBB"/>
    <w:rsid w:val="00141CB3"/>
    <w:rsid w:val="00144380"/>
    <w:rsid w:val="00152795"/>
    <w:rsid w:val="0015404C"/>
    <w:rsid w:val="00154216"/>
    <w:rsid w:val="001553F5"/>
    <w:rsid w:val="00166A79"/>
    <w:rsid w:val="001717BD"/>
    <w:rsid w:val="0017289F"/>
    <w:rsid w:val="0017374C"/>
    <w:rsid w:val="00175032"/>
    <w:rsid w:val="00176327"/>
    <w:rsid w:val="00180728"/>
    <w:rsid w:val="00184333"/>
    <w:rsid w:val="00191B42"/>
    <w:rsid w:val="001A1C24"/>
    <w:rsid w:val="001A3D82"/>
    <w:rsid w:val="001B1885"/>
    <w:rsid w:val="001B1D69"/>
    <w:rsid w:val="001B200B"/>
    <w:rsid w:val="001B509C"/>
    <w:rsid w:val="001C1800"/>
    <w:rsid w:val="001C35AF"/>
    <w:rsid w:val="001C5E82"/>
    <w:rsid w:val="001D1343"/>
    <w:rsid w:val="001D15F9"/>
    <w:rsid w:val="001D1C06"/>
    <w:rsid w:val="001D48C5"/>
    <w:rsid w:val="001D52DD"/>
    <w:rsid w:val="001E72A8"/>
    <w:rsid w:val="001F3367"/>
    <w:rsid w:val="0020163A"/>
    <w:rsid w:val="00205389"/>
    <w:rsid w:val="00221D80"/>
    <w:rsid w:val="0022369F"/>
    <w:rsid w:val="002336C7"/>
    <w:rsid w:val="002337ED"/>
    <w:rsid w:val="0024126D"/>
    <w:rsid w:val="00241885"/>
    <w:rsid w:val="0025575A"/>
    <w:rsid w:val="00257CCE"/>
    <w:rsid w:val="002711FC"/>
    <w:rsid w:val="0028583A"/>
    <w:rsid w:val="00287F1D"/>
    <w:rsid w:val="002A2626"/>
    <w:rsid w:val="002B0C3F"/>
    <w:rsid w:val="002B7D18"/>
    <w:rsid w:val="002C1AFE"/>
    <w:rsid w:val="002C1DF7"/>
    <w:rsid w:val="002C1FD9"/>
    <w:rsid w:val="002C2C24"/>
    <w:rsid w:val="002D09FB"/>
    <w:rsid w:val="002D1FFA"/>
    <w:rsid w:val="002D21E8"/>
    <w:rsid w:val="002D4315"/>
    <w:rsid w:val="002D4828"/>
    <w:rsid w:val="002D6EFA"/>
    <w:rsid w:val="002D76A5"/>
    <w:rsid w:val="002E3AA0"/>
    <w:rsid w:val="002F09C1"/>
    <w:rsid w:val="002F0DE3"/>
    <w:rsid w:val="002F30DA"/>
    <w:rsid w:val="002F5640"/>
    <w:rsid w:val="00300DB9"/>
    <w:rsid w:val="003016B2"/>
    <w:rsid w:val="003074FA"/>
    <w:rsid w:val="00312CBA"/>
    <w:rsid w:val="003132E7"/>
    <w:rsid w:val="00313EEE"/>
    <w:rsid w:val="00315341"/>
    <w:rsid w:val="00315C22"/>
    <w:rsid w:val="00320AB6"/>
    <w:rsid w:val="00327B5D"/>
    <w:rsid w:val="00335F83"/>
    <w:rsid w:val="003401B3"/>
    <w:rsid w:val="003516CD"/>
    <w:rsid w:val="0035522D"/>
    <w:rsid w:val="003661AF"/>
    <w:rsid w:val="003732C2"/>
    <w:rsid w:val="003736F8"/>
    <w:rsid w:val="00383EF7"/>
    <w:rsid w:val="0038590F"/>
    <w:rsid w:val="003A2CC8"/>
    <w:rsid w:val="003C177E"/>
    <w:rsid w:val="003E03DD"/>
    <w:rsid w:val="003E513D"/>
    <w:rsid w:val="003E5BF1"/>
    <w:rsid w:val="003E6BB0"/>
    <w:rsid w:val="003F2C1B"/>
    <w:rsid w:val="003F3D05"/>
    <w:rsid w:val="003F5366"/>
    <w:rsid w:val="003F56B2"/>
    <w:rsid w:val="003F682E"/>
    <w:rsid w:val="00405CAF"/>
    <w:rsid w:val="00405EB1"/>
    <w:rsid w:val="00406D66"/>
    <w:rsid w:val="00407582"/>
    <w:rsid w:val="00412AD6"/>
    <w:rsid w:val="00415F04"/>
    <w:rsid w:val="00423641"/>
    <w:rsid w:val="00427FE2"/>
    <w:rsid w:val="0043573F"/>
    <w:rsid w:val="00435F95"/>
    <w:rsid w:val="004441DE"/>
    <w:rsid w:val="00456609"/>
    <w:rsid w:val="00460935"/>
    <w:rsid w:val="00460A59"/>
    <w:rsid w:val="00464359"/>
    <w:rsid w:val="004658CC"/>
    <w:rsid w:val="00471214"/>
    <w:rsid w:val="00485AA9"/>
    <w:rsid w:val="00486491"/>
    <w:rsid w:val="00490346"/>
    <w:rsid w:val="004A08E6"/>
    <w:rsid w:val="004A402C"/>
    <w:rsid w:val="004A5EC5"/>
    <w:rsid w:val="004B3102"/>
    <w:rsid w:val="004B4E9E"/>
    <w:rsid w:val="004B72AF"/>
    <w:rsid w:val="004C0CC0"/>
    <w:rsid w:val="004C0E34"/>
    <w:rsid w:val="004C4EED"/>
    <w:rsid w:val="004D10F2"/>
    <w:rsid w:val="004D1FB9"/>
    <w:rsid w:val="004D31B6"/>
    <w:rsid w:val="004D32D7"/>
    <w:rsid w:val="004D3A6F"/>
    <w:rsid w:val="004E23AA"/>
    <w:rsid w:val="004E3AAE"/>
    <w:rsid w:val="00500D81"/>
    <w:rsid w:val="005170B2"/>
    <w:rsid w:val="00521472"/>
    <w:rsid w:val="0052538D"/>
    <w:rsid w:val="005264A2"/>
    <w:rsid w:val="005277EF"/>
    <w:rsid w:val="00527CE6"/>
    <w:rsid w:val="005304A5"/>
    <w:rsid w:val="005414A9"/>
    <w:rsid w:val="005571B0"/>
    <w:rsid w:val="005575CD"/>
    <w:rsid w:val="00557987"/>
    <w:rsid w:val="005610CA"/>
    <w:rsid w:val="00587FDB"/>
    <w:rsid w:val="00590194"/>
    <w:rsid w:val="005902E4"/>
    <w:rsid w:val="005A1809"/>
    <w:rsid w:val="005B662B"/>
    <w:rsid w:val="005C465B"/>
    <w:rsid w:val="005D0D46"/>
    <w:rsid w:val="005D2A95"/>
    <w:rsid w:val="005D77B2"/>
    <w:rsid w:val="005F03BB"/>
    <w:rsid w:val="00601598"/>
    <w:rsid w:val="0060536E"/>
    <w:rsid w:val="006112AC"/>
    <w:rsid w:val="00611A65"/>
    <w:rsid w:val="006155EE"/>
    <w:rsid w:val="006268FF"/>
    <w:rsid w:val="006335B4"/>
    <w:rsid w:val="00643210"/>
    <w:rsid w:val="00643388"/>
    <w:rsid w:val="00646FC0"/>
    <w:rsid w:val="00650348"/>
    <w:rsid w:val="00650D64"/>
    <w:rsid w:val="00652183"/>
    <w:rsid w:val="00657328"/>
    <w:rsid w:val="0066362C"/>
    <w:rsid w:val="0066560B"/>
    <w:rsid w:val="00676E86"/>
    <w:rsid w:val="00677CC6"/>
    <w:rsid w:val="0069029A"/>
    <w:rsid w:val="00692EFC"/>
    <w:rsid w:val="006946C7"/>
    <w:rsid w:val="00694B60"/>
    <w:rsid w:val="006A27E2"/>
    <w:rsid w:val="006A4BD0"/>
    <w:rsid w:val="006A72D6"/>
    <w:rsid w:val="006A7A1F"/>
    <w:rsid w:val="006B534E"/>
    <w:rsid w:val="006B7C0C"/>
    <w:rsid w:val="006D04DE"/>
    <w:rsid w:val="006E01C5"/>
    <w:rsid w:val="006E32FE"/>
    <w:rsid w:val="006F78B2"/>
    <w:rsid w:val="007022E2"/>
    <w:rsid w:val="00706D79"/>
    <w:rsid w:val="00727931"/>
    <w:rsid w:val="00727A46"/>
    <w:rsid w:val="00730C73"/>
    <w:rsid w:val="00746BF9"/>
    <w:rsid w:val="00752CD7"/>
    <w:rsid w:val="007665A9"/>
    <w:rsid w:val="00771286"/>
    <w:rsid w:val="007805C6"/>
    <w:rsid w:val="007805F9"/>
    <w:rsid w:val="007833D5"/>
    <w:rsid w:val="00783643"/>
    <w:rsid w:val="007904A7"/>
    <w:rsid w:val="00795E3C"/>
    <w:rsid w:val="007A1E1D"/>
    <w:rsid w:val="007A422F"/>
    <w:rsid w:val="007B1778"/>
    <w:rsid w:val="007B2E6F"/>
    <w:rsid w:val="007C4194"/>
    <w:rsid w:val="007C55B9"/>
    <w:rsid w:val="007D2F6D"/>
    <w:rsid w:val="007D4AF7"/>
    <w:rsid w:val="007D79E3"/>
    <w:rsid w:val="007D7FF6"/>
    <w:rsid w:val="007E0EE8"/>
    <w:rsid w:val="007E1FC1"/>
    <w:rsid w:val="007F2057"/>
    <w:rsid w:val="007F3F6E"/>
    <w:rsid w:val="007F4BE0"/>
    <w:rsid w:val="00804A08"/>
    <w:rsid w:val="00811E65"/>
    <w:rsid w:val="00813EBA"/>
    <w:rsid w:val="008157D0"/>
    <w:rsid w:val="00821821"/>
    <w:rsid w:val="00822124"/>
    <w:rsid w:val="0082545A"/>
    <w:rsid w:val="00832879"/>
    <w:rsid w:val="008349BA"/>
    <w:rsid w:val="00844F15"/>
    <w:rsid w:val="008521E5"/>
    <w:rsid w:val="008544B9"/>
    <w:rsid w:val="00855B35"/>
    <w:rsid w:val="008701DD"/>
    <w:rsid w:val="00871686"/>
    <w:rsid w:val="0087383B"/>
    <w:rsid w:val="00880D0E"/>
    <w:rsid w:val="00885778"/>
    <w:rsid w:val="0089178F"/>
    <w:rsid w:val="008A3972"/>
    <w:rsid w:val="008A3BD0"/>
    <w:rsid w:val="008B1F86"/>
    <w:rsid w:val="008C176E"/>
    <w:rsid w:val="008C638C"/>
    <w:rsid w:val="008D5A05"/>
    <w:rsid w:val="008D5AF7"/>
    <w:rsid w:val="008E7435"/>
    <w:rsid w:val="008F1D9B"/>
    <w:rsid w:val="008F38B6"/>
    <w:rsid w:val="00907B42"/>
    <w:rsid w:val="00910525"/>
    <w:rsid w:val="00915879"/>
    <w:rsid w:val="00927B05"/>
    <w:rsid w:val="00927DC0"/>
    <w:rsid w:val="009301AD"/>
    <w:rsid w:val="0093142D"/>
    <w:rsid w:val="00940145"/>
    <w:rsid w:val="0095099A"/>
    <w:rsid w:val="00952A29"/>
    <w:rsid w:val="00962CAB"/>
    <w:rsid w:val="009639F6"/>
    <w:rsid w:val="00966D97"/>
    <w:rsid w:val="00971EAF"/>
    <w:rsid w:val="00973304"/>
    <w:rsid w:val="00973D02"/>
    <w:rsid w:val="00986984"/>
    <w:rsid w:val="009A077F"/>
    <w:rsid w:val="009B0ECD"/>
    <w:rsid w:val="009B2C26"/>
    <w:rsid w:val="009C1A92"/>
    <w:rsid w:val="009D4075"/>
    <w:rsid w:val="009D539E"/>
    <w:rsid w:val="009E22C2"/>
    <w:rsid w:val="009E3899"/>
    <w:rsid w:val="009E6196"/>
    <w:rsid w:val="009E734E"/>
    <w:rsid w:val="009F231D"/>
    <w:rsid w:val="009F5A38"/>
    <w:rsid w:val="009F7264"/>
    <w:rsid w:val="00A00EBE"/>
    <w:rsid w:val="00A01879"/>
    <w:rsid w:val="00A03EF3"/>
    <w:rsid w:val="00A11B22"/>
    <w:rsid w:val="00A164AE"/>
    <w:rsid w:val="00A21414"/>
    <w:rsid w:val="00A23A3F"/>
    <w:rsid w:val="00A3012C"/>
    <w:rsid w:val="00A37A8F"/>
    <w:rsid w:val="00A37B16"/>
    <w:rsid w:val="00A47923"/>
    <w:rsid w:val="00A50D2C"/>
    <w:rsid w:val="00A5182A"/>
    <w:rsid w:val="00A5280D"/>
    <w:rsid w:val="00A5504C"/>
    <w:rsid w:val="00A66241"/>
    <w:rsid w:val="00A734BD"/>
    <w:rsid w:val="00A82046"/>
    <w:rsid w:val="00A90400"/>
    <w:rsid w:val="00A927EA"/>
    <w:rsid w:val="00AA0AFB"/>
    <w:rsid w:val="00AB0918"/>
    <w:rsid w:val="00AB24F7"/>
    <w:rsid w:val="00AB4CDE"/>
    <w:rsid w:val="00AE2ABC"/>
    <w:rsid w:val="00AE3677"/>
    <w:rsid w:val="00AF46AD"/>
    <w:rsid w:val="00B038EF"/>
    <w:rsid w:val="00B21565"/>
    <w:rsid w:val="00B21990"/>
    <w:rsid w:val="00B30EFC"/>
    <w:rsid w:val="00B336C1"/>
    <w:rsid w:val="00B40F65"/>
    <w:rsid w:val="00B417BA"/>
    <w:rsid w:val="00B44E2B"/>
    <w:rsid w:val="00B544C9"/>
    <w:rsid w:val="00B55013"/>
    <w:rsid w:val="00B633F7"/>
    <w:rsid w:val="00B648B4"/>
    <w:rsid w:val="00B6577B"/>
    <w:rsid w:val="00B67F67"/>
    <w:rsid w:val="00B75DFF"/>
    <w:rsid w:val="00B77271"/>
    <w:rsid w:val="00B822CA"/>
    <w:rsid w:val="00B844AE"/>
    <w:rsid w:val="00B939FA"/>
    <w:rsid w:val="00B97A6F"/>
    <w:rsid w:val="00BA4DD6"/>
    <w:rsid w:val="00BB0057"/>
    <w:rsid w:val="00BC06BC"/>
    <w:rsid w:val="00BD4C30"/>
    <w:rsid w:val="00BD60E5"/>
    <w:rsid w:val="00BD630D"/>
    <w:rsid w:val="00BD7BF1"/>
    <w:rsid w:val="00BE231A"/>
    <w:rsid w:val="00BE3CFE"/>
    <w:rsid w:val="00BE57FF"/>
    <w:rsid w:val="00BF7548"/>
    <w:rsid w:val="00C04F2F"/>
    <w:rsid w:val="00C06E38"/>
    <w:rsid w:val="00C12D89"/>
    <w:rsid w:val="00C13C36"/>
    <w:rsid w:val="00C13C7F"/>
    <w:rsid w:val="00C20B35"/>
    <w:rsid w:val="00C26254"/>
    <w:rsid w:val="00C3151D"/>
    <w:rsid w:val="00C33B9C"/>
    <w:rsid w:val="00C57475"/>
    <w:rsid w:val="00C637C5"/>
    <w:rsid w:val="00C712AB"/>
    <w:rsid w:val="00C75014"/>
    <w:rsid w:val="00C76B50"/>
    <w:rsid w:val="00C8735A"/>
    <w:rsid w:val="00C90C6D"/>
    <w:rsid w:val="00C93FDC"/>
    <w:rsid w:val="00C95939"/>
    <w:rsid w:val="00CA53F2"/>
    <w:rsid w:val="00CB3123"/>
    <w:rsid w:val="00CC2AB5"/>
    <w:rsid w:val="00CC44CE"/>
    <w:rsid w:val="00CD0849"/>
    <w:rsid w:val="00CD11D2"/>
    <w:rsid w:val="00CD1A84"/>
    <w:rsid w:val="00CD216B"/>
    <w:rsid w:val="00CF0278"/>
    <w:rsid w:val="00CF0CAC"/>
    <w:rsid w:val="00D012C3"/>
    <w:rsid w:val="00D043D3"/>
    <w:rsid w:val="00D1125E"/>
    <w:rsid w:val="00D156DA"/>
    <w:rsid w:val="00D300A0"/>
    <w:rsid w:val="00D40144"/>
    <w:rsid w:val="00D4200B"/>
    <w:rsid w:val="00D42F59"/>
    <w:rsid w:val="00D44A10"/>
    <w:rsid w:val="00D44B9C"/>
    <w:rsid w:val="00D50270"/>
    <w:rsid w:val="00D5559C"/>
    <w:rsid w:val="00D577AF"/>
    <w:rsid w:val="00D7147A"/>
    <w:rsid w:val="00D720DC"/>
    <w:rsid w:val="00D83056"/>
    <w:rsid w:val="00D83D56"/>
    <w:rsid w:val="00D91718"/>
    <w:rsid w:val="00D92115"/>
    <w:rsid w:val="00D95B00"/>
    <w:rsid w:val="00DA7C3B"/>
    <w:rsid w:val="00DB6010"/>
    <w:rsid w:val="00DD199F"/>
    <w:rsid w:val="00DD44EC"/>
    <w:rsid w:val="00DD6DE9"/>
    <w:rsid w:val="00DE26BA"/>
    <w:rsid w:val="00DE3F6A"/>
    <w:rsid w:val="00DE6B00"/>
    <w:rsid w:val="00E01C90"/>
    <w:rsid w:val="00E026E3"/>
    <w:rsid w:val="00E105CB"/>
    <w:rsid w:val="00E13EC2"/>
    <w:rsid w:val="00E1432B"/>
    <w:rsid w:val="00E17DD1"/>
    <w:rsid w:val="00E217BC"/>
    <w:rsid w:val="00E24490"/>
    <w:rsid w:val="00E25149"/>
    <w:rsid w:val="00E251CC"/>
    <w:rsid w:val="00E27A26"/>
    <w:rsid w:val="00E4628D"/>
    <w:rsid w:val="00E465C2"/>
    <w:rsid w:val="00E5784E"/>
    <w:rsid w:val="00E65203"/>
    <w:rsid w:val="00E676EB"/>
    <w:rsid w:val="00E721B9"/>
    <w:rsid w:val="00E8101C"/>
    <w:rsid w:val="00E849DC"/>
    <w:rsid w:val="00E952BE"/>
    <w:rsid w:val="00EA45F1"/>
    <w:rsid w:val="00EA739A"/>
    <w:rsid w:val="00EB0BE6"/>
    <w:rsid w:val="00EB1902"/>
    <w:rsid w:val="00EB1D72"/>
    <w:rsid w:val="00ED04B8"/>
    <w:rsid w:val="00ED3F57"/>
    <w:rsid w:val="00EE11B3"/>
    <w:rsid w:val="00EE517C"/>
    <w:rsid w:val="00EF6AAE"/>
    <w:rsid w:val="00EF76B4"/>
    <w:rsid w:val="00EF78D6"/>
    <w:rsid w:val="00F01B97"/>
    <w:rsid w:val="00F02812"/>
    <w:rsid w:val="00F10BEC"/>
    <w:rsid w:val="00F2771D"/>
    <w:rsid w:val="00F37C4A"/>
    <w:rsid w:val="00F44910"/>
    <w:rsid w:val="00F455CB"/>
    <w:rsid w:val="00F475E6"/>
    <w:rsid w:val="00F516E4"/>
    <w:rsid w:val="00F51BB5"/>
    <w:rsid w:val="00F52D4E"/>
    <w:rsid w:val="00F565B1"/>
    <w:rsid w:val="00F62DC7"/>
    <w:rsid w:val="00F62EE1"/>
    <w:rsid w:val="00F650F2"/>
    <w:rsid w:val="00F65718"/>
    <w:rsid w:val="00F818B1"/>
    <w:rsid w:val="00F8722A"/>
    <w:rsid w:val="00F96D41"/>
    <w:rsid w:val="00FA0A2C"/>
    <w:rsid w:val="00FA4007"/>
    <w:rsid w:val="00FA6CA4"/>
    <w:rsid w:val="00FB29C5"/>
    <w:rsid w:val="00FB44FD"/>
    <w:rsid w:val="00FC1D42"/>
    <w:rsid w:val="00FC230E"/>
    <w:rsid w:val="00FD01C4"/>
    <w:rsid w:val="00FD074A"/>
    <w:rsid w:val="00FD1CC2"/>
    <w:rsid w:val="00FE0AB9"/>
    <w:rsid w:val="00FE2E6B"/>
    <w:rsid w:val="00FE5708"/>
    <w:rsid w:val="00FF31E2"/>
    <w:rsid w:val="00FF5DA0"/>
    <w:rsid w:val="00FF7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4BC63C"/>
  <w15:chartTrackingRefBased/>
  <w15:docId w15:val="{EF6916C7-5FB3-483D-84AB-2DE277BF3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Ingra" w:eastAsiaTheme="minorHAnsi" w:hAnsi="Ingra" w:cstheme="minorBidi"/>
        <w:sz w:val="32"/>
        <w:szCs w:val="32"/>
        <w:lang w:val="en-GB" w:eastAsia="en-US" w:bidi="ar-SA"/>
        <w14:stylisticSets>
          <w14:styleSet w14:id="16"/>
        </w14:stylisticSets>
        <w14:cntxtAlts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182A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4E9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4E9E"/>
  </w:style>
  <w:style w:type="paragraph" w:styleId="Footer">
    <w:name w:val="footer"/>
    <w:basedOn w:val="Normal"/>
    <w:link w:val="FooterChar"/>
    <w:uiPriority w:val="99"/>
    <w:unhideWhenUsed/>
    <w:rsid w:val="004B4E9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4E9E"/>
  </w:style>
  <w:style w:type="paragraph" w:customStyle="1" w:styleId="BasicParagraph">
    <w:name w:val="[Basic Paragraph]"/>
    <w:basedOn w:val="Normal"/>
    <w:uiPriority w:val="99"/>
    <w:rsid w:val="001C1800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3A3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3A3F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nhideWhenUsed/>
    <w:rsid w:val="00CD1A84"/>
    <w:rPr>
      <w:color w:val="0563C1" w:themeColor="hyperlink"/>
      <w:u w:val="single"/>
    </w:rPr>
  </w:style>
  <w:style w:type="paragraph" w:customStyle="1" w:styleId="paragraph">
    <w:name w:val="paragraph"/>
    <w:basedOn w:val="Normal"/>
    <w:rsid w:val="0015279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  <w14:stylisticSets/>
      <w14:cntxtAlts w14:val="0"/>
    </w:rPr>
  </w:style>
  <w:style w:type="character" w:customStyle="1" w:styleId="normaltextrun">
    <w:name w:val="normaltextrun"/>
    <w:basedOn w:val="DefaultParagraphFont"/>
    <w:rsid w:val="00152795"/>
  </w:style>
  <w:style w:type="character" w:customStyle="1" w:styleId="spellingerror">
    <w:name w:val="spellingerror"/>
    <w:basedOn w:val="DefaultParagraphFont"/>
    <w:rsid w:val="00152795"/>
  </w:style>
  <w:style w:type="character" w:customStyle="1" w:styleId="eop">
    <w:name w:val="eop"/>
    <w:basedOn w:val="DefaultParagraphFont"/>
    <w:rsid w:val="00152795"/>
  </w:style>
  <w:style w:type="paragraph" w:customStyle="1" w:styleId="Default">
    <w:name w:val="Default"/>
    <w:rsid w:val="0015279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  <w14:stylisticSets/>
      <w14:cntxtAlts w14:val="0"/>
    </w:rPr>
  </w:style>
  <w:style w:type="paragraph" w:styleId="ListParagraph">
    <w:name w:val="List Paragraph"/>
    <w:basedOn w:val="Normal"/>
    <w:uiPriority w:val="34"/>
    <w:qFormat/>
    <w:rsid w:val="00152795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  <w14:stylisticSets/>
      <w14:cntxtAlts w14:val="0"/>
    </w:rPr>
  </w:style>
  <w:style w:type="paragraph" w:customStyle="1" w:styleId="SCVOSubheadRed">
    <w:name w:val="SCVO_Subhead_Red"/>
    <w:basedOn w:val="paragraph"/>
    <w:qFormat/>
    <w:rsid w:val="003401B3"/>
    <w:pPr>
      <w:spacing w:before="0" w:beforeAutospacing="0" w:afterAutospacing="0" w:line="264" w:lineRule="auto"/>
      <w:ind w:left="1134"/>
      <w:textAlignment w:val="baseline"/>
    </w:pPr>
    <w:rPr>
      <w:rFonts w:ascii="Ingra SemiBold" w:hAnsi="Ingra SemiBold" w:cs="Arial"/>
      <w:b/>
      <w:color w:val="FF5959"/>
      <w:sz w:val="28"/>
      <w:szCs w:val="28"/>
    </w:rPr>
  </w:style>
  <w:style w:type="paragraph" w:customStyle="1" w:styleId="SCVOHeadingMainBlue">
    <w:name w:val="SCVO_Heading_Main_Blue"/>
    <w:basedOn w:val="Normal"/>
    <w:qFormat/>
    <w:rsid w:val="003401B3"/>
    <w:pPr>
      <w:ind w:left="1134"/>
    </w:pPr>
    <w:rPr>
      <w:rFonts w:ascii="Ingra SemiBold" w:hAnsi="Ingra SemiBold" w:cs="Arial"/>
      <w:b/>
      <w:color w:val="244B5A"/>
      <w:sz w:val="36"/>
      <w:szCs w:val="36"/>
    </w:rPr>
  </w:style>
  <w:style w:type="paragraph" w:styleId="NoSpacing">
    <w:name w:val="No Spacing"/>
    <w:uiPriority w:val="1"/>
    <w:qFormat/>
    <w:rsid w:val="003401B3"/>
    <w:pPr>
      <w:spacing w:after="0" w:line="240" w:lineRule="auto"/>
    </w:pPr>
    <w:rPr>
      <w:rFonts w:ascii="Cambria" w:eastAsia="Cambria" w:hAnsi="Cambria" w:cs="Times New Roman"/>
      <w:sz w:val="24"/>
      <w:szCs w:val="24"/>
      <w14:stylisticSets/>
      <w14:cntxtAlts w14:val="0"/>
    </w:rPr>
  </w:style>
  <w:style w:type="paragraph" w:customStyle="1" w:styleId="SCVOSubhead2Blue">
    <w:name w:val="SCVO_Subhead_2_Blue"/>
    <w:basedOn w:val="Normal"/>
    <w:qFormat/>
    <w:rsid w:val="003401B3"/>
    <w:pPr>
      <w:ind w:left="1134" w:right="565"/>
    </w:pPr>
    <w:rPr>
      <w:rFonts w:ascii="Ingra SemiBold" w:hAnsi="Ingra SemiBold"/>
      <w:color w:val="244B5A"/>
      <w:sz w:val="28"/>
    </w:rPr>
  </w:style>
  <w:style w:type="paragraph" w:customStyle="1" w:styleId="Style1">
    <w:name w:val="Style1"/>
    <w:basedOn w:val="SCVOSubheadRed"/>
    <w:next w:val="NoSpacing"/>
    <w:qFormat/>
    <w:rsid w:val="00A5182A"/>
  </w:style>
  <w:style w:type="paragraph" w:customStyle="1" w:styleId="SCVOBodyText">
    <w:name w:val="SCVO_BodyText"/>
    <w:basedOn w:val="SCVOSubheadRed"/>
    <w:qFormat/>
    <w:rsid w:val="00A5182A"/>
    <w:pPr>
      <w:spacing w:after="60"/>
    </w:pPr>
    <w:rPr>
      <w:rFonts w:ascii="Ingra SCVO" w:hAnsi="Ingra SCVO"/>
      <w:b w:val="0"/>
      <w:color w:val="244B5A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D42F59"/>
    <w:rPr>
      <w:color w:val="605E5C"/>
      <w:shd w:val="clear" w:color="auto" w:fill="E1DFDD"/>
    </w:rPr>
  </w:style>
  <w:style w:type="character" w:customStyle="1" w:styleId="tabchar">
    <w:name w:val="tabchar"/>
    <w:basedOn w:val="DefaultParagraphFont"/>
    <w:rsid w:val="0093142D"/>
  </w:style>
  <w:style w:type="paragraph" w:styleId="CommentText">
    <w:name w:val="annotation text"/>
    <w:basedOn w:val="Normal"/>
    <w:link w:val="CommentTextChar"/>
    <w:uiPriority w:val="99"/>
    <w:semiHidden/>
    <w:unhideWhenUsed/>
    <w:rsid w:val="00011EC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11EC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1EC9"/>
    <w:rPr>
      <w:rFonts w:ascii="Times New Roman" w:eastAsia="Times New Roman" w:hAnsi="Times New Roman" w:cs="Times New Roman"/>
      <w:b/>
      <w:bCs/>
      <w:lang w:eastAsia="en-GB"/>
      <w14:stylisticSets/>
      <w14:cntxtAlts w14:val="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1EC9"/>
    <w:rPr>
      <w:rFonts w:ascii="Times New Roman" w:eastAsia="Times New Roman" w:hAnsi="Times New Roman" w:cs="Times New Roman"/>
      <w:b/>
      <w:bCs/>
      <w:sz w:val="20"/>
      <w:szCs w:val="20"/>
      <w:lang w:eastAsia="en-GB"/>
      <w14:stylisticSets/>
      <w14:cntxtAlts w14:val="0"/>
    </w:rPr>
  </w:style>
  <w:style w:type="paragraph" w:customStyle="1" w:styleId="xmsonormal">
    <w:name w:val="x_msonormal"/>
    <w:basedOn w:val="Normal"/>
    <w:rsid w:val="00727A4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  <w14:stylisticSets/>
      <w14:cntxtAlts w14:val="0"/>
    </w:rPr>
  </w:style>
  <w:style w:type="table" w:styleId="TableGrid">
    <w:name w:val="Table Grid"/>
    <w:basedOn w:val="TableNormal"/>
    <w:uiPriority w:val="39"/>
    <w:rsid w:val="00315C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8521E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601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62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7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2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1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6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76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74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7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09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17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16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7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74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8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7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34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28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3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68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1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21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2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0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44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recruitment@scvo.scot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scvo.scot/about/work/service-charter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enquiries@scvo.org.uk" TargetMode="External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ferguson\Creative%20Cloud%20Files\SCVO%20Core\VI%20Dev\Output\SCVO_Core_letterhead\SCVO_Core_letterhead%20template_MTC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93bb6ee-ddc6-4c5c-988d-d27208970a9f">
      <UserInfo>
        <DisplayName>Jane Griffin</DisplayName>
        <AccountId>5031</AccountId>
        <AccountType/>
      </UserInfo>
      <UserInfo>
        <DisplayName>Susan Stewart</DisplayName>
        <AccountId>67</AccountId>
        <AccountType/>
      </UserInfo>
    </SharedWithUsers>
    <lcf76f155ced4ddcb4097134ff3c332f xmlns="9bc38c86-bb7d-46e1-b1a8-a7bccfc4a84c">
      <Terms xmlns="http://schemas.microsoft.com/office/infopath/2007/PartnerControls"/>
    </lcf76f155ced4ddcb4097134ff3c332f>
    <TaxCatchAll xmlns="493bb6ee-ddc6-4c5c-988d-d27208970a9f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780A1CF7B09D49A2A202022C24C806" ma:contentTypeVersion="15" ma:contentTypeDescription="Create a new document." ma:contentTypeScope="" ma:versionID="00eace83cadc33ab499a9bb32c00577f">
  <xsd:schema xmlns:xsd="http://www.w3.org/2001/XMLSchema" xmlns:xs="http://www.w3.org/2001/XMLSchema" xmlns:p="http://schemas.microsoft.com/office/2006/metadata/properties" xmlns:ns2="9bc38c86-bb7d-46e1-b1a8-a7bccfc4a84c" xmlns:ns3="493bb6ee-ddc6-4c5c-988d-d27208970a9f" targetNamespace="http://schemas.microsoft.com/office/2006/metadata/properties" ma:root="true" ma:fieldsID="06524853d186b1a543fa93ac13507293" ns2:_="" ns3:_="">
    <xsd:import namespace="9bc38c86-bb7d-46e1-b1a8-a7bccfc4a84c"/>
    <xsd:import namespace="493bb6ee-ddc6-4c5c-988d-d27208970a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c38c86-bb7d-46e1-b1a8-a7bccfc4a8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295cbd55-2671-4a50-8c5d-f2e58ffca7f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3bb6ee-ddc6-4c5c-988d-d27208970a9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dcac7d03-337a-40d8-b3a7-5a8bf6591281}" ma:internalName="TaxCatchAll" ma:showField="CatchAllData" ma:web="493bb6ee-ddc6-4c5c-988d-d27208970a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9F36081-2FCF-4720-8237-095EFB52521C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dcmitype/"/>
    <ds:schemaRef ds:uri="http://purl.org/dc/terms/"/>
    <ds:schemaRef ds:uri="http://www.w3.org/XML/1998/namespace"/>
    <ds:schemaRef ds:uri="493bb6ee-ddc6-4c5c-988d-d27208970a9f"/>
    <ds:schemaRef ds:uri="http://schemas.microsoft.com/office/infopath/2007/PartnerControls"/>
    <ds:schemaRef ds:uri="http://schemas.openxmlformats.org/package/2006/metadata/core-properties"/>
    <ds:schemaRef ds:uri="9bc38c86-bb7d-46e1-b1a8-a7bccfc4a84c"/>
  </ds:schemaRefs>
</ds:datastoreItem>
</file>

<file path=customXml/itemProps2.xml><?xml version="1.0" encoding="utf-8"?>
<ds:datastoreItem xmlns:ds="http://schemas.openxmlformats.org/officeDocument/2006/customXml" ds:itemID="{68CBEB28-697C-47D4-B05E-0E4C5654671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9F91163-92F6-4648-86FF-534008A324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c38c86-bb7d-46e1-b1a8-a7bccfc4a84c"/>
    <ds:schemaRef ds:uri="493bb6ee-ddc6-4c5c-988d-d27208970a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D71ED21-FD0E-43C4-B235-172F7C5FFA9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SCVO_Core_letterhead template_MTC</Template>
  <TotalTime>1</TotalTime>
  <Pages>4</Pages>
  <Words>769</Words>
  <Characters>4384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SCVO</Company>
  <LinksUpToDate>false</LinksUpToDate>
  <CharactersWithSpaces>5143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Ferguson (Comms)</dc:creator>
  <cp:keywords/>
  <dc:description/>
  <cp:lastModifiedBy>Bonetta Davis</cp:lastModifiedBy>
  <cp:revision>6</cp:revision>
  <cp:lastPrinted>2020-02-27T14:53:00Z</cp:lastPrinted>
  <dcterms:created xsi:type="dcterms:W3CDTF">2023-02-06T15:46:00Z</dcterms:created>
  <dcterms:modified xsi:type="dcterms:W3CDTF">2023-02-17T12:02:00Z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0x010100BE780A1CF7B09D49A2A202022C24C806</vt:lpwstr>
  </property>
  <property fmtid="{D5CDD505-2E9C-101B-9397-08002B2CF9AE}" pid="3" name="MediaServiceImageTags">
    <vt:lpwstr/>
  </property>
</Properties>
</file>