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222"/>
        <w:gridCol w:w="10420"/>
        <w:gridCol w:w="222"/>
      </w:tblGrid>
      <w:tr w:rsidR="00B46DC2" w:rsidRPr="003C6285" w14:paraId="299FAE34" w14:textId="77777777" w:rsidTr="007169F6">
        <w:tc>
          <w:tcPr>
            <w:tcW w:w="1832" w:type="dxa"/>
            <w:vAlign w:val="center"/>
          </w:tcPr>
          <w:p w14:paraId="5AE75E57" w14:textId="3D32099F" w:rsidR="00B46DC2" w:rsidRPr="003C6285" w:rsidRDefault="00B46DC2" w:rsidP="00480B51">
            <w:pPr>
              <w:pStyle w:val="Header"/>
              <w:rPr>
                <w:rFonts w:ascii="Tahoma" w:hAnsi="Tahoma" w:cs="Tahoma"/>
                <w:sz w:val="24"/>
              </w:rPr>
            </w:pPr>
          </w:p>
        </w:tc>
        <w:tc>
          <w:tcPr>
            <w:tcW w:w="6408" w:type="dxa"/>
            <w:vAlign w:val="center"/>
          </w:tcPr>
          <w:p w14:paraId="4D65A0BD" w14:textId="6885FBBD" w:rsidR="00D277E3" w:rsidRDefault="00D277E3" w:rsidP="00480B51">
            <w:pPr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noProof/>
                <w:sz w:val="24"/>
              </w:rPr>
              <w:drawing>
                <wp:inline distT="0" distB="0" distL="0" distR="0" wp14:anchorId="7717744C" wp14:editId="15B27CBE">
                  <wp:extent cx="6479540" cy="939800"/>
                  <wp:effectExtent l="0" t="0" r="0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81B0EC" w14:textId="77777777" w:rsidR="00D277E3" w:rsidRDefault="00D277E3" w:rsidP="00480B51">
            <w:pPr>
              <w:jc w:val="center"/>
              <w:rPr>
                <w:rFonts w:ascii="Tahoma" w:hAnsi="Tahoma" w:cs="Tahoma"/>
                <w:b/>
                <w:sz w:val="24"/>
              </w:rPr>
            </w:pPr>
          </w:p>
          <w:p w14:paraId="791B1AC0" w14:textId="4ED45304" w:rsidR="00B46DC2" w:rsidRPr="003C6285" w:rsidRDefault="00B46DC2" w:rsidP="00480B5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Job Description</w:t>
            </w:r>
          </w:p>
        </w:tc>
        <w:tc>
          <w:tcPr>
            <w:tcW w:w="2020" w:type="dxa"/>
            <w:vAlign w:val="center"/>
          </w:tcPr>
          <w:p w14:paraId="1FDE2E37" w14:textId="2BB4CAEC" w:rsidR="00B46DC2" w:rsidRPr="003C6285" w:rsidRDefault="00B46DC2" w:rsidP="00480B51">
            <w:pPr>
              <w:ind w:left="-708" w:firstLine="708"/>
              <w:jc w:val="right"/>
              <w:rPr>
                <w:rFonts w:ascii="Tahoma" w:hAnsi="Tahoma" w:cs="Tahoma"/>
                <w:b/>
                <w:sz w:val="24"/>
              </w:rPr>
            </w:pPr>
          </w:p>
        </w:tc>
      </w:tr>
    </w:tbl>
    <w:p w14:paraId="0343D846" w14:textId="77777777" w:rsidR="0040776F" w:rsidRPr="003C6285" w:rsidRDefault="0040776F" w:rsidP="0040776F">
      <w:pPr>
        <w:rPr>
          <w:rFonts w:ascii="Tahoma" w:hAnsi="Tahoma" w:cs="Tahoma"/>
          <w:sz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678"/>
        <w:gridCol w:w="5942"/>
      </w:tblGrid>
      <w:tr w:rsidR="0040776F" w:rsidRPr="003C6285" w14:paraId="3AEF6154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5CCCA289" w14:textId="77777777" w:rsidR="0040776F" w:rsidRPr="003C6285" w:rsidRDefault="0040776F" w:rsidP="0093608F">
            <w:pPr>
              <w:rPr>
                <w:rFonts w:ascii="Tahoma" w:hAnsi="Tahoma" w:cs="Tahoma"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Role Title:</w:t>
            </w:r>
            <w:r w:rsidRPr="003C6285">
              <w:rPr>
                <w:rFonts w:ascii="Tahoma" w:hAnsi="Tahoma" w:cs="Tahoma"/>
                <w:sz w:val="24"/>
              </w:rPr>
              <w:t xml:space="preserve"> 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318448F3" w14:textId="051DDD47" w:rsidR="0040776F" w:rsidRPr="003C6285" w:rsidRDefault="008D5698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Activity Worker</w:t>
            </w:r>
          </w:p>
        </w:tc>
      </w:tr>
      <w:tr w:rsidR="0040776F" w:rsidRPr="003C6285" w14:paraId="331EAAFD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0C759F32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Department: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1769062D" w14:textId="32926712" w:rsidR="0040776F" w:rsidRPr="003C6285" w:rsidRDefault="00957285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Sight Scotland Veterans</w:t>
            </w:r>
          </w:p>
        </w:tc>
      </w:tr>
      <w:tr w:rsidR="0040776F" w:rsidRPr="003C6285" w14:paraId="4CF6E0EF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3A92800E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Reports to: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21477241" w14:textId="57C72A6D" w:rsidR="0040776F" w:rsidRPr="003C6285" w:rsidRDefault="008D319A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Deputy Centre Manager</w:t>
            </w:r>
          </w:p>
        </w:tc>
      </w:tr>
      <w:tr w:rsidR="0040776F" w:rsidRPr="003C6285" w14:paraId="5B5EEADD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362008F1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Pay Grade: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0603D068" w14:textId="45DD8C9F" w:rsidR="0040776F" w:rsidRPr="003C6285" w:rsidRDefault="008D5698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10-1</w:t>
            </w:r>
            <w:r w:rsidR="00B867E2">
              <w:rPr>
                <w:rFonts w:ascii="Tahoma" w:hAnsi="Tahoma" w:cs="Tahoma"/>
                <w:sz w:val="24"/>
              </w:rPr>
              <w:t>4</w:t>
            </w:r>
          </w:p>
        </w:tc>
      </w:tr>
      <w:tr w:rsidR="0040776F" w:rsidRPr="003C6285" w14:paraId="6936A98A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63650C41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Type of Contract: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36941000" w14:textId="3DC5E066" w:rsidR="0040776F" w:rsidRPr="003C6285" w:rsidRDefault="008423EF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Part</w:t>
            </w:r>
            <w:r w:rsidR="00957285">
              <w:rPr>
                <w:rFonts w:ascii="Tahoma" w:hAnsi="Tahoma" w:cs="Tahoma"/>
                <w:sz w:val="24"/>
              </w:rPr>
              <w:t xml:space="preserve"> time - Permanent</w:t>
            </w:r>
          </w:p>
        </w:tc>
      </w:tr>
      <w:tr w:rsidR="0040776F" w:rsidRPr="003C6285" w14:paraId="1BF24411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7112EF4B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Normal place of work: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7E72FA1E" w14:textId="378C83A2" w:rsidR="0040776F" w:rsidRPr="003C6285" w:rsidRDefault="00132D5A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Linburn Centre</w:t>
            </w:r>
          </w:p>
        </w:tc>
      </w:tr>
      <w:tr w:rsidR="0040776F" w:rsidRPr="003C6285" w14:paraId="721B07B7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3829FAB2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Line Manager?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3D83532F" w14:textId="3745EB8F" w:rsidR="0040776F" w:rsidRPr="003C6285" w:rsidRDefault="00A10A32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No</w:t>
            </w:r>
          </w:p>
        </w:tc>
      </w:tr>
      <w:tr w:rsidR="0040776F" w:rsidRPr="003C6285" w14:paraId="43357B8F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1203E8ED" w14:textId="77777777" w:rsidR="0040776F" w:rsidRPr="003C6285" w:rsidRDefault="0040776F" w:rsidP="0093608F">
            <w:pPr>
              <w:rPr>
                <w:rFonts w:ascii="Tahoma" w:hAnsi="Tahoma" w:cs="Tahoma"/>
                <w:b/>
                <w:sz w:val="24"/>
              </w:rPr>
            </w:pPr>
            <w:r w:rsidRPr="003C6285">
              <w:rPr>
                <w:rFonts w:ascii="Tahoma" w:hAnsi="Tahoma" w:cs="Tahoma"/>
                <w:b/>
                <w:sz w:val="24"/>
              </w:rPr>
              <w:t>Budget Holder?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3B0B7FE0" w14:textId="1119DB68" w:rsidR="0040776F" w:rsidRPr="003C6285" w:rsidRDefault="00A10A32" w:rsidP="0093608F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No</w:t>
            </w:r>
          </w:p>
        </w:tc>
      </w:tr>
      <w:tr w:rsidR="0040776F" w:rsidRPr="003C6285" w14:paraId="136EF830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75D1E5DA" w14:textId="77777777" w:rsidR="0040776F" w:rsidRPr="003C6285" w:rsidRDefault="0040776F" w:rsidP="0093608F">
            <w:pPr>
              <w:rPr>
                <w:rFonts w:ascii="Tahoma" w:hAnsi="Tahoma" w:cs="Tahoma"/>
                <w:b/>
                <w:bCs/>
                <w:sz w:val="24"/>
              </w:rPr>
            </w:pPr>
            <w:r w:rsidRPr="003C6285">
              <w:rPr>
                <w:rFonts w:ascii="Tahoma" w:hAnsi="Tahoma" w:cs="Tahoma"/>
                <w:b/>
                <w:bCs/>
                <w:sz w:val="24"/>
              </w:rPr>
              <w:t>Criminal Record Check/PVG required?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106BD249" w14:textId="753C6554" w:rsidR="0040776F" w:rsidRPr="003C6285" w:rsidRDefault="00A10A32" w:rsidP="0093608F">
            <w:pPr>
              <w:rPr>
                <w:rFonts w:ascii="Tahoma" w:hAnsi="Tahoma" w:cs="Tahoma"/>
                <w:bCs/>
                <w:sz w:val="24"/>
              </w:rPr>
            </w:pPr>
            <w:r>
              <w:rPr>
                <w:rFonts w:ascii="Tahoma" w:hAnsi="Tahoma" w:cs="Tahoma"/>
                <w:bCs/>
                <w:sz w:val="24"/>
              </w:rPr>
              <w:t>Yes</w:t>
            </w:r>
          </w:p>
        </w:tc>
      </w:tr>
      <w:tr w:rsidR="0040776F" w:rsidRPr="003C6285" w14:paraId="3EFEB528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23340FB9" w14:textId="77777777" w:rsidR="0040776F" w:rsidRPr="003C6285" w:rsidRDefault="0040776F" w:rsidP="0093608F">
            <w:pPr>
              <w:rPr>
                <w:rFonts w:ascii="Tahoma" w:hAnsi="Tahoma" w:cs="Tahoma"/>
                <w:b/>
                <w:bCs/>
                <w:sz w:val="24"/>
              </w:rPr>
            </w:pPr>
            <w:r w:rsidRPr="003C6285">
              <w:rPr>
                <w:rFonts w:ascii="Tahoma" w:hAnsi="Tahoma" w:cs="Tahoma"/>
                <w:b/>
                <w:bCs/>
                <w:sz w:val="24"/>
              </w:rPr>
              <w:t>Driving license for UK driving required?</w:t>
            </w:r>
          </w:p>
        </w:tc>
        <w:tc>
          <w:tcPr>
            <w:tcW w:w="5942" w:type="dxa"/>
            <w:shd w:val="clear" w:color="auto" w:fill="E6E6E6"/>
            <w:vAlign w:val="center"/>
          </w:tcPr>
          <w:p w14:paraId="1F4BEE39" w14:textId="24A2C09C" w:rsidR="0040776F" w:rsidRPr="003C6285" w:rsidRDefault="002A5B5B" w:rsidP="0093608F">
            <w:pPr>
              <w:rPr>
                <w:rFonts w:ascii="Tahoma" w:hAnsi="Tahoma" w:cs="Tahoma"/>
                <w:bCs/>
                <w:sz w:val="24"/>
              </w:rPr>
            </w:pPr>
            <w:r>
              <w:rPr>
                <w:rFonts w:ascii="Tahoma" w:hAnsi="Tahoma" w:cs="Tahoma"/>
                <w:bCs/>
                <w:sz w:val="24"/>
              </w:rPr>
              <w:t>Yes</w:t>
            </w:r>
            <w:r w:rsidR="00A10A32">
              <w:rPr>
                <w:rFonts w:ascii="Tahoma" w:hAnsi="Tahoma" w:cs="Tahoma"/>
                <w:bCs/>
                <w:sz w:val="24"/>
              </w:rPr>
              <w:t xml:space="preserve"> </w:t>
            </w:r>
          </w:p>
        </w:tc>
      </w:tr>
      <w:tr w:rsidR="007812B8" w:rsidRPr="003C6285" w14:paraId="73D06C79" w14:textId="77777777" w:rsidTr="0093608F">
        <w:trPr>
          <w:trHeight w:val="340"/>
        </w:trPr>
        <w:tc>
          <w:tcPr>
            <w:tcW w:w="4678" w:type="dxa"/>
            <w:shd w:val="clear" w:color="auto" w:fill="E6E6E6"/>
            <w:vAlign w:val="center"/>
          </w:tcPr>
          <w:p w14:paraId="3728219F" w14:textId="77777777" w:rsidR="007812B8" w:rsidRPr="003C6285" w:rsidRDefault="007812B8" w:rsidP="0093608F">
            <w:pPr>
              <w:rPr>
                <w:rFonts w:ascii="Tahoma" w:hAnsi="Tahoma" w:cs="Tahoma"/>
                <w:b/>
                <w:bCs/>
                <w:sz w:val="24"/>
              </w:rPr>
            </w:pPr>
          </w:p>
        </w:tc>
        <w:tc>
          <w:tcPr>
            <w:tcW w:w="5942" w:type="dxa"/>
            <w:shd w:val="clear" w:color="auto" w:fill="E6E6E6"/>
            <w:vAlign w:val="center"/>
          </w:tcPr>
          <w:p w14:paraId="199E9540" w14:textId="77777777" w:rsidR="007812B8" w:rsidRPr="003C6285" w:rsidRDefault="007812B8" w:rsidP="0093608F">
            <w:pPr>
              <w:rPr>
                <w:rFonts w:ascii="Tahoma" w:hAnsi="Tahoma" w:cs="Tahoma"/>
                <w:bCs/>
                <w:sz w:val="24"/>
              </w:rPr>
            </w:pPr>
          </w:p>
        </w:tc>
      </w:tr>
    </w:tbl>
    <w:p w14:paraId="7BF309BC" w14:textId="75A1091C" w:rsidR="0058296C" w:rsidRPr="006A4C23" w:rsidRDefault="00A92DA3" w:rsidP="00BF6CAD">
      <w:pPr>
        <w:pStyle w:val="Heading1"/>
        <w:spacing w:after="0"/>
        <w:rPr>
          <w:rFonts w:ascii="Tahoma" w:hAnsi="Tahoma" w:cs="Tahoma"/>
          <w:sz w:val="24"/>
          <w:szCs w:val="24"/>
          <w:u w:val="single"/>
        </w:rPr>
      </w:pPr>
      <w:r w:rsidRPr="003C6285">
        <w:rPr>
          <w:rFonts w:ascii="Tahoma" w:hAnsi="Tahoma" w:cs="Tahoma"/>
          <w:sz w:val="24"/>
          <w:szCs w:val="24"/>
          <w:u w:val="single"/>
        </w:rPr>
        <w:t>Who we are</w:t>
      </w:r>
    </w:p>
    <w:p w14:paraId="0D71BE93" w14:textId="5FA8D6E8" w:rsidR="0058296C" w:rsidRDefault="0058296C" w:rsidP="00A92DA3">
      <w:pPr>
        <w:rPr>
          <w:rFonts w:ascii="Tahoma" w:hAnsi="Tahoma" w:cs="Tahoma"/>
          <w:color w:val="FF0000"/>
          <w:sz w:val="24"/>
        </w:rPr>
      </w:pPr>
    </w:p>
    <w:p w14:paraId="6B496363" w14:textId="524FB546" w:rsidR="0058296C" w:rsidRDefault="0058296C" w:rsidP="00BF6CAD">
      <w:pPr>
        <w:rPr>
          <w:rFonts w:ascii="Tahoma" w:hAnsi="Tahoma" w:cs="Tahoma"/>
          <w:sz w:val="24"/>
        </w:rPr>
      </w:pPr>
      <w:r w:rsidRPr="006A4C23">
        <w:rPr>
          <w:rFonts w:ascii="Tahoma" w:hAnsi="Tahoma" w:cs="Tahoma"/>
          <w:sz w:val="24"/>
        </w:rPr>
        <w:t>Sight Scotland Veterans provides support to </w:t>
      </w:r>
      <w:r w:rsidRPr="006A4C23">
        <w:rPr>
          <w:rStyle w:val="Strong"/>
          <w:rFonts w:ascii="Tahoma" w:hAnsi="Tahoma" w:cs="Tahoma"/>
          <w:b w:val="0"/>
          <w:bCs w:val="0"/>
          <w:sz w:val="24"/>
        </w:rPr>
        <w:t>all veterans in Scotland who are</w:t>
      </w:r>
      <w:r w:rsidRPr="006A4C23">
        <w:rPr>
          <w:rStyle w:val="Strong"/>
          <w:rFonts w:ascii="Tahoma" w:hAnsi="Tahoma" w:cs="Tahoma"/>
          <w:sz w:val="24"/>
        </w:rPr>
        <w:t xml:space="preserve"> </w:t>
      </w:r>
      <w:r w:rsidRPr="006A4C23">
        <w:rPr>
          <w:rStyle w:val="Strong"/>
          <w:rFonts w:ascii="Tahoma" w:hAnsi="Tahoma" w:cs="Tahoma"/>
          <w:b w:val="0"/>
          <w:bCs w:val="0"/>
          <w:sz w:val="24"/>
        </w:rPr>
        <w:t>experiencing changes to their sight</w:t>
      </w:r>
      <w:r w:rsidRPr="006A4C23">
        <w:rPr>
          <w:rFonts w:ascii="Tahoma" w:hAnsi="Tahoma" w:cs="Tahoma"/>
          <w:sz w:val="24"/>
        </w:rPr>
        <w:t>, regardless of the cause, or what point you are at</w:t>
      </w:r>
      <w:r w:rsidR="006A4C23" w:rsidRPr="006A4C23">
        <w:rPr>
          <w:rFonts w:ascii="Tahoma" w:hAnsi="Tahoma" w:cs="Tahoma"/>
          <w:sz w:val="24"/>
        </w:rPr>
        <w:t xml:space="preserve">. We aim to ensure that veterans and their families and carers have access to the support that they </w:t>
      </w:r>
      <w:r w:rsidR="00132D5A" w:rsidRPr="006A4C23">
        <w:rPr>
          <w:rFonts w:ascii="Tahoma" w:hAnsi="Tahoma" w:cs="Tahoma"/>
          <w:sz w:val="24"/>
        </w:rPr>
        <w:t>need</w:t>
      </w:r>
      <w:r w:rsidR="00132D5A">
        <w:rPr>
          <w:rFonts w:ascii="Tahoma" w:hAnsi="Tahoma" w:cs="Tahoma"/>
          <w:sz w:val="24"/>
        </w:rPr>
        <w:t>,</w:t>
      </w:r>
      <w:r w:rsidR="00132D5A" w:rsidRPr="006A4C23">
        <w:rPr>
          <w:rFonts w:ascii="Tahoma" w:hAnsi="Tahoma" w:cs="Tahoma"/>
          <w:sz w:val="24"/>
        </w:rPr>
        <w:t xml:space="preserve"> when</w:t>
      </w:r>
      <w:r w:rsidR="006A4C23" w:rsidRPr="006A4C23">
        <w:rPr>
          <w:rFonts w:ascii="Tahoma" w:hAnsi="Tahoma" w:cs="Tahoma"/>
          <w:sz w:val="24"/>
        </w:rPr>
        <w:t xml:space="preserve"> they need it. </w:t>
      </w:r>
    </w:p>
    <w:p w14:paraId="56EA28FA" w14:textId="77777777" w:rsidR="00132D5A" w:rsidRPr="006A4C23" w:rsidRDefault="00132D5A" w:rsidP="00A92DA3">
      <w:pPr>
        <w:rPr>
          <w:rFonts w:ascii="Tahoma" w:hAnsi="Tahoma" w:cs="Tahoma"/>
          <w:color w:val="FF0000"/>
          <w:sz w:val="24"/>
        </w:rPr>
      </w:pPr>
    </w:p>
    <w:p w14:paraId="4D7E1A82" w14:textId="321CEBAE" w:rsidR="003227F9" w:rsidRDefault="00132D5A" w:rsidP="00132D5A">
      <w:pPr>
        <w:rPr>
          <w:rFonts w:ascii="Tahoma" w:hAnsi="Tahoma" w:cs="Tahoma"/>
          <w:color w:val="000000"/>
          <w:sz w:val="24"/>
        </w:rPr>
      </w:pPr>
      <w:r w:rsidRPr="003227F9">
        <w:rPr>
          <w:rFonts w:ascii="Tahoma" w:hAnsi="Tahoma" w:cs="Tahoma"/>
          <w:color w:val="000000"/>
          <w:sz w:val="24"/>
        </w:rPr>
        <w:t>Our Activity Hubs provide innovative and person-centred services and support to veterans struggling with sight loss. The services aim to reduce isolation while improving independence and confidence to live well with a visual impairment now and in the future</w:t>
      </w:r>
      <w:r w:rsidR="003227F9">
        <w:rPr>
          <w:rFonts w:ascii="Tahoma" w:hAnsi="Tahoma" w:cs="Tahoma"/>
          <w:color w:val="000000"/>
          <w:sz w:val="24"/>
        </w:rPr>
        <w:t xml:space="preserve"> through the provision of a large variety of activities including woodwork, kitchen skills, IT skills, archery. </w:t>
      </w:r>
      <w:r w:rsidR="00333B88">
        <w:rPr>
          <w:rFonts w:ascii="Tahoma" w:hAnsi="Tahoma" w:cs="Tahoma"/>
          <w:color w:val="000000"/>
          <w:sz w:val="24"/>
        </w:rPr>
        <w:t xml:space="preserve">Whilst participating in these activities, veterans have many opportunities to meet with other veterans with sight loss. </w:t>
      </w:r>
    </w:p>
    <w:p w14:paraId="1B80B341" w14:textId="77777777" w:rsidR="003227F9" w:rsidRDefault="003227F9" w:rsidP="00132D5A">
      <w:pPr>
        <w:rPr>
          <w:rFonts w:ascii="Tahoma" w:hAnsi="Tahoma" w:cs="Tahoma"/>
          <w:color w:val="000000"/>
          <w:sz w:val="24"/>
        </w:rPr>
      </w:pPr>
    </w:p>
    <w:p w14:paraId="4AE30BAD" w14:textId="5A2FB631" w:rsidR="0040776F" w:rsidRDefault="00132D5A" w:rsidP="00480B51">
      <w:pPr>
        <w:rPr>
          <w:rFonts w:ascii="Tahoma" w:hAnsi="Tahoma" w:cs="Tahoma"/>
          <w:color w:val="000000"/>
        </w:rPr>
      </w:pPr>
      <w:r w:rsidRPr="003227F9">
        <w:rPr>
          <w:rFonts w:ascii="Tahoma" w:hAnsi="Tahoma" w:cs="Tahoma"/>
          <w:color w:val="000000"/>
          <w:sz w:val="24"/>
        </w:rPr>
        <w:t xml:space="preserve">The services </w:t>
      </w:r>
      <w:r w:rsidR="003227F9">
        <w:rPr>
          <w:rFonts w:ascii="Tahoma" w:hAnsi="Tahoma" w:cs="Tahoma"/>
          <w:color w:val="000000"/>
          <w:sz w:val="24"/>
        </w:rPr>
        <w:t xml:space="preserve">also </w:t>
      </w:r>
      <w:r w:rsidRPr="003227F9">
        <w:rPr>
          <w:rFonts w:ascii="Tahoma" w:hAnsi="Tahoma" w:cs="Tahoma"/>
          <w:color w:val="000000"/>
          <w:sz w:val="24"/>
        </w:rPr>
        <w:t>offer veterans access to information</w:t>
      </w:r>
      <w:r w:rsidR="00333B88">
        <w:rPr>
          <w:rFonts w:ascii="Tahoma" w:hAnsi="Tahoma" w:cs="Tahoma"/>
          <w:color w:val="000000"/>
          <w:sz w:val="24"/>
        </w:rPr>
        <w:t xml:space="preserve"> and</w:t>
      </w:r>
      <w:r w:rsidRPr="003227F9">
        <w:rPr>
          <w:rFonts w:ascii="Tahoma" w:hAnsi="Tahoma" w:cs="Tahoma"/>
          <w:color w:val="000000"/>
          <w:sz w:val="24"/>
        </w:rPr>
        <w:t xml:space="preserve"> support</w:t>
      </w:r>
      <w:r w:rsidR="003227F9">
        <w:rPr>
          <w:rFonts w:ascii="Tahoma" w:hAnsi="Tahoma" w:cs="Tahoma"/>
          <w:color w:val="000000"/>
          <w:sz w:val="24"/>
        </w:rPr>
        <w:t xml:space="preserve"> </w:t>
      </w:r>
      <w:r w:rsidRPr="003227F9">
        <w:rPr>
          <w:rFonts w:ascii="Tahoma" w:hAnsi="Tahoma" w:cs="Tahoma"/>
          <w:color w:val="000000"/>
          <w:sz w:val="24"/>
        </w:rPr>
        <w:t>in a welcoming environment</w:t>
      </w:r>
      <w:r w:rsidR="003227F9">
        <w:rPr>
          <w:rFonts w:ascii="Tahoma" w:hAnsi="Tahoma" w:cs="Tahoma"/>
          <w:color w:val="000000"/>
          <w:sz w:val="24"/>
        </w:rPr>
        <w:t xml:space="preserve"> through drop in and information sessions with the wider Sight Scotland Veterans teams and other external organisations.</w:t>
      </w:r>
      <w:r w:rsidRPr="00A93B78">
        <w:rPr>
          <w:rFonts w:ascii="Tahoma" w:hAnsi="Tahoma" w:cs="Tahoma"/>
          <w:color w:val="000000"/>
        </w:rPr>
        <w:t xml:space="preserve"> </w:t>
      </w:r>
    </w:p>
    <w:p w14:paraId="736D4A2B" w14:textId="77777777" w:rsidR="00BF6CAD" w:rsidRPr="00BF6CAD" w:rsidRDefault="00BF6CAD" w:rsidP="00480B51">
      <w:pPr>
        <w:rPr>
          <w:rFonts w:ascii="Tahoma" w:hAnsi="Tahoma" w:cs="Tahoma"/>
          <w:color w:val="000000"/>
        </w:rPr>
      </w:pPr>
    </w:p>
    <w:p w14:paraId="652641A0" w14:textId="42C341B1" w:rsidR="006A4C23" w:rsidRPr="00BF6CAD" w:rsidRDefault="00D7174C" w:rsidP="00BF6CAD">
      <w:pPr>
        <w:pStyle w:val="MemLetSub1"/>
        <w:tabs>
          <w:tab w:val="clear" w:pos="360"/>
          <w:tab w:val="clear" w:pos="72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spacing w:before="240" w:after="0" w:line="240" w:lineRule="auto"/>
        <w:rPr>
          <w:rFonts w:ascii="Tahoma" w:hAnsi="Tahoma" w:cs="Tahoma"/>
          <w:caps w:val="0"/>
          <w:sz w:val="24"/>
          <w:szCs w:val="24"/>
          <w:u w:val="single"/>
        </w:rPr>
      </w:pPr>
      <w:r w:rsidRPr="003C6285">
        <w:rPr>
          <w:rFonts w:ascii="Tahoma" w:hAnsi="Tahoma" w:cs="Tahoma"/>
          <w:caps w:val="0"/>
          <w:sz w:val="24"/>
          <w:szCs w:val="24"/>
          <w:u w:val="single"/>
        </w:rPr>
        <w:t>What th</w:t>
      </w:r>
      <w:r w:rsidR="00B801A7" w:rsidRPr="003C6285">
        <w:rPr>
          <w:rFonts w:ascii="Tahoma" w:hAnsi="Tahoma" w:cs="Tahoma"/>
          <w:caps w:val="0"/>
          <w:sz w:val="24"/>
          <w:szCs w:val="24"/>
          <w:u w:val="single"/>
        </w:rPr>
        <w:t>is job is about</w:t>
      </w:r>
    </w:p>
    <w:p w14:paraId="0F50E075" w14:textId="77777777" w:rsidR="00CF5FA7" w:rsidRPr="00CF5FA7" w:rsidRDefault="00CF5FA7" w:rsidP="00CF5FA7">
      <w:pPr>
        <w:rPr>
          <w:lang w:eastAsia="en-US"/>
        </w:rPr>
      </w:pPr>
    </w:p>
    <w:p w14:paraId="3CB1D174" w14:textId="0B242B8C" w:rsidR="00132D5A" w:rsidRDefault="002B0FB8" w:rsidP="00612BDF">
      <w:pPr>
        <w:pStyle w:val="Default"/>
        <w:rPr>
          <w:rFonts w:ascii="Tahoma" w:hAnsi="Tahoma" w:cs="Tahoma"/>
          <w:bCs/>
        </w:rPr>
      </w:pPr>
      <w:r w:rsidRPr="006A4C23">
        <w:rPr>
          <w:rFonts w:ascii="Tahoma" w:hAnsi="Tahoma" w:cs="Tahoma"/>
          <w:bCs/>
        </w:rPr>
        <w:t xml:space="preserve">This job </w:t>
      </w:r>
      <w:r w:rsidR="006A4C23">
        <w:rPr>
          <w:rFonts w:ascii="Tahoma" w:hAnsi="Tahoma" w:cs="Tahoma"/>
          <w:bCs/>
        </w:rPr>
        <w:t>is important to us, as it aligns with</w:t>
      </w:r>
      <w:r w:rsidR="00207365" w:rsidRPr="006A4C23">
        <w:rPr>
          <w:rFonts w:ascii="Tahoma" w:hAnsi="Tahoma" w:cs="Tahoma"/>
          <w:bCs/>
        </w:rPr>
        <w:t xml:space="preserve"> the </w:t>
      </w:r>
      <w:r w:rsidR="00F078A4" w:rsidRPr="006A4C23">
        <w:rPr>
          <w:rFonts w:ascii="Tahoma" w:hAnsi="Tahoma" w:cs="Tahoma"/>
          <w:bCs/>
        </w:rPr>
        <w:t>Charit</w:t>
      </w:r>
      <w:r w:rsidR="00A10A32" w:rsidRPr="006A4C23">
        <w:rPr>
          <w:rFonts w:ascii="Tahoma" w:hAnsi="Tahoma" w:cs="Tahoma"/>
          <w:bCs/>
        </w:rPr>
        <w:t>y’</w:t>
      </w:r>
      <w:r w:rsidR="00D01A39" w:rsidRPr="006A4C23">
        <w:rPr>
          <w:rFonts w:ascii="Tahoma" w:hAnsi="Tahoma" w:cs="Tahoma"/>
          <w:bCs/>
        </w:rPr>
        <w:t xml:space="preserve">s </w:t>
      </w:r>
      <w:r w:rsidR="00A10A32" w:rsidRPr="006A4C23">
        <w:rPr>
          <w:rFonts w:ascii="Tahoma" w:hAnsi="Tahoma" w:cs="Tahoma"/>
          <w:bCs/>
        </w:rPr>
        <w:t xml:space="preserve">aim to create and support accessible opportunities for veterans with sight loss, </w:t>
      </w:r>
      <w:r w:rsidR="00132D5A">
        <w:rPr>
          <w:rFonts w:ascii="Tahoma" w:hAnsi="Tahoma" w:cs="Tahoma"/>
          <w:bCs/>
        </w:rPr>
        <w:t>who access</w:t>
      </w:r>
      <w:r w:rsidR="00A10A32" w:rsidRPr="006A4C23">
        <w:rPr>
          <w:rFonts w:ascii="Tahoma" w:hAnsi="Tahoma" w:cs="Tahoma"/>
          <w:bCs/>
        </w:rPr>
        <w:t xml:space="preserve"> </w:t>
      </w:r>
      <w:r w:rsidR="00132D5A">
        <w:rPr>
          <w:rFonts w:ascii="Tahoma" w:hAnsi="Tahoma" w:cs="Tahoma"/>
          <w:bCs/>
        </w:rPr>
        <w:t xml:space="preserve">our activity </w:t>
      </w:r>
      <w:r w:rsidR="00D23792">
        <w:rPr>
          <w:rFonts w:ascii="Tahoma" w:hAnsi="Tahoma" w:cs="Tahoma"/>
          <w:bCs/>
        </w:rPr>
        <w:t>hubs</w:t>
      </w:r>
      <w:r w:rsidR="00132D5A">
        <w:rPr>
          <w:rFonts w:ascii="Tahoma" w:hAnsi="Tahoma" w:cs="Tahoma"/>
          <w:bCs/>
        </w:rPr>
        <w:t xml:space="preserve">. </w:t>
      </w:r>
      <w:r w:rsidR="008A4919">
        <w:rPr>
          <w:rFonts w:ascii="Tahoma" w:hAnsi="Tahoma" w:cs="Tahoma"/>
          <w:bCs/>
        </w:rPr>
        <w:t xml:space="preserve">The service continues to grow as we </w:t>
      </w:r>
      <w:r w:rsidR="00B30CD7">
        <w:rPr>
          <w:rFonts w:ascii="Tahoma" w:hAnsi="Tahoma" w:cs="Tahoma"/>
          <w:bCs/>
        </w:rPr>
        <w:t xml:space="preserve">extend our reach to even more veterans. </w:t>
      </w:r>
    </w:p>
    <w:p w14:paraId="0FEB139C" w14:textId="5C386BC5" w:rsidR="00132D5A" w:rsidRDefault="00132D5A" w:rsidP="00612BDF">
      <w:pPr>
        <w:pStyle w:val="Default"/>
        <w:rPr>
          <w:rFonts w:ascii="Tahoma" w:hAnsi="Tahoma" w:cs="Tahoma"/>
          <w:bCs/>
        </w:rPr>
      </w:pPr>
    </w:p>
    <w:p w14:paraId="57915255" w14:textId="57C7BC52" w:rsidR="003227F9" w:rsidRDefault="003227F9" w:rsidP="003227F9">
      <w:pPr>
        <w:pStyle w:val="Default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This role will help support veterans with sight loss to engage in and benefit from the activities, comradeship and peer support within the Activity Hub environment and also community </w:t>
      </w:r>
      <w:r>
        <w:rPr>
          <w:rFonts w:ascii="Tahoma" w:hAnsi="Tahoma" w:cs="Tahoma"/>
        </w:rPr>
        <w:lastRenderedPageBreak/>
        <w:t xml:space="preserve">settings. </w:t>
      </w:r>
      <w:r>
        <w:rPr>
          <w:rFonts w:ascii="Tahoma" w:hAnsi="Tahoma" w:cs="Tahoma"/>
          <w:bCs/>
        </w:rPr>
        <w:t>It will</w:t>
      </w:r>
      <w:r w:rsidRPr="003227F9">
        <w:rPr>
          <w:rFonts w:ascii="Tahoma" w:hAnsi="Tahoma" w:cs="Tahoma"/>
          <w:bCs/>
        </w:rPr>
        <w:t xml:space="preserve"> be key in </w:t>
      </w:r>
      <w:r w:rsidR="00333B88">
        <w:rPr>
          <w:rFonts w:ascii="Tahoma" w:hAnsi="Tahoma" w:cs="Tahoma"/>
          <w:bCs/>
        </w:rPr>
        <w:t xml:space="preserve">facilitating current activities whilst </w:t>
      </w:r>
      <w:r w:rsidRPr="003227F9">
        <w:rPr>
          <w:rFonts w:ascii="Tahoma" w:hAnsi="Tahoma" w:cs="Tahoma"/>
          <w:bCs/>
        </w:rPr>
        <w:t>identifying new activities and opportunities that veterans with sight loss can engage with</w:t>
      </w:r>
      <w:r w:rsidR="00333B88">
        <w:rPr>
          <w:rFonts w:ascii="Tahoma" w:hAnsi="Tahoma" w:cs="Tahoma"/>
          <w:bCs/>
        </w:rPr>
        <w:t xml:space="preserve">. </w:t>
      </w:r>
    </w:p>
    <w:p w14:paraId="79B9F4BC" w14:textId="33092993" w:rsidR="003227F9" w:rsidRDefault="003227F9" w:rsidP="003227F9">
      <w:pPr>
        <w:pStyle w:val="Default"/>
        <w:rPr>
          <w:rFonts w:ascii="Tahoma" w:hAnsi="Tahoma" w:cs="Tahoma"/>
          <w:bCs/>
        </w:rPr>
      </w:pPr>
    </w:p>
    <w:p w14:paraId="018CCCFD" w14:textId="339EC8DA" w:rsidR="003227F9" w:rsidRDefault="003227F9" w:rsidP="003227F9">
      <w:pPr>
        <w:pStyle w:val="Defaul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The role requires an outgoing and organised personality who is able to motivate and encourage veterans to try new things</w:t>
      </w:r>
      <w:r w:rsidR="00333B88">
        <w:rPr>
          <w:rFonts w:ascii="Tahoma" w:hAnsi="Tahoma" w:cs="Tahoma"/>
          <w:bCs/>
        </w:rPr>
        <w:t xml:space="preserve">, </w:t>
      </w:r>
      <w:r w:rsidR="00333B88" w:rsidRPr="003227F9">
        <w:rPr>
          <w:rFonts w:ascii="Tahoma" w:hAnsi="Tahoma" w:cs="Tahoma"/>
          <w:bCs/>
        </w:rPr>
        <w:t>ensur</w:t>
      </w:r>
      <w:r w:rsidR="00333B88">
        <w:rPr>
          <w:rFonts w:ascii="Tahoma" w:hAnsi="Tahoma" w:cs="Tahoma"/>
          <w:bCs/>
        </w:rPr>
        <w:t>e</w:t>
      </w:r>
      <w:r w:rsidR="00333B88" w:rsidRPr="003227F9">
        <w:rPr>
          <w:rFonts w:ascii="Tahoma" w:hAnsi="Tahoma" w:cs="Tahoma"/>
          <w:bCs/>
        </w:rPr>
        <w:t xml:space="preserve"> accessibility and support</w:t>
      </w:r>
      <w:r w:rsidR="00333B88">
        <w:rPr>
          <w:rFonts w:ascii="Tahoma" w:hAnsi="Tahoma" w:cs="Tahoma"/>
          <w:bCs/>
        </w:rPr>
        <w:t xml:space="preserve"> </w:t>
      </w:r>
      <w:r w:rsidR="00333B88" w:rsidRPr="003227F9">
        <w:rPr>
          <w:rFonts w:ascii="Tahoma" w:hAnsi="Tahoma" w:cs="Tahoma"/>
          <w:bCs/>
        </w:rPr>
        <w:t>participation in these.</w:t>
      </w:r>
      <w:r>
        <w:rPr>
          <w:rFonts w:ascii="Tahoma" w:hAnsi="Tahoma" w:cs="Tahoma"/>
          <w:bCs/>
        </w:rPr>
        <w:t xml:space="preserve"> They will also work closely with the Centre Officers team to ensure that support is person-centred and allows veterans to achieve positive outcomes when accessing the service. </w:t>
      </w:r>
    </w:p>
    <w:p w14:paraId="712FEF1A" w14:textId="77777777" w:rsidR="003227F9" w:rsidRDefault="003227F9" w:rsidP="003227F9">
      <w:pPr>
        <w:pStyle w:val="Default"/>
        <w:rPr>
          <w:rFonts w:ascii="Tahoma" w:hAnsi="Tahoma" w:cs="Tahoma"/>
          <w:bCs/>
        </w:rPr>
      </w:pPr>
    </w:p>
    <w:p w14:paraId="632B7DAD" w14:textId="4579AB7B" w:rsidR="003227F9" w:rsidRPr="00333B88" w:rsidRDefault="003227F9" w:rsidP="003227F9">
      <w:pPr>
        <w:pStyle w:val="Default"/>
        <w:rPr>
          <w:rFonts w:ascii="Tahoma" w:hAnsi="Tahoma" w:cs="Tahoma"/>
        </w:rPr>
      </w:pPr>
      <w:r w:rsidRPr="003227F9">
        <w:rPr>
          <w:rFonts w:ascii="Tahoma" w:hAnsi="Tahoma" w:cs="Tahoma"/>
        </w:rPr>
        <w:t xml:space="preserve">The job also involves recognising and supporting the organisation of other events/activities that may encourage social and peer support opportunities. </w:t>
      </w:r>
      <w:r w:rsidR="00333B88">
        <w:rPr>
          <w:rFonts w:ascii="Tahoma" w:hAnsi="Tahoma" w:cs="Tahoma"/>
        </w:rPr>
        <w:t>This role also requires driving or escorting duties when required, therefore a driving licence is essential.</w:t>
      </w:r>
    </w:p>
    <w:p w14:paraId="7B8B40E0" w14:textId="77777777" w:rsidR="003227F9" w:rsidRDefault="003227F9" w:rsidP="00612BDF">
      <w:pPr>
        <w:pStyle w:val="Default"/>
        <w:rPr>
          <w:rFonts w:ascii="Tahoma" w:hAnsi="Tahoma" w:cs="Tahoma"/>
          <w:bCs/>
        </w:rPr>
      </w:pPr>
    </w:p>
    <w:p w14:paraId="2492E603" w14:textId="2E738AFD" w:rsidR="008D5698" w:rsidRPr="003227F9" w:rsidRDefault="00B30CD7" w:rsidP="008D5698">
      <w:pPr>
        <w:autoSpaceDE w:val="0"/>
        <w:autoSpaceDN w:val="0"/>
        <w:adjustRightInd w:val="0"/>
        <w:rPr>
          <w:rFonts w:ascii="Tahoma" w:hAnsi="Tahoma" w:cs="Tahoma"/>
          <w:sz w:val="24"/>
        </w:rPr>
      </w:pPr>
      <w:r w:rsidRPr="003227F9">
        <w:rPr>
          <w:rFonts w:ascii="Tahoma" w:hAnsi="Tahoma" w:cs="Tahoma"/>
          <w:bCs/>
          <w:sz w:val="24"/>
        </w:rPr>
        <w:t xml:space="preserve">The role will work closely with our </w:t>
      </w:r>
      <w:r w:rsidR="003227F9">
        <w:rPr>
          <w:rFonts w:ascii="Tahoma" w:hAnsi="Tahoma" w:cs="Tahoma"/>
          <w:bCs/>
          <w:sz w:val="24"/>
        </w:rPr>
        <w:t>Activity Hub</w:t>
      </w:r>
      <w:r w:rsidRPr="003227F9">
        <w:rPr>
          <w:rFonts w:ascii="Tahoma" w:hAnsi="Tahoma" w:cs="Tahoma"/>
          <w:bCs/>
          <w:sz w:val="24"/>
        </w:rPr>
        <w:t xml:space="preserve"> in the West of Scotland and with our </w:t>
      </w:r>
      <w:r w:rsidR="00333B88">
        <w:rPr>
          <w:rFonts w:ascii="Tahoma" w:hAnsi="Tahoma" w:cs="Tahoma"/>
          <w:bCs/>
          <w:sz w:val="24"/>
        </w:rPr>
        <w:t>Support Hub</w:t>
      </w:r>
      <w:r w:rsidRPr="003227F9">
        <w:rPr>
          <w:rFonts w:ascii="Tahoma" w:hAnsi="Tahoma" w:cs="Tahoma"/>
          <w:bCs/>
          <w:sz w:val="24"/>
        </w:rPr>
        <w:t xml:space="preserve"> team to build upon veterans access to activities</w:t>
      </w:r>
      <w:r w:rsidR="00333B88">
        <w:rPr>
          <w:rFonts w:ascii="Tahoma" w:hAnsi="Tahoma" w:cs="Tahoma"/>
          <w:bCs/>
          <w:sz w:val="24"/>
        </w:rPr>
        <w:t xml:space="preserve"> across the country</w:t>
      </w:r>
      <w:r w:rsidRPr="003227F9">
        <w:rPr>
          <w:rFonts w:ascii="Tahoma" w:hAnsi="Tahoma" w:cs="Tahoma"/>
          <w:bCs/>
          <w:sz w:val="24"/>
        </w:rPr>
        <w:t xml:space="preserve">. </w:t>
      </w:r>
    </w:p>
    <w:p w14:paraId="60255EC1" w14:textId="57BBF6B2" w:rsidR="00612BDF" w:rsidRDefault="00612BDF" w:rsidP="00612BDF">
      <w:pPr>
        <w:pStyle w:val="Default"/>
        <w:rPr>
          <w:rFonts w:ascii="Tahoma" w:hAnsi="Tahoma" w:cs="Tahoma"/>
        </w:rPr>
      </w:pPr>
    </w:p>
    <w:p w14:paraId="4F9E17B4" w14:textId="059FD7C5" w:rsidR="00080598" w:rsidRPr="00612BDF" w:rsidRDefault="00203999" w:rsidP="00BF6CAD">
      <w:pPr>
        <w:pStyle w:val="Default"/>
        <w:spacing w:before="240"/>
        <w:rPr>
          <w:rFonts w:ascii="Tahoma" w:hAnsi="Tahoma" w:cs="Tahoma"/>
        </w:rPr>
      </w:pPr>
      <w:r w:rsidRPr="003C6285">
        <w:rPr>
          <w:rFonts w:ascii="Tahoma" w:hAnsi="Tahoma" w:cs="Tahoma"/>
          <w:b/>
          <w:u w:val="single"/>
        </w:rPr>
        <w:t>What we want you to be responsible and accountable for</w:t>
      </w:r>
    </w:p>
    <w:p w14:paraId="7CB9CABB" w14:textId="1A62BFF0" w:rsidR="003375AF" w:rsidRDefault="003375AF" w:rsidP="00480B51">
      <w:pPr>
        <w:rPr>
          <w:rFonts w:ascii="Tahoma" w:hAnsi="Tahoma" w:cs="Tahoma"/>
          <w:sz w:val="24"/>
        </w:rPr>
      </w:pPr>
    </w:p>
    <w:p w14:paraId="41339A07" w14:textId="06623036" w:rsidR="00333B88" w:rsidRDefault="00333B88" w:rsidP="00C778F1">
      <w:pPr>
        <w:numPr>
          <w:ilvl w:val="0"/>
          <w:numId w:val="2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To f</w:t>
      </w:r>
      <w:r w:rsidRPr="008D5698">
        <w:rPr>
          <w:rFonts w:ascii="Tahoma" w:hAnsi="Tahoma" w:cs="Tahoma"/>
          <w:sz w:val="24"/>
        </w:rPr>
        <w:t xml:space="preserve">acilitate a range of activities, whether </w:t>
      </w:r>
      <w:r>
        <w:rPr>
          <w:rFonts w:ascii="Tahoma" w:hAnsi="Tahoma" w:cs="Tahoma"/>
          <w:sz w:val="24"/>
        </w:rPr>
        <w:t>hub</w:t>
      </w:r>
      <w:r w:rsidRPr="008D5698">
        <w:rPr>
          <w:rFonts w:ascii="Tahoma" w:hAnsi="Tahoma" w:cs="Tahoma"/>
          <w:sz w:val="24"/>
        </w:rPr>
        <w:t xml:space="preserve"> or community based, and assist in the development of a creative and responsive activities programme which promotes independence and wellbeing</w:t>
      </w:r>
      <w:r>
        <w:rPr>
          <w:rFonts w:ascii="Tahoma" w:hAnsi="Tahoma" w:cs="Tahoma"/>
          <w:sz w:val="24"/>
        </w:rPr>
        <w:t>.</w:t>
      </w:r>
    </w:p>
    <w:p w14:paraId="7FE045E1" w14:textId="59E5C6C4" w:rsidR="00333B88" w:rsidRDefault="00333B88" w:rsidP="00C778F1">
      <w:pPr>
        <w:numPr>
          <w:ilvl w:val="0"/>
          <w:numId w:val="2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To p</w:t>
      </w:r>
      <w:r w:rsidRPr="00537607">
        <w:rPr>
          <w:rFonts w:ascii="Tahoma" w:hAnsi="Tahoma" w:cs="Tahoma"/>
          <w:sz w:val="24"/>
        </w:rPr>
        <w:t>rovide driving/escorting duty if/when required</w:t>
      </w:r>
      <w:r>
        <w:rPr>
          <w:rFonts w:ascii="Tahoma" w:hAnsi="Tahoma" w:cs="Tahoma"/>
          <w:sz w:val="24"/>
        </w:rPr>
        <w:t xml:space="preserve"> and</w:t>
      </w:r>
      <w:r w:rsidRPr="008D44E9">
        <w:rPr>
          <w:rFonts w:ascii="Tahoma" w:hAnsi="Tahoma" w:cs="Tahoma"/>
          <w:sz w:val="24"/>
        </w:rPr>
        <w:t xml:space="preserve"> </w:t>
      </w:r>
      <w:r w:rsidRPr="004D4029">
        <w:rPr>
          <w:rFonts w:ascii="Tahoma" w:hAnsi="Tahoma" w:cs="Tahoma"/>
          <w:sz w:val="24"/>
        </w:rPr>
        <w:t>drive within the requirements of current road traffic legislation</w:t>
      </w:r>
    </w:p>
    <w:p w14:paraId="252769C1" w14:textId="3FD3F38F" w:rsidR="00C778F1" w:rsidRDefault="00C778F1" w:rsidP="00C778F1">
      <w:pPr>
        <w:numPr>
          <w:ilvl w:val="0"/>
          <w:numId w:val="23"/>
        </w:numPr>
        <w:rPr>
          <w:rFonts w:ascii="Tahoma" w:hAnsi="Tahoma" w:cs="Tahoma"/>
          <w:sz w:val="24"/>
        </w:rPr>
      </w:pPr>
      <w:r w:rsidRPr="003F06D4">
        <w:rPr>
          <w:rFonts w:ascii="Tahoma" w:hAnsi="Tahoma" w:cs="Tahoma"/>
          <w:sz w:val="24"/>
        </w:rPr>
        <w:t xml:space="preserve">Be involved in </w:t>
      </w:r>
      <w:r>
        <w:rPr>
          <w:rFonts w:ascii="Tahoma" w:hAnsi="Tahoma" w:cs="Tahoma"/>
          <w:sz w:val="24"/>
        </w:rPr>
        <w:t>the</w:t>
      </w:r>
      <w:r w:rsidRPr="003F06D4">
        <w:rPr>
          <w:rFonts w:ascii="Tahoma" w:hAnsi="Tahoma" w:cs="Tahoma"/>
          <w:sz w:val="24"/>
        </w:rPr>
        <w:t xml:space="preserve"> day-to-day delivery of</w:t>
      </w:r>
      <w:r>
        <w:rPr>
          <w:rFonts w:ascii="Tahoma" w:hAnsi="Tahoma" w:cs="Tahoma"/>
          <w:sz w:val="24"/>
        </w:rPr>
        <w:t xml:space="preserve"> the service</w:t>
      </w:r>
      <w:r w:rsidRPr="003F06D4">
        <w:rPr>
          <w:rFonts w:ascii="Tahoma" w:hAnsi="Tahoma" w:cs="Tahoma"/>
          <w:sz w:val="24"/>
        </w:rPr>
        <w:t xml:space="preserve"> ensuring the highest standard of </w:t>
      </w:r>
      <w:r>
        <w:rPr>
          <w:rFonts w:ascii="Tahoma" w:hAnsi="Tahoma" w:cs="Tahoma"/>
          <w:sz w:val="24"/>
        </w:rPr>
        <w:t>service</w:t>
      </w:r>
      <w:r w:rsidRPr="003F06D4">
        <w:rPr>
          <w:rFonts w:ascii="Tahoma" w:hAnsi="Tahoma" w:cs="Tahoma"/>
          <w:sz w:val="24"/>
        </w:rPr>
        <w:t xml:space="preserve"> is delivered in a person-centred </w:t>
      </w:r>
      <w:r>
        <w:rPr>
          <w:rFonts w:ascii="Tahoma" w:hAnsi="Tahoma" w:cs="Tahoma"/>
          <w:sz w:val="24"/>
        </w:rPr>
        <w:t>manner.</w:t>
      </w:r>
    </w:p>
    <w:p w14:paraId="5E763B76" w14:textId="527B0140" w:rsidR="008D5698" w:rsidRPr="008D5698" w:rsidRDefault="008D5698" w:rsidP="008D5698">
      <w:pPr>
        <w:pStyle w:val="ListParagraph"/>
        <w:numPr>
          <w:ilvl w:val="0"/>
          <w:numId w:val="27"/>
        </w:numPr>
        <w:spacing w:after="160" w:line="259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To </w:t>
      </w:r>
      <w:r w:rsidR="00333B88">
        <w:rPr>
          <w:rFonts w:ascii="Tahoma" w:hAnsi="Tahoma" w:cs="Tahoma"/>
          <w:sz w:val="24"/>
        </w:rPr>
        <w:t>e</w:t>
      </w:r>
      <w:r w:rsidRPr="008D5698">
        <w:rPr>
          <w:rFonts w:ascii="Tahoma" w:hAnsi="Tahoma" w:cs="Tahoma"/>
          <w:sz w:val="24"/>
        </w:rPr>
        <w:t xml:space="preserve">nable veterans to maximise the benefit and enjoyment they gain from attending the </w:t>
      </w:r>
      <w:r w:rsidR="00333B88">
        <w:rPr>
          <w:rFonts w:ascii="Tahoma" w:hAnsi="Tahoma" w:cs="Tahoma"/>
          <w:sz w:val="24"/>
        </w:rPr>
        <w:t>Activity Hub.</w:t>
      </w:r>
    </w:p>
    <w:p w14:paraId="774B66FE" w14:textId="29B7213F" w:rsidR="008D5698" w:rsidRPr="00333B88" w:rsidRDefault="008D44E9" w:rsidP="00333B88">
      <w:pPr>
        <w:pStyle w:val="ListParagraph"/>
        <w:numPr>
          <w:ilvl w:val="0"/>
          <w:numId w:val="27"/>
        </w:numPr>
        <w:spacing w:after="160" w:line="259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To d</w:t>
      </w:r>
      <w:r w:rsidR="008D5698" w:rsidRPr="008D5698">
        <w:rPr>
          <w:rFonts w:ascii="Tahoma" w:hAnsi="Tahoma" w:cs="Tahoma"/>
          <w:sz w:val="24"/>
        </w:rPr>
        <w:t>eliver a service where individuals can maximise their existing skills and abilities and develop new ones</w:t>
      </w:r>
      <w:r w:rsidR="00333B88">
        <w:rPr>
          <w:rFonts w:ascii="Tahoma" w:hAnsi="Tahoma" w:cs="Tahoma"/>
          <w:sz w:val="24"/>
        </w:rPr>
        <w:t>.</w:t>
      </w:r>
      <w:r w:rsidR="008D5698" w:rsidRPr="008D5698">
        <w:rPr>
          <w:rFonts w:ascii="Tahoma" w:hAnsi="Tahoma" w:cs="Tahoma"/>
          <w:sz w:val="24"/>
        </w:rPr>
        <w:t xml:space="preserve"> </w:t>
      </w:r>
    </w:p>
    <w:p w14:paraId="22BB0A66" w14:textId="4A06794F" w:rsidR="008D5698" w:rsidRPr="008D5698" w:rsidRDefault="008D44E9" w:rsidP="008D5698">
      <w:pPr>
        <w:pStyle w:val="ListParagraph"/>
        <w:numPr>
          <w:ilvl w:val="0"/>
          <w:numId w:val="27"/>
        </w:numPr>
        <w:spacing w:after="160" w:line="259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To e</w:t>
      </w:r>
      <w:r w:rsidR="008D5698" w:rsidRPr="008D5698">
        <w:rPr>
          <w:rFonts w:ascii="Tahoma" w:hAnsi="Tahoma" w:cs="Tahoma"/>
          <w:sz w:val="24"/>
        </w:rPr>
        <w:t xml:space="preserve">ncourage maximum independence whilst providing a supportive environment </w:t>
      </w:r>
    </w:p>
    <w:p w14:paraId="7C8AA2B9" w14:textId="73D59419" w:rsidR="008D5698" w:rsidRPr="008D5698" w:rsidRDefault="008D44E9" w:rsidP="008D5698">
      <w:pPr>
        <w:pStyle w:val="ListParagraph"/>
        <w:numPr>
          <w:ilvl w:val="0"/>
          <w:numId w:val="27"/>
        </w:numPr>
        <w:spacing w:after="160" w:line="259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To m</w:t>
      </w:r>
      <w:r w:rsidR="008D5698" w:rsidRPr="008D5698">
        <w:rPr>
          <w:rFonts w:ascii="Tahoma" w:hAnsi="Tahoma" w:cs="Tahoma"/>
          <w:sz w:val="24"/>
        </w:rPr>
        <w:t xml:space="preserve">aintain any necessary paperwork/databases </w:t>
      </w:r>
    </w:p>
    <w:p w14:paraId="049497B0" w14:textId="04AEED8F" w:rsidR="008D5698" w:rsidRPr="00333B88" w:rsidRDefault="008D44E9" w:rsidP="00333B88">
      <w:pPr>
        <w:pStyle w:val="ListParagraph"/>
        <w:numPr>
          <w:ilvl w:val="0"/>
          <w:numId w:val="27"/>
        </w:numPr>
        <w:spacing w:after="160" w:line="259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To c</w:t>
      </w:r>
      <w:r w:rsidR="008D5698" w:rsidRPr="008D5698">
        <w:rPr>
          <w:rFonts w:ascii="Tahoma" w:hAnsi="Tahoma" w:cs="Tahoma"/>
          <w:sz w:val="24"/>
        </w:rPr>
        <w:t>ontribute to staff meetings and participate in supervision with the Deputy Manager/Senior Centre Officer</w:t>
      </w:r>
    </w:p>
    <w:p w14:paraId="5ABCDC78" w14:textId="74DBD12A" w:rsidR="003375AF" w:rsidRPr="00333B88" w:rsidRDefault="00B21C1F" w:rsidP="00480B51">
      <w:pPr>
        <w:pStyle w:val="ListParagraph"/>
        <w:numPr>
          <w:ilvl w:val="0"/>
          <w:numId w:val="27"/>
        </w:numPr>
        <w:spacing w:after="160" w:line="259" w:lineRule="auto"/>
        <w:rPr>
          <w:rFonts w:ascii="Tahoma" w:hAnsi="Tahoma" w:cs="Tahoma"/>
          <w:sz w:val="24"/>
        </w:rPr>
      </w:pPr>
      <w:r w:rsidRPr="00333B88">
        <w:rPr>
          <w:rFonts w:ascii="Tahoma" w:hAnsi="Tahoma" w:cs="Tahoma"/>
          <w:sz w:val="24"/>
        </w:rPr>
        <w:t>To m</w:t>
      </w:r>
      <w:r w:rsidR="00132D5A" w:rsidRPr="00333B88">
        <w:rPr>
          <w:rFonts w:ascii="Tahoma" w:hAnsi="Tahoma" w:cs="Tahoma"/>
          <w:sz w:val="24"/>
        </w:rPr>
        <w:t>aintain and develop positive working relationships with colleagues across Sight Scotland Veterans and our sister charity Sight Scotland</w:t>
      </w:r>
      <w:r w:rsidR="00333B88" w:rsidRPr="00333B88">
        <w:rPr>
          <w:rFonts w:ascii="Tahoma" w:hAnsi="Tahoma" w:cs="Tahoma"/>
          <w:sz w:val="24"/>
        </w:rPr>
        <w:t>.</w:t>
      </w:r>
    </w:p>
    <w:p w14:paraId="32A30E23" w14:textId="68933B21" w:rsidR="00B46DC2" w:rsidRPr="003C6285" w:rsidRDefault="007169F6" w:rsidP="00480B51">
      <w:pPr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sz w:val="24"/>
        </w:rPr>
        <w:t>The current duties of the role require a criminal records check or membership of the PVG scheme through Disclosure Scotland.</w:t>
      </w:r>
      <w:r w:rsidR="00773238">
        <w:rPr>
          <w:rFonts w:ascii="Tahoma" w:hAnsi="Tahoma" w:cs="Tahoma"/>
          <w:sz w:val="24"/>
        </w:rPr>
        <w:t xml:space="preserve"> </w:t>
      </w:r>
    </w:p>
    <w:p w14:paraId="34621D9F" w14:textId="77777777" w:rsidR="00B46DC2" w:rsidRPr="003C6285" w:rsidRDefault="00B46DC2" w:rsidP="00480B51">
      <w:pPr>
        <w:rPr>
          <w:rFonts w:ascii="Tahoma" w:hAnsi="Tahoma" w:cs="Tahoma"/>
          <w:sz w:val="24"/>
        </w:rPr>
      </w:pPr>
    </w:p>
    <w:p w14:paraId="5623BAA7" w14:textId="202E56C3" w:rsidR="009A7BF7" w:rsidRDefault="000A49FC" w:rsidP="00BF6CAD">
      <w:pPr>
        <w:spacing w:before="240"/>
        <w:rPr>
          <w:rFonts w:ascii="Tahoma" w:hAnsi="Tahoma" w:cs="Tahoma"/>
          <w:b/>
          <w:sz w:val="24"/>
          <w:u w:val="single"/>
        </w:rPr>
      </w:pPr>
      <w:r w:rsidRPr="003C6285">
        <w:rPr>
          <w:rFonts w:ascii="Tahoma" w:hAnsi="Tahoma" w:cs="Tahoma"/>
          <w:b/>
          <w:sz w:val="24"/>
          <w:u w:val="single"/>
        </w:rPr>
        <w:t xml:space="preserve">How we would like you to </w:t>
      </w:r>
      <w:r w:rsidR="00220B99" w:rsidRPr="003C6285">
        <w:rPr>
          <w:rFonts w:ascii="Tahoma" w:hAnsi="Tahoma" w:cs="Tahoma"/>
          <w:b/>
          <w:sz w:val="24"/>
          <w:u w:val="single"/>
        </w:rPr>
        <w:t>achieve this</w:t>
      </w:r>
    </w:p>
    <w:p w14:paraId="19BF3FBA" w14:textId="5BED8C4B" w:rsidR="00C778F1" w:rsidRDefault="00C778F1" w:rsidP="00C778F1">
      <w:pPr>
        <w:spacing w:after="40"/>
        <w:rPr>
          <w:rFonts w:ascii="Tahoma" w:hAnsi="Tahoma" w:cs="Tahoma"/>
          <w:sz w:val="24"/>
        </w:rPr>
      </w:pPr>
    </w:p>
    <w:p w14:paraId="4EE18582" w14:textId="68C9CC4A" w:rsidR="00C778F1" w:rsidRDefault="00C778F1" w:rsidP="00C778F1">
      <w:pPr>
        <w:numPr>
          <w:ilvl w:val="0"/>
          <w:numId w:val="18"/>
        </w:numPr>
        <w:spacing w:after="4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By working with a positive and motivated outlook </w:t>
      </w:r>
      <w:r w:rsidR="008D44E9">
        <w:rPr>
          <w:rFonts w:ascii="Tahoma" w:hAnsi="Tahoma" w:cs="Tahoma"/>
          <w:sz w:val="24"/>
        </w:rPr>
        <w:t>.</w:t>
      </w:r>
    </w:p>
    <w:p w14:paraId="24E63C49" w14:textId="075C5844" w:rsidR="00C778F1" w:rsidRDefault="00C778F1" w:rsidP="00C778F1">
      <w:pPr>
        <w:numPr>
          <w:ilvl w:val="0"/>
          <w:numId w:val="18"/>
        </w:numPr>
        <w:spacing w:after="4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By maintaining a determined approach with a desire to create opportunities for others</w:t>
      </w:r>
    </w:p>
    <w:p w14:paraId="4F1404D5" w14:textId="2405DB6E" w:rsidR="00C778F1" w:rsidRPr="000306B2" w:rsidRDefault="00C778F1" w:rsidP="00C778F1">
      <w:pPr>
        <w:numPr>
          <w:ilvl w:val="0"/>
          <w:numId w:val="2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By keeping</w:t>
      </w:r>
      <w:r w:rsidRPr="000306B2">
        <w:rPr>
          <w:rFonts w:ascii="Tahoma" w:hAnsi="Tahoma" w:cs="Tahoma"/>
          <w:sz w:val="24"/>
        </w:rPr>
        <w:t xml:space="preserve"> complete, confidential, up-to-date records, in line with policies and procedures, monitoring requirements and best practice.</w:t>
      </w:r>
    </w:p>
    <w:p w14:paraId="4E0A491A" w14:textId="71F3AA18" w:rsidR="00C778F1" w:rsidRPr="000306B2" w:rsidRDefault="00C778F1" w:rsidP="00C778F1">
      <w:pPr>
        <w:numPr>
          <w:ilvl w:val="0"/>
          <w:numId w:val="2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By</w:t>
      </w:r>
      <w:r w:rsidRPr="000306B2">
        <w:rPr>
          <w:rFonts w:ascii="Tahoma" w:hAnsi="Tahoma" w:cs="Tahoma"/>
          <w:sz w:val="24"/>
        </w:rPr>
        <w:t xml:space="preserve"> work</w:t>
      </w:r>
      <w:r>
        <w:rPr>
          <w:rFonts w:ascii="Tahoma" w:hAnsi="Tahoma" w:cs="Tahoma"/>
          <w:sz w:val="24"/>
        </w:rPr>
        <w:t>ing</w:t>
      </w:r>
      <w:r w:rsidRPr="000306B2">
        <w:rPr>
          <w:rFonts w:ascii="Tahoma" w:hAnsi="Tahoma" w:cs="Tahoma"/>
          <w:sz w:val="24"/>
        </w:rPr>
        <w:t xml:space="preserve"> in accordance with safeguarding policies and procedures.</w:t>
      </w:r>
    </w:p>
    <w:p w14:paraId="7BA34F98" w14:textId="3CF5FD1F" w:rsidR="00C778F1" w:rsidRPr="00051399" w:rsidRDefault="00C778F1" w:rsidP="00C778F1">
      <w:pPr>
        <w:numPr>
          <w:ilvl w:val="0"/>
          <w:numId w:val="2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By</w:t>
      </w:r>
      <w:r w:rsidRPr="000306B2">
        <w:rPr>
          <w:rFonts w:ascii="Tahoma" w:hAnsi="Tahoma" w:cs="Tahoma"/>
          <w:sz w:val="24"/>
        </w:rPr>
        <w:t xml:space="preserve"> work</w:t>
      </w:r>
      <w:r>
        <w:rPr>
          <w:rFonts w:ascii="Tahoma" w:hAnsi="Tahoma" w:cs="Tahoma"/>
          <w:sz w:val="24"/>
        </w:rPr>
        <w:t>ing</w:t>
      </w:r>
      <w:r w:rsidRPr="000306B2">
        <w:rPr>
          <w:rFonts w:ascii="Tahoma" w:hAnsi="Tahoma" w:cs="Tahoma"/>
          <w:sz w:val="24"/>
        </w:rPr>
        <w:t xml:space="preserve"> in accordance with policies and procedures </w:t>
      </w:r>
    </w:p>
    <w:p w14:paraId="433182AA" w14:textId="5FB02512" w:rsidR="00C778F1" w:rsidRPr="00B3155F" w:rsidRDefault="00C778F1" w:rsidP="00C778F1">
      <w:pPr>
        <w:numPr>
          <w:ilvl w:val="0"/>
          <w:numId w:val="23"/>
        </w:numPr>
        <w:rPr>
          <w:rFonts w:ascii="Tahoma" w:hAnsi="Tahoma" w:cs="Tahoma"/>
          <w:sz w:val="24"/>
        </w:rPr>
      </w:pPr>
      <w:r w:rsidRPr="00C778F1">
        <w:rPr>
          <w:rFonts w:ascii="Tahoma" w:hAnsi="Tahoma" w:cs="Tahoma"/>
          <w:sz w:val="24"/>
        </w:rPr>
        <w:t>By</w:t>
      </w:r>
      <w:r w:rsidRPr="000306B2">
        <w:rPr>
          <w:rFonts w:ascii="Tahoma" w:hAnsi="Tahoma" w:cs="Tahoma"/>
          <w:sz w:val="24"/>
        </w:rPr>
        <w:t xml:space="preserve"> undertak</w:t>
      </w:r>
      <w:r>
        <w:rPr>
          <w:rFonts w:ascii="Tahoma" w:hAnsi="Tahoma" w:cs="Tahoma"/>
          <w:sz w:val="24"/>
        </w:rPr>
        <w:t>ing</w:t>
      </w:r>
      <w:r w:rsidRPr="000306B2">
        <w:rPr>
          <w:rFonts w:ascii="Tahoma" w:hAnsi="Tahoma" w:cs="Tahoma"/>
          <w:sz w:val="24"/>
        </w:rPr>
        <w:t xml:space="preserve"> training to ensure up to date knowledge and skills.</w:t>
      </w:r>
    </w:p>
    <w:p w14:paraId="5D6E84C1" w14:textId="5DD17F08" w:rsidR="00C778F1" w:rsidRPr="00B3155F" w:rsidRDefault="00C778F1" w:rsidP="00C778F1">
      <w:pPr>
        <w:numPr>
          <w:ilvl w:val="0"/>
          <w:numId w:val="2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By</w:t>
      </w:r>
      <w:r w:rsidRPr="000306B2">
        <w:rPr>
          <w:rFonts w:ascii="Tahoma" w:hAnsi="Tahoma" w:cs="Tahoma"/>
          <w:sz w:val="24"/>
        </w:rPr>
        <w:t xml:space="preserve"> participat</w:t>
      </w:r>
      <w:r>
        <w:rPr>
          <w:rFonts w:ascii="Tahoma" w:hAnsi="Tahoma" w:cs="Tahoma"/>
          <w:sz w:val="24"/>
        </w:rPr>
        <w:t>ing</w:t>
      </w:r>
      <w:r w:rsidRPr="000306B2">
        <w:rPr>
          <w:rFonts w:ascii="Tahoma" w:hAnsi="Tahoma" w:cs="Tahoma"/>
          <w:sz w:val="24"/>
        </w:rPr>
        <w:t xml:space="preserve"> in supervision and line management, as agreed according to pieces of work undertaken.</w:t>
      </w:r>
    </w:p>
    <w:p w14:paraId="73E7C783" w14:textId="035EC8E1" w:rsidR="00C778F1" w:rsidRPr="00B3155F" w:rsidRDefault="00C778F1" w:rsidP="00C778F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ahoma" w:hAnsi="Tahoma" w:cs="Tahoma"/>
          <w:sz w:val="24"/>
          <w:lang w:val="en-US"/>
        </w:rPr>
      </w:pPr>
      <w:r>
        <w:rPr>
          <w:rFonts w:ascii="Tahoma" w:hAnsi="Tahoma" w:cs="Tahoma"/>
          <w:sz w:val="24"/>
        </w:rPr>
        <w:lastRenderedPageBreak/>
        <w:t>By e</w:t>
      </w:r>
      <w:r w:rsidRPr="00B3155F">
        <w:rPr>
          <w:rFonts w:ascii="Tahoma" w:hAnsi="Tahoma" w:cs="Tahoma"/>
          <w:sz w:val="24"/>
        </w:rPr>
        <w:t>nsur</w:t>
      </w:r>
      <w:r>
        <w:rPr>
          <w:rFonts w:ascii="Tahoma" w:hAnsi="Tahoma" w:cs="Tahoma"/>
          <w:sz w:val="24"/>
        </w:rPr>
        <w:t>ing</w:t>
      </w:r>
      <w:r w:rsidRPr="00B3155F">
        <w:rPr>
          <w:rFonts w:ascii="Tahoma" w:hAnsi="Tahoma" w:cs="Tahoma"/>
          <w:sz w:val="24"/>
        </w:rPr>
        <w:t xml:space="preserve"> high professional standards that are in line with the strategic vision, ethos, and values of Sight Scotland Veterans.</w:t>
      </w:r>
    </w:p>
    <w:p w14:paraId="6D8120D7" w14:textId="5597737A" w:rsidR="008A4919" w:rsidRPr="00BF6CAD" w:rsidRDefault="00C778F1" w:rsidP="008A4919">
      <w:pPr>
        <w:pStyle w:val="ListParagraph"/>
        <w:numPr>
          <w:ilvl w:val="0"/>
          <w:numId w:val="22"/>
        </w:numPr>
        <w:rPr>
          <w:rFonts w:ascii="Tahoma" w:hAnsi="Tahoma" w:cs="Tahoma"/>
          <w:sz w:val="24"/>
        </w:rPr>
      </w:pPr>
      <w:bookmarkStart w:id="0" w:name="_Hlk97189364"/>
      <w:r w:rsidRPr="003C206B">
        <w:rPr>
          <w:rFonts w:ascii="Tahoma" w:hAnsi="Tahoma" w:cs="Tahoma"/>
          <w:sz w:val="24"/>
          <w:lang w:val="en-US"/>
        </w:rPr>
        <w:t>B</w:t>
      </w:r>
      <w:r>
        <w:rPr>
          <w:rFonts w:ascii="Tahoma" w:hAnsi="Tahoma" w:cs="Tahoma"/>
          <w:sz w:val="24"/>
          <w:lang w:val="en-US"/>
        </w:rPr>
        <w:t>y being</w:t>
      </w:r>
      <w:r w:rsidRPr="003C206B">
        <w:rPr>
          <w:rFonts w:ascii="Tahoma" w:hAnsi="Tahoma" w:cs="Tahoma"/>
          <w:sz w:val="24"/>
          <w:lang w:val="en-US"/>
        </w:rPr>
        <w:t xml:space="preserve"> a positive representative of Sight Scotland Veterans.</w:t>
      </w:r>
      <w:bookmarkEnd w:id="0"/>
    </w:p>
    <w:p w14:paraId="02E49779" w14:textId="0A2668C7" w:rsidR="00220B99" w:rsidRPr="003C6285" w:rsidRDefault="00220B99" w:rsidP="00480B51">
      <w:pPr>
        <w:jc w:val="both"/>
        <w:rPr>
          <w:rFonts w:ascii="Tahoma" w:hAnsi="Tahoma" w:cs="Tahoma"/>
          <w:b/>
          <w:sz w:val="24"/>
        </w:rPr>
      </w:pPr>
    </w:p>
    <w:p w14:paraId="6FDC914B" w14:textId="617BABC7" w:rsidR="00F80F81" w:rsidRDefault="00F80F81" w:rsidP="00BF6CAD">
      <w:pPr>
        <w:spacing w:before="240"/>
        <w:rPr>
          <w:rFonts w:ascii="Tahoma" w:hAnsi="Tahoma" w:cs="Tahoma"/>
          <w:b/>
          <w:bCs/>
          <w:sz w:val="24"/>
          <w:u w:val="single"/>
        </w:rPr>
      </w:pPr>
      <w:r w:rsidRPr="003C6285">
        <w:rPr>
          <w:rFonts w:ascii="Tahoma" w:hAnsi="Tahoma" w:cs="Tahoma"/>
          <w:b/>
          <w:bCs/>
          <w:sz w:val="24"/>
          <w:u w:val="single"/>
        </w:rPr>
        <w:t>Who you w</w:t>
      </w:r>
      <w:r w:rsidR="00AD4CA1" w:rsidRPr="003C6285">
        <w:rPr>
          <w:rFonts w:ascii="Tahoma" w:hAnsi="Tahoma" w:cs="Tahoma"/>
          <w:b/>
          <w:bCs/>
          <w:sz w:val="24"/>
          <w:u w:val="single"/>
        </w:rPr>
        <w:t>ill</w:t>
      </w:r>
      <w:r w:rsidRPr="003C6285">
        <w:rPr>
          <w:rFonts w:ascii="Tahoma" w:hAnsi="Tahoma" w:cs="Tahoma"/>
          <w:b/>
          <w:bCs/>
          <w:sz w:val="24"/>
          <w:u w:val="single"/>
        </w:rPr>
        <w:t xml:space="preserve"> be working with</w:t>
      </w:r>
    </w:p>
    <w:p w14:paraId="6079DCBD" w14:textId="77777777" w:rsidR="00C778F1" w:rsidRPr="003C6285" w:rsidRDefault="00C778F1" w:rsidP="00F80F81">
      <w:pPr>
        <w:rPr>
          <w:rFonts w:ascii="Tahoma" w:hAnsi="Tahoma" w:cs="Tahoma"/>
          <w:b/>
          <w:bCs/>
          <w:sz w:val="24"/>
          <w:u w:val="single"/>
        </w:rPr>
      </w:pPr>
    </w:p>
    <w:p w14:paraId="736E58DF" w14:textId="3436994A" w:rsidR="00C778F1" w:rsidRDefault="00C778F1" w:rsidP="00C778F1">
      <w:pPr>
        <w:numPr>
          <w:ilvl w:val="0"/>
          <w:numId w:val="19"/>
        </w:numPr>
        <w:spacing w:after="4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Veterans</w:t>
      </w:r>
    </w:p>
    <w:p w14:paraId="5D6406D1" w14:textId="7A8222DC" w:rsidR="00C778F1" w:rsidRDefault="00C778F1" w:rsidP="00C778F1">
      <w:pPr>
        <w:numPr>
          <w:ilvl w:val="0"/>
          <w:numId w:val="19"/>
        </w:numPr>
        <w:spacing w:after="40"/>
        <w:rPr>
          <w:rFonts w:ascii="Tahoma" w:hAnsi="Tahoma" w:cs="Tahoma"/>
          <w:sz w:val="24"/>
        </w:rPr>
      </w:pPr>
      <w:r w:rsidRPr="00FA16F9">
        <w:rPr>
          <w:rFonts w:ascii="Tahoma" w:hAnsi="Tahoma" w:cs="Tahoma"/>
          <w:sz w:val="24"/>
        </w:rPr>
        <w:t>Families</w:t>
      </w:r>
      <w:r w:rsidR="00D23792">
        <w:rPr>
          <w:rFonts w:ascii="Tahoma" w:hAnsi="Tahoma" w:cs="Tahoma"/>
          <w:sz w:val="24"/>
        </w:rPr>
        <w:t xml:space="preserve"> </w:t>
      </w:r>
    </w:p>
    <w:p w14:paraId="6D805B91" w14:textId="39A4135D" w:rsidR="00D23792" w:rsidRPr="00FA16F9" w:rsidRDefault="00D23792" w:rsidP="00C778F1">
      <w:pPr>
        <w:numPr>
          <w:ilvl w:val="0"/>
          <w:numId w:val="19"/>
        </w:numPr>
        <w:spacing w:after="4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Carers </w:t>
      </w:r>
    </w:p>
    <w:p w14:paraId="616657D1" w14:textId="77777777" w:rsidR="00C778F1" w:rsidRDefault="00C778F1" w:rsidP="00C778F1">
      <w:pPr>
        <w:numPr>
          <w:ilvl w:val="0"/>
          <w:numId w:val="19"/>
        </w:numPr>
        <w:spacing w:after="40"/>
        <w:rPr>
          <w:rFonts w:ascii="Tahoma" w:hAnsi="Tahoma" w:cs="Tahoma"/>
          <w:sz w:val="24"/>
        </w:rPr>
      </w:pPr>
      <w:r w:rsidRPr="00FA16F9">
        <w:rPr>
          <w:rFonts w:ascii="Tahoma" w:hAnsi="Tahoma" w:cs="Tahoma"/>
          <w:sz w:val="24"/>
        </w:rPr>
        <w:t>Colleagues</w:t>
      </w:r>
      <w:r>
        <w:rPr>
          <w:rFonts w:ascii="Tahoma" w:hAnsi="Tahoma" w:cs="Tahoma"/>
          <w:sz w:val="24"/>
        </w:rPr>
        <w:t xml:space="preserve"> and Volunteers</w:t>
      </w:r>
    </w:p>
    <w:p w14:paraId="2E43C93D" w14:textId="77777777" w:rsidR="00C778F1" w:rsidRPr="00FA16F9" w:rsidRDefault="00C778F1" w:rsidP="00C778F1">
      <w:pPr>
        <w:numPr>
          <w:ilvl w:val="0"/>
          <w:numId w:val="19"/>
        </w:numPr>
        <w:spacing w:after="40"/>
        <w:rPr>
          <w:rFonts w:ascii="Tahoma" w:hAnsi="Tahoma" w:cs="Tahoma"/>
          <w:sz w:val="24"/>
        </w:rPr>
      </w:pPr>
      <w:r w:rsidRPr="00FA16F9">
        <w:rPr>
          <w:rFonts w:ascii="Tahoma" w:hAnsi="Tahoma" w:cs="Tahoma"/>
          <w:sz w:val="24"/>
        </w:rPr>
        <w:t>Other Sight Scotland</w:t>
      </w:r>
      <w:r>
        <w:rPr>
          <w:rFonts w:ascii="Tahoma" w:hAnsi="Tahoma" w:cs="Tahoma"/>
          <w:sz w:val="24"/>
        </w:rPr>
        <w:t xml:space="preserve"> Veterans</w:t>
      </w:r>
      <w:r w:rsidRPr="00FA16F9">
        <w:rPr>
          <w:rFonts w:ascii="Tahoma" w:hAnsi="Tahoma" w:cs="Tahoma"/>
          <w:sz w:val="24"/>
        </w:rPr>
        <w:t xml:space="preserve"> services</w:t>
      </w:r>
    </w:p>
    <w:p w14:paraId="798BFA9B" w14:textId="77777777" w:rsidR="00C778F1" w:rsidRPr="00FA16F9" w:rsidRDefault="00C778F1" w:rsidP="00C778F1">
      <w:pPr>
        <w:numPr>
          <w:ilvl w:val="0"/>
          <w:numId w:val="19"/>
        </w:numPr>
        <w:spacing w:after="40"/>
        <w:rPr>
          <w:rFonts w:ascii="Tahoma" w:hAnsi="Tahoma" w:cs="Tahoma"/>
          <w:sz w:val="24"/>
        </w:rPr>
      </w:pPr>
      <w:r w:rsidRPr="00FA16F9">
        <w:rPr>
          <w:rFonts w:ascii="Tahoma" w:hAnsi="Tahoma" w:cs="Tahoma"/>
          <w:sz w:val="24"/>
        </w:rPr>
        <w:t>Other Sight Scotland services</w:t>
      </w:r>
    </w:p>
    <w:p w14:paraId="0A19F729" w14:textId="77777777" w:rsidR="00C778F1" w:rsidRDefault="00C778F1" w:rsidP="00C778F1">
      <w:pPr>
        <w:numPr>
          <w:ilvl w:val="0"/>
          <w:numId w:val="19"/>
        </w:numPr>
        <w:spacing w:after="40"/>
        <w:rPr>
          <w:rFonts w:ascii="Tahoma" w:hAnsi="Tahoma" w:cs="Tahoma"/>
          <w:sz w:val="24"/>
        </w:rPr>
      </w:pPr>
      <w:r w:rsidRPr="00FA16F9">
        <w:rPr>
          <w:rFonts w:ascii="Tahoma" w:hAnsi="Tahoma" w:cs="Tahoma"/>
          <w:sz w:val="24"/>
        </w:rPr>
        <w:t>Senior Staff</w:t>
      </w:r>
    </w:p>
    <w:p w14:paraId="783153BC" w14:textId="6F28C3FF" w:rsidR="008D44E9" w:rsidRPr="00BF6CAD" w:rsidRDefault="00C778F1" w:rsidP="00BF6CAD">
      <w:pPr>
        <w:pStyle w:val="ListParagraph"/>
        <w:numPr>
          <w:ilvl w:val="0"/>
          <w:numId w:val="19"/>
        </w:numPr>
        <w:rPr>
          <w:rFonts w:ascii="Tahoma" w:hAnsi="Tahoma" w:cs="Tahoma"/>
          <w:sz w:val="24"/>
        </w:rPr>
      </w:pPr>
      <w:r w:rsidRPr="003C206B">
        <w:rPr>
          <w:rFonts w:ascii="Tahoma" w:hAnsi="Tahoma" w:cs="Tahoma"/>
          <w:sz w:val="24"/>
        </w:rPr>
        <w:t>Outside Agencies</w:t>
      </w:r>
    </w:p>
    <w:p w14:paraId="08AC6FF2" w14:textId="7B8730D1" w:rsidR="00F80F81" w:rsidRPr="003C6285" w:rsidRDefault="00F80F81" w:rsidP="00F80F81">
      <w:pPr>
        <w:rPr>
          <w:rFonts w:ascii="Tahoma" w:hAnsi="Tahoma" w:cs="Tahoma"/>
          <w:sz w:val="24"/>
        </w:rPr>
      </w:pPr>
    </w:p>
    <w:p w14:paraId="66BFA102" w14:textId="44B91265" w:rsidR="00AE41D5" w:rsidRPr="00C778F1" w:rsidRDefault="00174F72" w:rsidP="00BF6CAD">
      <w:pPr>
        <w:spacing w:before="240"/>
        <w:rPr>
          <w:rFonts w:ascii="Tahoma" w:hAnsi="Tahoma" w:cs="Tahoma"/>
          <w:b/>
          <w:bCs/>
          <w:sz w:val="24"/>
          <w:u w:val="single"/>
        </w:rPr>
      </w:pPr>
      <w:r w:rsidRPr="003C6285">
        <w:rPr>
          <w:rFonts w:ascii="Tahoma" w:hAnsi="Tahoma" w:cs="Tahoma"/>
          <w:b/>
          <w:bCs/>
          <w:sz w:val="24"/>
          <w:u w:val="single"/>
        </w:rPr>
        <w:t>The budget you w</w:t>
      </w:r>
      <w:r w:rsidR="00AA3412">
        <w:rPr>
          <w:rFonts w:ascii="Tahoma" w:hAnsi="Tahoma" w:cs="Tahoma"/>
          <w:b/>
          <w:bCs/>
          <w:sz w:val="24"/>
          <w:u w:val="single"/>
        </w:rPr>
        <w:t>ill</w:t>
      </w:r>
      <w:r w:rsidRPr="003C6285">
        <w:rPr>
          <w:rFonts w:ascii="Tahoma" w:hAnsi="Tahoma" w:cs="Tahoma"/>
          <w:b/>
          <w:bCs/>
          <w:sz w:val="24"/>
          <w:u w:val="single"/>
        </w:rPr>
        <w:t xml:space="preserve"> hold</w:t>
      </w:r>
    </w:p>
    <w:p w14:paraId="3B51E861" w14:textId="77777777" w:rsidR="00305C39" w:rsidRPr="00305C39" w:rsidRDefault="00305C39" w:rsidP="00F80F81">
      <w:pPr>
        <w:rPr>
          <w:rFonts w:ascii="Tahoma" w:hAnsi="Tahoma" w:cs="Tahoma"/>
          <w:sz w:val="24"/>
        </w:rPr>
      </w:pPr>
    </w:p>
    <w:p w14:paraId="2A7C07F8" w14:textId="09F40EF7" w:rsidR="00FA0C73" w:rsidRDefault="001F53E2" w:rsidP="00071EC6">
      <w:pPr>
        <w:pStyle w:val="ListParagraph"/>
        <w:numPr>
          <w:ilvl w:val="0"/>
          <w:numId w:val="20"/>
        </w:numPr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sz w:val="24"/>
        </w:rPr>
        <w:t xml:space="preserve"> </w:t>
      </w:r>
      <w:r w:rsidR="00C778F1">
        <w:rPr>
          <w:rFonts w:ascii="Tahoma" w:hAnsi="Tahoma" w:cs="Tahoma"/>
          <w:sz w:val="24"/>
        </w:rPr>
        <w:t>N/A</w:t>
      </w:r>
    </w:p>
    <w:p w14:paraId="72EEE0FC" w14:textId="77777777" w:rsidR="00BF6CAD" w:rsidRPr="00BF6CAD" w:rsidRDefault="00BF6CAD" w:rsidP="00BF6CAD">
      <w:pPr>
        <w:rPr>
          <w:rFonts w:ascii="Tahoma" w:hAnsi="Tahoma" w:cs="Tahoma"/>
          <w:sz w:val="24"/>
        </w:rPr>
      </w:pPr>
    </w:p>
    <w:p w14:paraId="4635CAB9" w14:textId="77777777" w:rsidR="00F80F81" w:rsidRPr="003C6285" w:rsidRDefault="00F80F81" w:rsidP="00BF6CAD">
      <w:pPr>
        <w:pStyle w:val="Heading1"/>
        <w:spacing w:after="0"/>
        <w:rPr>
          <w:rFonts w:ascii="Tahoma" w:hAnsi="Tahoma" w:cs="Tahoma"/>
          <w:sz w:val="24"/>
          <w:szCs w:val="24"/>
          <w:u w:val="single"/>
        </w:rPr>
      </w:pPr>
      <w:r w:rsidRPr="003C6285">
        <w:rPr>
          <w:rFonts w:ascii="Tahoma" w:hAnsi="Tahoma" w:cs="Tahoma"/>
          <w:sz w:val="24"/>
          <w:szCs w:val="24"/>
          <w:u w:val="single"/>
        </w:rPr>
        <w:t>The experience and skills you need to have to do this job/</w:t>
      </w:r>
    </w:p>
    <w:p w14:paraId="5DF1DA37" w14:textId="77777777" w:rsidR="00305C39" w:rsidRDefault="00305C39" w:rsidP="009A75D1">
      <w:pPr>
        <w:jc w:val="both"/>
        <w:rPr>
          <w:rFonts w:ascii="Tahoma" w:hAnsi="Tahoma" w:cs="Tahoma"/>
          <w:bCs/>
          <w:sz w:val="24"/>
          <w:u w:val="single"/>
        </w:rPr>
      </w:pPr>
    </w:p>
    <w:p w14:paraId="5DDEF8CC" w14:textId="1DD65613" w:rsidR="009A75D1" w:rsidRPr="00BF6CAD" w:rsidRDefault="009A75D1" w:rsidP="009A75D1">
      <w:pPr>
        <w:jc w:val="both"/>
        <w:rPr>
          <w:rFonts w:ascii="Tahoma" w:hAnsi="Tahoma" w:cs="Tahoma"/>
          <w:bCs/>
          <w:sz w:val="24"/>
        </w:rPr>
      </w:pPr>
      <w:r w:rsidRPr="00BF6CAD">
        <w:rPr>
          <w:rFonts w:ascii="Tahoma" w:hAnsi="Tahoma" w:cs="Tahoma"/>
          <w:bCs/>
          <w:sz w:val="24"/>
        </w:rPr>
        <w:t>Essential:</w:t>
      </w:r>
    </w:p>
    <w:p w14:paraId="42B0D46B" w14:textId="14D1EB95" w:rsidR="00C778F1" w:rsidRDefault="00C778F1" w:rsidP="009A75D1">
      <w:pPr>
        <w:jc w:val="both"/>
        <w:rPr>
          <w:rFonts w:ascii="Tahoma" w:hAnsi="Tahoma" w:cs="Tahoma"/>
          <w:bCs/>
          <w:sz w:val="24"/>
          <w:u w:val="single"/>
        </w:rPr>
      </w:pPr>
    </w:p>
    <w:p w14:paraId="6D0D6DFF" w14:textId="77777777" w:rsidR="008D44E9" w:rsidRPr="00BE1278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>SVQ level 2 Health and Social Care</w:t>
      </w:r>
      <w:r>
        <w:rPr>
          <w:rFonts w:ascii="Tahoma" w:hAnsi="Tahoma" w:cs="Tahoma"/>
          <w:sz w:val="24"/>
        </w:rPr>
        <w:t xml:space="preserve"> or equivalent </w:t>
      </w:r>
      <w:r w:rsidRPr="00BE1278">
        <w:rPr>
          <w:rFonts w:ascii="Tahoma" w:hAnsi="Tahoma" w:cs="Tahoma"/>
          <w:sz w:val="24"/>
        </w:rPr>
        <w:t>(or willingness to work towards.)</w:t>
      </w:r>
    </w:p>
    <w:p w14:paraId="3741C6F6" w14:textId="77777777" w:rsidR="008D44E9" w:rsidRPr="00AF5366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Current driving licence with a </w:t>
      </w:r>
      <w:r w:rsidRPr="00BE1278">
        <w:rPr>
          <w:rFonts w:ascii="Tahoma" w:hAnsi="Tahoma" w:cs="Tahoma"/>
          <w:sz w:val="24"/>
        </w:rPr>
        <w:t xml:space="preserve">D1 licence or a willingness to undertake a </w:t>
      </w:r>
      <w:r>
        <w:rPr>
          <w:rFonts w:ascii="Tahoma" w:hAnsi="Tahoma" w:cs="Tahoma"/>
          <w:sz w:val="24"/>
        </w:rPr>
        <w:t xml:space="preserve">D1 </w:t>
      </w:r>
      <w:r w:rsidRPr="00BE1278">
        <w:rPr>
          <w:rFonts w:ascii="Tahoma" w:hAnsi="Tahoma" w:cs="Tahoma"/>
          <w:sz w:val="24"/>
        </w:rPr>
        <w:t>test.</w:t>
      </w:r>
    </w:p>
    <w:p w14:paraId="717A9C36" w14:textId="77777777" w:rsidR="008D44E9" w:rsidRPr="00BE1278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>Good IT skills with a knowledge of Microsoft office packages.</w:t>
      </w:r>
    </w:p>
    <w:p w14:paraId="07C7C373" w14:textId="77777777" w:rsidR="008D44E9" w:rsidRPr="00BE1278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>Ability to use electronic and paper administrative and record keeping systems.</w:t>
      </w:r>
    </w:p>
    <w:p w14:paraId="15A1C1C3" w14:textId="77777777" w:rsidR="008D44E9" w:rsidRPr="00BE1278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 xml:space="preserve">Excellent time management skills to plan, prioritise and manage workload. </w:t>
      </w:r>
    </w:p>
    <w:p w14:paraId="7993050B" w14:textId="77777777" w:rsidR="008D44E9" w:rsidRPr="00BE1278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>Ability to work calmly under pressure.</w:t>
      </w:r>
    </w:p>
    <w:p w14:paraId="18356179" w14:textId="77777777" w:rsidR="008D44E9" w:rsidRPr="00BE1278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>Ability to adapt to change and respond positively to non-routine situations</w:t>
      </w:r>
      <w:r>
        <w:rPr>
          <w:rFonts w:ascii="Tahoma" w:hAnsi="Tahoma" w:cs="Tahoma"/>
          <w:sz w:val="24"/>
        </w:rPr>
        <w:t>.</w:t>
      </w:r>
    </w:p>
    <w:p w14:paraId="52E916C7" w14:textId="77777777" w:rsidR="008D44E9" w:rsidRPr="00BE1278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>Ability to plan and organise activities in a work setting and the local community.</w:t>
      </w:r>
    </w:p>
    <w:p w14:paraId="531BB67F" w14:textId="77777777" w:rsidR="008D44E9" w:rsidRPr="00BE1278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>Ability to work on own initiative</w:t>
      </w:r>
    </w:p>
    <w:p w14:paraId="6934F6AF" w14:textId="77777777" w:rsidR="008D44E9" w:rsidRPr="00BE1278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>Willingness and ability to maintain confidentiality</w:t>
      </w:r>
    </w:p>
    <w:p w14:paraId="2FE87B88" w14:textId="77777777" w:rsidR="008D44E9" w:rsidRPr="00BE1278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>Active listening skills</w:t>
      </w:r>
    </w:p>
    <w:p w14:paraId="04D7CFB9" w14:textId="77777777" w:rsidR="008D44E9" w:rsidRDefault="008D44E9" w:rsidP="008D44E9">
      <w:pPr>
        <w:spacing w:before="20" w:after="40"/>
        <w:rPr>
          <w:rFonts w:ascii="Tahoma" w:hAnsi="Tahoma" w:cs="Tahoma"/>
          <w:sz w:val="24"/>
        </w:rPr>
      </w:pPr>
    </w:p>
    <w:p w14:paraId="35D19B20" w14:textId="77777777" w:rsidR="00D23792" w:rsidRPr="00A93B78" w:rsidRDefault="00D23792" w:rsidP="00D23792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</w:rPr>
      </w:pPr>
    </w:p>
    <w:p w14:paraId="625FE2B4" w14:textId="77777777" w:rsidR="008D44E9" w:rsidRDefault="008D44E9" w:rsidP="008D44E9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/>
          <w:sz w:val="24"/>
        </w:rPr>
      </w:pPr>
      <w:r w:rsidRPr="00FA16F9">
        <w:rPr>
          <w:rFonts w:ascii="Tahoma" w:hAnsi="Tahoma" w:cs="Tahoma"/>
          <w:b/>
          <w:sz w:val="24"/>
        </w:rPr>
        <w:t>To do this role,</w:t>
      </w:r>
      <w:r>
        <w:rPr>
          <w:rFonts w:ascii="Tahoma" w:hAnsi="Tahoma" w:cs="Tahoma"/>
          <w:b/>
          <w:sz w:val="24"/>
        </w:rPr>
        <w:t xml:space="preserve"> it is desirable if </w:t>
      </w:r>
      <w:r w:rsidRPr="00FA16F9">
        <w:rPr>
          <w:rFonts w:ascii="Tahoma" w:hAnsi="Tahoma" w:cs="Tahoma"/>
          <w:b/>
          <w:sz w:val="24"/>
        </w:rPr>
        <w:t xml:space="preserve">you </w:t>
      </w:r>
      <w:r>
        <w:rPr>
          <w:rFonts w:ascii="Tahoma" w:hAnsi="Tahoma" w:cs="Tahoma"/>
          <w:b/>
          <w:sz w:val="24"/>
        </w:rPr>
        <w:t>have</w:t>
      </w:r>
      <w:r w:rsidRPr="00FA16F9">
        <w:rPr>
          <w:rFonts w:ascii="Tahoma" w:hAnsi="Tahoma" w:cs="Tahoma"/>
          <w:b/>
          <w:sz w:val="24"/>
        </w:rPr>
        <w:t>:</w:t>
      </w:r>
    </w:p>
    <w:p w14:paraId="1389104D" w14:textId="77777777" w:rsidR="008D44E9" w:rsidRDefault="008D44E9" w:rsidP="008D44E9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/>
          <w:sz w:val="24"/>
        </w:rPr>
      </w:pPr>
    </w:p>
    <w:p w14:paraId="0C430596" w14:textId="77777777" w:rsidR="008D44E9" w:rsidRPr="00CA0A6A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>Recent experience of working with people in a social care or recreational setting.</w:t>
      </w:r>
    </w:p>
    <w:p w14:paraId="0239F408" w14:textId="77777777" w:rsidR="008D44E9" w:rsidRPr="00BE1278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 xml:space="preserve">Experience of working with people with visual impairments. </w:t>
      </w:r>
    </w:p>
    <w:p w14:paraId="045394A7" w14:textId="77777777" w:rsidR="008D44E9" w:rsidRPr="00BE1278" w:rsidRDefault="008D44E9" w:rsidP="008D44E9">
      <w:pPr>
        <w:numPr>
          <w:ilvl w:val="0"/>
          <w:numId w:val="24"/>
        </w:numPr>
        <w:spacing w:after="40"/>
        <w:rPr>
          <w:rFonts w:ascii="Tahoma" w:hAnsi="Tahoma" w:cs="Tahoma"/>
          <w:sz w:val="24"/>
        </w:rPr>
      </w:pPr>
      <w:r w:rsidRPr="00BE1278">
        <w:rPr>
          <w:rFonts w:ascii="Tahoma" w:hAnsi="Tahoma" w:cs="Tahoma"/>
          <w:sz w:val="24"/>
        </w:rPr>
        <w:t>Awareness of Veterans issues.</w:t>
      </w:r>
    </w:p>
    <w:p w14:paraId="2F58EE3F" w14:textId="3F10F9F0" w:rsidR="00654E55" w:rsidRDefault="00654E55" w:rsidP="00654E55">
      <w:pPr>
        <w:rPr>
          <w:rFonts w:ascii="Tahoma" w:hAnsi="Tahoma" w:cs="Tahoma"/>
          <w:sz w:val="24"/>
        </w:rPr>
      </w:pPr>
    </w:p>
    <w:p w14:paraId="09513745" w14:textId="0BC205B2" w:rsidR="00BF6CAD" w:rsidRDefault="00BF6CAD" w:rsidP="00654E55">
      <w:pPr>
        <w:rPr>
          <w:rFonts w:ascii="Tahoma" w:hAnsi="Tahoma" w:cs="Tahoma"/>
          <w:sz w:val="24"/>
        </w:rPr>
      </w:pPr>
    </w:p>
    <w:p w14:paraId="2D6136E9" w14:textId="058459CC" w:rsidR="00BF6CAD" w:rsidRDefault="00BF6CAD" w:rsidP="00654E55">
      <w:pPr>
        <w:rPr>
          <w:rFonts w:ascii="Tahoma" w:hAnsi="Tahoma" w:cs="Tahoma"/>
          <w:sz w:val="24"/>
        </w:rPr>
      </w:pPr>
    </w:p>
    <w:p w14:paraId="41758FB9" w14:textId="77777777" w:rsidR="00BF6CAD" w:rsidRPr="003C6285" w:rsidRDefault="00BF6CAD" w:rsidP="00654E55">
      <w:pPr>
        <w:rPr>
          <w:rFonts w:ascii="Tahoma" w:hAnsi="Tahoma" w:cs="Tahoma"/>
          <w:sz w:val="24"/>
        </w:rPr>
      </w:pPr>
    </w:p>
    <w:p w14:paraId="1AC8B51D" w14:textId="224D5464" w:rsidR="00D76EB9" w:rsidRDefault="00D76EB9" w:rsidP="00BF6CAD">
      <w:pPr>
        <w:spacing w:before="240"/>
        <w:rPr>
          <w:rFonts w:ascii="Tahoma" w:hAnsi="Tahoma" w:cs="Tahoma"/>
          <w:b/>
          <w:bCs/>
          <w:sz w:val="24"/>
          <w:u w:val="single"/>
        </w:rPr>
      </w:pPr>
      <w:r w:rsidRPr="003C6285">
        <w:rPr>
          <w:rFonts w:ascii="Tahoma" w:hAnsi="Tahoma" w:cs="Tahoma"/>
          <w:b/>
          <w:bCs/>
          <w:sz w:val="24"/>
          <w:u w:val="single"/>
        </w:rPr>
        <w:lastRenderedPageBreak/>
        <w:t>Just so you know…</w:t>
      </w:r>
    </w:p>
    <w:p w14:paraId="0BAB33BC" w14:textId="77777777" w:rsidR="00305C39" w:rsidRPr="003C6285" w:rsidRDefault="00305C39" w:rsidP="00D76EB9">
      <w:pPr>
        <w:jc w:val="both"/>
        <w:rPr>
          <w:rFonts w:ascii="Tahoma" w:hAnsi="Tahoma" w:cs="Tahoma"/>
          <w:sz w:val="24"/>
        </w:rPr>
      </w:pPr>
    </w:p>
    <w:p w14:paraId="3C06722E" w14:textId="561770EA" w:rsidR="00D76EB9" w:rsidRDefault="00D76EB9" w:rsidP="00D76EB9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sz w:val="24"/>
        </w:rPr>
        <w:t xml:space="preserve">The </w:t>
      </w:r>
      <w:r w:rsidR="00620645" w:rsidRPr="003C6285">
        <w:rPr>
          <w:rFonts w:ascii="Tahoma" w:hAnsi="Tahoma" w:cs="Tahoma"/>
          <w:sz w:val="24"/>
        </w:rPr>
        <w:t>Charit</w:t>
      </w:r>
      <w:r w:rsidR="008D319A">
        <w:rPr>
          <w:rFonts w:ascii="Tahoma" w:hAnsi="Tahoma" w:cs="Tahoma"/>
          <w:sz w:val="24"/>
        </w:rPr>
        <w:t>i</w:t>
      </w:r>
      <w:r w:rsidR="007C323B">
        <w:rPr>
          <w:rFonts w:ascii="Tahoma" w:hAnsi="Tahoma" w:cs="Tahoma"/>
          <w:sz w:val="24"/>
        </w:rPr>
        <w:t>es</w:t>
      </w:r>
      <w:r w:rsidRPr="003C6285">
        <w:rPr>
          <w:rFonts w:ascii="Tahoma" w:hAnsi="Tahoma" w:cs="Tahoma"/>
          <w:sz w:val="24"/>
        </w:rPr>
        <w:t xml:space="preserve"> ha</w:t>
      </w:r>
      <w:r w:rsidR="007C323B">
        <w:rPr>
          <w:rFonts w:ascii="Tahoma" w:hAnsi="Tahoma" w:cs="Tahoma"/>
          <w:sz w:val="24"/>
        </w:rPr>
        <w:t>ve</w:t>
      </w:r>
      <w:r w:rsidRPr="003C6285">
        <w:rPr>
          <w:rFonts w:ascii="Tahoma" w:hAnsi="Tahoma" w:cs="Tahoma"/>
          <w:sz w:val="24"/>
        </w:rPr>
        <w:t xml:space="preserve"> a set of Values</w:t>
      </w:r>
      <w:r w:rsidR="00495605">
        <w:rPr>
          <w:rFonts w:ascii="Tahoma" w:hAnsi="Tahoma" w:cs="Tahoma"/>
          <w:sz w:val="24"/>
        </w:rPr>
        <w:t xml:space="preserve"> &amp; Our Ways of Working Framework</w:t>
      </w:r>
      <w:r w:rsidR="007C323B">
        <w:rPr>
          <w:rFonts w:ascii="Tahoma" w:hAnsi="Tahoma" w:cs="Tahoma"/>
          <w:sz w:val="24"/>
        </w:rPr>
        <w:t>,</w:t>
      </w:r>
      <w:r w:rsidRPr="003C6285">
        <w:rPr>
          <w:rFonts w:ascii="Tahoma" w:hAnsi="Tahoma" w:cs="Tahoma"/>
          <w:sz w:val="24"/>
        </w:rPr>
        <w:t xml:space="preserve"> we ask you to work within, and these apply to everybody in the </w:t>
      </w:r>
      <w:r w:rsidR="001903A5" w:rsidRPr="003C6285">
        <w:rPr>
          <w:rFonts w:ascii="Tahoma" w:hAnsi="Tahoma" w:cs="Tahoma"/>
          <w:sz w:val="24"/>
        </w:rPr>
        <w:t>organisa</w:t>
      </w:r>
      <w:r w:rsidR="00A80746" w:rsidRPr="003C6285">
        <w:rPr>
          <w:rFonts w:ascii="Tahoma" w:hAnsi="Tahoma" w:cs="Tahoma"/>
          <w:sz w:val="24"/>
        </w:rPr>
        <w:t>t</w:t>
      </w:r>
      <w:r w:rsidR="001903A5" w:rsidRPr="003C6285">
        <w:rPr>
          <w:rFonts w:ascii="Tahoma" w:hAnsi="Tahoma" w:cs="Tahoma"/>
          <w:sz w:val="24"/>
        </w:rPr>
        <w:t>ion</w:t>
      </w:r>
      <w:r w:rsidRPr="003C6285">
        <w:rPr>
          <w:rFonts w:ascii="Tahoma" w:hAnsi="Tahoma" w:cs="Tahoma"/>
          <w:sz w:val="24"/>
        </w:rPr>
        <w:t xml:space="preserve"> irrespective of their role or job. You can find out more here: </w:t>
      </w:r>
      <w:bookmarkStart w:id="1" w:name="_Hlk122588274"/>
      <w:r w:rsidR="00F12AE6">
        <w:fldChar w:fldCharType="begin"/>
      </w:r>
      <w:r w:rsidR="00F12AE6">
        <w:instrText>HYPERLINK "https://sightscotland.org.uk/get-involved/careers/working-us"</w:instrText>
      </w:r>
      <w:r w:rsidR="00F12AE6">
        <w:fldChar w:fldCharType="separate"/>
      </w:r>
      <w:r w:rsidR="003C6285">
        <w:rPr>
          <w:rStyle w:val="Hyperlink"/>
          <w:rFonts w:ascii="Tahoma" w:hAnsi="Tahoma" w:cs="Tahoma"/>
          <w:sz w:val="24"/>
        </w:rPr>
        <w:t>Our values</w:t>
      </w:r>
      <w:r w:rsidR="00F12AE6">
        <w:rPr>
          <w:rStyle w:val="Hyperlink"/>
          <w:rFonts w:ascii="Tahoma" w:hAnsi="Tahoma" w:cs="Tahoma"/>
          <w:sz w:val="24"/>
        </w:rPr>
        <w:fldChar w:fldCharType="end"/>
      </w:r>
      <w:bookmarkEnd w:id="1"/>
      <w:r w:rsidR="00236E31" w:rsidRPr="003C6285">
        <w:rPr>
          <w:rFonts w:ascii="Tahoma" w:hAnsi="Tahoma" w:cs="Tahoma"/>
          <w:sz w:val="24"/>
        </w:rPr>
        <w:t xml:space="preserve">. </w:t>
      </w:r>
      <w:r w:rsidRPr="003C6285">
        <w:rPr>
          <w:rFonts w:ascii="Tahoma" w:hAnsi="Tahoma" w:cs="Tahoma"/>
          <w:sz w:val="24"/>
        </w:rPr>
        <w:t>This means we want you to have:</w:t>
      </w:r>
    </w:p>
    <w:p w14:paraId="5C53B080" w14:textId="77777777" w:rsidR="00BF6CAD" w:rsidRPr="00BF6CAD" w:rsidRDefault="00BF6CAD" w:rsidP="00BF6CAD">
      <w:pPr>
        <w:jc w:val="both"/>
        <w:rPr>
          <w:rFonts w:ascii="Tahoma" w:hAnsi="Tahoma" w:cs="Tahoma"/>
          <w:sz w:val="24"/>
        </w:rPr>
      </w:pPr>
    </w:p>
    <w:p w14:paraId="5E572062" w14:textId="77777777" w:rsidR="00D76EB9" w:rsidRPr="003C6285" w:rsidRDefault="00D76EB9" w:rsidP="00D76EB9">
      <w:pPr>
        <w:pStyle w:val="ListParagraph"/>
        <w:numPr>
          <w:ilvl w:val="1"/>
          <w:numId w:val="17"/>
        </w:numPr>
        <w:jc w:val="both"/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sz w:val="24"/>
        </w:rPr>
        <w:t>The ability and willingness to understand others’ perspectives and to consider the impact of your actions on them and to adapt your actions as necessary;</w:t>
      </w:r>
    </w:p>
    <w:p w14:paraId="4F8228FE" w14:textId="77777777" w:rsidR="00D76EB9" w:rsidRPr="003C6285" w:rsidRDefault="00D76EB9" w:rsidP="00D76EB9">
      <w:pPr>
        <w:pStyle w:val="ListParagraph"/>
        <w:numPr>
          <w:ilvl w:val="1"/>
          <w:numId w:val="17"/>
        </w:numPr>
        <w:jc w:val="both"/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sz w:val="24"/>
        </w:rPr>
        <w:t>The ability and willingness to learn and try new things, to be flexible and step outside of your comfort zone;</w:t>
      </w:r>
    </w:p>
    <w:p w14:paraId="4F6B667F" w14:textId="77777777" w:rsidR="00D76EB9" w:rsidRPr="003C6285" w:rsidRDefault="00D76EB9" w:rsidP="00D76EB9">
      <w:pPr>
        <w:pStyle w:val="ListParagraph"/>
        <w:numPr>
          <w:ilvl w:val="1"/>
          <w:numId w:val="17"/>
        </w:numPr>
        <w:jc w:val="both"/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sz w:val="24"/>
        </w:rPr>
        <w:t>An open and honest way of communicating, ready to ask others for their ideas and to be open to hear and consider different points of view;</w:t>
      </w:r>
    </w:p>
    <w:p w14:paraId="66480840" w14:textId="1E88AB2B" w:rsidR="00D76EB9" w:rsidRPr="003C6285" w:rsidRDefault="00D76EB9" w:rsidP="00D76EB9">
      <w:pPr>
        <w:pStyle w:val="ListParagraph"/>
        <w:numPr>
          <w:ilvl w:val="1"/>
          <w:numId w:val="17"/>
        </w:numPr>
        <w:jc w:val="both"/>
        <w:rPr>
          <w:rFonts w:ascii="Tahoma" w:hAnsi="Tahoma" w:cs="Tahoma"/>
          <w:b/>
          <w:bCs/>
          <w:sz w:val="24"/>
          <w:u w:val="single"/>
        </w:rPr>
      </w:pPr>
      <w:r w:rsidRPr="003C6285">
        <w:rPr>
          <w:rFonts w:ascii="Tahoma" w:hAnsi="Tahoma" w:cs="Tahoma"/>
          <w:sz w:val="24"/>
        </w:rPr>
        <w:t>A pro-active approach to taking initiative and to driving forward ideas and projects designed to improve daily operations and deliver an exceptional visitor experience.</w:t>
      </w:r>
    </w:p>
    <w:p w14:paraId="7C1B5C5F" w14:textId="1252DF79" w:rsidR="00030241" w:rsidRPr="003C6285" w:rsidRDefault="00030241" w:rsidP="00030241">
      <w:pPr>
        <w:jc w:val="both"/>
        <w:rPr>
          <w:rFonts w:ascii="Tahoma" w:hAnsi="Tahoma" w:cs="Tahoma"/>
          <w:b/>
          <w:bCs/>
          <w:sz w:val="24"/>
          <w:u w:val="single"/>
        </w:rPr>
      </w:pPr>
    </w:p>
    <w:p w14:paraId="4DBA8FD8" w14:textId="77777777" w:rsidR="00030241" w:rsidRPr="003C6285" w:rsidRDefault="00030241" w:rsidP="00030241">
      <w:pPr>
        <w:rPr>
          <w:rFonts w:ascii="Tahoma" w:hAnsi="Tahoma" w:cs="Tahoma"/>
          <w:sz w:val="24"/>
        </w:rPr>
      </w:pPr>
    </w:p>
    <w:p w14:paraId="00FE90C4" w14:textId="77777777" w:rsidR="00030241" w:rsidRPr="003C6285" w:rsidRDefault="00030241" w:rsidP="00030241">
      <w:pPr>
        <w:jc w:val="center"/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noProof/>
          <w:sz w:val="24"/>
        </w:rPr>
        <w:drawing>
          <wp:inline distT="0" distB="0" distL="0" distR="0" wp14:anchorId="410465AD" wp14:editId="60BD79B6">
            <wp:extent cx="5319713" cy="3021734"/>
            <wp:effectExtent l="0" t="0" r="0" b="762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816" cy="302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DB5C" w14:textId="77777777" w:rsidR="00030241" w:rsidRPr="003C6285" w:rsidRDefault="00030241" w:rsidP="00030241">
      <w:pPr>
        <w:jc w:val="both"/>
        <w:rPr>
          <w:rFonts w:ascii="Tahoma" w:hAnsi="Tahoma" w:cs="Tahoma"/>
          <w:b/>
          <w:bCs/>
          <w:sz w:val="24"/>
          <w:u w:val="single"/>
        </w:rPr>
      </w:pPr>
    </w:p>
    <w:p w14:paraId="74717196" w14:textId="77777777" w:rsidR="00D76EB9" w:rsidRPr="003C6285" w:rsidRDefault="00D76EB9" w:rsidP="00D76EB9">
      <w:pPr>
        <w:rPr>
          <w:rFonts w:ascii="Tahoma" w:hAnsi="Tahoma" w:cs="Tahoma"/>
          <w:sz w:val="24"/>
        </w:rPr>
      </w:pPr>
    </w:p>
    <w:p w14:paraId="44CA2A61" w14:textId="77777777" w:rsidR="00D76EB9" w:rsidRPr="003C6285" w:rsidRDefault="00D76EB9" w:rsidP="00654E55">
      <w:pPr>
        <w:rPr>
          <w:rFonts w:ascii="Tahoma" w:hAnsi="Tahoma" w:cs="Tahoma"/>
          <w:sz w:val="24"/>
        </w:rPr>
      </w:pPr>
    </w:p>
    <w:p w14:paraId="28368C33" w14:textId="77777777" w:rsidR="00321AC4" w:rsidRPr="003C6285" w:rsidRDefault="00321AC4" w:rsidP="00654E55">
      <w:pPr>
        <w:rPr>
          <w:rFonts w:ascii="Tahoma" w:hAnsi="Tahoma" w:cs="Tahoma"/>
          <w:b/>
          <w:sz w:val="24"/>
        </w:rPr>
      </w:pPr>
    </w:p>
    <w:p w14:paraId="47E7C43D" w14:textId="0CDE90A5" w:rsidR="00035E51" w:rsidRPr="003C6285" w:rsidRDefault="00035E51" w:rsidP="00035E51">
      <w:pPr>
        <w:jc w:val="center"/>
        <w:rPr>
          <w:rFonts w:ascii="Tahoma" w:hAnsi="Tahoma" w:cs="Tahoma"/>
          <w:sz w:val="24"/>
        </w:rPr>
      </w:pPr>
    </w:p>
    <w:p w14:paraId="216026FD" w14:textId="77777777" w:rsidR="00035E51" w:rsidRPr="003C6285" w:rsidRDefault="00035E51" w:rsidP="00654E55">
      <w:pPr>
        <w:rPr>
          <w:rFonts w:ascii="Tahoma" w:hAnsi="Tahoma" w:cs="Tahoma"/>
          <w:sz w:val="24"/>
        </w:rPr>
      </w:pPr>
    </w:p>
    <w:p w14:paraId="23C70EFC" w14:textId="77777777" w:rsidR="00BF6CAD" w:rsidRDefault="00BF6CAD" w:rsidP="00BF6CAD">
      <w:pPr>
        <w:spacing w:before="240"/>
        <w:rPr>
          <w:rFonts w:ascii="Tahoma" w:hAnsi="Tahoma" w:cs="Tahoma"/>
          <w:b/>
          <w:bCs/>
          <w:sz w:val="24"/>
          <w:u w:val="single"/>
        </w:rPr>
      </w:pPr>
    </w:p>
    <w:p w14:paraId="7D197DE5" w14:textId="77777777" w:rsidR="00BF6CAD" w:rsidRDefault="00BF6CAD" w:rsidP="00BF6CAD">
      <w:pPr>
        <w:spacing w:before="240"/>
        <w:rPr>
          <w:rFonts w:ascii="Tahoma" w:hAnsi="Tahoma" w:cs="Tahoma"/>
          <w:b/>
          <w:bCs/>
          <w:sz w:val="24"/>
          <w:u w:val="single"/>
        </w:rPr>
      </w:pPr>
    </w:p>
    <w:p w14:paraId="4CB01CAF" w14:textId="77777777" w:rsidR="00BF6CAD" w:rsidRDefault="00BF6CAD" w:rsidP="00BF6CAD">
      <w:pPr>
        <w:spacing w:before="240"/>
        <w:rPr>
          <w:rFonts w:ascii="Tahoma" w:hAnsi="Tahoma" w:cs="Tahoma"/>
          <w:b/>
          <w:bCs/>
          <w:sz w:val="24"/>
          <w:u w:val="single"/>
        </w:rPr>
      </w:pPr>
    </w:p>
    <w:p w14:paraId="620A4E96" w14:textId="77777777" w:rsidR="00BF6CAD" w:rsidRDefault="00BF6CAD" w:rsidP="00BF6CAD">
      <w:pPr>
        <w:spacing w:before="240"/>
        <w:rPr>
          <w:rFonts w:ascii="Tahoma" w:hAnsi="Tahoma" w:cs="Tahoma"/>
          <w:b/>
          <w:bCs/>
          <w:sz w:val="24"/>
          <w:u w:val="single"/>
        </w:rPr>
      </w:pPr>
    </w:p>
    <w:p w14:paraId="7F8F93F7" w14:textId="77777777" w:rsidR="00BF6CAD" w:rsidRDefault="00BF6CAD" w:rsidP="00BF6CAD">
      <w:pPr>
        <w:spacing w:before="240"/>
        <w:rPr>
          <w:rFonts w:ascii="Tahoma" w:hAnsi="Tahoma" w:cs="Tahoma"/>
          <w:b/>
          <w:bCs/>
          <w:sz w:val="24"/>
          <w:u w:val="single"/>
        </w:rPr>
      </w:pPr>
    </w:p>
    <w:p w14:paraId="3E7C3439" w14:textId="77777777" w:rsidR="00BF6CAD" w:rsidRDefault="00BF6CAD" w:rsidP="00BF6CAD">
      <w:pPr>
        <w:spacing w:before="240"/>
        <w:rPr>
          <w:rFonts w:ascii="Tahoma" w:hAnsi="Tahoma" w:cs="Tahoma"/>
          <w:b/>
          <w:bCs/>
          <w:sz w:val="24"/>
          <w:u w:val="single"/>
        </w:rPr>
      </w:pPr>
    </w:p>
    <w:p w14:paraId="2AFBA7CD" w14:textId="77777777" w:rsidR="00BF6CAD" w:rsidRDefault="00BF6CAD" w:rsidP="00BF6CAD">
      <w:pPr>
        <w:spacing w:before="240"/>
        <w:rPr>
          <w:rFonts w:ascii="Tahoma" w:hAnsi="Tahoma" w:cs="Tahoma"/>
          <w:b/>
          <w:bCs/>
          <w:sz w:val="24"/>
          <w:u w:val="single"/>
        </w:rPr>
      </w:pPr>
    </w:p>
    <w:p w14:paraId="65324E12" w14:textId="3DEC3D62" w:rsidR="00AE0AE2" w:rsidRDefault="008C6491" w:rsidP="00BF6CAD">
      <w:pPr>
        <w:spacing w:before="240"/>
        <w:rPr>
          <w:rFonts w:ascii="Tahoma" w:hAnsi="Tahoma" w:cs="Tahoma"/>
          <w:sz w:val="24"/>
        </w:rPr>
      </w:pPr>
      <w:r w:rsidRPr="003C6285">
        <w:rPr>
          <w:rFonts w:ascii="Tahoma" w:hAnsi="Tahoma" w:cs="Tahoma"/>
          <w:b/>
          <w:bCs/>
          <w:sz w:val="24"/>
          <w:u w:val="single"/>
        </w:rPr>
        <w:lastRenderedPageBreak/>
        <w:t>Department structure</w:t>
      </w:r>
      <w:r w:rsidR="00945E2A" w:rsidRPr="003C6285">
        <w:rPr>
          <w:rFonts w:ascii="Tahoma" w:hAnsi="Tahoma" w:cs="Tahoma"/>
          <w:sz w:val="24"/>
        </w:rPr>
        <w:t xml:space="preserve"> (this role outlined in </w:t>
      </w:r>
      <w:r w:rsidR="00945E2A" w:rsidRPr="003C6285">
        <w:rPr>
          <w:rFonts w:ascii="Tahoma" w:hAnsi="Tahoma" w:cs="Tahoma"/>
          <w:color w:val="FF0000"/>
          <w:sz w:val="24"/>
        </w:rPr>
        <w:t>red</w:t>
      </w:r>
      <w:r w:rsidR="00945E2A" w:rsidRPr="003C6285">
        <w:rPr>
          <w:rFonts w:ascii="Tahoma" w:hAnsi="Tahoma" w:cs="Tahoma"/>
          <w:sz w:val="24"/>
        </w:rPr>
        <w:t>)</w:t>
      </w:r>
    </w:p>
    <w:p w14:paraId="5D14D9CD" w14:textId="19E0D850" w:rsidR="00895458" w:rsidRPr="009B7B77" w:rsidRDefault="00AE0AE2" w:rsidP="009B7B77">
      <w:pPr>
        <w:pStyle w:val="ListParagraph"/>
        <w:numPr>
          <w:ilvl w:val="0"/>
          <w:numId w:val="31"/>
        </w:numPr>
        <w:rPr>
          <w:rFonts w:ascii="Tahoma" w:hAnsi="Tahoma" w:cs="Tahom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AF817" wp14:editId="5EAC3BE2">
                <wp:simplePos x="0" y="0"/>
                <wp:positionH relativeFrom="column">
                  <wp:posOffset>2540</wp:posOffset>
                </wp:positionH>
                <wp:positionV relativeFrom="paragraph">
                  <wp:posOffset>213995</wp:posOffset>
                </wp:positionV>
                <wp:extent cx="120059" cy="263924"/>
                <wp:effectExtent l="0" t="0" r="0" b="0"/>
                <wp:wrapNone/>
                <wp:docPr id="2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59" cy="263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4BD1B" w14:textId="77777777" w:rsidR="00AE0AE2" w:rsidRPr="006A5D62" w:rsidRDefault="00AE0AE2" w:rsidP="00AE0AE2">
                            <w:pPr>
                              <w:spacing w:before="216" w:line="216" w:lineRule="auto"/>
                              <w:ind w:left="75" w:right="72" w:firstLine="405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1AF817"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26" type="#_x0000_t202" style="position:absolute;left:0;text-align:left;margin-left:.2pt;margin-top:16.85pt;width:9.45pt;height:2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" filled="f" stroked="f">
                <v:textbox inset="0,0,0,0">
                  <w:txbxContent>
                    <w:p w14:paraId="32C4BD1B" w14:textId="77777777" w:rsidR="00AE0AE2" w:rsidRPr="006A5D62" w:rsidRDefault="00AE0AE2" w:rsidP="00AE0AE2">
                      <w:pPr>
                        <w:spacing w:before="216" w:line="216" w:lineRule="auto"/>
                        <w:ind w:left="75" w:right="72" w:firstLine="405"/>
                        <w:rPr>
                          <w:rFonts w:ascii="Tahoma" w:hAnsi="Tahoma" w:cs="Tahom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E7A60A" w14:textId="4D798A81" w:rsidR="009B7B77" w:rsidRPr="009B7B77" w:rsidRDefault="009B7B77" w:rsidP="009B7B77">
      <w:pPr>
        <w:rPr>
          <w:rFonts w:ascii="Tahoma" w:hAnsi="Tahoma" w:cs="Tahoma"/>
          <w:sz w:val="24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35C8A" wp14:editId="26E20112">
                <wp:simplePos x="0" y="0"/>
                <wp:positionH relativeFrom="column">
                  <wp:posOffset>2753148</wp:posOffset>
                </wp:positionH>
                <wp:positionV relativeFrom="paragraph">
                  <wp:posOffset>1813560</wp:posOffset>
                </wp:positionV>
                <wp:extent cx="309034" cy="0"/>
                <wp:effectExtent l="38100" t="38100" r="7239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0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B8309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8pt,142.8pt" to="241.15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547F">
        <w:rPr>
          <w:noProof/>
          <w:color w:val="FFFFFF" w:themeColor="background1"/>
          <w:shd w:val="clear" w:color="auto" w:fill="FFFFFF" w:themeFill="background1"/>
        </w:rPr>
        <w:drawing>
          <wp:inline distT="0" distB="0" distL="0" distR="0" wp14:anchorId="5D7EE371" wp14:editId="0CD74F2E">
            <wp:extent cx="5494866" cy="3208443"/>
            <wp:effectExtent l="0" t="0" r="10795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9B7B77" w:rsidRPr="009B7B77" w:rsidSect="007169F6">
      <w:headerReference w:type="default" r:id="rId1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0B52" w14:textId="77777777" w:rsidR="00CD17D2" w:rsidRDefault="00CD17D2" w:rsidP="00896B85">
      <w:r>
        <w:separator/>
      </w:r>
    </w:p>
  </w:endnote>
  <w:endnote w:type="continuationSeparator" w:id="0">
    <w:p w14:paraId="039B5251" w14:textId="77777777" w:rsidR="00CD17D2" w:rsidRDefault="00CD17D2" w:rsidP="0089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tima">
    <w:altName w:val="Bell MT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urich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D11E" w14:textId="77777777" w:rsidR="00CD17D2" w:rsidRDefault="00CD17D2" w:rsidP="00896B85">
      <w:r>
        <w:separator/>
      </w:r>
    </w:p>
  </w:footnote>
  <w:footnote w:type="continuationSeparator" w:id="0">
    <w:p w14:paraId="1A9D7F39" w14:textId="77777777" w:rsidR="00CD17D2" w:rsidRDefault="00CD17D2" w:rsidP="0089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7867" w14:textId="7F6098C7" w:rsidR="004B0219" w:rsidRPr="004B0219" w:rsidRDefault="004B0219" w:rsidP="004B0219">
    <w:pPr>
      <w:pStyle w:val="Header"/>
      <w:jc w:val="right"/>
      <w:rPr>
        <w:rFonts w:ascii="Tahoma" w:hAnsi="Tahoma" w:cs="Tahoma"/>
        <w:sz w:val="24"/>
      </w:rPr>
    </w:pPr>
    <w:r w:rsidRPr="004B0219">
      <w:rPr>
        <w:rFonts w:ascii="Tahoma" w:hAnsi="Tahoma" w:cs="Tahoma"/>
        <w:sz w:val="24"/>
      </w:rPr>
      <w:t>January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.6pt;height:16.65pt;visibility:visible;mso-wrap-style:square" o:bullet="t">
        <v:imagedata r:id="rId1" o:title=""/>
      </v:shape>
    </w:pict>
  </w:numPicBullet>
  <w:abstractNum w:abstractNumId="0" w15:restartNumberingAfterBreak="0">
    <w:nsid w:val="005E4F28"/>
    <w:multiLevelType w:val="hybridMultilevel"/>
    <w:tmpl w:val="E7181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3BE"/>
    <w:multiLevelType w:val="hybridMultilevel"/>
    <w:tmpl w:val="56BAA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3355B"/>
    <w:multiLevelType w:val="hybridMultilevel"/>
    <w:tmpl w:val="F9365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87D52"/>
    <w:multiLevelType w:val="hybridMultilevel"/>
    <w:tmpl w:val="19FE7BBC"/>
    <w:lvl w:ilvl="0" w:tplc="D9424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B5DF7"/>
    <w:multiLevelType w:val="hybridMultilevel"/>
    <w:tmpl w:val="27FA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802BB"/>
    <w:multiLevelType w:val="hybridMultilevel"/>
    <w:tmpl w:val="88AA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32D"/>
    <w:multiLevelType w:val="hybridMultilevel"/>
    <w:tmpl w:val="8ECCB27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7962D3"/>
    <w:multiLevelType w:val="hybridMultilevel"/>
    <w:tmpl w:val="6BB6B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F7629"/>
    <w:multiLevelType w:val="hybridMultilevel"/>
    <w:tmpl w:val="BC0A6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80A"/>
    <w:multiLevelType w:val="hybridMultilevel"/>
    <w:tmpl w:val="687CED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51FD7"/>
    <w:multiLevelType w:val="hybridMultilevel"/>
    <w:tmpl w:val="682CFD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5126C98"/>
    <w:multiLevelType w:val="hybridMultilevel"/>
    <w:tmpl w:val="A64652FE"/>
    <w:lvl w:ilvl="0" w:tplc="58F05E6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63F2"/>
    <w:multiLevelType w:val="hybridMultilevel"/>
    <w:tmpl w:val="3D3ED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A1EE1"/>
    <w:multiLevelType w:val="hybridMultilevel"/>
    <w:tmpl w:val="98BE391C"/>
    <w:lvl w:ilvl="0" w:tplc="D9424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7765"/>
    <w:multiLevelType w:val="hybridMultilevel"/>
    <w:tmpl w:val="60C00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C061E"/>
    <w:multiLevelType w:val="hybridMultilevel"/>
    <w:tmpl w:val="BF76A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175F3"/>
    <w:multiLevelType w:val="hybridMultilevel"/>
    <w:tmpl w:val="B49EC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15C00"/>
    <w:multiLevelType w:val="hybridMultilevel"/>
    <w:tmpl w:val="54EE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66120"/>
    <w:multiLevelType w:val="hybridMultilevel"/>
    <w:tmpl w:val="88049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04A0565"/>
    <w:multiLevelType w:val="hybridMultilevel"/>
    <w:tmpl w:val="C1AA308C"/>
    <w:lvl w:ilvl="0" w:tplc="BD141750">
      <w:numFmt w:val="bullet"/>
      <w:lvlText w:val="-"/>
      <w:lvlJc w:val="left"/>
      <w:pPr>
        <w:ind w:left="720" w:hanging="360"/>
      </w:pPr>
      <w:rPr>
        <w:rFonts w:ascii="Optima" w:eastAsia="Times New Roman" w:hAnsi="Optim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F549E"/>
    <w:multiLevelType w:val="hybridMultilevel"/>
    <w:tmpl w:val="E1622ECC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84F34BE"/>
    <w:multiLevelType w:val="hybridMultilevel"/>
    <w:tmpl w:val="0C3EF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55CB7"/>
    <w:multiLevelType w:val="hybridMultilevel"/>
    <w:tmpl w:val="5D260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423C"/>
    <w:multiLevelType w:val="hybridMultilevel"/>
    <w:tmpl w:val="B212F362"/>
    <w:lvl w:ilvl="0" w:tplc="D9424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A7E73"/>
    <w:multiLevelType w:val="hybridMultilevel"/>
    <w:tmpl w:val="C52C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943F8"/>
    <w:multiLevelType w:val="hybridMultilevel"/>
    <w:tmpl w:val="7B3E9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C4A01"/>
    <w:multiLevelType w:val="hybridMultilevel"/>
    <w:tmpl w:val="8BE44AF8"/>
    <w:lvl w:ilvl="0" w:tplc="85D48D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D48DB6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07D2"/>
    <w:multiLevelType w:val="hybridMultilevel"/>
    <w:tmpl w:val="6FE88114"/>
    <w:lvl w:ilvl="0" w:tplc="404AC9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C4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B87B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70FA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89D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0C96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06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AAB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46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F0B5000"/>
    <w:multiLevelType w:val="hybridMultilevel"/>
    <w:tmpl w:val="B4C2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F43F6"/>
    <w:multiLevelType w:val="hybridMultilevel"/>
    <w:tmpl w:val="C990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85930"/>
    <w:multiLevelType w:val="hybridMultilevel"/>
    <w:tmpl w:val="7E46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9919">
    <w:abstractNumId w:val="18"/>
  </w:num>
  <w:num w:numId="2" w16cid:durableId="1853647936">
    <w:abstractNumId w:val="10"/>
  </w:num>
  <w:num w:numId="3" w16cid:durableId="237249905">
    <w:abstractNumId w:val="26"/>
  </w:num>
  <w:num w:numId="4" w16cid:durableId="325019865">
    <w:abstractNumId w:val="23"/>
  </w:num>
  <w:num w:numId="5" w16cid:durableId="222915241">
    <w:abstractNumId w:val="3"/>
  </w:num>
  <w:num w:numId="6" w16cid:durableId="1289437867">
    <w:abstractNumId w:val="13"/>
  </w:num>
  <w:num w:numId="7" w16cid:durableId="727650499">
    <w:abstractNumId w:val="19"/>
  </w:num>
  <w:num w:numId="8" w16cid:durableId="1138037711">
    <w:abstractNumId w:val="22"/>
  </w:num>
  <w:num w:numId="9" w16cid:durableId="289167380">
    <w:abstractNumId w:val="28"/>
  </w:num>
  <w:num w:numId="10" w16cid:durableId="1266036821">
    <w:abstractNumId w:val="25"/>
  </w:num>
  <w:num w:numId="11" w16cid:durableId="1383671736">
    <w:abstractNumId w:val="21"/>
  </w:num>
  <w:num w:numId="12" w16cid:durableId="1589805043">
    <w:abstractNumId w:val="29"/>
  </w:num>
  <w:num w:numId="13" w16cid:durableId="669990442">
    <w:abstractNumId w:val="8"/>
  </w:num>
  <w:num w:numId="14" w16cid:durableId="1573544458">
    <w:abstractNumId w:val="4"/>
  </w:num>
  <w:num w:numId="15" w16cid:durableId="1306084861">
    <w:abstractNumId w:val="11"/>
  </w:num>
  <w:num w:numId="16" w16cid:durableId="2130932785">
    <w:abstractNumId w:val="30"/>
  </w:num>
  <w:num w:numId="17" w16cid:durableId="2095777047">
    <w:abstractNumId w:val="12"/>
  </w:num>
  <w:num w:numId="18" w16cid:durableId="2139642308">
    <w:abstractNumId w:val="16"/>
  </w:num>
  <w:num w:numId="19" w16cid:durableId="1769619382">
    <w:abstractNumId w:val="5"/>
  </w:num>
  <w:num w:numId="20" w16cid:durableId="202793807">
    <w:abstractNumId w:val="15"/>
  </w:num>
  <w:num w:numId="21" w16cid:durableId="640187338">
    <w:abstractNumId w:val="1"/>
  </w:num>
  <w:num w:numId="22" w16cid:durableId="973028197">
    <w:abstractNumId w:val="7"/>
  </w:num>
  <w:num w:numId="23" w16cid:durableId="1182813832">
    <w:abstractNumId w:val="0"/>
  </w:num>
  <w:num w:numId="24" w16cid:durableId="1308319123">
    <w:abstractNumId w:val="20"/>
  </w:num>
  <w:num w:numId="25" w16cid:durableId="738862935">
    <w:abstractNumId w:val="6"/>
  </w:num>
  <w:num w:numId="26" w16cid:durableId="669218524">
    <w:abstractNumId w:val="9"/>
  </w:num>
  <w:num w:numId="27" w16cid:durableId="89006106">
    <w:abstractNumId w:val="2"/>
  </w:num>
  <w:num w:numId="28" w16cid:durableId="1284657158">
    <w:abstractNumId w:val="24"/>
  </w:num>
  <w:num w:numId="29" w16cid:durableId="1378889545">
    <w:abstractNumId w:val="14"/>
  </w:num>
  <w:num w:numId="30" w16cid:durableId="918750788">
    <w:abstractNumId w:val="17"/>
  </w:num>
  <w:num w:numId="31" w16cid:durableId="14457308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C2"/>
    <w:rsid w:val="00006DD0"/>
    <w:rsid w:val="00025AEF"/>
    <w:rsid w:val="00030241"/>
    <w:rsid w:val="0003294D"/>
    <w:rsid w:val="00035E51"/>
    <w:rsid w:val="00056ECD"/>
    <w:rsid w:val="00071EC6"/>
    <w:rsid w:val="00080598"/>
    <w:rsid w:val="00085C3E"/>
    <w:rsid w:val="000A3B47"/>
    <w:rsid w:val="000A49FC"/>
    <w:rsid w:val="000B4BAF"/>
    <w:rsid w:val="000C1C0F"/>
    <w:rsid w:val="000E48CA"/>
    <w:rsid w:val="00122F00"/>
    <w:rsid w:val="00132D5A"/>
    <w:rsid w:val="00132E7C"/>
    <w:rsid w:val="00143C1D"/>
    <w:rsid w:val="00150804"/>
    <w:rsid w:val="00174F72"/>
    <w:rsid w:val="001903A5"/>
    <w:rsid w:val="00197F4C"/>
    <w:rsid w:val="001D5A19"/>
    <w:rsid w:val="001E008F"/>
    <w:rsid w:val="001F53E2"/>
    <w:rsid w:val="00203999"/>
    <w:rsid w:val="00207365"/>
    <w:rsid w:val="00220B99"/>
    <w:rsid w:val="002262F7"/>
    <w:rsid w:val="00236E31"/>
    <w:rsid w:val="0023722C"/>
    <w:rsid w:val="00240A4C"/>
    <w:rsid w:val="002A5B5B"/>
    <w:rsid w:val="002B0FB8"/>
    <w:rsid w:val="002C15C9"/>
    <w:rsid w:val="002F2C37"/>
    <w:rsid w:val="002F68B6"/>
    <w:rsid w:val="00305C39"/>
    <w:rsid w:val="00321AC4"/>
    <w:rsid w:val="003227F9"/>
    <w:rsid w:val="00333B88"/>
    <w:rsid w:val="003375AF"/>
    <w:rsid w:val="00350C6C"/>
    <w:rsid w:val="0035394D"/>
    <w:rsid w:val="00366920"/>
    <w:rsid w:val="003B3A04"/>
    <w:rsid w:val="003C6285"/>
    <w:rsid w:val="003D4409"/>
    <w:rsid w:val="003E3CFE"/>
    <w:rsid w:val="003E565A"/>
    <w:rsid w:val="003F476D"/>
    <w:rsid w:val="0040776F"/>
    <w:rsid w:val="00413A2A"/>
    <w:rsid w:val="00440FE9"/>
    <w:rsid w:val="00456494"/>
    <w:rsid w:val="00467DEF"/>
    <w:rsid w:val="004711B8"/>
    <w:rsid w:val="004714B8"/>
    <w:rsid w:val="0047219B"/>
    <w:rsid w:val="00477307"/>
    <w:rsid w:val="00480B51"/>
    <w:rsid w:val="004845CE"/>
    <w:rsid w:val="00490114"/>
    <w:rsid w:val="00495605"/>
    <w:rsid w:val="004969ED"/>
    <w:rsid w:val="004A55E4"/>
    <w:rsid w:val="004B0219"/>
    <w:rsid w:val="004E6F09"/>
    <w:rsid w:val="004F2227"/>
    <w:rsid w:val="00510FB3"/>
    <w:rsid w:val="0058296C"/>
    <w:rsid w:val="00583ACE"/>
    <w:rsid w:val="005A2575"/>
    <w:rsid w:val="005A3899"/>
    <w:rsid w:val="005C3745"/>
    <w:rsid w:val="005D6B84"/>
    <w:rsid w:val="005E686D"/>
    <w:rsid w:val="005F1431"/>
    <w:rsid w:val="00612BDF"/>
    <w:rsid w:val="00620645"/>
    <w:rsid w:val="00633E85"/>
    <w:rsid w:val="006427A3"/>
    <w:rsid w:val="00642DA5"/>
    <w:rsid w:val="00647748"/>
    <w:rsid w:val="00654E55"/>
    <w:rsid w:val="00664BD4"/>
    <w:rsid w:val="006A057E"/>
    <w:rsid w:val="006A4C23"/>
    <w:rsid w:val="006A5D62"/>
    <w:rsid w:val="006B2FCB"/>
    <w:rsid w:val="006C2E1B"/>
    <w:rsid w:val="007052FB"/>
    <w:rsid w:val="007169F6"/>
    <w:rsid w:val="00722BBC"/>
    <w:rsid w:val="007627C9"/>
    <w:rsid w:val="00773238"/>
    <w:rsid w:val="00780AFB"/>
    <w:rsid w:val="007812B8"/>
    <w:rsid w:val="0079123A"/>
    <w:rsid w:val="00792441"/>
    <w:rsid w:val="00792C78"/>
    <w:rsid w:val="007A02E3"/>
    <w:rsid w:val="007B61F6"/>
    <w:rsid w:val="007C323B"/>
    <w:rsid w:val="007D3DD1"/>
    <w:rsid w:val="007F638B"/>
    <w:rsid w:val="00806686"/>
    <w:rsid w:val="008351E0"/>
    <w:rsid w:val="00840EE7"/>
    <w:rsid w:val="008423EF"/>
    <w:rsid w:val="00853892"/>
    <w:rsid w:val="008575F9"/>
    <w:rsid w:val="0086400B"/>
    <w:rsid w:val="00875D0B"/>
    <w:rsid w:val="00883015"/>
    <w:rsid w:val="00895458"/>
    <w:rsid w:val="00896B85"/>
    <w:rsid w:val="008A4919"/>
    <w:rsid w:val="008C6491"/>
    <w:rsid w:val="008D319A"/>
    <w:rsid w:val="008D44E9"/>
    <w:rsid w:val="008D5698"/>
    <w:rsid w:val="0094164F"/>
    <w:rsid w:val="00945E2A"/>
    <w:rsid w:val="00954A5B"/>
    <w:rsid w:val="00957285"/>
    <w:rsid w:val="009A4609"/>
    <w:rsid w:val="009A470F"/>
    <w:rsid w:val="009A75D1"/>
    <w:rsid w:val="009A7BF7"/>
    <w:rsid w:val="009B7B77"/>
    <w:rsid w:val="009C7F33"/>
    <w:rsid w:val="00A0016E"/>
    <w:rsid w:val="00A04A87"/>
    <w:rsid w:val="00A10A32"/>
    <w:rsid w:val="00A46D6C"/>
    <w:rsid w:val="00A668C8"/>
    <w:rsid w:val="00A80746"/>
    <w:rsid w:val="00A92DA3"/>
    <w:rsid w:val="00A94D57"/>
    <w:rsid w:val="00AA3412"/>
    <w:rsid w:val="00AA3760"/>
    <w:rsid w:val="00AD4CA1"/>
    <w:rsid w:val="00AE0AE2"/>
    <w:rsid w:val="00AE41D5"/>
    <w:rsid w:val="00AE46BB"/>
    <w:rsid w:val="00B1678C"/>
    <w:rsid w:val="00B21C1F"/>
    <w:rsid w:val="00B222A2"/>
    <w:rsid w:val="00B30CD7"/>
    <w:rsid w:val="00B46DC2"/>
    <w:rsid w:val="00B55AD5"/>
    <w:rsid w:val="00B801A7"/>
    <w:rsid w:val="00B867E2"/>
    <w:rsid w:val="00BA4022"/>
    <w:rsid w:val="00BD5FAD"/>
    <w:rsid w:val="00BF2DD4"/>
    <w:rsid w:val="00BF6CAD"/>
    <w:rsid w:val="00C522C2"/>
    <w:rsid w:val="00C56392"/>
    <w:rsid w:val="00C621A4"/>
    <w:rsid w:val="00C778F1"/>
    <w:rsid w:val="00C84D02"/>
    <w:rsid w:val="00C9339B"/>
    <w:rsid w:val="00CB3D90"/>
    <w:rsid w:val="00CD17D2"/>
    <w:rsid w:val="00CE0741"/>
    <w:rsid w:val="00CE718A"/>
    <w:rsid w:val="00CF5FA7"/>
    <w:rsid w:val="00D01A39"/>
    <w:rsid w:val="00D14B40"/>
    <w:rsid w:val="00D23792"/>
    <w:rsid w:val="00D277E3"/>
    <w:rsid w:val="00D330C3"/>
    <w:rsid w:val="00D45DC2"/>
    <w:rsid w:val="00D7174C"/>
    <w:rsid w:val="00D76EB9"/>
    <w:rsid w:val="00D90DF1"/>
    <w:rsid w:val="00DA3E53"/>
    <w:rsid w:val="00DD6B32"/>
    <w:rsid w:val="00DE0F75"/>
    <w:rsid w:val="00E11BD0"/>
    <w:rsid w:val="00E32EC7"/>
    <w:rsid w:val="00E51706"/>
    <w:rsid w:val="00E665C6"/>
    <w:rsid w:val="00E73E38"/>
    <w:rsid w:val="00EA3237"/>
    <w:rsid w:val="00EB2ADB"/>
    <w:rsid w:val="00EB6DF6"/>
    <w:rsid w:val="00ED3547"/>
    <w:rsid w:val="00ED6669"/>
    <w:rsid w:val="00EE438E"/>
    <w:rsid w:val="00F078A4"/>
    <w:rsid w:val="00F12AE6"/>
    <w:rsid w:val="00F35DB8"/>
    <w:rsid w:val="00F37ED8"/>
    <w:rsid w:val="00F80F81"/>
    <w:rsid w:val="00F854B2"/>
    <w:rsid w:val="00F94A63"/>
    <w:rsid w:val="00FA0C73"/>
    <w:rsid w:val="00FA6D60"/>
    <w:rsid w:val="00FD0594"/>
    <w:rsid w:val="00FD60A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E15E"/>
  <w15:docId w15:val="{BA011E2E-3D78-4801-B0D9-62746599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tima" w:eastAsia="Calibri" w:hAnsi="Opti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C2"/>
    <w:rPr>
      <w:rFonts w:eastAsia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46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6DC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6DC2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link w:val="Heading2"/>
    <w:uiPriority w:val="9"/>
    <w:rsid w:val="00B46DC2"/>
    <w:rPr>
      <w:rFonts w:ascii="Cambria" w:eastAsia="Times New Roman" w:hAnsi="Cambria" w:cs="Times New Roman"/>
      <w:b/>
      <w:bCs/>
      <w:color w:val="4F81BD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rsid w:val="00B46DC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uiPriority w:val="99"/>
    <w:rsid w:val="00B46DC2"/>
    <w:rPr>
      <w:rFonts w:eastAsia="Times New Roman" w:cs="Times New Roman"/>
      <w:sz w:val="22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46DC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46DC2"/>
    <w:rPr>
      <w:rFonts w:eastAsia="Times New Roman" w:cs="Times New Roman"/>
      <w:sz w:val="22"/>
      <w:szCs w:val="24"/>
      <w:lang w:eastAsia="en-GB"/>
    </w:rPr>
  </w:style>
  <w:style w:type="character" w:styleId="Hyperlink">
    <w:name w:val="Hyperlink"/>
    <w:uiPriority w:val="99"/>
    <w:unhideWhenUsed/>
    <w:rsid w:val="00B46DC2"/>
    <w:rPr>
      <w:strike w:val="0"/>
      <w:dstrike w:val="0"/>
      <w:color w:val="0000FF"/>
      <w:u w:val="none"/>
      <w:effect w:val="none"/>
    </w:rPr>
  </w:style>
  <w:style w:type="paragraph" w:styleId="BodyText3">
    <w:name w:val="Body Text 3"/>
    <w:basedOn w:val="Normal"/>
    <w:link w:val="BodyText3Char"/>
    <w:rsid w:val="00B46DC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46DC2"/>
    <w:rPr>
      <w:rFonts w:eastAsia="Times New Roman" w:cs="Times New Roman"/>
      <w:sz w:val="16"/>
      <w:szCs w:val="16"/>
      <w:lang w:eastAsia="en-GB"/>
    </w:rPr>
  </w:style>
  <w:style w:type="paragraph" w:customStyle="1" w:styleId="MemLetSub1">
    <w:name w:val="Mem/Let Sub 1"/>
    <w:next w:val="Normal"/>
    <w:rsid w:val="00B46DC2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280" w:line="280" w:lineRule="exact"/>
    </w:pPr>
    <w:rPr>
      <w:rFonts w:ascii="Zurich BT" w:eastAsia="Times New Roman" w:hAnsi="Zurich BT"/>
      <w:b/>
      <w:caps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D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854B2"/>
    <w:pPr>
      <w:ind w:left="720"/>
      <w:contextualSpacing/>
    </w:pPr>
  </w:style>
  <w:style w:type="paragraph" w:customStyle="1" w:styleId="Default">
    <w:name w:val="Default"/>
    <w:rsid w:val="002C15C9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6B85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896B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B85"/>
    <w:rPr>
      <w:rFonts w:eastAsia="Times New Roman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2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F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F0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F00"/>
    <w:rPr>
      <w:rFonts w:eastAsia="Times New Roman"/>
      <w:b/>
      <w:bCs/>
    </w:rPr>
  </w:style>
  <w:style w:type="character" w:styleId="Strong">
    <w:name w:val="Strong"/>
    <w:basedOn w:val="DefaultParagraphFont"/>
    <w:uiPriority w:val="22"/>
    <w:qFormat/>
    <w:rsid w:val="0058296C"/>
    <w:rPr>
      <w:b/>
      <w:bCs/>
    </w:rPr>
  </w:style>
  <w:style w:type="table" w:styleId="TableGrid">
    <w:name w:val="Table Grid"/>
    <w:basedOn w:val="TableNormal"/>
    <w:rsid w:val="00C778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3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DA4C46-2AE3-4568-A20B-AE93902868C1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7AB6CAB8-43FB-4042-A731-EC63188F3D3C}">
      <dgm:prSet phldrT="[Text]" custT="1"/>
      <dgm:spPr/>
      <dgm:t>
        <a:bodyPr/>
        <a:lstStyle/>
        <a:p>
          <a:r>
            <a:rPr lang="en-GB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Head Of Wellbeing</a:t>
          </a:r>
        </a:p>
      </dgm:t>
    </dgm:pt>
    <dgm:pt modelId="{0F6699E8-48A2-4ED9-ADD3-9DCD503A810F}" type="parTrans" cxnId="{DDE47CEA-DAB8-4F5C-8D70-07086FF5C82C}">
      <dgm:prSet/>
      <dgm:spPr/>
      <dgm:t>
        <a:bodyPr/>
        <a:lstStyle/>
        <a:p>
          <a:endParaRPr lang="en-GB"/>
        </a:p>
      </dgm:t>
    </dgm:pt>
    <dgm:pt modelId="{E434927A-7CD7-4578-A793-91716C314706}" type="sibTrans" cxnId="{DDE47CEA-DAB8-4F5C-8D70-07086FF5C82C}">
      <dgm:prSet/>
      <dgm:spPr/>
      <dgm:t>
        <a:bodyPr/>
        <a:lstStyle/>
        <a:p>
          <a:endParaRPr lang="en-GB"/>
        </a:p>
      </dgm:t>
    </dgm:pt>
    <dgm:pt modelId="{CE845AD5-ABD1-4978-8061-10D8F336D7A9}" type="asst">
      <dgm:prSet phldrT="[Text]" custT="1"/>
      <dgm:spPr/>
      <dgm:t>
        <a:bodyPr/>
        <a:lstStyle/>
        <a:p>
          <a:r>
            <a:rPr lang="en-GB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Deputy Manager</a:t>
          </a:r>
        </a:p>
      </dgm:t>
    </dgm:pt>
    <dgm:pt modelId="{72E46C6A-4421-4B54-B43E-DF2493B7EA3C}" type="parTrans" cxnId="{78C2F8C6-1695-438E-A818-289A8C80DA27}">
      <dgm:prSet/>
      <dgm:spPr/>
      <dgm:t>
        <a:bodyPr/>
        <a:lstStyle/>
        <a:p>
          <a:endParaRPr lang="en-GB"/>
        </a:p>
      </dgm:t>
    </dgm:pt>
    <dgm:pt modelId="{1DE8B67D-434A-4775-9BA1-2F4C22E21B91}" type="sibTrans" cxnId="{78C2F8C6-1695-438E-A818-289A8C80DA27}">
      <dgm:prSet/>
      <dgm:spPr/>
      <dgm:t>
        <a:bodyPr/>
        <a:lstStyle/>
        <a:p>
          <a:endParaRPr lang="en-GB"/>
        </a:p>
      </dgm:t>
    </dgm:pt>
    <dgm:pt modelId="{915B8482-35D5-40AF-9224-40B01E991295}">
      <dgm:prSet phldrT="[Text]" custT="1"/>
      <dgm:spPr/>
      <dgm:t>
        <a:bodyPr/>
        <a:lstStyle/>
        <a:p>
          <a:r>
            <a:rPr lang="en-GB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Centre Officers</a:t>
          </a:r>
        </a:p>
      </dgm:t>
    </dgm:pt>
    <dgm:pt modelId="{84FBAC84-B3DB-4136-90B4-301AC6D6FF8A}" type="parTrans" cxnId="{B6973833-1273-4951-8EB6-FB20EA01F00F}">
      <dgm:prSet/>
      <dgm:spPr/>
      <dgm:t>
        <a:bodyPr/>
        <a:lstStyle/>
        <a:p>
          <a:endParaRPr lang="en-GB"/>
        </a:p>
      </dgm:t>
    </dgm:pt>
    <dgm:pt modelId="{1E9D30E4-E499-4526-9992-487CC4E73A06}" type="sibTrans" cxnId="{B6973833-1273-4951-8EB6-FB20EA01F00F}">
      <dgm:prSet/>
      <dgm:spPr/>
      <dgm:t>
        <a:bodyPr/>
        <a:lstStyle/>
        <a:p>
          <a:endParaRPr lang="en-GB"/>
        </a:p>
      </dgm:t>
    </dgm:pt>
    <dgm:pt modelId="{288AC7FF-A966-4783-AD2E-2CAB2F4CB665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GB" sz="1000" b="0">
              <a:ln>
                <a:noFill/>
              </a:ln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Drivers</a:t>
          </a:r>
        </a:p>
      </dgm:t>
    </dgm:pt>
    <dgm:pt modelId="{C899FCCE-6F8F-4DEF-8BA3-D1D27B973FC3}" type="parTrans" cxnId="{F034B1FD-98B1-4F3C-A201-81C853FEF115}">
      <dgm:prSet/>
      <dgm:spPr/>
      <dgm:t>
        <a:bodyPr/>
        <a:lstStyle/>
        <a:p>
          <a:endParaRPr lang="en-GB"/>
        </a:p>
      </dgm:t>
    </dgm:pt>
    <dgm:pt modelId="{FEB8D1AB-8462-40A1-BF3D-C1E16642EDC7}" type="sibTrans" cxnId="{F034B1FD-98B1-4F3C-A201-81C853FEF115}">
      <dgm:prSet/>
      <dgm:spPr/>
      <dgm:t>
        <a:bodyPr/>
        <a:lstStyle/>
        <a:p>
          <a:endParaRPr lang="en-GB"/>
        </a:p>
      </dgm:t>
    </dgm:pt>
    <dgm:pt modelId="{DC9068EC-04A7-4470-97B8-4D1916BA7BD0}">
      <dgm:prSet phldrT="[Text]" custT="1"/>
      <dgm:spPr/>
      <dgm:t>
        <a:bodyPr/>
        <a:lstStyle/>
        <a:p>
          <a:r>
            <a:rPr lang="en-GB" sz="11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Kitchen</a:t>
          </a:r>
          <a:r>
            <a:rPr lang="en-GB" sz="1100"/>
            <a:t> </a:t>
          </a:r>
          <a:r>
            <a:rPr lang="en-GB" sz="10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Team</a:t>
          </a:r>
        </a:p>
      </dgm:t>
    </dgm:pt>
    <dgm:pt modelId="{64D6859C-8A5F-43C5-A64D-1031D84D657A}" type="parTrans" cxnId="{60C070DD-4320-4852-94DD-614662495F61}">
      <dgm:prSet/>
      <dgm:spPr/>
      <dgm:t>
        <a:bodyPr/>
        <a:lstStyle/>
        <a:p>
          <a:endParaRPr lang="en-GB"/>
        </a:p>
      </dgm:t>
    </dgm:pt>
    <dgm:pt modelId="{D539B913-F003-43B9-AD1A-4D26E8DB7B28}" type="sibTrans" cxnId="{60C070DD-4320-4852-94DD-614662495F61}">
      <dgm:prSet/>
      <dgm:spPr/>
      <dgm:t>
        <a:bodyPr/>
        <a:lstStyle/>
        <a:p>
          <a:endParaRPr lang="en-GB"/>
        </a:p>
      </dgm:t>
    </dgm:pt>
    <dgm:pt modelId="{A72CD0F6-6CE7-4A0D-B0C8-52C04F41D082}">
      <dgm:prSet custT="1"/>
      <dgm:spPr>
        <a:ln>
          <a:solidFill>
            <a:srgbClr val="FF0000"/>
          </a:solidFill>
        </a:ln>
      </dgm:spPr>
      <dgm:t>
        <a:bodyPr/>
        <a:lstStyle/>
        <a:p>
          <a:r>
            <a:rPr lang="en-GB" sz="1000">
              <a:solidFill>
                <a:srgbClr val="FF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Activity Workers</a:t>
          </a:r>
        </a:p>
      </dgm:t>
    </dgm:pt>
    <dgm:pt modelId="{E00694FF-7147-4E7A-8692-D3B97100903E}" type="parTrans" cxnId="{DD2913D2-0327-4674-827B-2ED51254FD1B}">
      <dgm:prSet/>
      <dgm:spPr/>
      <dgm:t>
        <a:bodyPr/>
        <a:lstStyle/>
        <a:p>
          <a:endParaRPr lang="en-GB"/>
        </a:p>
      </dgm:t>
    </dgm:pt>
    <dgm:pt modelId="{73F19758-98B2-42E6-BA06-81ED566E5CB2}" type="sibTrans" cxnId="{DD2913D2-0327-4674-827B-2ED51254FD1B}">
      <dgm:prSet/>
      <dgm:spPr/>
      <dgm:t>
        <a:bodyPr/>
        <a:lstStyle/>
        <a:p>
          <a:endParaRPr lang="en-GB"/>
        </a:p>
      </dgm:t>
    </dgm:pt>
    <dgm:pt modelId="{A929A997-D6AE-466A-8385-A5BE7D4A2B25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en-GB" sz="1000">
              <a:ln>
                <a:noFill/>
              </a:ln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Senior Centre Officer</a:t>
          </a:r>
        </a:p>
      </dgm:t>
    </dgm:pt>
    <dgm:pt modelId="{6B7CB1D2-4017-46B6-A48A-B9FDEE995A97}" type="parTrans" cxnId="{E96E48AF-1EBA-478B-88F0-AA1C56C3E865}">
      <dgm:prSet/>
      <dgm:spPr/>
      <dgm:t>
        <a:bodyPr/>
        <a:lstStyle/>
        <a:p>
          <a:endParaRPr lang="en-GB"/>
        </a:p>
      </dgm:t>
    </dgm:pt>
    <dgm:pt modelId="{C0D4174B-E442-4D2B-BD9D-8239725B4BE6}" type="sibTrans" cxnId="{E96E48AF-1EBA-478B-88F0-AA1C56C3E865}">
      <dgm:prSet/>
      <dgm:spPr/>
      <dgm:t>
        <a:bodyPr/>
        <a:lstStyle/>
        <a:p>
          <a:endParaRPr lang="en-GB"/>
        </a:p>
      </dgm:t>
    </dgm:pt>
    <dgm:pt modelId="{C8B09242-F6B1-4E6A-9206-AF7FFFBE7326}" type="pres">
      <dgm:prSet presAssocID="{69DA4C46-2AE3-4568-A20B-AE93902868C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753E655-50A8-4071-8E23-FCD614D3C539}" type="pres">
      <dgm:prSet presAssocID="{7AB6CAB8-43FB-4042-A731-EC63188F3D3C}" presName="hierRoot1" presStyleCnt="0">
        <dgm:presLayoutVars>
          <dgm:hierBranch val="init"/>
        </dgm:presLayoutVars>
      </dgm:prSet>
      <dgm:spPr/>
    </dgm:pt>
    <dgm:pt modelId="{248407C0-0228-474A-9497-11B8377983F8}" type="pres">
      <dgm:prSet presAssocID="{7AB6CAB8-43FB-4042-A731-EC63188F3D3C}" presName="rootComposite1" presStyleCnt="0"/>
      <dgm:spPr/>
    </dgm:pt>
    <dgm:pt modelId="{AC8BCB10-E465-4EBB-B191-BA9653719147}" type="pres">
      <dgm:prSet presAssocID="{7AB6CAB8-43FB-4042-A731-EC63188F3D3C}" presName="rootText1" presStyleLbl="node0" presStyleIdx="0" presStyleCnt="2" custScaleX="89778" custScaleY="67555">
        <dgm:presLayoutVars>
          <dgm:chPref val="3"/>
        </dgm:presLayoutVars>
      </dgm:prSet>
      <dgm:spPr/>
    </dgm:pt>
    <dgm:pt modelId="{D9D140DD-9F8B-402C-AB39-9CB3BD2AB69C}" type="pres">
      <dgm:prSet presAssocID="{7AB6CAB8-43FB-4042-A731-EC63188F3D3C}" presName="rootConnector1" presStyleLbl="node1" presStyleIdx="0" presStyleCnt="0"/>
      <dgm:spPr/>
    </dgm:pt>
    <dgm:pt modelId="{6C32159E-089F-46F7-BCAA-B236BB66486B}" type="pres">
      <dgm:prSet presAssocID="{7AB6CAB8-43FB-4042-A731-EC63188F3D3C}" presName="hierChild2" presStyleCnt="0"/>
      <dgm:spPr/>
    </dgm:pt>
    <dgm:pt modelId="{28BDD9A7-0571-4660-B58E-7508E33C1019}" type="pres">
      <dgm:prSet presAssocID="{84FBAC84-B3DB-4136-90B4-301AC6D6FF8A}" presName="Name37" presStyleLbl="parChTrans1D2" presStyleIdx="0" presStyleCnt="5"/>
      <dgm:spPr/>
    </dgm:pt>
    <dgm:pt modelId="{0EB5125D-9674-4B7D-9E3F-6A5891E4934D}" type="pres">
      <dgm:prSet presAssocID="{915B8482-35D5-40AF-9224-40B01E991295}" presName="hierRoot2" presStyleCnt="0">
        <dgm:presLayoutVars>
          <dgm:hierBranch val="init"/>
        </dgm:presLayoutVars>
      </dgm:prSet>
      <dgm:spPr/>
    </dgm:pt>
    <dgm:pt modelId="{48C387CE-779D-4AE6-B5D1-9BDF19ACC3B1}" type="pres">
      <dgm:prSet presAssocID="{915B8482-35D5-40AF-9224-40B01E991295}" presName="rootComposite" presStyleCnt="0"/>
      <dgm:spPr/>
    </dgm:pt>
    <dgm:pt modelId="{9BBA0C78-3173-4509-8208-3F549F06D19F}" type="pres">
      <dgm:prSet presAssocID="{915B8482-35D5-40AF-9224-40B01E991295}" presName="rootText" presStyleLbl="node2" presStyleIdx="0" presStyleCnt="4" custScaleX="81210" custScaleY="58470" custLinFactNeighborX="-199" custLinFactNeighborY="1691">
        <dgm:presLayoutVars>
          <dgm:chPref val="3"/>
        </dgm:presLayoutVars>
      </dgm:prSet>
      <dgm:spPr/>
    </dgm:pt>
    <dgm:pt modelId="{BA376203-0C72-479A-86C6-6BEC2638B2BF}" type="pres">
      <dgm:prSet presAssocID="{915B8482-35D5-40AF-9224-40B01E991295}" presName="rootConnector" presStyleLbl="node2" presStyleIdx="0" presStyleCnt="4"/>
      <dgm:spPr/>
    </dgm:pt>
    <dgm:pt modelId="{9CE73912-6449-4C63-A91A-F76FE183502B}" type="pres">
      <dgm:prSet presAssocID="{915B8482-35D5-40AF-9224-40B01E991295}" presName="hierChild4" presStyleCnt="0"/>
      <dgm:spPr/>
    </dgm:pt>
    <dgm:pt modelId="{6434CF77-3E1D-40CD-AFA0-180FE707D177}" type="pres">
      <dgm:prSet presAssocID="{915B8482-35D5-40AF-9224-40B01E991295}" presName="hierChild5" presStyleCnt="0"/>
      <dgm:spPr/>
    </dgm:pt>
    <dgm:pt modelId="{0CE97F14-DA35-4048-B3B6-E74E12F49C89}" type="pres">
      <dgm:prSet presAssocID="{E00694FF-7147-4E7A-8692-D3B97100903E}" presName="Name37" presStyleLbl="parChTrans1D2" presStyleIdx="1" presStyleCnt="5"/>
      <dgm:spPr/>
    </dgm:pt>
    <dgm:pt modelId="{405529B7-9FE7-45D4-824D-5B5B78950C3C}" type="pres">
      <dgm:prSet presAssocID="{A72CD0F6-6CE7-4A0D-B0C8-52C04F41D082}" presName="hierRoot2" presStyleCnt="0">
        <dgm:presLayoutVars>
          <dgm:hierBranch val="init"/>
        </dgm:presLayoutVars>
      </dgm:prSet>
      <dgm:spPr/>
    </dgm:pt>
    <dgm:pt modelId="{5A0F5085-28A2-4D6E-A624-11638C16F64D}" type="pres">
      <dgm:prSet presAssocID="{A72CD0F6-6CE7-4A0D-B0C8-52C04F41D082}" presName="rootComposite" presStyleCnt="0"/>
      <dgm:spPr/>
    </dgm:pt>
    <dgm:pt modelId="{C483B292-CE4D-403B-9491-8122A378C98D}" type="pres">
      <dgm:prSet presAssocID="{A72CD0F6-6CE7-4A0D-B0C8-52C04F41D082}" presName="rootText" presStyleLbl="node2" presStyleIdx="1" presStyleCnt="4" custScaleX="75254" custScaleY="57833">
        <dgm:presLayoutVars>
          <dgm:chPref val="3"/>
        </dgm:presLayoutVars>
      </dgm:prSet>
      <dgm:spPr/>
    </dgm:pt>
    <dgm:pt modelId="{39ECA65B-69B8-46FA-B151-B3735C8E38CC}" type="pres">
      <dgm:prSet presAssocID="{A72CD0F6-6CE7-4A0D-B0C8-52C04F41D082}" presName="rootConnector" presStyleLbl="node2" presStyleIdx="1" presStyleCnt="4"/>
      <dgm:spPr/>
    </dgm:pt>
    <dgm:pt modelId="{DDFBCDB0-E9DF-4800-9212-B68B9DA7C626}" type="pres">
      <dgm:prSet presAssocID="{A72CD0F6-6CE7-4A0D-B0C8-52C04F41D082}" presName="hierChild4" presStyleCnt="0"/>
      <dgm:spPr/>
    </dgm:pt>
    <dgm:pt modelId="{4424166A-4036-4ED9-9DAE-89BBEAFF65C2}" type="pres">
      <dgm:prSet presAssocID="{A72CD0F6-6CE7-4A0D-B0C8-52C04F41D082}" presName="hierChild5" presStyleCnt="0"/>
      <dgm:spPr/>
    </dgm:pt>
    <dgm:pt modelId="{48ED3A4A-F537-4192-9ADE-1E80832364E6}" type="pres">
      <dgm:prSet presAssocID="{C899FCCE-6F8F-4DEF-8BA3-D1D27B973FC3}" presName="Name37" presStyleLbl="parChTrans1D2" presStyleIdx="2" presStyleCnt="5"/>
      <dgm:spPr/>
    </dgm:pt>
    <dgm:pt modelId="{5B02DFE4-AA5B-440C-91F7-BF39E0C72963}" type="pres">
      <dgm:prSet presAssocID="{288AC7FF-A966-4783-AD2E-2CAB2F4CB665}" presName="hierRoot2" presStyleCnt="0">
        <dgm:presLayoutVars>
          <dgm:hierBranch val="init"/>
        </dgm:presLayoutVars>
      </dgm:prSet>
      <dgm:spPr/>
    </dgm:pt>
    <dgm:pt modelId="{C573984F-E7F4-46C9-93A7-D3C711A63CF7}" type="pres">
      <dgm:prSet presAssocID="{288AC7FF-A966-4783-AD2E-2CAB2F4CB665}" presName="rootComposite" presStyleCnt="0"/>
      <dgm:spPr/>
    </dgm:pt>
    <dgm:pt modelId="{1BE11CF4-88B7-454A-93BB-EA55B91F6CD7}" type="pres">
      <dgm:prSet presAssocID="{288AC7FF-A966-4783-AD2E-2CAB2F4CB665}" presName="rootText" presStyleLbl="node2" presStyleIdx="2" presStyleCnt="4" custScaleX="70959" custScaleY="57214">
        <dgm:presLayoutVars>
          <dgm:chPref val="3"/>
        </dgm:presLayoutVars>
      </dgm:prSet>
      <dgm:spPr/>
    </dgm:pt>
    <dgm:pt modelId="{B25E7388-A5BE-43C3-B936-A87CAAA18240}" type="pres">
      <dgm:prSet presAssocID="{288AC7FF-A966-4783-AD2E-2CAB2F4CB665}" presName="rootConnector" presStyleLbl="node2" presStyleIdx="2" presStyleCnt="4"/>
      <dgm:spPr/>
    </dgm:pt>
    <dgm:pt modelId="{49D69BD9-3C26-4910-9AC8-8755B68C0401}" type="pres">
      <dgm:prSet presAssocID="{288AC7FF-A966-4783-AD2E-2CAB2F4CB665}" presName="hierChild4" presStyleCnt="0"/>
      <dgm:spPr/>
    </dgm:pt>
    <dgm:pt modelId="{4A2C97A8-F050-4FBB-9B0C-A00B98DB4DD7}" type="pres">
      <dgm:prSet presAssocID="{288AC7FF-A966-4783-AD2E-2CAB2F4CB665}" presName="hierChild5" presStyleCnt="0"/>
      <dgm:spPr/>
    </dgm:pt>
    <dgm:pt modelId="{C48312DC-859A-47A2-89CD-673F97C54AA9}" type="pres">
      <dgm:prSet presAssocID="{64D6859C-8A5F-43C5-A64D-1031D84D657A}" presName="Name37" presStyleLbl="parChTrans1D2" presStyleIdx="3" presStyleCnt="5"/>
      <dgm:spPr/>
    </dgm:pt>
    <dgm:pt modelId="{F54ADE03-BD16-43C1-B9E1-43F31F86B637}" type="pres">
      <dgm:prSet presAssocID="{DC9068EC-04A7-4470-97B8-4D1916BA7BD0}" presName="hierRoot2" presStyleCnt="0">
        <dgm:presLayoutVars>
          <dgm:hierBranch val="init"/>
        </dgm:presLayoutVars>
      </dgm:prSet>
      <dgm:spPr/>
    </dgm:pt>
    <dgm:pt modelId="{56C272B1-F5D2-4D7F-9B6B-38D86A66BE1D}" type="pres">
      <dgm:prSet presAssocID="{DC9068EC-04A7-4470-97B8-4D1916BA7BD0}" presName="rootComposite" presStyleCnt="0"/>
      <dgm:spPr/>
    </dgm:pt>
    <dgm:pt modelId="{A36437E0-41E8-4E21-B032-D1B2524A7EF3}" type="pres">
      <dgm:prSet presAssocID="{DC9068EC-04A7-4470-97B8-4D1916BA7BD0}" presName="rootText" presStyleLbl="node2" presStyleIdx="3" presStyleCnt="4" custScaleX="74894" custScaleY="51810">
        <dgm:presLayoutVars>
          <dgm:chPref val="3"/>
        </dgm:presLayoutVars>
      </dgm:prSet>
      <dgm:spPr/>
    </dgm:pt>
    <dgm:pt modelId="{6431BDF2-F350-45DE-B945-1D75740E1F3F}" type="pres">
      <dgm:prSet presAssocID="{DC9068EC-04A7-4470-97B8-4D1916BA7BD0}" presName="rootConnector" presStyleLbl="node2" presStyleIdx="3" presStyleCnt="4"/>
      <dgm:spPr/>
    </dgm:pt>
    <dgm:pt modelId="{EF4E2AC8-84F8-402C-A3BF-BBD512C79813}" type="pres">
      <dgm:prSet presAssocID="{DC9068EC-04A7-4470-97B8-4D1916BA7BD0}" presName="hierChild4" presStyleCnt="0"/>
      <dgm:spPr/>
    </dgm:pt>
    <dgm:pt modelId="{44518EBA-7706-4623-8F94-D0F0963647BC}" type="pres">
      <dgm:prSet presAssocID="{DC9068EC-04A7-4470-97B8-4D1916BA7BD0}" presName="hierChild5" presStyleCnt="0"/>
      <dgm:spPr/>
    </dgm:pt>
    <dgm:pt modelId="{6E8270A4-E8D7-4873-A045-9223F9CC1BED}" type="pres">
      <dgm:prSet presAssocID="{7AB6CAB8-43FB-4042-A731-EC63188F3D3C}" presName="hierChild3" presStyleCnt="0"/>
      <dgm:spPr/>
    </dgm:pt>
    <dgm:pt modelId="{3E1EA702-2C42-4298-B0A3-AA17AD7ECAF1}" type="pres">
      <dgm:prSet presAssocID="{72E46C6A-4421-4B54-B43E-DF2493B7EA3C}" presName="Name111" presStyleLbl="parChTrans1D2" presStyleIdx="4" presStyleCnt="5"/>
      <dgm:spPr/>
    </dgm:pt>
    <dgm:pt modelId="{B617315D-1FAA-4DCF-B7E1-E22F37C6EEF4}" type="pres">
      <dgm:prSet presAssocID="{CE845AD5-ABD1-4978-8061-10D8F336D7A9}" presName="hierRoot3" presStyleCnt="0">
        <dgm:presLayoutVars>
          <dgm:hierBranch val="hang"/>
        </dgm:presLayoutVars>
      </dgm:prSet>
      <dgm:spPr/>
    </dgm:pt>
    <dgm:pt modelId="{96B8D6A0-8ED5-4274-8AAF-C12E82784F0B}" type="pres">
      <dgm:prSet presAssocID="{CE845AD5-ABD1-4978-8061-10D8F336D7A9}" presName="rootComposite3" presStyleCnt="0"/>
      <dgm:spPr/>
    </dgm:pt>
    <dgm:pt modelId="{EB6F71BB-50B6-4B5B-BCC0-32F440479FB5}" type="pres">
      <dgm:prSet presAssocID="{CE845AD5-ABD1-4978-8061-10D8F336D7A9}" presName="rootText3" presStyleLbl="asst1" presStyleIdx="0" presStyleCnt="1" custScaleX="86604" custScaleY="57081" custLinFactNeighborX="-564" custLinFactNeighborY="-25961">
        <dgm:presLayoutVars>
          <dgm:chPref val="3"/>
        </dgm:presLayoutVars>
      </dgm:prSet>
      <dgm:spPr/>
    </dgm:pt>
    <dgm:pt modelId="{9C73AF32-1D6A-4625-B7BB-D35B86F51DFF}" type="pres">
      <dgm:prSet presAssocID="{CE845AD5-ABD1-4978-8061-10D8F336D7A9}" presName="rootConnector3" presStyleLbl="asst1" presStyleIdx="0" presStyleCnt="1"/>
      <dgm:spPr/>
    </dgm:pt>
    <dgm:pt modelId="{1C3C2E05-1662-48B2-A0C3-2CE3DAFBD40F}" type="pres">
      <dgm:prSet presAssocID="{CE845AD5-ABD1-4978-8061-10D8F336D7A9}" presName="hierChild6" presStyleCnt="0"/>
      <dgm:spPr/>
    </dgm:pt>
    <dgm:pt modelId="{58C1A031-9FC7-4DCB-918B-7C0706FEF818}" type="pres">
      <dgm:prSet presAssocID="{CE845AD5-ABD1-4978-8061-10D8F336D7A9}" presName="hierChild7" presStyleCnt="0"/>
      <dgm:spPr/>
    </dgm:pt>
    <dgm:pt modelId="{E34E6E6A-6DDA-4A3B-9B4F-541CB63037BA}" type="pres">
      <dgm:prSet presAssocID="{A929A997-D6AE-466A-8385-A5BE7D4A2B25}" presName="hierRoot1" presStyleCnt="0">
        <dgm:presLayoutVars>
          <dgm:hierBranch val="init"/>
        </dgm:presLayoutVars>
      </dgm:prSet>
      <dgm:spPr/>
    </dgm:pt>
    <dgm:pt modelId="{6ECAAD38-DDE0-422C-9007-3E1C0FD161D6}" type="pres">
      <dgm:prSet presAssocID="{A929A997-D6AE-466A-8385-A5BE7D4A2B25}" presName="rootComposite1" presStyleCnt="0"/>
      <dgm:spPr/>
    </dgm:pt>
    <dgm:pt modelId="{91CB408D-7F2B-4C67-ABEF-41F00DC06F49}" type="pres">
      <dgm:prSet presAssocID="{A929A997-D6AE-466A-8385-A5BE7D4A2B25}" presName="rootText1" presStyleLbl="node0" presStyleIdx="1" presStyleCnt="2" custScaleX="78227" custScaleY="43012" custLinFactY="62538" custLinFactNeighborX="-44023" custLinFactNeighborY="100000">
        <dgm:presLayoutVars>
          <dgm:chPref val="3"/>
        </dgm:presLayoutVars>
      </dgm:prSet>
      <dgm:spPr/>
    </dgm:pt>
    <dgm:pt modelId="{4F176D78-6D05-4349-981B-ECA17AA61F3E}" type="pres">
      <dgm:prSet presAssocID="{A929A997-D6AE-466A-8385-A5BE7D4A2B25}" presName="rootConnector1" presStyleLbl="node1" presStyleIdx="0" presStyleCnt="0"/>
      <dgm:spPr/>
    </dgm:pt>
    <dgm:pt modelId="{6D25CDC3-5185-47EB-97A7-1FC65FABD7E7}" type="pres">
      <dgm:prSet presAssocID="{A929A997-D6AE-466A-8385-A5BE7D4A2B25}" presName="hierChild2" presStyleCnt="0"/>
      <dgm:spPr/>
    </dgm:pt>
    <dgm:pt modelId="{001D141C-4DCA-4BF6-9451-60A10C9B188F}" type="pres">
      <dgm:prSet presAssocID="{A929A997-D6AE-466A-8385-A5BE7D4A2B25}" presName="hierChild3" presStyleCnt="0"/>
      <dgm:spPr/>
    </dgm:pt>
  </dgm:ptLst>
  <dgm:cxnLst>
    <dgm:cxn modelId="{E3C8740A-FCBD-45C2-8B25-1D1BB50786D6}" type="presOf" srcId="{84FBAC84-B3DB-4136-90B4-301AC6D6FF8A}" destId="{28BDD9A7-0571-4660-B58E-7508E33C1019}" srcOrd="0" destOrd="0" presId="urn:microsoft.com/office/officeart/2005/8/layout/orgChart1"/>
    <dgm:cxn modelId="{21AAE60D-10D0-4B24-947E-786CFFA1440A}" type="presOf" srcId="{288AC7FF-A966-4783-AD2E-2CAB2F4CB665}" destId="{1BE11CF4-88B7-454A-93BB-EA55B91F6CD7}" srcOrd="0" destOrd="0" presId="urn:microsoft.com/office/officeart/2005/8/layout/orgChart1"/>
    <dgm:cxn modelId="{2996FB23-B643-42B6-B406-F61525B2A5DB}" type="presOf" srcId="{A929A997-D6AE-466A-8385-A5BE7D4A2B25}" destId="{91CB408D-7F2B-4C67-ABEF-41F00DC06F49}" srcOrd="0" destOrd="0" presId="urn:microsoft.com/office/officeart/2005/8/layout/orgChart1"/>
    <dgm:cxn modelId="{B6973833-1273-4951-8EB6-FB20EA01F00F}" srcId="{7AB6CAB8-43FB-4042-A731-EC63188F3D3C}" destId="{915B8482-35D5-40AF-9224-40B01E991295}" srcOrd="0" destOrd="0" parTransId="{84FBAC84-B3DB-4136-90B4-301AC6D6FF8A}" sibTransId="{1E9D30E4-E499-4526-9992-487CC4E73A06}"/>
    <dgm:cxn modelId="{50236A39-C1A7-452C-9379-F7955D48E893}" type="presOf" srcId="{7AB6CAB8-43FB-4042-A731-EC63188F3D3C}" destId="{D9D140DD-9F8B-402C-AB39-9CB3BD2AB69C}" srcOrd="1" destOrd="0" presId="urn:microsoft.com/office/officeart/2005/8/layout/orgChart1"/>
    <dgm:cxn modelId="{BD5D6F4B-C794-4881-A46B-6DA0388F8434}" type="presOf" srcId="{DC9068EC-04A7-4470-97B8-4D1916BA7BD0}" destId="{A36437E0-41E8-4E21-B032-D1B2524A7EF3}" srcOrd="0" destOrd="0" presId="urn:microsoft.com/office/officeart/2005/8/layout/orgChart1"/>
    <dgm:cxn modelId="{2565577E-081C-4998-B2DC-AB0F5C7B163A}" type="presOf" srcId="{915B8482-35D5-40AF-9224-40B01E991295}" destId="{BA376203-0C72-479A-86C6-6BEC2638B2BF}" srcOrd="1" destOrd="0" presId="urn:microsoft.com/office/officeart/2005/8/layout/orgChart1"/>
    <dgm:cxn modelId="{C345F281-24A4-4B91-B0E8-38E89738FBF3}" type="presOf" srcId="{72E46C6A-4421-4B54-B43E-DF2493B7EA3C}" destId="{3E1EA702-2C42-4298-B0A3-AA17AD7ECAF1}" srcOrd="0" destOrd="0" presId="urn:microsoft.com/office/officeart/2005/8/layout/orgChart1"/>
    <dgm:cxn modelId="{32C4F08B-EF61-4D55-93E9-694803ADC174}" type="presOf" srcId="{288AC7FF-A966-4783-AD2E-2CAB2F4CB665}" destId="{B25E7388-A5BE-43C3-B936-A87CAAA18240}" srcOrd="1" destOrd="0" presId="urn:microsoft.com/office/officeart/2005/8/layout/orgChart1"/>
    <dgm:cxn modelId="{20E1FE8F-4899-4A9B-A409-0E827278898A}" type="presOf" srcId="{A929A997-D6AE-466A-8385-A5BE7D4A2B25}" destId="{4F176D78-6D05-4349-981B-ECA17AA61F3E}" srcOrd="1" destOrd="0" presId="urn:microsoft.com/office/officeart/2005/8/layout/orgChart1"/>
    <dgm:cxn modelId="{8677C891-84B1-41D7-8B87-13A323E75E84}" type="presOf" srcId="{E00694FF-7147-4E7A-8692-D3B97100903E}" destId="{0CE97F14-DA35-4048-B3B6-E74E12F49C89}" srcOrd="0" destOrd="0" presId="urn:microsoft.com/office/officeart/2005/8/layout/orgChart1"/>
    <dgm:cxn modelId="{1120999C-94E1-49DB-9121-D81C5CFB1E93}" type="presOf" srcId="{A72CD0F6-6CE7-4A0D-B0C8-52C04F41D082}" destId="{C483B292-CE4D-403B-9491-8122A378C98D}" srcOrd="0" destOrd="0" presId="urn:microsoft.com/office/officeart/2005/8/layout/orgChart1"/>
    <dgm:cxn modelId="{3920AB9D-C473-46AD-9F79-886EF9B6AA5C}" type="presOf" srcId="{A72CD0F6-6CE7-4A0D-B0C8-52C04F41D082}" destId="{39ECA65B-69B8-46FA-B151-B3735C8E38CC}" srcOrd="1" destOrd="0" presId="urn:microsoft.com/office/officeart/2005/8/layout/orgChart1"/>
    <dgm:cxn modelId="{35651DA0-D5A2-4745-A516-6F837C4351A0}" type="presOf" srcId="{CE845AD5-ABD1-4978-8061-10D8F336D7A9}" destId="{9C73AF32-1D6A-4625-B7BB-D35B86F51DFF}" srcOrd="1" destOrd="0" presId="urn:microsoft.com/office/officeart/2005/8/layout/orgChart1"/>
    <dgm:cxn modelId="{F60A4CA7-3E62-4946-99DF-AACE0ED39903}" type="presOf" srcId="{7AB6CAB8-43FB-4042-A731-EC63188F3D3C}" destId="{AC8BCB10-E465-4EBB-B191-BA9653719147}" srcOrd="0" destOrd="0" presId="urn:microsoft.com/office/officeart/2005/8/layout/orgChart1"/>
    <dgm:cxn modelId="{A77B5DAC-82D5-4652-9A49-D52E8FDC7B3B}" type="presOf" srcId="{64D6859C-8A5F-43C5-A64D-1031D84D657A}" destId="{C48312DC-859A-47A2-89CD-673F97C54AA9}" srcOrd="0" destOrd="0" presId="urn:microsoft.com/office/officeart/2005/8/layout/orgChart1"/>
    <dgm:cxn modelId="{4CCE08AF-0827-4AEA-B1FA-3B83091E63A4}" type="presOf" srcId="{69DA4C46-2AE3-4568-A20B-AE93902868C1}" destId="{C8B09242-F6B1-4E6A-9206-AF7FFFBE7326}" srcOrd="0" destOrd="0" presId="urn:microsoft.com/office/officeart/2005/8/layout/orgChart1"/>
    <dgm:cxn modelId="{E96E48AF-1EBA-478B-88F0-AA1C56C3E865}" srcId="{69DA4C46-2AE3-4568-A20B-AE93902868C1}" destId="{A929A997-D6AE-466A-8385-A5BE7D4A2B25}" srcOrd="1" destOrd="0" parTransId="{6B7CB1D2-4017-46B6-A48A-B9FDEE995A97}" sibTransId="{C0D4174B-E442-4D2B-BD9D-8239725B4BE6}"/>
    <dgm:cxn modelId="{C7A526B1-D83D-4931-9E66-85ECDDE0706E}" type="presOf" srcId="{C899FCCE-6F8F-4DEF-8BA3-D1D27B973FC3}" destId="{48ED3A4A-F537-4192-9ADE-1E80832364E6}" srcOrd="0" destOrd="0" presId="urn:microsoft.com/office/officeart/2005/8/layout/orgChart1"/>
    <dgm:cxn modelId="{D61BA8BA-20A5-4326-B51E-F4E89F22E939}" type="presOf" srcId="{915B8482-35D5-40AF-9224-40B01E991295}" destId="{9BBA0C78-3173-4509-8208-3F549F06D19F}" srcOrd="0" destOrd="0" presId="urn:microsoft.com/office/officeart/2005/8/layout/orgChart1"/>
    <dgm:cxn modelId="{E0C557C6-2D0D-4C3C-85E1-433A8042AB25}" type="presOf" srcId="{CE845AD5-ABD1-4978-8061-10D8F336D7A9}" destId="{EB6F71BB-50B6-4B5B-BCC0-32F440479FB5}" srcOrd="0" destOrd="0" presId="urn:microsoft.com/office/officeart/2005/8/layout/orgChart1"/>
    <dgm:cxn modelId="{78C2F8C6-1695-438E-A818-289A8C80DA27}" srcId="{7AB6CAB8-43FB-4042-A731-EC63188F3D3C}" destId="{CE845AD5-ABD1-4978-8061-10D8F336D7A9}" srcOrd="3" destOrd="0" parTransId="{72E46C6A-4421-4B54-B43E-DF2493B7EA3C}" sibTransId="{1DE8B67D-434A-4775-9BA1-2F4C22E21B91}"/>
    <dgm:cxn modelId="{DD2913D2-0327-4674-827B-2ED51254FD1B}" srcId="{7AB6CAB8-43FB-4042-A731-EC63188F3D3C}" destId="{A72CD0F6-6CE7-4A0D-B0C8-52C04F41D082}" srcOrd="1" destOrd="0" parTransId="{E00694FF-7147-4E7A-8692-D3B97100903E}" sibTransId="{73F19758-98B2-42E6-BA06-81ED566E5CB2}"/>
    <dgm:cxn modelId="{60C070DD-4320-4852-94DD-614662495F61}" srcId="{7AB6CAB8-43FB-4042-A731-EC63188F3D3C}" destId="{DC9068EC-04A7-4470-97B8-4D1916BA7BD0}" srcOrd="4" destOrd="0" parTransId="{64D6859C-8A5F-43C5-A64D-1031D84D657A}" sibTransId="{D539B913-F003-43B9-AD1A-4D26E8DB7B28}"/>
    <dgm:cxn modelId="{DDE47CEA-DAB8-4F5C-8D70-07086FF5C82C}" srcId="{69DA4C46-2AE3-4568-A20B-AE93902868C1}" destId="{7AB6CAB8-43FB-4042-A731-EC63188F3D3C}" srcOrd="0" destOrd="0" parTransId="{0F6699E8-48A2-4ED9-ADD3-9DCD503A810F}" sibTransId="{E434927A-7CD7-4578-A793-91716C314706}"/>
    <dgm:cxn modelId="{F584A3F5-9E21-45AB-9EE7-57CC52DE7843}" type="presOf" srcId="{DC9068EC-04A7-4470-97B8-4D1916BA7BD0}" destId="{6431BDF2-F350-45DE-B945-1D75740E1F3F}" srcOrd="1" destOrd="0" presId="urn:microsoft.com/office/officeart/2005/8/layout/orgChart1"/>
    <dgm:cxn modelId="{F034B1FD-98B1-4F3C-A201-81C853FEF115}" srcId="{7AB6CAB8-43FB-4042-A731-EC63188F3D3C}" destId="{288AC7FF-A966-4783-AD2E-2CAB2F4CB665}" srcOrd="2" destOrd="0" parTransId="{C899FCCE-6F8F-4DEF-8BA3-D1D27B973FC3}" sibTransId="{FEB8D1AB-8462-40A1-BF3D-C1E16642EDC7}"/>
    <dgm:cxn modelId="{6AF6C7E6-4BEB-4D71-872E-317B3CB4F6B0}" type="presParOf" srcId="{C8B09242-F6B1-4E6A-9206-AF7FFFBE7326}" destId="{5753E655-50A8-4071-8E23-FCD614D3C539}" srcOrd="0" destOrd="0" presId="urn:microsoft.com/office/officeart/2005/8/layout/orgChart1"/>
    <dgm:cxn modelId="{F67CFD60-ECE1-4C98-873E-CA755AEEE467}" type="presParOf" srcId="{5753E655-50A8-4071-8E23-FCD614D3C539}" destId="{248407C0-0228-474A-9497-11B8377983F8}" srcOrd="0" destOrd="0" presId="urn:microsoft.com/office/officeart/2005/8/layout/orgChart1"/>
    <dgm:cxn modelId="{7D602478-0A7F-406A-A690-D976EC1F758D}" type="presParOf" srcId="{248407C0-0228-474A-9497-11B8377983F8}" destId="{AC8BCB10-E465-4EBB-B191-BA9653719147}" srcOrd="0" destOrd="0" presId="urn:microsoft.com/office/officeart/2005/8/layout/orgChart1"/>
    <dgm:cxn modelId="{A741EA9D-DC34-4527-9644-9C9142A74DE4}" type="presParOf" srcId="{248407C0-0228-474A-9497-11B8377983F8}" destId="{D9D140DD-9F8B-402C-AB39-9CB3BD2AB69C}" srcOrd="1" destOrd="0" presId="urn:microsoft.com/office/officeart/2005/8/layout/orgChart1"/>
    <dgm:cxn modelId="{ED8878FF-C015-4D44-98CC-3BCECC55C7AF}" type="presParOf" srcId="{5753E655-50A8-4071-8E23-FCD614D3C539}" destId="{6C32159E-089F-46F7-BCAA-B236BB66486B}" srcOrd="1" destOrd="0" presId="urn:microsoft.com/office/officeart/2005/8/layout/orgChart1"/>
    <dgm:cxn modelId="{55B5F884-45CA-4146-89B8-341413A2C846}" type="presParOf" srcId="{6C32159E-089F-46F7-BCAA-B236BB66486B}" destId="{28BDD9A7-0571-4660-B58E-7508E33C1019}" srcOrd="0" destOrd="0" presId="urn:microsoft.com/office/officeart/2005/8/layout/orgChart1"/>
    <dgm:cxn modelId="{CB7E0002-A870-4419-84A7-5BA9ED652889}" type="presParOf" srcId="{6C32159E-089F-46F7-BCAA-B236BB66486B}" destId="{0EB5125D-9674-4B7D-9E3F-6A5891E4934D}" srcOrd="1" destOrd="0" presId="urn:microsoft.com/office/officeart/2005/8/layout/orgChart1"/>
    <dgm:cxn modelId="{2BC96D34-C9E6-4F6A-B4FE-6339CEDA52AA}" type="presParOf" srcId="{0EB5125D-9674-4B7D-9E3F-6A5891E4934D}" destId="{48C387CE-779D-4AE6-B5D1-9BDF19ACC3B1}" srcOrd="0" destOrd="0" presId="urn:microsoft.com/office/officeart/2005/8/layout/orgChart1"/>
    <dgm:cxn modelId="{F947521E-38F8-4949-8130-8D7D6C8E7536}" type="presParOf" srcId="{48C387CE-779D-4AE6-B5D1-9BDF19ACC3B1}" destId="{9BBA0C78-3173-4509-8208-3F549F06D19F}" srcOrd="0" destOrd="0" presId="urn:microsoft.com/office/officeart/2005/8/layout/orgChart1"/>
    <dgm:cxn modelId="{EE48E315-B952-46B5-AD8D-463EF5AA8725}" type="presParOf" srcId="{48C387CE-779D-4AE6-B5D1-9BDF19ACC3B1}" destId="{BA376203-0C72-479A-86C6-6BEC2638B2BF}" srcOrd="1" destOrd="0" presId="urn:microsoft.com/office/officeart/2005/8/layout/orgChart1"/>
    <dgm:cxn modelId="{904ACAE2-8E53-4CDB-B1A5-4A6D10F57768}" type="presParOf" srcId="{0EB5125D-9674-4B7D-9E3F-6A5891E4934D}" destId="{9CE73912-6449-4C63-A91A-F76FE183502B}" srcOrd="1" destOrd="0" presId="urn:microsoft.com/office/officeart/2005/8/layout/orgChart1"/>
    <dgm:cxn modelId="{D53D1FF0-9DC2-463A-9EC9-2CA81847AD25}" type="presParOf" srcId="{0EB5125D-9674-4B7D-9E3F-6A5891E4934D}" destId="{6434CF77-3E1D-40CD-AFA0-180FE707D177}" srcOrd="2" destOrd="0" presId="urn:microsoft.com/office/officeart/2005/8/layout/orgChart1"/>
    <dgm:cxn modelId="{C1298AE6-97BD-4501-B6FE-545ED3658C78}" type="presParOf" srcId="{6C32159E-089F-46F7-BCAA-B236BB66486B}" destId="{0CE97F14-DA35-4048-B3B6-E74E12F49C89}" srcOrd="2" destOrd="0" presId="urn:microsoft.com/office/officeart/2005/8/layout/orgChart1"/>
    <dgm:cxn modelId="{AAB376E0-DD05-4FF4-8CC0-A19E9906F605}" type="presParOf" srcId="{6C32159E-089F-46F7-BCAA-B236BB66486B}" destId="{405529B7-9FE7-45D4-824D-5B5B78950C3C}" srcOrd="3" destOrd="0" presId="urn:microsoft.com/office/officeart/2005/8/layout/orgChart1"/>
    <dgm:cxn modelId="{004F6063-F7F4-40D9-960F-54693A1C6113}" type="presParOf" srcId="{405529B7-9FE7-45D4-824D-5B5B78950C3C}" destId="{5A0F5085-28A2-4D6E-A624-11638C16F64D}" srcOrd="0" destOrd="0" presId="urn:microsoft.com/office/officeart/2005/8/layout/orgChart1"/>
    <dgm:cxn modelId="{C19B78BF-B050-4473-8C28-4F762E6E7647}" type="presParOf" srcId="{5A0F5085-28A2-4D6E-A624-11638C16F64D}" destId="{C483B292-CE4D-403B-9491-8122A378C98D}" srcOrd="0" destOrd="0" presId="urn:microsoft.com/office/officeart/2005/8/layout/orgChart1"/>
    <dgm:cxn modelId="{20652BC2-070A-45B5-A894-F5312928BE4F}" type="presParOf" srcId="{5A0F5085-28A2-4D6E-A624-11638C16F64D}" destId="{39ECA65B-69B8-46FA-B151-B3735C8E38CC}" srcOrd="1" destOrd="0" presId="urn:microsoft.com/office/officeart/2005/8/layout/orgChart1"/>
    <dgm:cxn modelId="{8730C937-43AE-42C2-B3EE-A512057507DB}" type="presParOf" srcId="{405529B7-9FE7-45D4-824D-5B5B78950C3C}" destId="{DDFBCDB0-E9DF-4800-9212-B68B9DA7C626}" srcOrd="1" destOrd="0" presId="urn:microsoft.com/office/officeart/2005/8/layout/orgChart1"/>
    <dgm:cxn modelId="{7A4E139F-B3C7-40E9-A9D8-352219EFBBB6}" type="presParOf" srcId="{405529B7-9FE7-45D4-824D-5B5B78950C3C}" destId="{4424166A-4036-4ED9-9DAE-89BBEAFF65C2}" srcOrd="2" destOrd="0" presId="urn:microsoft.com/office/officeart/2005/8/layout/orgChart1"/>
    <dgm:cxn modelId="{484A13AB-78FB-4FC1-88CB-009ADFAFC517}" type="presParOf" srcId="{6C32159E-089F-46F7-BCAA-B236BB66486B}" destId="{48ED3A4A-F537-4192-9ADE-1E80832364E6}" srcOrd="4" destOrd="0" presId="urn:microsoft.com/office/officeart/2005/8/layout/orgChart1"/>
    <dgm:cxn modelId="{DF30CEA7-C784-47E9-BF5E-528E0B45F723}" type="presParOf" srcId="{6C32159E-089F-46F7-BCAA-B236BB66486B}" destId="{5B02DFE4-AA5B-440C-91F7-BF39E0C72963}" srcOrd="5" destOrd="0" presId="urn:microsoft.com/office/officeart/2005/8/layout/orgChart1"/>
    <dgm:cxn modelId="{19222FC2-E527-4B47-95E4-D32D68B3DEED}" type="presParOf" srcId="{5B02DFE4-AA5B-440C-91F7-BF39E0C72963}" destId="{C573984F-E7F4-46C9-93A7-D3C711A63CF7}" srcOrd="0" destOrd="0" presId="urn:microsoft.com/office/officeart/2005/8/layout/orgChart1"/>
    <dgm:cxn modelId="{CD9928A8-6000-4DBE-A429-3F81993B465E}" type="presParOf" srcId="{C573984F-E7F4-46C9-93A7-D3C711A63CF7}" destId="{1BE11CF4-88B7-454A-93BB-EA55B91F6CD7}" srcOrd="0" destOrd="0" presId="urn:microsoft.com/office/officeart/2005/8/layout/orgChart1"/>
    <dgm:cxn modelId="{5C32B76B-BF7E-4ABE-9EA7-80037821005D}" type="presParOf" srcId="{C573984F-E7F4-46C9-93A7-D3C711A63CF7}" destId="{B25E7388-A5BE-43C3-B936-A87CAAA18240}" srcOrd="1" destOrd="0" presId="urn:microsoft.com/office/officeart/2005/8/layout/orgChart1"/>
    <dgm:cxn modelId="{755A88D9-851E-4801-AEE6-3ECCC616A1FA}" type="presParOf" srcId="{5B02DFE4-AA5B-440C-91F7-BF39E0C72963}" destId="{49D69BD9-3C26-4910-9AC8-8755B68C0401}" srcOrd="1" destOrd="0" presId="urn:microsoft.com/office/officeart/2005/8/layout/orgChart1"/>
    <dgm:cxn modelId="{AAE001FB-D65A-4D24-9350-7C1D9D8CE46D}" type="presParOf" srcId="{5B02DFE4-AA5B-440C-91F7-BF39E0C72963}" destId="{4A2C97A8-F050-4FBB-9B0C-A00B98DB4DD7}" srcOrd="2" destOrd="0" presId="urn:microsoft.com/office/officeart/2005/8/layout/orgChart1"/>
    <dgm:cxn modelId="{F5B583C7-83CE-4F27-8D67-76414EF5CF45}" type="presParOf" srcId="{6C32159E-089F-46F7-BCAA-B236BB66486B}" destId="{C48312DC-859A-47A2-89CD-673F97C54AA9}" srcOrd="6" destOrd="0" presId="urn:microsoft.com/office/officeart/2005/8/layout/orgChart1"/>
    <dgm:cxn modelId="{CF2F8FFF-19C5-49B0-A2B0-FE97B525DF26}" type="presParOf" srcId="{6C32159E-089F-46F7-BCAA-B236BB66486B}" destId="{F54ADE03-BD16-43C1-B9E1-43F31F86B637}" srcOrd="7" destOrd="0" presId="urn:microsoft.com/office/officeart/2005/8/layout/orgChart1"/>
    <dgm:cxn modelId="{9B003409-116A-4052-B037-2DC29BE34FD5}" type="presParOf" srcId="{F54ADE03-BD16-43C1-B9E1-43F31F86B637}" destId="{56C272B1-F5D2-4D7F-9B6B-38D86A66BE1D}" srcOrd="0" destOrd="0" presId="urn:microsoft.com/office/officeart/2005/8/layout/orgChart1"/>
    <dgm:cxn modelId="{93DFD3DD-391D-4C9C-A5B9-44EEDFECAE86}" type="presParOf" srcId="{56C272B1-F5D2-4D7F-9B6B-38D86A66BE1D}" destId="{A36437E0-41E8-4E21-B032-D1B2524A7EF3}" srcOrd="0" destOrd="0" presId="urn:microsoft.com/office/officeart/2005/8/layout/orgChart1"/>
    <dgm:cxn modelId="{BAFA88B9-12A9-4B52-B17C-6F0E991617A5}" type="presParOf" srcId="{56C272B1-F5D2-4D7F-9B6B-38D86A66BE1D}" destId="{6431BDF2-F350-45DE-B945-1D75740E1F3F}" srcOrd="1" destOrd="0" presId="urn:microsoft.com/office/officeart/2005/8/layout/orgChart1"/>
    <dgm:cxn modelId="{2192B36D-B334-4756-A57B-495E4554B782}" type="presParOf" srcId="{F54ADE03-BD16-43C1-B9E1-43F31F86B637}" destId="{EF4E2AC8-84F8-402C-A3BF-BBD512C79813}" srcOrd="1" destOrd="0" presId="urn:microsoft.com/office/officeart/2005/8/layout/orgChart1"/>
    <dgm:cxn modelId="{115320A4-ECEB-4B16-A74E-40A597D7CA48}" type="presParOf" srcId="{F54ADE03-BD16-43C1-B9E1-43F31F86B637}" destId="{44518EBA-7706-4623-8F94-D0F0963647BC}" srcOrd="2" destOrd="0" presId="urn:microsoft.com/office/officeart/2005/8/layout/orgChart1"/>
    <dgm:cxn modelId="{7C39B7D4-4417-4962-9D66-A94690579429}" type="presParOf" srcId="{5753E655-50A8-4071-8E23-FCD614D3C539}" destId="{6E8270A4-E8D7-4873-A045-9223F9CC1BED}" srcOrd="2" destOrd="0" presId="urn:microsoft.com/office/officeart/2005/8/layout/orgChart1"/>
    <dgm:cxn modelId="{C8F1FCA2-9DC6-4CBA-8418-CAF3E7FF036C}" type="presParOf" srcId="{6E8270A4-E8D7-4873-A045-9223F9CC1BED}" destId="{3E1EA702-2C42-4298-B0A3-AA17AD7ECAF1}" srcOrd="0" destOrd="0" presId="urn:microsoft.com/office/officeart/2005/8/layout/orgChart1"/>
    <dgm:cxn modelId="{4F5E21AB-7BFE-47E9-A450-EB9CFE137343}" type="presParOf" srcId="{6E8270A4-E8D7-4873-A045-9223F9CC1BED}" destId="{B617315D-1FAA-4DCF-B7E1-E22F37C6EEF4}" srcOrd="1" destOrd="0" presId="urn:microsoft.com/office/officeart/2005/8/layout/orgChart1"/>
    <dgm:cxn modelId="{52679FC6-C7AC-4C81-B22E-7B7DE73626B4}" type="presParOf" srcId="{B617315D-1FAA-4DCF-B7E1-E22F37C6EEF4}" destId="{96B8D6A0-8ED5-4274-8AAF-C12E82784F0B}" srcOrd="0" destOrd="0" presId="urn:microsoft.com/office/officeart/2005/8/layout/orgChart1"/>
    <dgm:cxn modelId="{C44F5DF1-528D-4722-8E98-F5653752EE31}" type="presParOf" srcId="{96B8D6A0-8ED5-4274-8AAF-C12E82784F0B}" destId="{EB6F71BB-50B6-4B5B-BCC0-32F440479FB5}" srcOrd="0" destOrd="0" presId="urn:microsoft.com/office/officeart/2005/8/layout/orgChart1"/>
    <dgm:cxn modelId="{BB6E9F21-55FC-4EAE-A200-A4DEB9CC8658}" type="presParOf" srcId="{96B8D6A0-8ED5-4274-8AAF-C12E82784F0B}" destId="{9C73AF32-1D6A-4625-B7BB-D35B86F51DFF}" srcOrd="1" destOrd="0" presId="urn:microsoft.com/office/officeart/2005/8/layout/orgChart1"/>
    <dgm:cxn modelId="{BE5B49F5-5724-4725-A64F-5FA35B644750}" type="presParOf" srcId="{B617315D-1FAA-4DCF-B7E1-E22F37C6EEF4}" destId="{1C3C2E05-1662-48B2-A0C3-2CE3DAFBD40F}" srcOrd="1" destOrd="0" presId="urn:microsoft.com/office/officeart/2005/8/layout/orgChart1"/>
    <dgm:cxn modelId="{7C2EF557-0B40-48C8-8F3B-1FD7572B7886}" type="presParOf" srcId="{B617315D-1FAA-4DCF-B7E1-E22F37C6EEF4}" destId="{58C1A031-9FC7-4DCB-918B-7C0706FEF818}" srcOrd="2" destOrd="0" presId="urn:microsoft.com/office/officeart/2005/8/layout/orgChart1"/>
    <dgm:cxn modelId="{B9ACF3DE-FDE0-460F-BA3F-82CF004A3D74}" type="presParOf" srcId="{C8B09242-F6B1-4E6A-9206-AF7FFFBE7326}" destId="{E34E6E6A-6DDA-4A3B-9B4F-541CB63037BA}" srcOrd="1" destOrd="0" presId="urn:microsoft.com/office/officeart/2005/8/layout/orgChart1"/>
    <dgm:cxn modelId="{5C3711E9-A96E-4BA2-958B-61B6B2FAE748}" type="presParOf" srcId="{E34E6E6A-6DDA-4A3B-9B4F-541CB63037BA}" destId="{6ECAAD38-DDE0-422C-9007-3E1C0FD161D6}" srcOrd="0" destOrd="0" presId="urn:microsoft.com/office/officeart/2005/8/layout/orgChart1"/>
    <dgm:cxn modelId="{8543B787-4C06-413F-BC65-83B23FBFE6B8}" type="presParOf" srcId="{6ECAAD38-DDE0-422C-9007-3E1C0FD161D6}" destId="{91CB408D-7F2B-4C67-ABEF-41F00DC06F49}" srcOrd="0" destOrd="0" presId="urn:microsoft.com/office/officeart/2005/8/layout/orgChart1"/>
    <dgm:cxn modelId="{BB0B8645-EA2F-465E-8061-15D76922A5AE}" type="presParOf" srcId="{6ECAAD38-DDE0-422C-9007-3E1C0FD161D6}" destId="{4F176D78-6D05-4349-981B-ECA17AA61F3E}" srcOrd="1" destOrd="0" presId="urn:microsoft.com/office/officeart/2005/8/layout/orgChart1"/>
    <dgm:cxn modelId="{D866074A-35EF-4D24-8E46-9AB6D24D031D}" type="presParOf" srcId="{E34E6E6A-6DDA-4A3B-9B4F-541CB63037BA}" destId="{6D25CDC3-5185-47EB-97A7-1FC65FABD7E7}" srcOrd="1" destOrd="0" presId="urn:microsoft.com/office/officeart/2005/8/layout/orgChart1"/>
    <dgm:cxn modelId="{3262218B-5089-49F9-AC06-4F59E814FEFD}" type="presParOf" srcId="{E34E6E6A-6DDA-4A3B-9B4F-541CB63037BA}" destId="{001D141C-4DCA-4BF6-9451-60A10C9B188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1EA702-2C42-4298-B0A3-AA17AD7ECAF1}">
      <dsp:nvSpPr>
        <dsp:cNvPr id="0" name=""/>
        <dsp:cNvSpPr/>
      </dsp:nvSpPr>
      <dsp:spPr>
        <a:xfrm>
          <a:off x="2480558" y="947195"/>
          <a:ext cx="266874" cy="496118"/>
        </a:xfrm>
        <a:custGeom>
          <a:avLst/>
          <a:gdLst/>
          <a:ahLst/>
          <a:cxnLst/>
          <a:rect l="0" t="0" r="0" b="0"/>
          <a:pathLst>
            <a:path>
              <a:moveTo>
                <a:pt x="266874" y="0"/>
              </a:moveTo>
              <a:lnTo>
                <a:pt x="266874" y="496118"/>
              </a:lnTo>
              <a:lnTo>
                <a:pt x="0" y="49611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8312DC-859A-47A2-89CD-673F97C54AA9}">
      <dsp:nvSpPr>
        <dsp:cNvPr id="0" name=""/>
        <dsp:cNvSpPr/>
      </dsp:nvSpPr>
      <dsp:spPr>
        <a:xfrm>
          <a:off x="2747433" y="947195"/>
          <a:ext cx="2181806" cy="13823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4539"/>
              </a:lnTo>
              <a:lnTo>
                <a:pt x="2181806" y="1224539"/>
              </a:lnTo>
              <a:lnTo>
                <a:pt x="2181806" y="138230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ED3A4A-F537-4192-9ADE-1E80832364E6}">
      <dsp:nvSpPr>
        <dsp:cNvPr id="0" name=""/>
        <dsp:cNvSpPr/>
      </dsp:nvSpPr>
      <dsp:spPr>
        <a:xfrm>
          <a:off x="2747433" y="947195"/>
          <a:ext cx="770558" cy="13823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4539"/>
              </a:lnTo>
              <a:lnTo>
                <a:pt x="770558" y="1224539"/>
              </a:lnTo>
              <a:lnTo>
                <a:pt x="770558" y="138230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E97F14-DA35-4048-B3B6-E74E12F49C89}">
      <dsp:nvSpPr>
        <dsp:cNvPr id="0" name=""/>
        <dsp:cNvSpPr/>
      </dsp:nvSpPr>
      <dsp:spPr>
        <a:xfrm>
          <a:off x="2104038" y="947195"/>
          <a:ext cx="643394" cy="1382302"/>
        </a:xfrm>
        <a:custGeom>
          <a:avLst/>
          <a:gdLst/>
          <a:ahLst/>
          <a:cxnLst/>
          <a:rect l="0" t="0" r="0" b="0"/>
          <a:pathLst>
            <a:path>
              <a:moveTo>
                <a:pt x="643394" y="0"/>
              </a:moveTo>
              <a:lnTo>
                <a:pt x="643394" y="1224539"/>
              </a:lnTo>
              <a:lnTo>
                <a:pt x="0" y="1224539"/>
              </a:lnTo>
              <a:lnTo>
                <a:pt x="0" y="138230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BDD9A7-0571-4660-B58E-7508E33C1019}">
      <dsp:nvSpPr>
        <dsp:cNvPr id="0" name=""/>
        <dsp:cNvSpPr/>
      </dsp:nvSpPr>
      <dsp:spPr>
        <a:xfrm>
          <a:off x="610091" y="947195"/>
          <a:ext cx="2137341" cy="1395005"/>
        </a:xfrm>
        <a:custGeom>
          <a:avLst/>
          <a:gdLst/>
          <a:ahLst/>
          <a:cxnLst/>
          <a:rect l="0" t="0" r="0" b="0"/>
          <a:pathLst>
            <a:path>
              <a:moveTo>
                <a:pt x="2137341" y="0"/>
              </a:moveTo>
              <a:lnTo>
                <a:pt x="2137341" y="1237243"/>
              </a:lnTo>
              <a:lnTo>
                <a:pt x="0" y="1237243"/>
              </a:lnTo>
              <a:lnTo>
                <a:pt x="0" y="139500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8BCB10-E465-4EBB-B191-BA9653719147}">
      <dsp:nvSpPr>
        <dsp:cNvPr id="0" name=""/>
        <dsp:cNvSpPr/>
      </dsp:nvSpPr>
      <dsp:spPr>
        <a:xfrm>
          <a:off x="2072974" y="439688"/>
          <a:ext cx="1348916" cy="5075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Head Of Wellbeing</a:t>
          </a:r>
        </a:p>
      </dsp:txBody>
      <dsp:txXfrm>
        <a:off x="2072974" y="439688"/>
        <a:ext cx="1348916" cy="507507"/>
      </dsp:txXfrm>
    </dsp:sp>
    <dsp:sp modelId="{9BBA0C78-3173-4509-8208-3F549F06D19F}">
      <dsp:nvSpPr>
        <dsp:cNvPr id="0" name=""/>
        <dsp:cNvSpPr/>
      </dsp:nvSpPr>
      <dsp:spPr>
        <a:xfrm>
          <a:off x="0" y="2342201"/>
          <a:ext cx="1220182" cy="4392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Centre Officers</a:t>
          </a:r>
        </a:p>
      </dsp:txBody>
      <dsp:txXfrm>
        <a:off x="0" y="2342201"/>
        <a:ext cx="1220182" cy="439256"/>
      </dsp:txXfrm>
    </dsp:sp>
    <dsp:sp modelId="{C483B292-CE4D-403B-9491-8122A378C98D}">
      <dsp:nvSpPr>
        <dsp:cNvPr id="0" name=""/>
        <dsp:cNvSpPr/>
      </dsp:nvSpPr>
      <dsp:spPr>
        <a:xfrm>
          <a:off x="1538692" y="2329498"/>
          <a:ext cx="1130693" cy="4344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rgbClr val="FF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Activity Workers</a:t>
          </a:r>
        </a:p>
      </dsp:txBody>
      <dsp:txXfrm>
        <a:off x="1538692" y="2329498"/>
        <a:ext cx="1130693" cy="434471"/>
      </dsp:txXfrm>
    </dsp:sp>
    <dsp:sp modelId="{1BE11CF4-88B7-454A-93BB-EA55B91F6CD7}">
      <dsp:nvSpPr>
        <dsp:cNvPr id="0" name=""/>
        <dsp:cNvSpPr/>
      </dsp:nvSpPr>
      <dsp:spPr>
        <a:xfrm>
          <a:off x="2984911" y="2329498"/>
          <a:ext cx="1066160" cy="4298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ln>
                <a:noFill/>
              </a:ln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Drivers</a:t>
          </a:r>
        </a:p>
      </dsp:txBody>
      <dsp:txXfrm>
        <a:off x="2984911" y="2329498"/>
        <a:ext cx="1066160" cy="429820"/>
      </dsp:txXfrm>
    </dsp:sp>
    <dsp:sp modelId="{A36437E0-41E8-4E21-B032-D1B2524A7EF3}">
      <dsp:nvSpPr>
        <dsp:cNvPr id="0" name=""/>
        <dsp:cNvSpPr/>
      </dsp:nvSpPr>
      <dsp:spPr>
        <a:xfrm>
          <a:off x="4366597" y="2329498"/>
          <a:ext cx="1125284" cy="3892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Kitchen</a:t>
          </a:r>
          <a:r>
            <a:rPr lang="en-GB" sz="1100" kern="1200"/>
            <a:t> </a:t>
          </a:r>
          <a:r>
            <a:rPr lang="en-GB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Team</a:t>
          </a:r>
        </a:p>
      </dsp:txBody>
      <dsp:txXfrm>
        <a:off x="4366597" y="2329498"/>
        <a:ext cx="1125284" cy="389223"/>
      </dsp:txXfrm>
    </dsp:sp>
    <dsp:sp modelId="{EB6F71BB-50B6-4B5B-BCC0-32F440479FB5}">
      <dsp:nvSpPr>
        <dsp:cNvPr id="0" name=""/>
        <dsp:cNvSpPr/>
      </dsp:nvSpPr>
      <dsp:spPr>
        <a:xfrm>
          <a:off x="1179331" y="1228903"/>
          <a:ext cx="1301227" cy="4288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Deputy Manager</a:t>
          </a:r>
        </a:p>
      </dsp:txBody>
      <dsp:txXfrm>
        <a:off x="1179331" y="1228903"/>
        <a:ext cx="1301227" cy="428821"/>
      </dsp:txXfrm>
    </dsp:sp>
    <dsp:sp modelId="{91CB408D-7F2B-4C67-ABEF-41F00DC06F49}">
      <dsp:nvSpPr>
        <dsp:cNvPr id="0" name=""/>
        <dsp:cNvSpPr/>
      </dsp:nvSpPr>
      <dsp:spPr>
        <a:xfrm>
          <a:off x="3075970" y="1660756"/>
          <a:ext cx="1175362" cy="3231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n>
                <a:noFill/>
              </a:ln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Senior Centre Officer</a:t>
          </a:r>
        </a:p>
      </dsp:txBody>
      <dsp:txXfrm>
        <a:off x="3075970" y="1660756"/>
        <a:ext cx="1175362" cy="323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de9638-e3bc-4e35-bde2-ee587e2749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FBBCB93D063CF4F8D00E0729817C7E60095CA6CFD70761047BCB7D44A45ACFAA2" ma:contentTypeVersion="14" ma:contentTypeDescription="A blank Microsoft Word document." ma:contentTypeScope="" ma:versionID="f8a7678befb146d547378baeeecfa1c0">
  <xsd:schema xmlns:xsd="http://www.w3.org/2001/XMLSchema" xmlns:xs="http://www.w3.org/2001/XMLSchema" xmlns:p="http://schemas.microsoft.com/office/2006/metadata/properties" xmlns:ns2="77dd23ff-419c-4daa-90d0-e8e4fc611ef7" xmlns:ns3="89de9638-e3bc-4e35-bde2-ee587e274950" targetNamespace="http://schemas.microsoft.com/office/2006/metadata/properties" ma:root="true" ma:fieldsID="9cb0a3b8bf1b882aff8a2b511bf211de" ns2:_="" ns3:_="">
    <xsd:import namespace="77dd23ff-419c-4daa-90d0-e8e4fc611ef7"/>
    <xsd:import namespace="89de9638-e3bc-4e35-bde2-ee587e274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23ff-419c-4daa-90d0-e8e4fc611e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e9638-e3bc-4e35-bde2-ee587e274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7792c5-d445-4a18-86f4-9f1af1d2f7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EBE2E-1584-49DD-A38E-ECF48E29F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73788-FC17-4E78-AF84-A4D3F184CE7C}">
  <ds:schemaRefs>
    <ds:schemaRef ds:uri="http://schemas.microsoft.com/office/2006/metadata/properties"/>
    <ds:schemaRef ds:uri="http://schemas.microsoft.com/office/infopath/2007/PartnerControls"/>
    <ds:schemaRef ds:uri="89de9638-e3bc-4e35-bde2-ee587e274950"/>
  </ds:schemaRefs>
</ds:datastoreItem>
</file>

<file path=customXml/itemProps3.xml><?xml version="1.0" encoding="utf-8"?>
<ds:datastoreItem xmlns:ds="http://schemas.openxmlformats.org/officeDocument/2006/customXml" ds:itemID="{593ADADE-2148-4DAA-A02F-0F3965FC9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d23ff-419c-4daa-90d0-e8e4fc611ef7"/>
    <ds:schemaRef ds:uri="89de9638-e3bc-4e35-bde2-ee587e274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02A24C-DB87-4F36-ABFE-38972AA40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6962</CharactersWithSpaces>
  <SharedDoc>false</SharedDoc>
  <HLinks>
    <vt:vector size="6" baseType="variant"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mailto:workforus@nts.org.uk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rdewit</dc:creator>
  <cp:lastModifiedBy>Carola Friscia</cp:lastModifiedBy>
  <cp:revision>4</cp:revision>
  <dcterms:created xsi:type="dcterms:W3CDTF">2023-02-28T13:20:00Z</dcterms:created>
  <dcterms:modified xsi:type="dcterms:W3CDTF">2023-03-01T09:48:00Z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0x010100AFBBCB93D063CF4F8D00E0729817C7E60095CA6CFD70761047BCB7D44A45ACFAA2</vt:lpwstr>
  </property>
  <property fmtid="{D5CDD505-2E9C-101B-9397-08002B2CF9AE}" pid="3" name="Order">
    <vt:r8>29101300</vt:r8>
  </property>
</Properties>
</file>