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2B81" w14:textId="77777777" w:rsidR="002E794C" w:rsidRPr="00B7598C" w:rsidRDefault="002E794C" w:rsidP="00337379">
      <w:pPr>
        <w:pStyle w:val="Body"/>
        <w:spacing w:after="0"/>
        <w:jc w:val="both"/>
        <w:rPr>
          <w:rFonts w:cstheme="minorHAnsi"/>
          <w:b/>
          <w:bCs/>
          <w:color w:val="auto"/>
          <w:spacing w:val="-8"/>
          <w:sz w:val="28"/>
          <w:szCs w:val="28"/>
          <w:u w:val="single"/>
          <w:lang w:val="en-GB"/>
        </w:rPr>
      </w:pPr>
    </w:p>
    <w:p w14:paraId="58F9DF16" w14:textId="7FC84CA7" w:rsidR="00160D1E" w:rsidRPr="00B7598C" w:rsidRDefault="00437149" w:rsidP="00337379">
      <w:pPr>
        <w:pStyle w:val="Body"/>
        <w:spacing w:after="0"/>
        <w:jc w:val="both"/>
        <w:rPr>
          <w:rFonts w:cstheme="minorHAnsi"/>
          <w:b/>
          <w:bCs/>
          <w:color w:val="auto"/>
          <w:spacing w:val="-8"/>
          <w:sz w:val="28"/>
          <w:szCs w:val="28"/>
          <w:u w:val="single"/>
          <w:lang w:val="en-GB"/>
        </w:rPr>
      </w:pPr>
      <w:r w:rsidRPr="00B7598C">
        <w:rPr>
          <w:rFonts w:cstheme="minorHAnsi"/>
          <w:b/>
          <w:bCs/>
          <w:color w:val="auto"/>
          <w:spacing w:val="-8"/>
          <w:sz w:val="28"/>
          <w:szCs w:val="28"/>
          <w:u w:val="single"/>
          <w:lang w:val="en-GB"/>
        </w:rPr>
        <w:t>Candidate Information</w:t>
      </w:r>
      <w:r w:rsidR="00DC338B" w:rsidRPr="00B7598C">
        <w:rPr>
          <w:rFonts w:cstheme="minorHAnsi"/>
          <w:b/>
          <w:bCs/>
          <w:color w:val="auto"/>
          <w:spacing w:val="-8"/>
          <w:sz w:val="28"/>
          <w:szCs w:val="28"/>
          <w:u w:val="single"/>
          <w:lang w:val="en-GB"/>
        </w:rPr>
        <w:tab/>
      </w:r>
      <w:r w:rsidR="00DC338B" w:rsidRPr="00B7598C">
        <w:rPr>
          <w:rFonts w:cstheme="minorHAnsi"/>
          <w:b/>
          <w:bCs/>
          <w:color w:val="auto"/>
          <w:spacing w:val="-8"/>
          <w:sz w:val="28"/>
          <w:szCs w:val="28"/>
          <w:u w:val="single"/>
          <w:lang w:val="en-GB"/>
        </w:rPr>
        <w:tab/>
      </w:r>
      <w:r w:rsidR="00DC338B" w:rsidRPr="00B7598C">
        <w:rPr>
          <w:rFonts w:cstheme="minorHAnsi"/>
          <w:b/>
          <w:bCs/>
          <w:color w:val="auto"/>
          <w:spacing w:val="-8"/>
          <w:sz w:val="28"/>
          <w:szCs w:val="28"/>
          <w:u w:val="single"/>
          <w:lang w:val="en-GB"/>
        </w:rPr>
        <w:tab/>
      </w:r>
      <w:r w:rsidR="00DC338B" w:rsidRPr="00B7598C">
        <w:rPr>
          <w:rFonts w:cstheme="minorHAnsi"/>
          <w:b/>
          <w:bCs/>
          <w:color w:val="auto"/>
          <w:spacing w:val="-8"/>
          <w:sz w:val="28"/>
          <w:szCs w:val="28"/>
          <w:u w:val="single"/>
          <w:lang w:val="en-GB"/>
        </w:rPr>
        <w:tab/>
      </w:r>
      <w:r w:rsidR="00DC338B" w:rsidRPr="00B7598C">
        <w:rPr>
          <w:rFonts w:cstheme="minorHAnsi"/>
          <w:b/>
          <w:bCs/>
          <w:color w:val="auto"/>
          <w:spacing w:val="-8"/>
          <w:sz w:val="28"/>
          <w:szCs w:val="28"/>
          <w:u w:val="single"/>
          <w:lang w:val="en-GB"/>
        </w:rPr>
        <w:tab/>
      </w:r>
      <w:r w:rsidR="00DC338B" w:rsidRPr="00B7598C">
        <w:rPr>
          <w:rFonts w:cstheme="minorHAnsi"/>
          <w:b/>
          <w:bCs/>
          <w:color w:val="auto"/>
          <w:spacing w:val="-8"/>
          <w:sz w:val="28"/>
          <w:szCs w:val="28"/>
          <w:u w:val="single"/>
          <w:lang w:val="en-GB"/>
        </w:rPr>
        <w:tab/>
      </w:r>
      <w:r w:rsidR="00DC338B" w:rsidRPr="00B7598C">
        <w:rPr>
          <w:rFonts w:cstheme="minorHAnsi"/>
          <w:b/>
          <w:bCs/>
          <w:color w:val="auto"/>
          <w:spacing w:val="-8"/>
          <w:sz w:val="28"/>
          <w:szCs w:val="28"/>
          <w:u w:val="single"/>
          <w:lang w:val="en-GB"/>
        </w:rPr>
        <w:tab/>
      </w:r>
      <w:r w:rsidR="00DC338B" w:rsidRPr="00B7598C">
        <w:rPr>
          <w:rFonts w:cstheme="minorHAnsi"/>
          <w:b/>
          <w:bCs/>
          <w:color w:val="auto"/>
          <w:spacing w:val="-8"/>
          <w:sz w:val="28"/>
          <w:szCs w:val="28"/>
          <w:u w:val="single"/>
          <w:lang w:val="en-GB"/>
        </w:rPr>
        <w:tab/>
      </w:r>
      <w:r w:rsidR="00DC338B" w:rsidRPr="00B7598C">
        <w:rPr>
          <w:rFonts w:cstheme="minorHAnsi"/>
          <w:b/>
          <w:bCs/>
          <w:color w:val="auto"/>
          <w:spacing w:val="-8"/>
          <w:sz w:val="28"/>
          <w:szCs w:val="28"/>
          <w:u w:val="single"/>
          <w:lang w:val="en-GB"/>
        </w:rPr>
        <w:tab/>
      </w:r>
    </w:p>
    <w:p w14:paraId="0589F374" w14:textId="77777777" w:rsidR="00DC338B" w:rsidRPr="00B7598C" w:rsidRDefault="00DC338B" w:rsidP="003A47F9">
      <w:pPr>
        <w:pStyle w:val="Body"/>
        <w:spacing w:after="0" w:line="276" w:lineRule="auto"/>
        <w:ind w:left="1440" w:firstLine="720"/>
        <w:jc w:val="both"/>
        <w:rPr>
          <w:rFonts w:cstheme="minorHAnsi"/>
          <w:b/>
          <w:sz w:val="32"/>
          <w:szCs w:val="32"/>
        </w:rPr>
      </w:pPr>
    </w:p>
    <w:p w14:paraId="0D4F9A10" w14:textId="4438A674" w:rsidR="0027334A" w:rsidRPr="00B7598C" w:rsidRDefault="00A50D5C" w:rsidP="00DC338B">
      <w:pPr>
        <w:pStyle w:val="Body"/>
        <w:spacing w:after="0" w:line="276" w:lineRule="auto"/>
        <w:rPr>
          <w:rFonts w:cstheme="minorHAnsi"/>
          <w:b/>
          <w:sz w:val="32"/>
          <w:szCs w:val="32"/>
        </w:rPr>
      </w:pPr>
      <w:r>
        <w:rPr>
          <w:rFonts w:cstheme="minorHAnsi"/>
          <w:b/>
          <w:sz w:val="32"/>
          <w:szCs w:val="32"/>
        </w:rPr>
        <w:t>Project</w:t>
      </w:r>
      <w:r w:rsidR="00515098" w:rsidRPr="00B7598C">
        <w:rPr>
          <w:rFonts w:cstheme="minorHAnsi"/>
          <w:b/>
          <w:sz w:val="32"/>
          <w:szCs w:val="32"/>
        </w:rPr>
        <w:t xml:space="preserve"> Officer, Education &amp; Young People </w:t>
      </w:r>
    </w:p>
    <w:p w14:paraId="184D683C" w14:textId="77777777" w:rsidR="00DC338B" w:rsidRPr="00B7598C" w:rsidRDefault="00DC338B" w:rsidP="003A47F9">
      <w:pPr>
        <w:pStyle w:val="Body"/>
        <w:spacing w:after="0" w:line="276" w:lineRule="auto"/>
        <w:ind w:left="1440" w:firstLine="720"/>
        <w:jc w:val="both"/>
        <w:rPr>
          <w:rFonts w:cstheme="minorHAnsi"/>
          <w:b/>
          <w:bCs/>
          <w:color w:val="auto"/>
          <w:spacing w:val="-8"/>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D15CCB" w:rsidRPr="00B7598C" w14:paraId="5BAF95B7" w14:textId="77777777" w:rsidTr="002E794C">
        <w:trPr>
          <w:trHeight w:val="579"/>
        </w:trPr>
        <w:tc>
          <w:tcPr>
            <w:tcW w:w="1980" w:type="dxa"/>
          </w:tcPr>
          <w:p w14:paraId="0965F1E3" w14:textId="60793B1D" w:rsidR="00D15CCB" w:rsidRPr="00B7598C" w:rsidRDefault="00D15CCB" w:rsidP="00337379">
            <w:pPr>
              <w:pStyle w:val="Body"/>
              <w:spacing w:after="0"/>
              <w:jc w:val="both"/>
              <w:rPr>
                <w:rFonts w:cstheme="minorHAnsi"/>
                <w:b/>
                <w:bCs/>
                <w:color w:val="auto"/>
                <w:spacing w:val="-8"/>
                <w:sz w:val="24"/>
                <w:szCs w:val="24"/>
                <w:lang w:val="en-GB"/>
              </w:rPr>
            </w:pPr>
            <w:r w:rsidRPr="00B7598C">
              <w:rPr>
                <w:rFonts w:cstheme="minorHAnsi"/>
                <w:b/>
                <w:bCs/>
                <w:color w:val="auto"/>
                <w:spacing w:val="-8"/>
                <w:sz w:val="24"/>
                <w:szCs w:val="24"/>
                <w:lang w:val="en-GB"/>
              </w:rPr>
              <w:t>Salary:</w:t>
            </w:r>
            <w:r w:rsidRPr="00B7598C">
              <w:rPr>
                <w:rFonts w:cstheme="minorHAnsi"/>
                <w:b/>
                <w:color w:val="auto"/>
                <w:spacing w:val="-8"/>
                <w:sz w:val="24"/>
                <w:szCs w:val="24"/>
                <w:lang w:val="en-GB"/>
              </w:rPr>
              <w:t xml:space="preserve"> </w:t>
            </w:r>
            <w:r w:rsidRPr="00B7598C">
              <w:rPr>
                <w:rFonts w:cstheme="minorHAnsi"/>
                <w:b/>
                <w:color w:val="auto"/>
                <w:spacing w:val="-8"/>
                <w:sz w:val="24"/>
                <w:szCs w:val="24"/>
                <w:lang w:val="en-GB"/>
              </w:rPr>
              <w:tab/>
            </w:r>
          </w:p>
        </w:tc>
        <w:tc>
          <w:tcPr>
            <w:tcW w:w="7172" w:type="dxa"/>
          </w:tcPr>
          <w:p w14:paraId="26FD3A3A" w14:textId="4057D777" w:rsidR="00D15CCB" w:rsidRPr="00B7598C" w:rsidRDefault="00D15CCB" w:rsidP="008B1B30">
            <w:pPr>
              <w:pStyle w:val="Body"/>
              <w:spacing w:after="0"/>
              <w:jc w:val="both"/>
              <w:rPr>
                <w:rFonts w:cstheme="minorHAnsi"/>
                <w:b/>
                <w:bCs/>
                <w:color w:val="auto"/>
                <w:spacing w:val="-8"/>
                <w:sz w:val="24"/>
                <w:szCs w:val="24"/>
                <w:lang w:val="en-GB"/>
              </w:rPr>
            </w:pPr>
            <w:r w:rsidRPr="00B7598C">
              <w:rPr>
                <w:rFonts w:cstheme="minorHAnsi"/>
                <w:color w:val="auto"/>
                <w:spacing w:val="-8"/>
                <w:sz w:val="24"/>
                <w:szCs w:val="24"/>
                <w:lang w:val="en-GB"/>
              </w:rPr>
              <w:t xml:space="preserve">Grade </w:t>
            </w:r>
            <w:r w:rsidR="00D12B1A" w:rsidRPr="00DF0143">
              <w:rPr>
                <w:rFonts w:cstheme="minorHAnsi"/>
                <w:color w:val="auto"/>
                <w:spacing w:val="-8"/>
                <w:sz w:val="24"/>
                <w:szCs w:val="24"/>
                <w:lang w:val="en-GB"/>
              </w:rPr>
              <w:t>F</w:t>
            </w:r>
            <w:r w:rsidRPr="00B7598C">
              <w:rPr>
                <w:rFonts w:cstheme="minorHAnsi"/>
                <w:color w:val="auto"/>
                <w:spacing w:val="-8"/>
                <w:sz w:val="24"/>
                <w:szCs w:val="24"/>
                <w:lang w:val="en-GB"/>
              </w:rPr>
              <w:t>:</w:t>
            </w:r>
            <w:r w:rsidRPr="00B7598C">
              <w:rPr>
                <w:rFonts w:cstheme="minorHAnsi"/>
                <w:b/>
                <w:color w:val="auto"/>
                <w:spacing w:val="-8"/>
                <w:sz w:val="24"/>
                <w:szCs w:val="24"/>
                <w:lang w:val="en-GB"/>
              </w:rPr>
              <w:t xml:space="preserve"> </w:t>
            </w:r>
          </w:p>
        </w:tc>
      </w:tr>
      <w:tr w:rsidR="00D15CCB" w:rsidRPr="00B7598C" w14:paraId="569E40C2" w14:textId="77777777" w:rsidTr="002E1B01">
        <w:trPr>
          <w:trHeight w:val="2206"/>
        </w:trPr>
        <w:tc>
          <w:tcPr>
            <w:tcW w:w="1980" w:type="dxa"/>
          </w:tcPr>
          <w:p w14:paraId="7A0F74BA" w14:textId="05D34FFD" w:rsidR="00D15CCB" w:rsidRPr="00B7598C" w:rsidRDefault="00D15CCB" w:rsidP="00337379">
            <w:pPr>
              <w:pStyle w:val="Body"/>
              <w:spacing w:after="0"/>
              <w:jc w:val="both"/>
              <w:rPr>
                <w:rFonts w:cstheme="minorHAnsi"/>
                <w:b/>
                <w:bCs/>
                <w:color w:val="auto"/>
                <w:spacing w:val="-8"/>
                <w:sz w:val="24"/>
                <w:szCs w:val="24"/>
                <w:lang w:val="en-GB"/>
              </w:rPr>
            </w:pPr>
            <w:r w:rsidRPr="00B7598C">
              <w:rPr>
                <w:rFonts w:cstheme="minorHAnsi"/>
                <w:b/>
                <w:bCs/>
                <w:color w:val="auto"/>
                <w:spacing w:val="-8"/>
                <w:sz w:val="24"/>
                <w:szCs w:val="24"/>
                <w:lang w:val="en-GB"/>
              </w:rPr>
              <w:t>Hours:</w:t>
            </w:r>
          </w:p>
        </w:tc>
        <w:tc>
          <w:tcPr>
            <w:tcW w:w="7172" w:type="dxa"/>
          </w:tcPr>
          <w:p w14:paraId="16B04B25" w14:textId="77777777" w:rsidR="00D15CCB" w:rsidRPr="00B7598C" w:rsidRDefault="00D15CCB" w:rsidP="00337379">
            <w:pPr>
              <w:pStyle w:val="Body"/>
              <w:spacing w:after="0"/>
              <w:jc w:val="both"/>
              <w:rPr>
                <w:rFonts w:cstheme="minorHAnsi"/>
                <w:bCs/>
                <w:color w:val="auto"/>
                <w:spacing w:val="-8"/>
                <w:sz w:val="24"/>
                <w:szCs w:val="24"/>
                <w:lang w:val="en-GB"/>
              </w:rPr>
            </w:pPr>
            <w:r w:rsidRPr="00B7598C">
              <w:rPr>
                <w:rFonts w:cstheme="minorHAnsi"/>
                <w:color w:val="auto"/>
                <w:sz w:val="24"/>
                <w:szCs w:val="24"/>
                <w:lang w:eastAsia="en-GB"/>
              </w:rPr>
              <w:t>F</w:t>
            </w:r>
            <w:proofErr w:type="spellStart"/>
            <w:r w:rsidRPr="00B7598C">
              <w:rPr>
                <w:rFonts w:cstheme="minorHAnsi"/>
                <w:bCs/>
                <w:color w:val="auto"/>
                <w:spacing w:val="-8"/>
                <w:sz w:val="24"/>
                <w:szCs w:val="24"/>
                <w:lang w:val="en-GB"/>
              </w:rPr>
              <w:t>ull</w:t>
            </w:r>
            <w:proofErr w:type="spellEnd"/>
            <w:r w:rsidRPr="00B7598C">
              <w:rPr>
                <w:rFonts w:cstheme="minorHAnsi"/>
                <w:bCs/>
                <w:color w:val="auto"/>
                <w:spacing w:val="-8"/>
                <w:sz w:val="24"/>
                <w:szCs w:val="24"/>
                <w:lang w:val="en-GB"/>
              </w:rPr>
              <w:t xml:space="preserve"> time hours are 37.5 hours per </w:t>
            </w:r>
            <w:proofErr w:type="gramStart"/>
            <w:r w:rsidRPr="00B7598C">
              <w:rPr>
                <w:rFonts w:cstheme="minorHAnsi"/>
                <w:bCs/>
                <w:color w:val="auto"/>
                <w:spacing w:val="-8"/>
                <w:sz w:val="24"/>
                <w:szCs w:val="24"/>
                <w:lang w:val="en-GB"/>
              </w:rPr>
              <w:t>week</w:t>
            </w:r>
            <w:proofErr w:type="gramEnd"/>
          </w:p>
          <w:p w14:paraId="05273758" w14:textId="77777777" w:rsidR="00D15CCB" w:rsidRPr="00B7598C" w:rsidRDefault="00D15CCB" w:rsidP="00337379">
            <w:pPr>
              <w:pStyle w:val="Body"/>
              <w:spacing w:after="0"/>
              <w:jc w:val="both"/>
              <w:rPr>
                <w:rFonts w:cstheme="minorHAnsi"/>
                <w:bCs/>
                <w:color w:val="auto"/>
                <w:spacing w:val="-8"/>
                <w:sz w:val="24"/>
                <w:szCs w:val="24"/>
                <w:lang w:val="en-GB"/>
              </w:rPr>
            </w:pPr>
          </w:p>
          <w:p w14:paraId="53F2C935" w14:textId="6104DE34" w:rsidR="00D15CCB" w:rsidRPr="00B7598C" w:rsidRDefault="00D15CCB" w:rsidP="00337379">
            <w:pPr>
              <w:pStyle w:val="Body"/>
              <w:spacing w:after="0" w:line="240" w:lineRule="auto"/>
              <w:jc w:val="both"/>
              <w:rPr>
                <w:rFonts w:cstheme="minorHAnsi"/>
                <w:bCs/>
                <w:color w:val="auto"/>
                <w:spacing w:val="-8"/>
                <w:sz w:val="24"/>
                <w:szCs w:val="24"/>
                <w:lang w:val="en-GB"/>
              </w:rPr>
            </w:pPr>
            <w:r w:rsidRPr="00B7598C">
              <w:rPr>
                <w:rFonts w:cstheme="minorHAnsi"/>
                <w:bCs/>
                <w:color w:val="auto"/>
                <w:spacing w:val="-8"/>
                <w:sz w:val="24"/>
                <w:szCs w:val="24"/>
                <w:lang w:val="en-GB"/>
              </w:rPr>
              <w:t xml:space="preserve">This job can be considered for full time or </w:t>
            </w:r>
            <w:r w:rsidR="00931102" w:rsidRPr="00B7598C">
              <w:rPr>
                <w:rFonts w:cstheme="minorHAnsi"/>
                <w:bCs/>
                <w:color w:val="auto"/>
                <w:spacing w:val="-8"/>
                <w:sz w:val="24"/>
                <w:szCs w:val="24"/>
                <w:lang w:val="en-GB"/>
              </w:rPr>
              <w:t>from 30 hours per week</w:t>
            </w:r>
            <w:r w:rsidRPr="00B7598C">
              <w:rPr>
                <w:rFonts w:cstheme="minorHAnsi"/>
                <w:bCs/>
                <w:color w:val="auto"/>
                <w:spacing w:val="-8"/>
                <w:sz w:val="24"/>
                <w:szCs w:val="24"/>
                <w:lang w:val="en-GB"/>
              </w:rPr>
              <w:t xml:space="preserve">.  </w:t>
            </w:r>
            <w:r w:rsidR="00C67D15" w:rsidRPr="00B7598C">
              <w:rPr>
                <w:rFonts w:cstheme="minorHAnsi"/>
                <w:bCs/>
                <w:color w:val="auto"/>
                <w:spacing w:val="-8"/>
                <w:sz w:val="24"/>
                <w:szCs w:val="24"/>
                <w:lang w:val="en-GB"/>
              </w:rPr>
              <w:t>We are</w:t>
            </w:r>
            <w:r w:rsidR="003B0058" w:rsidRPr="00B7598C">
              <w:rPr>
                <w:rFonts w:cstheme="minorHAnsi"/>
                <w:bCs/>
                <w:color w:val="auto"/>
                <w:spacing w:val="-8"/>
                <w:sz w:val="24"/>
                <w:szCs w:val="24"/>
                <w:lang w:val="en-GB"/>
              </w:rPr>
              <w:t xml:space="preserve"> very</w:t>
            </w:r>
            <w:r w:rsidR="00C67D15" w:rsidRPr="00B7598C">
              <w:rPr>
                <w:rFonts w:cstheme="minorHAnsi"/>
                <w:bCs/>
                <w:color w:val="auto"/>
                <w:spacing w:val="-8"/>
                <w:sz w:val="24"/>
                <w:szCs w:val="24"/>
                <w:lang w:val="en-GB"/>
              </w:rPr>
              <w:t xml:space="preserve"> happy to discuss working hours to suit individual circumstances.  This role is particularly suitable for job share / compressed hours / school hours.</w:t>
            </w:r>
          </w:p>
          <w:p w14:paraId="3DFE0F50" w14:textId="274C96B6" w:rsidR="00D15CCB" w:rsidRPr="00B7598C" w:rsidRDefault="00D15CCB" w:rsidP="00337379">
            <w:pPr>
              <w:pStyle w:val="Body"/>
              <w:spacing w:after="0"/>
              <w:jc w:val="both"/>
              <w:rPr>
                <w:rFonts w:cstheme="minorHAnsi"/>
                <w:b/>
                <w:bCs/>
                <w:color w:val="auto"/>
                <w:spacing w:val="-8"/>
                <w:sz w:val="24"/>
                <w:szCs w:val="24"/>
                <w:lang w:val="en-GB"/>
              </w:rPr>
            </w:pPr>
          </w:p>
        </w:tc>
      </w:tr>
      <w:tr w:rsidR="00D15CCB" w:rsidRPr="00B7598C" w14:paraId="5C07EC5F" w14:textId="77777777" w:rsidTr="00716618">
        <w:tc>
          <w:tcPr>
            <w:tcW w:w="1980" w:type="dxa"/>
          </w:tcPr>
          <w:p w14:paraId="1027445F" w14:textId="7690A7EC" w:rsidR="00D15CCB" w:rsidRPr="00B7598C" w:rsidRDefault="00D15CCB" w:rsidP="00337379">
            <w:pPr>
              <w:pStyle w:val="Body"/>
              <w:spacing w:after="0"/>
              <w:jc w:val="both"/>
              <w:rPr>
                <w:rFonts w:cstheme="minorHAnsi"/>
                <w:b/>
                <w:bCs/>
                <w:color w:val="auto"/>
                <w:spacing w:val="-8"/>
                <w:sz w:val="24"/>
                <w:szCs w:val="24"/>
                <w:lang w:val="en-GB"/>
              </w:rPr>
            </w:pPr>
            <w:r w:rsidRPr="00B7598C">
              <w:rPr>
                <w:rFonts w:cstheme="minorHAnsi"/>
                <w:b/>
                <w:bCs/>
                <w:color w:val="auto"/>
                <w:spacing w:val="-8"/>
                <w:sz w:val="24"/>
                <w:szCs w:val="24"/>
                <w:lang w:val="en-GB"/>
              </w:rPr>
              <w:t xml:space="preserve">Contract: </w:t>
            </w:r>
            <w:r w:rsidRPr="00B7598C">
              <w:rPr>
                <w:rFonts w:cstheme="minorHAnsi"/>
                <w:b/>
                <w:bCs/>
                <w:color w:val="auto"/>
                <w:spacing w:val="-8"/>
                <w:sz w:val="24"/>
                <w:szCs w:val="24"/>
                <w:lang w:val="en-GB"/>
              </w:rPr>
              <w:tab/>
            </w:r>
          </w:p>
        </w:tc>
        <w:tc>
          <w:tcPr>
            <w:tcW w:w="7172" w:type="dxa"/>
          </w:tcPr>
          <w:p w14:paraId="486F211B" w14:textId="419FEB75" w:rsidR="00D15CCB" w:rsidRPr="00B7598C" w:rsidRDefault="00931102" w:rsidP="00337379">
            <w:pPr>
              <w:pStyle w:val="Body"/>
              <w:spacing w:after="0"/>
              <w:jc w:val="both"/>
              <w:rPr>
                <w:rFonts w:cstheme="minorHAnsi"/>
                <w:bCs/>
                <w:color w:val="auto"/>
                <w:spacing w:val="-8"/>
                <w:sz w:val="24"/>
                <w:szCs w:val="24"/>
                <w:lang w:val="en-GB"/>
              </w:rPr>
            </w:pPr>
            <w:r w:rsidRPr="00B7598C">
              <w:rPr>
                <w:rFonts w:cstheme="minorHAnsi"/>
                <w:bCs/>
                <w:color w:val="auto"/>
                <w:spacing w:val="-8"/>
                <w:sz w:val="24"/>
                <w:szCs w:val="24"/>
                <w:lang w:val="en-GB"/>
              </w:rPr>
              <w:t>Permanent</w:t>
            </w:r>
          </w:p>
          <w:p w14:paraId="4D76A795" w14:textId="3CC504D7" w:rsidR="00D15CCB" w:rsidRPr="00B7598C" w:rsidRDefault="00D15CCB" w:rsidP="00337379">
            <w:pPr>
              <w:pStyle w:val="Body"/>
              <w:spacing w:after="0"/>
              <w:jc w:val="both"/>
              <w:rPr>
                <w:rFonts w:cstheme="minorHAnsi"/>
                <w:b/>
                <w:bCs/>
                <w:color w:val="auto"/>
                <w:spacing w:val="-8"/>
                <w:sz w:val="24"/>
                <w:szCs w:val="24"/>
                <w:lang w:val="en-GB"/>
              </w:rPr>
            </w:pPr>
          </w:p>
        </w:tc>
      </w:tr>
      <w:tr w:rsidR="00D15CCB" w:rsidRPr="00B7598C" w14:paraId="0E735CF7" w14:textId="77777777" w:rsidTr="00716618">
        <w:tc>
          <w:tcPr>
            <w:tcW w:w="1980" w:type="dxa"/>
          </w:tcPr>
          <w:p w14:paraId="3703F245" w14:textId="444E2E4F" w:rsidR="00D15CCB" w:rsidRPr="00B7598C" w:rsidRDefault="00D15CCB" w:rsidP="00337379">
            <w:pPr>
              <w:pStyle w:val="Body"/>
              <w:spacing w:after="0"/>
              <w:jc w:val="both"/>
              <w:rPr>
                <w:rFonts w:cstheme="minorHAnsi"/>
                <w:b/>
                <w:bCs/>
                <w:color w:val="auto"/>
                <w:spacing w:val="-8"/>
                <w:sz w:val="24"/>
                <w:szCs w:val="24"/>
                <w:lang w:val="en-GB"/>
              </w:rPr>
            </w:pPr>
            <w:r w:rsidRPr="00B7598C">
              <w:rPr>
                <w:rFonts w:cstheme="minorHAnsi"/>
                <w:b/>
                <w:bCs/>
                <w:color w:val="auto"/>
                <w:spacing w:val="-8"/>
                <w:sz w:val="24"/>
                <w:szCs w:val="24"/>
                <w:lang w:val="en-GB"/>
              </w:rPr>
              <w:t>D</w:t>
            </w:r>
            <w:r w:rsidR="00214758" w:rsidRPr="00B7598C">
              <w:rPr>
                <w:rFonts w:cstheme="minorHAnsi"/>
                <w:b/>
                <w:bCs/>
                <w:color w:val="auto"/>
                <w:spacing w:val="-8"/>
                <w:sz w:val="24"/>
                <w:szCs w:val="24"/>
                <w:lang w:val="en-GB"/>
              </w:rPr>
              <w:t>isclosure</w:t>
            </w:r>
            <w:r w:rsidRPr="00B7598C">
              <w:rPr>
                <w:rFonts w:cstheme="minorHAnsi"/>
                <w:b/>
                <w:bCs/>
                <w:color w:val="auto"/>
                <w:spacing w:val="-8"/>
                <w:sz w:val="24"/>
                <w:szCs w:val="24"/>
                <w:lang w:val="en-GB"/>
              </w:rPr>
              <w:t>:</w:t>
            </w:r>
          </w:p>
        </w:tc>
        <w:tc>
          <w:tcPr>
            <w:tcW w:w="7172" w:type="dxa"/>
          </w:tcPr>
          <w:p w14:paraId="05F0DC09" w14:textId="42BC034A" w:rsidR="00337379" w:rsidRPr="00B7598C" w:rsidRDefault="00214758" w:rsidP="00337379">
            <w:pPr>
              <w:pStyle w:val="Body"/>
              <w:spacing w:after="0" w:line="240" w:lineRule="auto"/>
              <w:jc w:val="both"/>
              <w:rPr>
                <w:rFonts w:cstheme="minorHAnsi"/>
                <w:bCs/>
                <w:color w:val="auto"/>
                <w:spacing w:val="-8"/>
                <w:sz w:val="24"/>
                <w:szCs w:val="24"/>
                <w:lang w:val="en-GB"/>
              </w:rPr>
            </w:pPr>
            <w:r w:rsidRPr="00B7598C">
              <w:rPr>
                <w:rFonts w:cstheme="minorHAnsi"/>
                <w:bCs/>
                <w:color w:val="auto"/>
                <w:spacing w:val="-8"/>
                <w:sz w:val="24"/>
                <w:szCs w:val="24"/>
                <w:lang w:val="en-GB"/>
              </w:rPr>
              <w:t>PVG Scheme</w:t>
            </w:r>
            <w:r w:rsidR="00515098" w:rsidRPr="00B7598C">
              <w:rPr>
                <w:rFonts w:cstheme="minorHAnsi"/>
                <w:bCs/>
                <w:color w:val="auto"/>
                <w:spacing w:val="-8"/>
                <w:sz w:val="24"/>
                <w:szCs w:val="24"/>
                <w:lang w:val="en-GB"/>
              </w:rPr>
              <w:t xml:space="preserve"> Membership</w:t>
            </w:r>
            <w:r w:rsidR="00337379" w:rsidRPr="00B7598C">
              <w:rPr>
                <w:rFonts w:cstheme="minorHAnsi"/>
                <w:bCs/>
                <w:color w:val="auto"/>
                <w:spacing w:val="-8"/>
                <w:sz w:val="24"/>
                <w:szCs w:val="24"/>
                <w:lang w:val="en-GB"/>
              </w:rPr>
              <w:t xml:space="preserve"> required for this position as the post holder will be working with children in educational settings </w:t>
            </w:r>
          </w:p>
          <w:p w14:paraId="2D722147" w14:textId="77777777" w:rsidR="00D15CCB" w:rsidRPr="00B7598C" w:rsidRDefault="00D15CCB" w:rsidP="00337379">
            <w:pPr>
              <w:pStyle w:val="Body"/>
              <w:spacing w:after="0"/>
              <w:jc w:val="both"/>
              <w:rPr>
                <w:rFonts w:cstheme="minorHAnsi"/>
                <w:b/>
                <w:bCs/>
                <w:color w:val="auto"/>
                <w:spacing w:val="-8"/>
                <w:sz w:val="24"/>
                <w:szCs w:val="24"/>
                <w:lang w:val="en-GB"/>
              </w:rPr>
            </w:pPr>
          </w:p>
        </w:tc>
      </w:tr>
      <w:tr w:rsidR="00D15CCB" w:rsidRPr="00B7598C" w14:paraId="561AB52D" w14:textId="77777777" w:rsidTr="00716618">
        <w:tc>
          <w:tcPr>
            <w:tcW w:w="1980" w:type="dxa"/>
          </w:tcPr>
          <w:p w14:paraId="776854B3" w14:textId="47FFD825" w:rsidR="00D15CCB" w:rsidRPr="00B7598C" w:rsidRDefault="00D15CCB" w:rsidP="00337379">
            <w:pPr>
              <w:pStyle w:val="Body"/>
              <w:spacing w:after="0"/>
              <w:jc w:val="both"/>
              <w:rPr>
                <w:rFonts w:cstheme="minorHAnsi"/>
                <w:b/>
                <w:bCs/>
                <w:color w:val="auto"/>
                <w:spacing w:val="-8"/>
                <w:sz w:val="24"/>
                <w:szCs w:val="24"/>
                <w:lang w:val="en-GB"/>
              </w:rPr>
            </w:pPr>
            <w:r w:rsidRPr="00B7598C">
              <w:rPr>
                <w:rFonts w:cstheme="minorHAnsi"/>
                <w:b/>
                <w:bCs/>
                <w:color w:val="auto"/>
                <w:spacing w:val="-8"/>
                <w:sz w:val="24"/>
                <w:szCs w:val="24"/>
                <w:lang w:val="en-GB"/>
              </w:rPr>
              <w:t>Base:</w:t>
            </w:r>
            <w:r w:rsidRPr="00B7598C">
              <w:rPr>
                <w:rFonts w:cstheme="minorHAnsi"/>
                <w:b/>
                <w:color w:val="auto"/>
                <w:spacing w:val="-8"/>
                <w:sz w:val="24"/>
                <w:szCs w:val="24"/>
                <w:lang w:val="en-GB"/>
              </w:rPr>
              <w:t xml:space="preserve"> </w:t>
            </w:r>
            <w:r w:rsidRPr="00B7598C">
              <w:rPr>
                <w:rFonts w:cstheme="minorHAnsi"/>
                <w:b/>
                <w:color w:val="auto"/>
                <w:spacing w:val="-8"/>
                <w:sz w:val="24"/>
                <w:szCs w:val="24"/>
                <w:lang w:val="en-GB"/>
              </w:rPr>
              <w:tab/>
            </w:r>
          </w:p>
        </w:tc>
        <w:tc>
          <w:tcPr>
            <w:tcW w:w="7172" w:type="dxa"/>
          </w:tcPr>
          <w:p w14:paraId="646DB9E7" w14:textId="3AC12D7B" w:rsidR="00D15CCB" w:rsidRPr="00B7598C" w:rsidRDefault="00D15CCB" w:rsidP="00337379">
            <w:pPr>
              <w:pStyle w:val="Body"/>
              <w:spacing w:after="0" w:line="240" w:lineRule="auto"/>
              <w:jc w:val="both"/>
              <w:rPr>
                <w:rFonts w:cstheme="minorHAnsi"/>
                <w:bCs/>
                <w:color w:val="auto"/>
                <w:spacing w:val="-8"/>
                <w:sz w:val="24"/>
                <w:szCs w:val="24"/>
                <w:lang w:val="en-GB"/>
              </w:rPr>
            </w:pPr>
            <w:bookmarkStart w:id="0" w:name="_Hlk129616001"/>
            <w:r w:rsidRPr="00B7598C">
              <w:rPr>
                <w:rFonts w:cstheme="minorHAnsi"/>
                <w:bCs/>
                <w:color w:val="auto"/>
                <w:spacing w:val="-8"/>
                <w:sz w:val="24"/>
                <w:szCs w:val="24"/>
                <w:lang w:val="en-GB"/>
              </w:rPr>
              <w:t xml:space="preserve">Sustrans offices in </w:t>
            </w:r>
            <w:r w:rsidR="00515098" w:rsidRPr="00B7598C">
              <w:rPr>
                <w:rFonts w:cstheme="minorHAnsi"/>
                <w:bCs/>
                <w:color w:val="auto"/>
                <w:spacing w:val="-8"/>
                <w:sz w:val="24"/>
                <w:szCs w:val="24"/>
                <w:lang w:val="en-GB"/>
              </w:rPr>
              <w:t xml:space="preserve">Edinburgh or Glasgow </w:t>
            </w:r>
            <w:r w:rsidR="002E1B01" w:rsidRPr="00B7598C">
              <w:rPr>
                <w:rFonts w:cstheme="minorHAnsi"/>
                <w:bCs/>
                <w:color w:val="auto"/>
                <w:spacing w:val="-8"/>
                <w:sz w:val="24"/>
                <w:szCs w:val="24"/>
                <w:lang w:val="en-GB"/>
              </w:rPr>
              <w:t>with the flexibility to work from home</w:t>
            </w:r>
            <w:r w:rsidR="00515098" w:rsidRPr="00B7598C">
              <w:rPr>
                <w:rFonts w:cstheme="minorHAnsi"/>
                <w:bCs/>
                <w:color w:val="auto"/>
                <w:spacing w:val="-8"/>
                <w:sz w:val="24"/>
                <w:szCs w:val="24"/>
                <w:lang w:val="en-GB"/>
              </w:rPr>
              <w:t>.</w:t>
            </w:r>
          </w:p>
          <w:bookmarkEnd w:id="0"/>
          <w:p w14:paraId="78865FEB" w14:textId="6ABCB4B7" w:rsidR="00716618" w:rsidRPr="00B7598C" w:rsidRDefault="00716618" w:rsidP="00337379">
            <w:pPr>
              <w:pStyle w:val="Body"/>
              <w:spacing w:after="0" w:line="240" w:lineRule="auto"/>
              <w:jc w:val="both"/>
              <w:rPr>
                <w:rFonts w:cstheme="minorHAnsi"/>
                <w:b/>
                <w:bCs/>
                <w:color w:val="auto"/>
                <w:spacing w:val="-8"/>
                <w:sz w:val="24"/>
                <w:szCs w:val="24"/>
                <w:lang w:val="en-GB"/>
              </w:rPr>
            </w:pPr>
          </w:p>
        </w:tc>
      </w:tr>
      <w:tr w:rsidR="00D15CCB" w:rsidRPr="00B7598C" w14:paraId="126E93C4" w14:textId="77777777" w:rsidTr="00716618">
        <w:tc>
          <w:tcPr>
            <w:tcW w:w="1980" w:type="dxa"/>
          </w:tcPr>
          <w:p w14:paraId="59A57476" w14:textId="60F8C960" w:rsidR="00D15CCB" w:rsidRPr="00B7598C" w:rsidRDefault="00716618" w:rsidP="00337379">
            <w:pPr>
              <w:pStyle w:val="Body"/>
              <w:spacing w:after="0"/>
              <w:jc w:val="both"/>
              <w:rPr>
                <w:rFonts w:cstheme="minorHAnsi"/>
                <w:b/>
                <w:bCs/>
                <w:color w:val="auto"/>
                <w:spacing w:val="-8"/>
                <w:sz w:val="24"/>
                <w:szCs w:val="24"/>
                <w:lang w:val="en-GB"/>
              </w:rPr>
            </w:pPr>
            <w:r w:rsidRPr="00B7598C">
              <w:rPr>
                <w:rFonts w:cstheme="minorHAnsi"/>
                <w:b/>
                <w:bCs/>
                <w:color w:val="auto"/>
                <w:spacing w:val="-8"/>
                <w:sz w:val="24"/>
                <w:szCs w:val="24"/>
                <w:lang w:val="en-GB"/>
              </w:rPr>
              <w:t xml:space="preserve">Travel: </w:t>
            </w:r>
            <w:r w:rsidRPr="00B7598C">
              <w:rPr>
                <w:rFonts w:cstheme="minorHAnsi"/>
                <w:b/>
                <w:bCs/>
                <w:color w:val="auto"/>
                <w:spacing w:val="-8"/>
                <w:sz w:val="24"/>
                <w:szCs w:val="24"/>
                <w:lang w:val="en-GB"/>
              </w:rPr>
              <w:tab/>
            </w:r>
          </w:p>
        </w:tc>
        <w:tc>
          <w:tcPr>
            <w:tcW w:w="7172" w:type="dxa"/>
          </w:tcPr>
          <w:p w14:paraId="799EA1C6" w14:textId="77777777" w:rsidR="00515098" w:rsidRPr="00B7598C" w:rsidRDefault="00515098" w:rsidP="00515098">
            <w:pPr>
              <w:rPr>
                <w:rFonts w:cstheme="minorHAnsi"/>
                <w:sz w:val="24"/>
              </w:rPr>
            </w:pPr>
            <w:r w:rsidRPr="00B7598C">
              <w:rPr>
                <w:rFonts w:cstheme="minorHAnsi"/>
                <w:sz w:val="24"/>
              </w:rPr>
              <w:t>The role may require occasional overnight stays away from home, and weekend, early and late working will be required.</w:t>
            </w:r>
          </w:p>
          <w:p w14:paraId="3B71A909" w14:textId="77777777" w:rsidR="00D15CCB" w:rsidRPr="00B7598C" w:rsidRDefault="00D15CCB" w:rsidP="00337379">
            <w:pPr>
              <w:pStyle w:val="Body"/>
              <w:spacing w:after="0"/>
              <w:jc w:val="both"/>
              <w:rPr>
                <w:rFonts w:cstheme="minorHAnsi"/>
                <w:b/>
                <w:bCs/>
                <w:color w:val="auto"/>
                <w:spacing w:val="-8"/>
                <w:sz w:val="24"/>
                <w:szCs w:val="24"/>
                <w:lang w:val="en-GB"/>
              </w:rPr>
            </w:pPr>
          </w:p>
        </w:tc>
      </w:tr>
      <w:tr w:rsidR="00D15CCB" w:rsidRPr="00B7598C" w14:paraId="08F5E864" w14:textId="77777777" w:rsidTr="00716618">
        <w:tc>
          <w:tcPr>
            <w:tcW w:w="1980" w:type="dxa"/>
          </w:tcPr>
          <w:p w14:paraId="37278358" w14:textId="77777777" w:rsidR="00D15CCB" w:rsidRPr="00B7598C" w:rsidRDefault="00D15CCB" w:rsidP="00337379">
            <w:pPr>
              <w:pStyle w:val="Body"/>
              <w:spacing w:after="0"/>
              <w:jc w:val="both"/>
              <w:rPr>
                <w:rFonts w:cstheme="minorHAnsi"/>
                <w:b/>
                <w:bCs/>
                <w:color w:val="auto"/>
                <w:spacing w:val="-8"/>
                <w:sz w:val="24"/>
                <w:szCs w:val="24"/>
                <w:lang w:val="en-GB"/>
              </w:rPr>
            </w:pPr>
          </w:p>
        </w:tc>
        <w:tc>
          <w:tcPr>
            <w:tcW w:w="7172" w:type="dxa"/>
          </w:tcPr>
          <w:p w14:paraId="01E6A934" w14:textId="7ED54D46" w:rsidR="00470E00" w:rsidRPr="00B7598C" w:rsidRDefault="00716618" w:rsidP="00337379">
            <w:pPr>
              <w:pStyle w:val="Body"/>
              <w:spacing w:after="0" w:line="240" w:lineRule="auto"/>
              <w:jc w:val="both"/>
              <w:rPr>
                <w:rFonts w:cstheme="minorHAnsi"/>
                <w:bCs/>
                <w:color w:val="auto"/>
                <w:spacing w:val="-8"/>
                <w:sz w:val="24"/>
                <w:szCs w:val="24"/>
                <w:lang w:val="en-GB"/>
              </w:rPr>
            </w:pPr>
            <w:r w:rsidRPr="00B7598C">
              <w:rPr>
                <w:rFonts w:cstheme="minorHAnsi"/>
                <w:bCs/>
                <w:color w:val="auto"/>
                <w:spacing w:val="-8"/>
                <w:sz w:val="24"/>
                <w:szCs w:val="24"/>
                <w:lang w:val="en-GB"/>
              </w:rPr>
              <w:t>A</w:t>
            </w:r>
            <w:r w:rsidR="00C67D15" w:rsidRPr="00B7598C">
              <w:rPr>
                <w:rFonts w:cstheme="minorHAnsi"/>
                <w:bCs/>
                <w:color w:val="auto"/>
                <w:spacing w:val="-8"/>
                <w:sz w:val="24"/>
                <w:szCs w:val="24"/>
                <w:lang w:val="en-GB"/>
              </w:rPr>
              <w:t xml:space="preserve"> key part of being </w:t>
            </w:r>
            <w:r w:rsidRPr="00B7598C">
              <w:rPr>
                <w:rFonts w:cstheme="minorHAnsi"/>
                <w:bCs/>
                <w:color w:val="auto"/>
                <w:spacing w:val="-8"/>
                <w:sz w:val="24"/>
                <w:szCs w:val="24"/>
                <w:lang w:val="en-GB"/>
              </w:rPr>
              <w:t>the Charity that makes it easier to walk and cycle</w:t>
            </w:r>
            <w:r w:rsidR="00C67D15" w:rsidRPr="00B7598C">
              <w:rPr>
                <w:rFonts w:cstheme="minorHAnsi"/>
                <w:bCs/>
                <w:color w:val="auto"/>
                <w:spacing w:val="-8"/>
                <w:sz w:val="24"/>
                <w:szCs w:val="24"/>
                <w:lang w:val="en-GB"/>
              </w:rPr>
              <w:t xml:space="preserve"> is that most</w:t>
            </w:r>
            <w:r w:rsidRPr="00B7598C">
              <w:rPr>
                <w:rFonts w:cstheme="minorHAnsi"/>
                <w:bCs/>
                <w:color w:val="auto"/>
                <w:spacing w:val="-8"/>
                <w:sz w:val="24"/>
                <w:szCs w:val="24"/>
                <w:lang w:val="en-GB"/>
              </w:rPr>
              <w:t xml:space="preserve"> colleagues cycle, walk, wheel or use public tr</w:t>
            </w:r>
            <w:r w:rsidR="00AD7484" w:rsidRPr="00B7598C">
              <w:rPr>
                <w:rFonts w:cstheme="minorHAnsi"/>
                <w:bCs/>
                <w:color w:val="auto"/>
                <w:spacing w:val="-8"/>
                <w:sz w:val="24"/>
                <w:szCs w:val="24"/>
                <w:lang w:val="en-GB"/>
              </w:rPr>
              <w:t>ansport for the majority of</w:t>
            </w:r>
            <w:r w:rsidRPr="00B7598C">
              <w:rPr>
                <w:rFonts w:cstheme="minorHAnsi"/>
                <w:bCs/>
                <w:color w:val="auto"/>
                <w:spacing w:val="-8"/>
                <w:sz w:val="24"/>
                <w:szCs w:val="24"/>
                <w:lang w:val="en-GB"/>
              </w:rPr>
              <w:t xml:space="preserve"> their work journeys. We support this with access to a Sustrans pool bicycle and National Standards Cycling Training. </w:t>
            </w:r>
          </w:p>
        </w:tc>
      </w:tr>
    </w:tbl>
    <w:p w14:paraId="57F5474D" w14:textId="77777777" w:rsidR="00437149" w:rsidRPr="00B7598C" w:rsidRDefault="00437149" w:rsidP="00337379">
      <w:pPr>
        <w:pStyle w:val="Body"/>
        <w:spacing w:after="0"/>
        <w:jc w:val="both"/>
        <w:rPr>
          <w:rFonts w:cstheme="minorHAnsi"/>
          <w:b/>
          <w:bCs/>
          <w:color w:val="auto"/>
          <w:spacing w:val="-8"/>
          <w:sz w:val="28"/>
          <w:szCs w:val="28"/>
          <w:lang w:val="en-GB"/>
        </w:rPr>
      </w:pPr>
    </w:p>
    <w:p w14:paraId="59A6F83C" w14:textId="55B94F79" w:rsidR="00437149" w:rsidRPr="00B7598C" w:rsidRDefault="00437149" w:rsidP="00337379">
      <w:pPr>
        <w:pStyle w:val="Body"/>
        <w:spacing w:after="0"/>
        <w:jc w:val="both"/>
        <w:rPr>
          <w:rFonts w:cstheme="minorHAnsi"/>
          <w:b/>
          <w:bCs/>
          <w:color w:val="auto"/>
          <w:spacing w:val="-8"/>
          <w:sz w:val="28"/>
          <w:szCs w:val="28"/>
          <w:lang w:val="en-GB"/>
        </w:rPr>
      </w:pPr>
    </w:p>
    <w:p w14:paraId="3947FF87" w14:textId="288B22FF" w:rsidR="00515098" w:rsidRPr="00B7598C" w:rsidRDefault="00515098" w:rsidP="00515098">
      <w:pPr>
        <w:pStyle w:val="BodyText"/>
        <w:rPr>
          <w:rFonts w:asciiTheme="minorHAnsi" w:hAnsiTheme="minorHAnsi" w:cstheme="minorHAnsi"/>
          <w:lang w:val="en-GB"/>
        </w:rPr>
      </w:pPr>
    </w:p>
    <w:p w14:paraId="7CCA4F20" w14:textId="77777777" w:rsidR="00515098" w:rsidRPr="00B7598C" w:rsidRDefault="00515098" w:rsidP="00515098">
      <w:pPr>
        <w:pStyle w:val="BodyText"/>
        <w:rPr>
          <w:rFonts w:asciiTheme="minorHAnsi" w:hAnsiTheme="minorHAnsi" w:cstheme="minorHAnsi"/>
          <w:lang w:val="en-GB"/>
        </w:rPr>
      </w:pPr>
    </w:p>
    <w:p w14:paraId="3C451EE6" w14:textId="77777777" w:rsidR="001824C1" w:rsidRPr="00B7598C" w:rsidRDefault="001824C1" w:rsidP="00337379">
      <w:pPr>
        <w:pStyle w:val="Body"/>
        <w:spacing w:after="0"/>
        <w:jc w:val="both"/>
        <w:rPr>
          <w:rFonts w:cstheme="minorHAnsi"/>
          <w:bCs/>
          <w:color w:val="auto"/>
          <w:spacing w:val="-8"/>
          <w:sz w:val="22"/>
          <w:szCs w:val="22"/>
          <w:lang w:val="en-GB"/>
        </w:rPr>
      </w:pPr>
    </w:p>
    <w:p w14:paraId="3BFC5807" w14:textId="77777777" w:rsidR="001824C1" w:rsidRPr="00B7598C" w:rsidRDefault="001824C1" w:rsidP="00337379">
      <w:pPr>
        <w:pStyle w:val="Body"/>
        <w:spacing w:after="0"/>
        <w:jc w:val="both"/>
        <w:rPr>
          <w:rFonts w:cstheme="minorHAnsi"/>
          <w:lang w:eastAsia="en-GB"/>
        </w:rPr>
      </w:pPr>
    </w:p>
    <w:p w14:paraId="40B56AC0" w14:textId="32889190" w:rsidR="008D31F3" w:rsidRPr="00B7598C" w:rsidRDefault="00160D1E" w:rsidP="00337379">
      <w:pPr>
        <w:pStyle w:val="Body"/>
        <w:spacing w:after="0"/>
        <w:jc w:val="both"/>
        <w:rPr>
          <w:rFonts w:cstheme="minorHAnsi"/>
          <w:bCs/>
          <w:color w:val="auto"/>
          <w:spacing w:val="-8"/>
          <w:sz w:val="22"/>
          <w:szCs w:val="22"/>
          <w:lang w:val="en-GB"/>
        </w:rPr>
      </w:pPr>
      <w:r w:rsidRPr="00B7598C">
        <w:rPr>
          <w:rFonts w:cstheme="minorHAnsi"/>
          <w:lang w:eastAsia="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1824C1" w:rsidRPr="00B7598C" w14:paraId="0B9089D4" w14:textId="77777777">
        <w:tc>
          <w:tcPr>
            <w:tcW w:w="1980" w:type="dxa"/>
          </w:tcPr>
          <w:p w14:paraId="6CD5549D" w14:textId="7D7A0A1D" w:rsidR="001824C1" w:rsidRPr="00B7598C" w:rsidRDefault="00961FB7">
            <w:pPr>
              <w:pStyle w:val="Body"/>
              <w:spacing w:after="0"/>
              <w:jc w:val="both"/>
              <w:rPr>
                <w:rFonts w:cstheme="minorHAnsi"/>
                <w:b/>
                <w:bCs/>
                <w:color w:val="auto"/>
                <w:spacing w:val="-8"/>
                <w:sz w:val="24"/>
                <w:szCs w:val="24"/>
                <w:lang w:val="en-GB"/>
              </w:rPr>
            </w:pPr>
            <w:r w:rsidRPr="00B7598C">
              <w:rPr>
                <w:rFonts w:cstheme="minorHAnsi"/>
                <w:color w:val="auto"/>
                <w:lang w:eastAsia="en-GB"/>
              </w:rPr>
              <w:lastRenderedPageBreak/>
              <w:t xml:space="preserve"> </w:t>
            </w:r>
          </w:p>
          <w:p w14:paraId="4F1C04F1" w14:textId="77777777" w:rsidR="001824C1" w:rsidRPr="00B7598C" w:rsidRDefault="001824C1">
            <w:pPr>
              <w:pStyle w:val="Body"/>
              <w:spacing w:after="0"/>
              <w:jc w:val="both"/>
              <w:rPr>
                <w:rFonts w:cstheme="minorHAnsi"/>
                <w:b/>
                <w:bCs/>
                <w:color w:val="auto"/>
                <w:spacing w:val="-8"/>
                <w:sz w:val="24"/>
                <w:szCs w:val="24"/>
                <w:lang w:val="en-GB"/>
              </w:rPr>
            </w:pPr>
            <w:r w:rsidRPr="00B7598C">
              <w:rPr>
                <w:rFonts w:cstheme="minorHAnsi"/>
                <w:b/>
                <w:bCs/>
                <w:color w:val="auto"/>
                <w:spacing w:val="-8"/>
                <w:sz w:val="24"/>
                <w:szCs w:val="24"/>
                <w:lang w:val="en-GB"/>
              </w:rPr>
              <w:t>Where this role sits in the structure:</w:t>
            </w:r>
          </w:p>
        </w:tc>
        <w:tc>
          <w:tcPr>
            <w:tcW w:w="7172" w:type="dxa"/>
          </w:tcPr>
          <w:p w14:paraId="00F67FC6" w14:textId="77777777" w:rsidR="001824C1" w:rsidRPr="00B7598C" w:rsidRDefault="001824C1">
            <w:pPr>
              <w:pStyle w:val="Body"/>
              <w:spacing w:after="0" w:line="240" w:lineRule="auto"/>
              <w:jc w:val="both"/>
              <w:rPr>
                <w:rFonts w:cstheme="minorHAnsi"/>
                <w:bCs/>
                <w:color w:val="auto"/>
                <w:spacing w:val="-8"/>
                <w:sz w:val="24"/>
                <w:szCs w:val="24"/>
                <w:lang w:val="en-GB"/>
              </w:rPr>
            </w:pPr>
            <w:r w:rsidRPr="00B7598C">
              <w:rPr>
                <w:rFonts w:cstheme="minorHAnsi"/>
                <w:b/>
                <w:bCs/>
                <w:noProof/>
                <w:color w:val="auto"/>
                <w:spacing w:val="-8"/>
                <w:sz w:val="24"/>
                <w:szCs w:val="24"/>
                <w:lang w:val="en-GB" w:eastAsia="en-GB"/>
              </w:rPr>
              <w:drawing>
                <wp:anchor distT="0" distB="0" distL="114300" distR="114300" simplePos="0" relativeHeight="251658752" behindDoc="1" locked="0" layoutInCell="1" allowOverlap="1" wp14:anchorId="430434A7" wp14:editId="0719D40C">
                  <wp:simplePos x="0" y="0"/>
                  <wp:positionH relativeFrom="column">
                    <wp:posOffset>1036955</wp:posOffset>
                  </wp:positionH>
                  <wp:positionV relativeFrom="paragraph">
                    <wp:posOffset>38735</wp:posOffset>
                  </wp:positionV>
                  <wp:extent cx="3409950" cy="2733675"/>
                  <wp:effectExtent l="0" t="0" r="0" b="9525"/>
                  <wp:wrapThrough wrapText="bothSides">
                    <wp:wrapPolygon edited="0">
                      <wp:start x="5309" y="0"/>
                      <wp:lineTo x="5309" y="4064"/>
                      <wp:lineTo x="6396" y="4817"/>
                      <wp:lineTo x="8568" y="4817"/>
                      <wp:lineTo x="5551" y="5720"/>
                      <wp:lineTo x="5309" y="6021"/>
                      <wp:lineTo x="5309" y="9633"/>
                      <wp:lineTo x="4585" y="11891"/>
                      <wp:lineTo x="1569" y="12192"/>
                      <wp:lineTo x="1327" y="12343"/>
                      <wp:lineTo x="1327" y="16557"/>
                      <wp:lineTo x="4585" y="17160"/>
                      <wp:lineTo x="4585" y="21224"/>
                      <wp:lineTo x="4947" y="21374"/>
                      <wp:lineTo x="13756" y="21525"/>
                      <wp:lineTo x="20755" y="21525"/>
                      <wp:lineTo x="20997" y="17310"/>
                      <wp:lineTo x="16773" y="16407"/>
                      <wp:lineTo x="16773" y="12644"/>
                      <wp:lineTo x="16170" y="12343"/>
                      <wp:lineTo x="13394" y="12042"/>
                      <wp:lineTo x="12308" y="9633"/>
                      <wp:lineTo x="12550" y="6021"/>
                      <wp:lineTo x="12067" y="5720"/>
                      <wp:lineTo x="9171" y="4817"/>
                      <wp:lineTo x="11222" y="4817"/>
                      <wp:lineTo x="12429" y="3914"/>
                      <wp:lineTo x="12308" y="0"/>
                      <wp:lineTo x="5309" y="0"/>
                    </wp:wrapPolygon>
                  </wp:wrapThrough>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tc>
      </w:tr>
    </w:tbl>
    <w:p w14:paraId="0ACD1F92" w14:textId="25A2B1AD" w:rsidR="00961FB7" w:rsidRPr="00B7598C" w:rsidRDefault="00961FB7" w:rsidP="00337379">
      <w:pPr>
        <w:pStyle w:val="Body"/>
        <w:spacing w:after="0"/>
        <w:ind w:left="1418" w:hanging="1418"/>
        <w:jc w:val="both"/>
        <w:rPr>
          <w:rFonts w:cstheme="minorHAnsi"/>
          <w:color w:val="auto"/>
          <w:lang w:eastAsia="en-GB"/>
        </w:rPr>
      </w:pPr>
    </w:p>
    <w:p w14:paraId="3D5181D8" w14:textId="77777777" w:rsidR="0035043E" w:rsidRPr="00B7598C" w:rsidRDefault="0035043E" w:rsidP="00337379">
      <w:pPr>
        <w:pStyle w:val="Body"/>
        <w:spacing w:after="0"/>
        <w:jc w:val="both"/>
        <w:rPr>
          <w:rFonts w:cstheme="minorHAnsi"/>
          <w:b/>
          <w:bCs/>
          <w:color w:val="auto"/>
          <w:spacing w:val="-8"/>
          <w:sz w:val="28"/>
          <w:szCs w:val="28"/>
          <w:lang w:val="en-GB"/>
        </w:rPr>
      </w:pPr>
    </w:p>
    <w:p w14:paraId="7AEF0E43" w14:textId="77777777" w:rsidR="0035043E" w:rsidRPr="00B7598C" w:rsidRDefault="0035043E" w:rsidP="00337379">
      <w:pPr>
        <w:pStyle w:val="Body"/>
        <w:spacing w:after="0"/>
        <w:jc w:val="both"/>
        <w:rPr>
          <w:rFonts w:cstheme="minorHAnsi"/>
          <w:b/>
          <w:bCs/>
          <w:color w:val="auto"/>
          <w:spacing w:val="-8"/>
          <w:sz w:val="28"/>
          <w:szCs w:val="28"/>
          <w:lang w:val="en-GB"/>
        </w:rPr>
      </w:pPr>
    </w:p>
    <w:p w14:paraId="14501DBA" w14:textId="77777777" w:rsidR="00DC338B" w:rsidRPr="00B7598C" w:rsidRDefault="00DC338B" w:rsidP="00337379">
      <w:pPr>
        <w:pStyle w:val="Body"/>
        <w:spacing w:after="0"/>
        <w:jc w:val="both"/>
        <w:rPr>
          <w:rFonts w:cstheme="minorHAnsi"/>
          <w:b/>
          <w:bCs/>
          <w:color w:val="auto"/>
          <w:spacing w:val="-8"/>
          <w:sz w:val="28"/>
          <w:szCs w:val="28"/>
          <w:lang w:val="en-GB"/>
        </w:rPr>
      </w:pPr>
    </w:p>
    <w:p w14:paraId="60911560" w14:textId="77777777" w:rsidR="00DC338B" w:rsidRPr="00B7598C" w:rsidRDefault="00DC338B" w:rsidP="00337379">
      <w:pPr>
        <w:pStyle w:val="Body"/>
        <w:spacing w:after="0"/>
        <w:jc w:val="both"/>
        <w:rPr>
          <w:rFonts w:cstheme="minorHAnsi"/>
          <w:b/>
          <w:bCs/>
          <w:color w:val="auto"/>
          <w:spacing w:val="-8"/>
          <w:sz w:val="28"/>
          <w:szCs w:val="28"/>
          <w:lang w:val="en-GB"/>
        </w:rPr>
      </w:pPr>
    </w:p>
    <w:p w14:paraId="38EDF58B" w14:textId="77777777" w:rsidR="00DC338B" w:rsidRPr="00B7598C" w:rsidRDefault="00DC338B" w:rsidP="00337379">
      <w:pPr>
        <w:pStyle w:val="Body"/>
        <w:spacing w:after="0"/>
        <w:jc w:val="both"/>
        <w:rPr>
          <w:rFonts w:cstheme="minorHAnsi"/>
          <w:b/>
          <w:bCs/>
          <w:color w:val="auto"/>
          <w:spacing w:val="-8"/>
          <w:sz w:val="28"/>
          <w:szCs w:val="28"/>
          <w:lang w:val="en-GB"/>
        </w:rPr>
      </w:pPr>
    </w:p>
    <w:p w14:paraId="1BF19E07" w14:textId="77777777" w:rsidR="00DC338B" w:rsidRPr="00B7598C" w:rsidRDefault="00DC338B" w:rsidP="00337379">
      <w:pPr>
        <w:pStyle w:val="Body"/>
        <w:spacing w:after="0"/>
        <w:jc w:val="both"/>
        <w:rPr>
          <w:rFonts w:cstheme="minorHAnsi"/>
          <w:b/>
          <w:bCs/>
          <w:color w:val="auto"/>
          <w:spacing w:val="-8"/>
          <w:sz w:val="28"/>
          <w:szCs w:val="28"/>
          <w:lang w:val="en-GB"/>
        </w:rPr>
      </w:pPr>
    </w:p>
    <w:p w14:paraId="1F4845CA" w14:textId="77777777" w:rsidR="00DC338B" w:rsidRPr="00B7598C" w:rsidRDefault="00DC338B" w:rsidP="00337379">
      <w:pPr>
        <w:pStyle w:val="Body"/>
        <w:spacing w:after="0"/>
        <w:jc w:val="both"/>
        <w:rPr>
          <w:rFonts w:cstheme="minorHAnsi"/>
          <w:b/>
          <w:bCs/>
          <w:color w:val="auto"/>
          <w:spacing w:val="-8"/>
          <w:sz w:val="28"/>
          <w:szCs w:val="28"/>
          <w:lang w:val="en-GB"/>
        </w:rPr>
      </w:pPr>
    </w:p>
    <w:p w14:paraId="32AA28A8" w14:textId="77777777" w:rsidR="00DC338B" w:rsidRPr="00B7598C" w:rsidRDefault="00DC338B" w:rsidP="00337379">
      <w:pPr>
        <w:pStyle w:val="Body"/>
        <w:spacing w:after="0"/>
        <w:jc w:val="both"/>
        <w:rPr>
          <w:rFonts w:cstheme="minorHAnsi"/>
          <w:b/>
          <w:bCs/>
          <w:color w:val="auto"/>
          <w:spacing w:val="-8"/>
          <w:sz w:val="28"/>
          <w:szCs w:val="28"/>
          <w:lang w:val="en-GB"/>
        </w:rPr>
      </w:pPr>
    </w:p>
    <w:p w14:paraId="44E67971" w14:textId="77777777" w:rsidR="00DC338B" w:rsidRPr="00B7598C" w:rsidRDefault="00DC338B" w:rsidP="00337379">
      <w:pPr>
        <w:pStyle w:val="Body"/>
        <w:spacing w:after="0"/>
        <w:jc w:val="both"/>
        <w:rPr>
          <w:rFonts w:cstheme="minorHAnsi"/>
          <w:b/>
          <w:bCs/>
          <w:color w:val="auto"/>
          <w:spacing w:val="-8"/>
          <w:sz w:val="28"/>
          <w:szCs w:val="28"/>
          <w:lang w:val="en-GB"/>
        </w:rPr>
      </w:pPr>
    </w:p>
    <w:p w14:paraId="58CDB7AB" w14:textId="77777777" w:rsidR="00DC338B" w:rsidRPr="00B7598C" w:rsidRDefault="00DC338B" w:rsidP="00337379">
      <w:pPr>
        <w:pStyle w:val="Body"/>
        <w:spacing w:after="0"/>
        <w:jc w:val="both"/>
        <w:rPr>
          <w:rFonts w:cstheme="minorHAnsi"/>
          <w:b/>
          <w:bCs/>
          <w:color w:val="auto"/>
          <w:spacing w:val="-8"/>
          <w:sz w:val="28"/>
          <w:szCs w:val="28"/>
          <w:lang w:val="en-GB"/>
        </w:rPr>
      </w:pPr>
    </w:p>
    <w:p w14:paraId="670C103B" w14:textId="77777777" w:rsidR="00DC338B" w:rsidRPr="00B7598C" w:rsidRDefault="00DC338B" w:rsidP="00337379">
      <w:pPr>
        <w:pStyle w:val="Body"/>
        <w:spacing w:after="0"/>
        <w:jc w:val="both"/>
        <w:rPr>
          <w:rFonts w:cstheme="minorHAnsi"/>
          <w:b/>
          <w:bCs/>
          <w:color w:val="auto"/>
          <w:spacing w:val="-8"/>
          <w:sz w:val="28"/>
          <w:szCs w:val="28"/>
          <w:lang w:val="en-GB"/>
        </w:rPr>
      </w:pPr>
    </w:p>
    <w:p w14:paraId="54D7A3F7" w14:textId="77777777" w:rsidR="00DC338B" w:rsidRPr="00B7598C" w:rsidRDefault="00DC338B" w:rsidP="00337379">
      <w:pPr>
        <w:pStyle w:val="Body"/>
        <w:spacing w:after="0"/>
        <w:jc w:val="both"/>
        <w:rPr>
          <w:rFonts w:cstheme="minorHAnsi"/>
          <w:b/>
          <w:bCs/>
          <w:color w:val="auto"/>
          <w:spacing w:val="-8"/>
          <w:sz w:val="28"/>
          <w:szCs w:val="28"/>
          <w:lang w:val="en-GB"/>
        </w:rPr>
      </w:pPr>
    </w:p>
    <w:p w14:paraId="6FBA1039" w14:textId="77777777" w:rsidR="00DC338B" w:rsidRPr="00B7598C" w:rsidRDefault="00DC338B" w:rsidP="00337379">
      <w:pPr>
        <w:pStyle w:val="Body"/>
        <w:spacing w:after="0"/>
        <w:jc w:val="both"/>
        <w:rPr>
          <w:rFonts w:cstheme="minorHAnsi"/>
          <w:b/>
          <w:bCs/>
          <w:color w:val="auto"/>
          <w:spacing w:val="-8"/>
          <w:sz w:val="28"/>
          <w:szCs w:val="28"/>
          <w:lang w:val="en-GB"/>
        </w:rPr>
      </w:pPr>
    </w:p>
    <w:p w14:paraId="500D3E36" w14:textId="77777777" w:rsidR="00DC338B" w:rsidRPr="00B7598C" w:rsidRDefault="00DC338B" w:rsidP="00337379">
      <w:pPr>
        <w:pStyle w:val="Body"/>
        <w:spacing w:after="0"/>
        <w:jc w:val="both"/>
        <w:rPr>
          <w:rFonts w:cstheme="minorHAnsi"/>
          <w:b/>
          <w:bCs/>
          <w:color w:val="auto"/>
          <w:spacing w:val="-8"/>
          <w:sz w:val="28"/>
          <w:szCs w:val="28"/>
          <w:lang w:val="en-GB"/>
        </w:rPr>
      </w:pPr>
    </w:p>
    <w:p w14:paraId="27187FDA" w14:textId="77777777" w:rsidR="00DC338B" w:rsidRPr="00B7598C" w:rsidRDefault="00DC338B" w:rsidP="00337379">
      <w:pPr>
        <w:pStyle w:val="Body"/>
        <w:spacing w:after="0"/>
        <w:jc w:val="both"/>
        <w:rPr>
          <w:rFonts w:cstheme="minorHAnsi"/>
          <w:b/>
          <w:bCs/>
          <w:color w:val="auto"/>
          <w:spacing w:val="-8"/>
          <w:sz w:val="28"/>
          <w:szCs w:val="28"/>
          <w:lang w:val="en-GB"/>
        </w:rPr>
      </w:pPr>
    </w:p>
    <w:p w14:paraId="71ED86B0" w14:textId="77777777" w:rsidR="00DC338B" w:rsidRPr="00B7598C" w:rsidRDefault="00DC338B" w:rsidP="00337379">
      <w:pPr>
        <w:pStyle w:val="Body"/>
        <w:spacing w:after="0"/>
        <w:jc w:val="both"/>
        <w:rPr>
          <w:rFonts w:cstheme="minorHAnsi"/>
          <w:b/>
          <w:bCs/>
          <w:color w:val="auto"/>
          <w:spacing w:val="-8"/>
          <w:sz w:val="28"/>
          <w:szCs w:val="28"/>
          <w:lang w:val="en-GB"/>
        </w:rPr>
      </w:pPr>
    </w:p>
    <w:p w14:paraId="40550C7E" w14:textId="77777777" w:rsidR="00DC338B" w:rsidRPr="00B7598C" w:rsidRDefault="00DC338B" w:rsidP="00337379">
      <w:pPr>
        <w:pStyle w:val="Body"/>
        <w:spacing w:after="0"/>
        <w:jc w:val="both"/>
        <w:rPr>
          <w:rFonts w:cstheme="minorHAnsi"/>
          <w:b/>
          <w:bCs/>
          <w:color w:val="auto"/>
          <w:spacing w:val="-8"/>
          <w:sz w:val="28"/>
          <w:szCs w:val="28"/>
          <w:lang w:val="en-GB"/>
        </w:rPr>
      </w:pPr>
    </w:p>
    <w:p w14:paraId="19CD0FAC" w14:textId="77777777" w:rsidR="00DC338B" w:rsidRPr="00B7598C" w:rsidRDefault="00DC338B" w:rsidP="00337379">
      <w:pPr>
        <w:pStyle w:val="Body"/>
        <w:spacing w:after="0"/>
        <w:jc w:val="both"/>
        <w:rPr>
          <w:rFonts w:cstheme="minorHAnsi"/>
          <w:b/>
          <w:bCs/>
          <w:color w:val="auto"/>
          <w:spacing w:val="-8"/>
          <w:sz w:val="28"/>
          <w:szCs w:val="28"/>
          <w:lang w:val="en-GB"/>
        </w:rPr>
      </w:pPr>
    </w:p>
    <w:p w14:paraId="6ADF016A" w14:textId="77777777" w:rsidR="00DC338B" w:rsidRPr="00B7598C" w:rsidRDefault="00DC338B" w:rsidP="00337379">
      <w:pPr>
        <w:pStyle w:val="Body"/>
        <w:spacing w:after="0"/>
        <w:jc w:val="both"/>
        <w:rPr>
          <w:rFonts w:cstheme="minorHAnsi"/>
          <w:b/>
          <w:bCs/>
          <w:color w:val="auto"/>
          <w:spacing w:val="-8"/>
          <w:sz w:val="28"/>
          <w:szCs w:val="28"/>
          <w:lang w:val="en-GB"/>
        </w:rPr>
      </w:pPr>
    </w:p>
    <w:p w14:paraId="084627BD" w14:textId="77777777" w:rsidR="00DC338B" w:rsidRPr="00B7598C" w:rsidRDefault="00DC338B" w:rsidP="00337379">
      <w:pPr>
        <w:pStyle w:val="Body"/>
        <w:spacing w:after="0"/>
        <w:jc w:val="both"/>
        <w:rPr>
          <w:rFonts w:cstheme="minorHAnsi"/>
          <w:b/>
          <w:bCs/>
          <w:color w:val="auto"/>
          <w:spacing w:val="-8"/>
          <w:sz w:val="28"/>
          <w:szCs w:val="28"/>
          <w:lang w:val="en-GB"/>
        </w:rPr>
      </w:pPr>
    </w:p>
    <w:p w14:paraId="066F2441" w14:textId="77777777" w:rsidR="00DC338B" w:rsidRPr="00B7598C" w:rsidRDefault="00DC338B" w:rsidP="00337379">
      <w:pPr>
        <w:pStyle w:val="Body"/>
        <w:spacing w:after="0"/>
        <w:jc w:val="both"/>
        <w:rPr>
          <w:rFonts w:cstheme="minorHAnsi"/>
          <w:b/>
          <w:bCs/>
          <w:color w:val="auto"/>
          <w:spacing w:val="-8"/>
          <w:sz w:val="28"/>
          <w:szCs w:val="28"/>
          <w:lang w:val="en-GB"/>
        </w:rPr>
      </w:pPr>
    </w:p>
    <w:p w14:paraId="70CE73A1" w14:textId="77777777" w:rsidR="00DC338B" w:rsidRPr="00B7598C" w:rsidRDefault="00DC338B" w:rsidP="00337379">
      <w:pPr>
        <w:pStyle w:val="Body"/>
        <w:spacing w:after="0"/>
        <w:jc w:val="both"/>
        <w:rPr>
          <w:rFonts w:cstheme="minorHAnsi"/>
          <w:b/>
          <w:bCs/>
          <w:color w:val="auto"/>
          <w:spacing w:val="-8"/>
          <w:sz w:val="28"/>
          <w:szCs w:val="28"/>
          <w:lang w:val="en-GB"/>
        </w:rPr>
      </w:pPr>
    </w:p>
    <w:p w14:paraId="3B36D329" w14:textId="77777777" w:rsidR="00DC338B" w:rsidRPr="00B7598C" w:rsidRDefault="00DC338B" w:rsidP="00337379">
      <w:pPr>
        <w:pStyle w:val="Body"/>
        <w:spacing w:after="0"/>
        <w:jc w:val="both"/>
        <w:rPr>
          <w:rFonts w:cstheme="minorHAnsi"/>
          <w:b/>
          <w:bCs/>
          <w:color w:val="auto"/>
          <w:spacing w:val="-8"/>
          <w:sz w:val="28"/>
          <w:szCs w:val="28"/>
          <w:lang w:val="en-GB"/>
        </w:rPr>
      </w:pPr>
    </w:p>
    <w:p w14:paraId="414FA67C" w14:textId="77777777" w:rsidR="00DC338B" w:rsidRPr="00B7598C" w:rsidRDefault="00DC338B" w:rsidP="00337379">
      <w:pPr>
        <w:pStyle w:val="Body"/>
        <w:spacing w:after="0"/>
        <w:jc w:val="both"/>
        <w:rPr>
          <w:rFonts w:cstheme="minorHAnsi"/>
          <w:b/>
          <w:bCs/>
          <w:color w:val="auto"/>
          <w:spacing w:val="-8"/>
          <w:sz w:val="28"/>
          <w:szCs w:val="28"/>
          <w:lang w:val="en-GB"/>
        </w:rPr>
      </w:pPr>
    </w:p>
    <w:p w14:paraId="27B2ADAD" w14:textId="77777777" w:rsidR="00DC338B" w:rsidRPr="00B7598C" w:rsidRDefault="00DC338B" w:rsidP="00337379">
      <w:pPr>
        <w:pStyle w:val="Body"/>
        <w:spacing w:after="0"/>
        <w:jc w:val="both"/>
        <w:rPr>
          <w:rFonts w:cstheme="minorHAnsi"/>
          <w:b/>
          <w:bCs/>
          <w:color w:val="auto"/>
          <w:spacing w:val="-8"/>
          <w:sz w:val="28"/>
          <w:szCs w:val="28"/>
          <w:lang w:val="en-GB"/>
        </w:rPr>
      </w:pPr>
    </w:p>
    <w:p w14:paraId="0CBD9C65" w14:textId="77777777" w:rsidR="00DC338B" w:rsidRPr="00B7598C" w:rsidRDefault="00DC338B" w:rsidP="00337379">
      <w:pPr>
        <w:pStyle w:val="Body"/>
        <w:spacing w:after="0"/>
        <w:jc w:val="both"/>
        <w:rPr>
          <w:rFonts w:cstheme="minorHAnsi"/>
          <w:b/>
          <w:bCs/>
          <w:color w:val="auto"/>
          <w:spacing w:val="-8"/>
          <w:sz w:val="28"/>
          <w:szCs w:val="28"/>
          <w:lang w:val="en-GB"/>
        </w:rPr>
      </w:pPr>
    </w:p>
    <w:p w14:paraId="61257A4C" w14:textId="77777777" w:rsidR="00DC338B" w:rsidRPr="00B7598C" w:rsidRDefault="00DC338B" w:rsidP="00337379">
      <w:pPr>
        <w:pStyle w:val="Body"/>
        <w:spacing w:after="0"/>
        <w:jc w:val="both"/>
        <w:rPr>
          <w:rFonts w:cstheme="minorHAnsi"/>
          <w:b/>
          <w:bCs/>
          <w:color w:val="auto"/>
          <w:spacing w:val="-8"/>
          <w:sz w:val="28"/>
          <w:szCs w:val="28"/>
          <w:lang w:val="en-GB"/>
        </w:rPr>
      </w:pPr>
    </w:p>
    <w:p w14:paraId="75D1AADF" w14:textId="77777777" w:rsidR="00DC338B" w:rsidRPr="00B7598C" w:rsidRDefault="00DC338B" w:rsidP="00337379">
      <w:pPr>
        <w:pStyle w:val="Body"/>
        <w:spacing w:after="0"/>
        <w:jc w:val="both"/>
        <w:rPr>
          <w:rFonts w:cstheme="minorHAnsi"/>
          <w:b/>
          <w:bCs/>
          <w:color w:val="auto"/>
          <w:spacing w:val="-8"/>
          <w:sz w:val="28"/>
          <w:szCs w:val="28"/>
          <w:lang w:val="en-GB"/>
        </w:rPr>
      </w:pPr>
    </w:p>
    <w:p w14:paraId="0795111F" w14:textId="77777777" w:rsidR="00DC338B" w:rsidRPr="00B7598C" w:rsidRDefault="00DC338B" w:rsidP="00337379">
      <w:pPr>
        <w:pStyle w:val="Body"/>
        <w:spacing w:after="0"/>
        <w:jc w:val="both"/>
        <w:rPr>
          <w:rFonts w:cstheme="minorHAnsi"/>
          <w:b/>
          <w:bCs/>
          <w:color w:val="auto"/>
          <w:spacing w:val="-8"/>
          <w:sz w:val="28"/>
          <w:szCs w:val="28"/>
          <w:lang w:val="en-GB"/>
        </w:rPr>
      </w:pPr>
    </w:p>
    <w:p w14:paraId="7CBE7925" w14:textId="77777777" w:rsidR="00DC338B" w:rsidRPr="00B7598C" w:rsidRDefault="00DC338B" w:rsidP="00337379">
      <w:pPr>
        <w:pStyle w:val="Body"/>
        <w:spacing w:after="0"/>
        <w:jc w:val="both"/>
        <w:rPr>
          <w:rFonts w:cstheme="minorHAnsi"/>
          <w:b/>
          <w:bCs/>
          <w:color w:val="auto"/>
          <w:spacing w:val="-8"/>
          <w:sz w:val="28"/>
          <w:szCs w:val="28"/>
          <w:lang w:val="en-GB"/>
        </w:rPr>
      </w:pPr>
    </w:p>
    <w:p w14:paraId="323A8B0F" w14:textId="77777777" w:rsidR="00DC338B" w:rsidRPr="00B7598C" w:rsidRDefault="00DC338B" w:rsidP="00337379">
      <w:pPr>
        <w:pStyle w:val="Body"/>
        <w:spacing w:after="0"/>
        <w:jc w:val="both"/>
        <w:rPr>
          <w:rFonts w:cstheme="minorHAnsi"/>
          <w:b/>
          <w:bCs/>
          <w:color w:val="auto"/>
          <w:spacing w:val="-8"/>
          <w:sz w:val="28"/>
          <w:szCs w:val="28"/>
          <w:lang w:val="en-GB"/>
        </w:rPr>
      </w:pPr>
    </w:p>
    <w:p w14:paraId="0AF599CA" w14:textId="77777777" w:rsidR="00DC338B" w:rsidRPr="00B7598C" w:rsidRDefault="00DC338B" w:rsidP="00337379">
      <w:pPr>
        <w:pStyle w:val="Body"/>
        <w:spacing w:after="0"/>
        <w:jc w:val="both"/>
        <w:rPr>
          <w:rFonts w:cstheme="minorHAnsi"/>
          <w:b/>
          <w:bCs/>
          <w:color w:val="auto"/>
          <w:spacing w:val="-8"/>
          <w:sz w:val="28"/>
          <w:szCs w:val="28"/>
          <w:lang w:val="en-GB"/>
        </w:rPr>
      </w:pPr>
    </w:p>
    <w:p w14:paraId="0B199DF9" w14:textId="77777777" w:rsidR="00DC338B" w:rsidRPr="00B7598C" w:rsidRDefault="00DC338B" w:rsidP="00337379">
      <w:pPr>
        <w:pStyle w:val="Body"/>
        <w:spacing w:after="0"/>
        <w:jc w:val="both"/>
        <w:rPr>
          <w:rFonts w:cstheme="minorHAnsi"/>
          <w:b/>
          <w:bCs/>
          <w:color w:val="auto"/>
          <w:spacing w:val="-8"/>
          <w:sz w:val="28"/>
          <w:szCs w:val="28"/>
          <w:lang w:val="en-GB"/>
        </w:rPr>
      </w:pPr>
    </w:p>
    <w:p w14:paraId="70CE06C9" w14:textId="77777777" w:rsidR="00DC338B" w:rsidRPr="00B7598C" w:rsidRDefault="00DC338B" w:rsidP="00337379">
      <w:pPr>
        <w:pStyle w:val="Body"/>
        <w:spacing w:after="0"/>
        <w:jc w:val="both"/>
        <w:rPr>
          <w:rFonts w:cstheme="minorHAnsi"/>
          <w:b/>
          <w:bCs/>
          <w:color w:val="auto"/>
          <w:spacing w:val="-8"/>
          <w:sz w:val="28"/>
          <w:szCs w:val="28"/>
          <w:lang w:val="en-GB"/>
        </w:rPr>
      </w:pPr>
    </w:p>
    <w:p w14:paraId="7A40D304" w14:textId="74338AD7" w:rsidR="00EE5EAE" w:rsidRPr="00B7598C" w:rsidRDefault="000A06B9" w:rsidP="00337379">
      <w:pPr>
        <w:pStyle w:val="Body"/>
        <w:spacing w:after="0"/>
        <w:jc w:val="both"/>
        <w:rPr>
          <w:rFonts w:cstheme="minorHAnsi"/>
          <w:b/>
          <w:bCs/>
          <w:color w:val="auto"/>
          <w:spacing w:val="-8"/>
          <w:sz w:val="24"/>
          <w:szCs w:val="24"/>
          <w:u w:val="single"/>
          <w:lang w:val="en-GB"/>
        </w:rPr>
      </w:pPr>
      <w:r w:rsidRPr="00B7598C">
        <w:rPr>
          <w:rFonts w:cstheme="minorHAnsi"/>
          <w:b/>
          <w:bCs/>
          <w:color w:val="auto"/>
          <w:spacing w:val="-8"/>
          <w:sz w:val="28"/>
          <w:szCs w:val="28"/>
          <w:u w:val="single"/>
          <w:lang w:val="en-GB"/>
        </w:rPr>
        <w:t>Job Description - A</w:t>
      </w:r>
      <w:r w:rsidR="00EE24E0" w:rsidRPr="00B7598C">
        <w:rPr>
          <w:rFonts w:cstheme="minorHAnsi"/>
          <w:b/>
          <w:bCs/>
          <w:color w:val="auto"/>
          <w:spacing w:val="-8"/>
          <w:sz w:val="28"/>
          <w:szCs w:val="28"/>
          <w:u w:val="single"/>
          <w:lang w:val="en-GB"/>
        </w:rPr>
        <w:t xml:space="preserve">bout </w:t>
      </w:r>
      <w:r w:rsidR="003134B7" w:rsidRPr="00B7598C">
        <w:rPr>
          <w:rFonts w:cstheme="minorHAnsi"/>
          <w:b/>
          <w:bCs/>
          <w:color w:val="auto"/>
          <w:spacing w:val="-8"/>
          <w:sz w:val="28"/>
          <w:szCs w:val="28"/>
          <w:u w:val="single"/>
          <w:lang w:val="en-GB"/>
        </w:rPr>
        <w:t>the</w:t>
      </w:r>
      <w:r w:rsidR="00EE24E0" w:rsidRPr="00B7598C">
        <w:rPr>
          <w:rFonts w:cstheme="minorHAnsi"/>
          <w:b/>
          <w:bCs/>
          <w:color w:val="auto"/>
          <w:spacing w:val="-8"/>
          <w:sz w:val="28"/>
          <w:szCs w:val="28"/>
          <w:u w:val="single"/>
          <w:lang w:val="en-GB"/>
        </w:rPr>
        <w:t xml:space="preserve"> </w:t>
      </w:r>
      <w:r w:rsidRPr="00B7598C">
        <w:rPr>
          <w:rFonts w:cstheme="minorHAnsi"/>
          <w:b/>
          <w:bCs/>
          <w:color w:val="auto"/>
          <w:spacing w:val="-8"/>
          <w:sz w:val="28"/>
          <w:szCs w:val="28"/>
          <w:u w:val="single"/>
          <w:lang w:val="en-GB"/>
        </w:rPr>
        <w:t>R</w:t>
      </w:r>
      <w:r w:rsidR="00EE24E0" w:rsidRPr="00B7598C">
        <w:rPr>
          <w:rFonts w:cstheme="minorHAnsi"/>
          <w:b/>
          <w:bCs/>
          <w:color w:val="auto"/>
          <w:spacing w:val="-8"/>
          <w:sz w:val="28"/>
          <w:szCs w:val="28"/>
          <w:u w:val="single"/>
          <w:lang w:val="en-GB"/>
        </w:rPr>
        <w:t>ole</w:t>
      </w:r>
      <w:r w:rsidR="00DC338B" w:rsidRPr="00B7598C">
        <w:rPr>
          <w:rFonts w:cstheme="minorHAnsi"/>
          <w:b/>
          <w:bCs/>
          <w:color w:val="auto"/>
          <w:spacing w:val="-8"/>
          <w:sz w:val="24"/>
          <w:szCs w:val="24"/>
          <w:u w:val="single"/>
          <w:lang w:val="en-GB"/>
        </w:rPr>
        <w:tab/>
      </w:r>
      <w:r w:rsidR="00DC338B" w:rsidRPr="00B7598C">
        <w:rPr>
          <w:rFonts w:cstheme="minorHAnsi"/>
          <w:b/>
          <w:bCs/>
          <w:color w:val="auto"/>
          <w:spacing w:val="-8"/>
          <w:sz w:val="24"/>
          <w:szCs w:val="24"/>
          <w:u w:val="single"/>
          <w:lang w:val="en-GB"/>
        </w:rPr>
        <w:tab/>
      </w:r>
      <w:r w:rsidR="00DC338B" w:rsidRPr="00B7598C">
        <w:rPr>
          <w:rFonts w:cstheme="minorHAnsi"/>
          <w:b/>
          <w:bCs/>
          <w:color w:val="auto"/>
          <w:spacing w:val="-8"/>
          <w:sz w:val="24"/>
          <w:szCs w:val="24"/>
          <w:u w:val="single"/>
          <w:lang w:val="en-GB"/>
        </w:rPr>
        <w:tab/>
      </w:r>
      <w:r w:rsidR="00DC338B" w:rsidRPr="00B7598C">
        <w:rPr>
          <w:rFonts w:cstheme="minorHAnsi"/>
          <w:b/>
          <w:bCs/>
          <w:color w:val="auto"/>
          <w:spacing w:val="-8"/>
          <w:sz w:val="24"/>
          <w:szCs w:val="24"/>
          <w:u w:val="single"/>
          <w:lang w:val="en-GB"/>
        </w:rPr>
        <w:tab/>
      </w:r>
      <w:r w:rsidR="00DC338B" w:rsidRPr="00B7598C">
        <w:rPr>
          <w:rFonts w:cstheme="minorHAnsi"/>
          <w:b/>
          <w:bCs/>
          <w:color w:val="auto"/>
          <w:spacing w:val="-8"/>
          <w:sz w:val="24"/>
          <w:szCs w:val="24"/>
          <w:u w:val="single"/>
          <w:lang w:val="en-GB"/>
        </w:rPr>
        <w:tab/>
      </w:r>
      <w:r w:rsidR="00DC338B" w:rsidRPr="00B7598C">
        <w:rPr>
          <w:rFonts w:cstheme="minorHAnsi"/>
          <w:b/>
          <w:bCs/>
          <w:color w:val="auto"/>
          <w:spacing w:val="-8"/>
          <w:sz w:val="24"/>
          <w:szCs w:val="24"/>
          <w:u w:val="single"/>
          <w:lang w:val="en-GB"/>
        </w:rPr>
        <w:tab/>
      </w:r>
      <w:r w:rsidR="00DC338B" w:rsidRPr="00B7598C">
        <w:rPr>
          <w:rFonts w:cstheme="minorHAnsi"/>
          <w:b/>
          <w:bCs/>
          <w:color w:val="auto"/>
          <w:spacing w:val="-8"/>
          <w:sz w:val="24"/>
          <w:szCs w:val="24"/>
          <w:u w:val="single"/>
          <w:lang w:val="en-GB"/>
        </w:rPr>
        <w:tab/>
        <w:t xml:space="preserve">        </w:t>
      </w:r>
      <w:r w:rsidR="00B1078A" w:rsidRPr="00B7598C">
        <w:rPr>
          <w:rFonts w:cstheme="minorHAnsi"/>
          <w:b/>
          <w:bCs/>
          <w:color w:val="auto"/>
          <w:spacing w:val="-8"/>
          <w:sz w:val="24"/>
          <w:szCs w:val="24"/>
          <w:u w:val="single"/>
          <w:lang w:val="en-GB"/>
        </w:rPr>
        <w:t xml:space="preserve"> </w:t>
      </w:r>
    </w:p>
    <w:p w14:paraId="5A4BA6C8" w14:textId="77777777" w:rsidR="0035043E" w:rsidRPr="00B7598C" w:rsidRDefault="0035043E" w:rsidP="00337379">
      <w:pPr>
        <w:pStyle w:val="Body"/>
        <w:spacing w:after="0"/>
        <w:ind w:left="1418" w:hanging="1418"/>
        <w:jc w:val="both"/>
        <w:rPr>
          <w:rFonts w:cstheme="minorHAnsi"/>
          <w:b/>
          <w:bCs/>
          <w:color w:val="auto"/>
          <w:spacing w:val="-8"/>
          <w:sz w:val="24"/>
          <w:szCs w:val="24"/>
          <w:lang w:val="en-GB"/>
        </w:rPr>
      </w:pPr>
    </w:p>
    <w:p w14:paraId="23EC3C63" w14:textId="77777777" w:rsidR="00EE24E0" w:rsidRPr="00B7598C" w:rsidRDefault="00EE24E0" w:rsidP="00337379">
      <w:pPr>
        <w:pStyle w:val="Body"/>
        <w:spacing w:after="0"/>
        <w:ind w:left="1418" w:hanging="1418"/>
        <w:jc w:val="both"/>
        <w:rPr>
          <w:rFonts w:cstheme="minorHAnsi"/>
          <w:b/>
          <w:bCs/>
          <w:color w:val="auto"/>
          <w:spacing w:val="-8"/>
          <w:sz w:val="24"/>
          <w:szCs w:val="24"/>
          <w:lang w:val="en-GB"/>
        </w:rPr>
      </w:pPr>
      <w:r w:rsidRPr="00B7598C">
        <w:rPr>
          <w:rFonts w:cstheme="minorHAnsi"/>
          <w:b/>
          <w:bCs/>
          <w:color w:val="auto"/>
          <w:spacing w:val="-8"/>
          <w:sz w:val="24"/>
          <w:szCs w:val="24"/>
          <w:lang w:val="en-GB"/>
        </w:rPr>
        <w:t>Overview</w:t>
      </w:r>
    </w:p>
    <w:p w14:paraId="3696606A" w14:textId="0FC856C0" w:rsidR="00B7598C" w:rsidRPr="00B7598C" w:rsidRDefault="00B7598C" w:rsidP="00B7598C">
      <w:pPr>
        <w:pStyle w:val="BodyText"/>
        <w:rPr>
          <w:rFonts w:asciiTheme="minorHAnsi" w:hAnsiTheme="minorHAnsi" w:cstheme="minorHAnsi"/>
          <w:lang w:val="en-GB"/>
        </w:rPr>
      </w:pPr>
      <w:r>
        <w:rPr>
          <w:rFonts w:asciiTheme="minorHAnsi" w:hAnsiTheme="minorHAnsi" w:cstheme="minorHAnsi"/>
          <w:lang w:val="en-GB"/>
        </w:rPr>
        <w:t>The purpose</w:t>
      </w:r>
      <w:r w:rsidRPr="00B7598C">
        <w:rPr>
          <w:rFonts w:asciiTheme="minorHAnsi" w:hAnsiTheme="minorHAnsi" w:cstheme="minorHAnsi"/>
          <w:lang w:val="en-GB"/>
        </w:rPr>
        <w:t xml:space="preserve"> of this role is to provide specialist advice and expertise in promoting sustainable travel to </w:t>
      </w:r>
      <w:r w:rsidRPr="00B7598C">
        <w:rPr>
          <w:rFonts w:asciiTheme="minorHAnsi" w:hAnsiTheme="minorHAnsi" w:cstheme="minorHAnsi"/>
        </w:rPr>
        <w:t xml:space="preserve">young people in secondary school settings and in </w:t>
      </w:r>
      <w:proofErr w:type="spellStart"/>
      <w:r w:rsidRPr="00B7598C">
        <w:rPr>
          <w:rFonts w:asciiTheme="minorHAnsi" w:hAnsiTheme="minorHAnsi" w:cstheme="minorHAnsi"/>
        </w:rPr>
        <w:t>organisations</w:t>
      </w:r>
      <w:proofErr w:type="spellEnd"/>
      <w:r w:rsidRPr="00B7598C">
        <w:rPr>
          <w:rFonts w:asciiTheme="minorHAnsi" w:hAnsiTheme="minorHAnsi" w:cstheme="minorHAnsi"/>
        </w:rPr>
        <w:t xml:space="preserve"> that serve young people</w:t>
      </w:r>
      <w:r w:rsidRPr="00B7598C">
        <w:rPr>
          <w:rFonts w:asciiTheme="minorHAnsi" w:hAnsiTheme="minorHAnsi" w:cstheme="minorHAnsi"/>
          <w:lang w:val="en-GB"/>
        </w:rPr>
        <w:t>, through the development and dissemination of high quality resources, materials and sharing of best practice. You will develop Sustrans</w:t>
      </w:r>
      <w:r>
        <w:rPr>
          <w:rFonts w:asciiTheme="minorHAnsi" w:hAnsiTheme="minorHAnsi" w:cstheme="minorHAnsi"/>
          <w:lang w:val="en-GB"/>
        </w:rPr>
        <w:t>’</w:t>
      </w:r>
      <w:r w:rsidRPr="00B7598C">
        <w:rPr>
          <w:rFonts w:asciiTheme="minorHAnsi" w:hAnsiTheme="minorHAnsi" w:cstheme="minorHAnsi"/>
          <w:lang w:val="en-GB"/>
        </w:rPr>
        <w:t xml:space="preserve"> methods of engaging with people at periods of transition into and between schools and higher education.</w:t>
      </w:r>
    </w:p>
    <w:p w14:paraId="41FD8558" w14:textId="77777777" w:rsidR="00B7598C" w:rsidRPr="00B7598C" w:rsidRDefault="00B7598C" w:rsidP="00B7598C">
      <w:pPr>
        <w:pStyle w:val="BodyText"/>
        <w:rPr>
          <w:rFonts w:asciiTheme="minorHAnsi" w:hAnsiTheme="minorHAnsi" w:cstheme="minorHAnsi"/>
          <w:lang w:val="en-GB"/>
        </w:rPr>
      </w:pPr>
    </w:p>
    <w:p w14:paraId="35F15BB5" w14:textId="30AA118A" w:rsidR="00B7598C" w:rsidRPr="00B7598C" w:rsidRDefault="00B7598C" w:rsidP="00B7598C">
      <w:pPr>
        <w:pStyle w:val="BodyText"/>
        <w:rPr>
          <w:rFonts w:asciiTheme="minorHAnsi" w:hAnsiTheme="minorHAnsi" w:cstheme="minorHAnsi"/>
          <w:lang w:val="en-GB"/>
        </w:rPr>
      </w:pPr>
      <w:r w:rsidRPr="00B7598C">
        <w:rPr>
          <w:rFonts w:asciiTheme="minorHAnsi" w:hAnsiTheme="minorHAnsi" w:cstheme="minorHAnsi"/>
          <w:bCs/>
          <w:lang w:val="en-GB"/>
        </w:rPr>
        <w:t>The post holder will</w:t>
      </w:r>
      <w:r w:rsidRPr="00B7598C">
        <w:rPr>
          <w:rFonts w:asciiTheme="minorHAnsi" w:hAnsiTheme="minorHAnsi" w:cstheme="minorHAnsi"/>
          <w:b/>
          <w:lang w:val="en-GB"/>
        </w:rPr>
        <w:t xml:space="preserve"> </w:t>
      </w:r>
      <w:r w:rsidRPr="00B7598C">
        <w:rPr>
          <w:rFonts w:asciiTheme="minorHAnsi" w:hAnsiTheme="minorHAnsi" w:cstheme="minorHAnsi"/>
          <w:lang w:val="en-GB"/>
        </w:rPr>
        <w:t>undertake a knowledge review of existing ideas, funding programmes, resources and practices in Sustrans</w:t>
      </w:r>
      <w:r>
        <w:rPr>
          <w:rFonts w:asciiTheme="minorHAnsi" w:hAnsiTheme="minorHAnsi" w:cstheme="minorHAnsi"/>
          <w:lang w:val="en-GB"/>
        </w:rPr>
        <w:t>’</w:t>
      </w:r>
      <w:r w:rsidRPr="00B7598C">
        <w:rPr>
          <w:rFonts w:asciiTheme="minorHAnsi" w:hAnsiTheme="minorHAnsi" w:cstheme="minorHAnsi"/>
          <w:lang w:val="en-GB"/>
        </w:rPr>
        <w:t xml:space="preserve"> work with 11-16 year olds and </w:t>
      </w:r>
      <w:r>
        <w:rPr>
          <w:rFonts w:asciiTheme="minorHAnsi" w:hAnsiTheme="minorHAnsi" w:cstheme="minorHAnsi"/>
          <w:lang w:val="en-GB"/>
        </w:rPr>
        <w:t>will</w:t>
      </w:r>
      <w:r w:rsidRPr="00B7598C">
        <w:rPr>
          <w:rFonts w:asciiTheme="minorHAnsi" w:hAnsiTheme="minorHAnsi" w:cstheme="minorHAnsi"/>
          <w:lang w:val="en-GB"/>
        </w:rPr>
        <w:t xml:space="preserve"> contribute to further development and dissemination of resources, materials and best practice, in order to support the successful delivery of behaviour change programmes. </w:t>
      </w:r>
    </w:p>
    <w:p w14:paraId="38D5663A" w14:textId="77777777" w:rsidR="00EE24E0" w:rsidRPr="00B7598C" w:rsidRDefault="00EE24E0" w:rsidP="00337379">
      <w:pPr>
        <w:pStyle w:val="Body"/>
        <w:spacing w:after="0"/>
        <w:ind w:left="1418" w:hanging="1418"/>
        <w:jc w:val="both"/>
        <w:rPr>
          <w:rFonts w:cstheme="minorHAnsi"/>
          <w:color w:val="auto"/>
          <w:lang w:eastAsia="en-GB"/>
        </w:rPr>
      </w:pPr>
    </w:p>
    <w:p w14:paraId="147735AF" w14:textId="0F3B94DB" w:rsidR="0044688E" w:rsidRPr="0082780A" w:rsidRDefault="0044688E" w:rsidP="00337379">
      <w:pPr>
        <w:pStyle w:val="Body"/>
        <w:spacing w:after="0"/>
        <w:jc w:val="both"/>
        <w:rPr>
          <w:rStyle w:val="ui-provider"/>
          <w:rFonts w:cstheme="minorHAnsi"/>
          <w:sz w:val="24"/>
          <w:szCs w:val="24"/>
        </w:rPr>
      </w:pPr>
      <w:r w:rsidRPr="0082780A">
        <w:rPr>
          <w:rStyle w:val="ui-provider"/>
          <w:rFonts w:cstheme="minorHAnsi"/>
          <w:sz w:val="24"/>
          <w:szCs w:val="24"/>
        </w:rPr>
        <w:t>The post-holder will also directly support schools and local authorities in delivering interventions and campaigns that support and encourage active travel to school.</w:t>
      </w:r>
      <w:r w:rsidRPr="0082780A" w:rsidDel="006102F3">
        <w:rPr>
          <w:rFonts w:cstheme="minorHAnsi"/>
          <w:bCs/>
          <w:color w:val="auto"/>
          <w:spacing w:val="-8"/>
          <w:sz w:val="28"/>
          <w:szCs w:val="28"/>
          <w:lang w:val="en-GB"/>
        </w:rPr>
        <w:t xml:space="preserve"> </w:t>
      </w:r>
      <w:r w:rsidR="006102F3" w:rsidRPr="0082780A">
        <w:rPr>
          <w:rStyle w:val="ui-provider"/>
          <w:rFonts w:cstheme="minorHAnsi"/>
          <w:sz w:val="24"/>
          <w:szCs w:val="24"/>
        </w:rPr>
        <w:t xml:space="preserve">The post holder will </w:t>
      </w:r>
      <w:r w:rsidRPr="0082780A">
        <w:rPr>
          <w:rStyle w:val="ui-provider"/>
          <w:rFonts w:cstheme="minorHAnsi"/>
          <w:sz w:val="24"/>
          <w:szCs w:val="24"/>
        </w:rPr>
        <w:t>work</w:t>
      </w:r>
      <w:r w:rsidR="006102F3" w:rsidRPr="0082780A">
        <w:rPr>
          <w:rStyle w:val="ui-provider"/>
          <w:rFonts w:cstheme="minorHAnsi"/>
          <w:sz w:val="24"/>
          <w:szCs w:val="24"/>
        </w:rPr>
        <w:t xml:space="preserve"> with</w:t>
      </w:r>
      <w:r w:rsidRPr="0082780A">
        <w:rPr>
          <w:rStyle w:val="ui-provider"/>
          <w:rFonts w:cstheme="minorHAnsi"/>
          <w:sz w:val="24"/>
          <w:szCs w:val="24"/>
        </w:rPr>
        <w:t xml:space="preserve"> officers in</w:t>
      </w:r>
      <w:r w:rsidR="006102F3" w:rsidRPr="0082780A">
        <w:rPr>
          <w:rStyle w:val="ui-provider"/>
          <w:rFonts w:cstheme="minorHAnsi"/>
          <w:sz w:val="24"/>
          <w:szCs w:val="24"/>
        </w:rPr>
        <w:t xml:space="preserve"> Sustrans Scotland’s Education and Young People team in the </w:t>
      </w:r>
      <w:proofErr w:type="spellStart"/>
      <w:r w:rsidR="006102F3" w:rsidRPr="0082780A">
        <w:rPr>
          <w:rStyle w:val="ui-provider"/>
          <w:rFonts w:cstheme="minorHAnsi"/>
          <w:sz w:val="24"/>
          <w:szCs w:val="24"/>
        </w:rPr>
        <w:t>Behaviour</w:t>
      </w:r>
      <w:proofErr w:type="spellEnd"/>
      <w:r w:rsidR="006102F3" w:rsidRPr="0082780A">
        <w:rPr>
          <w:rStyle w:val="ui-provider"/>
          <w:rFonts w:cstheme="minorHAnsi"/>
          <w:sz w:val="24"/>
          <w:szCs w:val="24"/>
        </w:rPr>
        <w:t xml:space="preserve"> Change </w:t>
      </w:r>
      <w:proofErr w:type="spellStart"/>
      <w:r w:rsidR="006102F3" w:rsidRPr="0082780A">
        <w:rPr>
          <w:rStyle w:val="ui-provider"/>
          <w:rFonts w:cstheme="minorHAnsi"/>
          <w:sz w:val="24"/>
          <w:szCs w:val="24"/>
        </w:rPr>
        <w:t>Programme</w:t>
      </w:r>
      <w:proofErr w:type="spellEnd"/>
      <w:r w:rsidR="006102F3" w:rsidRPr="0082780A">
        <w:rPr>
          <w:rStyle w:val="ui-provider"/>
          <w:rFonts w:cstheme="minorHAnsi"/>
          <w:sz w:val="24"/>
          <w:szCs w:val="24"/>
        </w:rPr>
        <w:t xml:space="preserve">. </w:t>
      </w:r>
    </w:p>
    <w:p w14:paraId="31764B6C" w14:textId="77777777" w:rsidR="0044688E" w:rsidRPr="0082780A" w:rsidRDefault="0044688E" w:rsidP="00337379">
      <w:pPr>
        <w:pStyle w:val="Body"/>
        <w:spacing w:after="0"/>
        <w:jc w:val="both"/>
        <w:rPr>
          <w:rStyle w:val="ui-provider"/>
          <w:rFonts w:cstheme="minorHAnsi"/>
          <w:sz w:val="24"/>
          <w:szCs w:val="24"/>
        </w:rPr>
      </w:pPr>
    </w:p>
    <w:p w14:paraId="4D30FB36" w14:textId="6485084A" w:rsidR="006102F3" w:rsidRPr="0082780A" w:rsidRDefault="0044688E" w:rsidP="00337379">
      <w:pPr>
        <w:pStyle w:val="Body"/>
        <w:spacing w:after="0"/>
        <w:jc w:val="both"/>
        <w:rPr>
          <w:rFonts w:cstheme="minorHAnsi"/>
          <w:bCs/>
          <w:color w:val="auto"/>
          <w:spacing w:val="-8"/>
          <w:sz w:val="28"/>
          <w:szCs w:val="28"/>
          <w:lang w:val="en-GB"/>
        </w:rPr>
      </w:pPr>
      <w:r w:rsidRPr="0082780A">
        <w:rPr>
          <w:rStyle w:val="ui-provider"/>
          <w:rFonts w:cstheme="minorHAnsi"/>
          <w:sz w:val="24"/>
          <w:szCs w:val="24"/>
        </w:rPr>
        <w:t>They will provide support and advice to partners engaging with young people and</w:t>
      </w:r>
      <w:r w:rsidR="006102F3" w:rsidRPr="0082780A">
        <w:rPr>
          <w:rStyle w:val="ui-provider"/>
          <w:rFonts w:cstheme="minorHAnsi"/>
          <w:sz w:val="24"/>
          <w:szCs w:val="24"/>
        </w:rPr>
        <w:t xml:space="preserve"> support the delivery of </w:t>
      </w:r>
      <w:hyperlink r:id="rId13" w:tgtFrame="_blank" w:tooltip="https://www.sustrans.org.uk/our-blog/projects/2019/scotland/active-travel-resources-for-teachers-in-scotland/" w:history="1">
        <w:r w:rsidR="006102F3" w:rsidRPr="0082780A">
          <w:rPr>
            <w:rStyle w:val="Hyperlink"/>
            <w:rFonts w:cstheme="minorHAnsi"/>
            <w:sz w:val="24"/>
            <w:szCs w:val="24"/>
          </w:rPr>
          <w:t>a range of active travel projects</w:t>
        </w:r>
      </w:hyperlink>
      <w:r w:rsidR="006102F3" w:rsidRPr="0082780A">
        <w:rPr>
          <w:rStyle w:val="ui-provider"/>
          <w:rFonts w:cstheme="minorHAnsi"/>
          <w:sz w:val="24"/>
          <w:szCs w:val="24"/>
        </w:rPr>
        <w:t xml:space="preserve"> within secondary schools</w:t>
      </w:r>
      <w:r w:rsidRPr="0082780A">
        <w:rPr>
          <w:rStyle w:val="ui-provider"/>
          <w:rFonts w:cstheme="minorHAnsi"/>
          <w:sz w:val="24"/>
          <w:szCs w:val="24"/>
        </w:rPr>
        <w:t xml:space="preserve"> and youth </w:t>
      </w:r>
      <w:proofErr w:type="spellStart"/>
      <w:r w:rsidRPr="0082780A">
        <w:rPr>
          <w:rStyle w:val="ui-provider"/>
          <w:rFonts w:cstheme="minorHAnsi"/>
          <w:sz w:val="24"/>
          <w:szCs w:val="24"/>
        </w:rPr>
        <w:t>organisations</w:t>
      </w:r>
      <w:proofErr w:type="spellEnd"/>
      <w:r w:rsidR="006102F3" w:rsidRPr="0082780A">
        <w:rPr>
          <w:rStyle w:val="ui-provider"/>
          <w:rFonts w:cstheme="minorHAnsi"/>
          <w:sz w:val="24"/>
          <w:szCs w:val="24"/>
        </w:rPr>
        <w:t xml:space="preserve">. </w:t>
      </w:r>
    </w:p>
    <w:p w14:paraId="11FDCF34" w14:textId="77777777" w:rsidR="00437149" w:rsidRPr="00B7598C" w:rsidRDefault="00437149" w:rsidP="00337379">
      <w:pPr>
        <w:pStyle w:val="Body"/>
        <w:spacing w:after="0"/>
        <w:jc w:val="both"/>
        <w:rPr>
          <w:rFonts w:cstheme="minorHAnsi"/>
          <w:bCs/>
          <w:color w:val="auto"/>
          <w:spacing w:val="-8"/>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437149" w:rsidRPr="00B7598C" w14:paraId="40B28CCA" w14:textId="77777777">
        <w:tc>
          <w:tcPr>
            <w:tcW w:w="1980" w:type="dxa"/>
          </w:tcPr>
          <w:p w14:paraId="6D9DB45D" w14:textId="77777777" w:rsidR="00437149" w:rsidRPr="00B7598C" w:rsidRDefault="00437149" w:rsidP="00337379">
            <w:pPr>
              <w:pStyle w:val="Body"/>
              <w:spacing w:after="0"/>
              <w:jc w:val="both"/>
              <w:rPr>
                <w:rFonts w:cstheme="minorHAnsi"/>
                <w:b/>
                <w:bCs/>
                <w:color w:val="auto"/>
                <w:spacing w:val="-8"/>
                <w:sz w:val="24"/>
                <w:szCs w:val="24"/>
                <w:lang w:val="en-GB"/>
              </w:rPr>
            </w:pPr>
            <w:r w:rsidRPr="00B7598C">
              <w:rPr>
                <w:rFonts w:cstheme="minorHAnsi"/>
                <w:b/>
                <w:bCs/>
                <w:color w:val="auto"/>
                <w:spacing w:val="-8"/>
                <w:sz w:val="24"/>
                <w:szCs w:val="24"/>
                <w:lang w:val="en-GB"/>
              </w:rPr>
              <w:t>Where this role sits in the structure</w:t>
            </w:r>
          </w:p>
        </w:tc>
        <w:tc>
          <w:tcPr>
            <w:tcW w:w="7172" w:type="dxa"/>
          </w:tcPr>
          <w:p w14:paraId="561D54D0" w14:textId="1F5F7A25" w:rsidR="00437149" w:rsidRPr="00B7598C" w:rsidRDefault="00437149" w:rsidP="0082780A">
            <w:pPr>
              <w:ind w:left="1418" w:hanging="1418"/>
              <w:outlineLvl w:val="0"/>
              <w:rPr>
                <w:rFonts w:cstheme="minorHAnsi"/>
                <w:bCs/>
                <w:spacing w:val="-8"/>
                <w:sz w:val="24"/>
                <w:szCs w:val="24"/>
              </w:rPr>
            </w:pPr>
            <w:r w:rsidRPr="00B7598C">
              <w:rPr>
                <w:rFonts w:cstheme="minorHAnsi"/>
                <w:bCs/>
                <w:spacing w:val="-8"/>
                <w:sz w:val="24"/>
                <w:szCs w:val="24"/>
              </w:rPr>
              <w:t xml:space="preserve">Reporting into </w:t>
            </w:r>
            <w:r w:rsidR="009C2D62" w:rsidRPr="00B7598C">
              <w:rPr>
                <w:rFonts w:cstheme="minorHAnsi"/>
                <w:bCs/>
                <w:spacing w:val="-8"/>
                <w:sz w:val="24"/>
                <w:szCs w:val="24"/>
              </w:rPr>
              <w:t>the Delivery Coordinator, Education and Young People</w:t>
            </w:r>
          </w:p>
          <w:p w14:paraId="0A1EFD7D" w14:textId="6D888B2A" w:rsidR="00212A72" w:rsidRPr="0082780A" w:rsidRDefault="00437149" w:rsidP="00B7598C">
            <w:pPr>
              <w:ind w:left="1418" w:hanging="1418"/>
              <w:outlineLvl w:val="0"/>
              <w:rPr>
                <w:rFonts w:cstheme="minorHAnsi"/>
                <w:bCs/>
                <w:spacing w:val="-8"/>
                <w:sz w:val="24"/>
                <w:szCs w:val="24"/>
              </w:rPr>
            </w:pPr>
            <w:r w:rsidRPr="00B7598C">
              <w:rPr>
                <w:rFonts w:cstheme="minorHAnsi"/>
                <w:bCs/>
                <w:spacing w:val="-8"/>
                <w:sz w:val="24"/>
                <w:szCs w:val="24"/>
              </w:rPr>
              <w:t xml:space="preserve">Working closely </w:t>
            </w:r>
            <w:r w:rsidR="00044C7A" w:rsidRPr="00B7598C">
              <w:rPr>
                <w:rFonts w:cstheme="minorHAnsi"/>
                <w:bCs/>
                <w:spacing w:val="-8"/>
                <w:sz w:val="24"/>
                <w:szCs w:val="24"/>
              </w:rPr>
              <w:t xml:space="preserve">internally </w:t>
            </w:r>
            <w:r w:rsidRPr="00B7598C">
              <w:rPr>
                <w:rFonts w:cstheme="minorHAnsi"/>
                <w:bCs/>
                <w:spacing w:val="-8"/>
                <w:sz w:val="24"/>
                <w:szCs w:val="24"/>
              </w:rPr>
              <w:t xml:space="preserve">with </w:t>
            </w:r>
            <w:r w:rsidR="009C2D62" w:rsidRPr="00B7598C">
              <w:rPr>
                <w:rFonts w:cstheme="minorHAnsi"/>
                <w:bCs/>
                <w:spacing w:val="-8"/>
                <w:sz w:val="24"/>
                <w:szCs w:val="24"/>
              </w:rPr>
              <w:t xml:space="preserve">the I </w:t>
            </w:r>
            <w:r w:rsidR="00B7598C">
              <w:rPr>
                <w:rFonts w:cstheme="minorHAnsi"/>
                <w:bCs/>
                <w:spacing w:val="-8"/>
                <w:sz w:val="24"/>
                <w:szCs w:val="24"/>
              </w:rPr>
              <w:t>B</w:t>
            </w:r>
            <w:r w:rsidR="009C2D62" w:rsidRPr="00B7598C">
              <w:rPr>
                <w:rFonts w:cstheme="minorHAnsi"/>
                <w:bCs/>
                <w:spacing w:val="-8"/>
                <w:sz w:val="24"/>
                <w:szCs w:val="24"/>
              </w:rPr>
              <w:t>ike Team, the Communities and</w:t>
            </w:r>
            <w:r w:rsidR="00044C7A" w:rsidRPr="00B7598C">
              <w:rPr>
                <w:rFonts w:cstheme="minorHAnsi"/>
                <w:bCs/>
                <w:spacing w:val="-8"/>
                <w:sz w:val="24"/>
                <w:szCs w:val="24"/>
              </w:rPr>
              <w:t xml:space="preserve"> </w:t>
            </w:r>
            <w:r w:rsidR="009C2D62" w:rsidRPr="00B7598C">
              <w:rPr>
                <w:rFonts w:cstheme="minorHAnsi"/>
                <w:bCs/>
                <w:spacing w:val="-8"/>
                <w:sz w:val="24"/>
                <w:szCs w:val="24"/>
              </w:rPr>
              <w:t>Volunteers Teams, the Communications Team, The Places for Everyone Engagement Team and the R</w:t>
            </w:r>
            <w:r w:rsidR="009C2D62" w:rsidRPr="0082780A">
              <w:rPr>
                <w:rFonts w:cstheme="minorHAnsi"/>
                <w:bCs/>
                <w:spacing w:val="-8"/>
                <w:sz w:val="24"/>
                <w:szCs w:val="24"/>
              </w:rPr>
              <w:t>esearch and Monitoring Team.</w:t>
            </w:r>
            <w:r w:rsidR="00044C7A" w:rsidRPr="0082780A">
              <w:rPr>
                <w:rFonts w:cstheme="minorHAnsi"/>
                <w:bCs/>
                <w:spacing w:val="-8"/>
                <w:sz w:val="24"/>
                <w:szCs w:val="24"/>
              </w:rPr>
              <w:t xml:space="preserve"> </w:t>
            </w:r>
          </w:p>
          <w:p w14:paraId="238EFB0B" w14:textId="77777777" w:rsidR="00212A72" w:rsidRPr="0082780A" w:rsidRDefault="00212A72" w:rsidP="00B7598C">
            <w:pPr>
              <w:ind w:left="1418" w:hanging="1418"/>
              <w:outlineLvl w:val="0"/>
              <w:rPr>
                <w:rFonts w:cstheme="minorHAnsi"/>
                <w:bCs/>
                <w:spacing w:val="-8"/>
                <w:sz w:val="24"/>
                <w:szCs w:val="24"/>
              </w:rPr>
            </w:pPr>
          </w:p>
          <w:p w14:paraId="71AC940E" w14:textId="054BADF8" w:rsidR="00437149" w:rsidRPr="00B7598C" w:rsidRDefault="00437149" w:rsidP="0082780A">
            <w:pPr>
              <w:ind w:left="1418" w:hanging="1418"/>
              <w:outlineLvl w:val="0"/>
              <w:rPr>
                <w:rFonts w:cstheme="minorHAnsi"/>
                <w:bCs/>
                <w:spacing w:val="-8"/>
                <w:sz w:val="24"/>
                <w:szCs w:val="24"/>
              </w:rPr>
            </w:pPr>
            <w:r w:rsidRPr="00B7598C">
              <w:rPr>
                <w:rFonts w:cstheme="minorHAnsi"/>
                <w:bCs/>
                <w:spacing w:val="-8"/>
                <w:sz w:val="24"/>
                <w:szCs w:val="24"/>
              </w:rPr>
              <w:t>This role does not have line management responsibility</w:t>
            </w:r>
            <w:r w:rsidR="009C2D62" w:rsidRPr="00B7598C">
              <w:rPr>
                <w:rFonts w:cstheme="minorHAnsi"/>
                <w:bCs/>
                <w:spacing w:val="-8"/>
                <w:sz w:val="24"/>
                <w:szCs w:val="24"/>
              </w:rPr>
              <w:t>.</w:t>
            </w:r>
          </w:p>
          <w:p w14:paraId="04B8CD8F" w14:textId="77777777" w:rsidR="00437149" w:rsidRPr="00B7598C" w:rsidRDefault="00437149" w:rsidP="0082780A">
            <w:pPr>
              <w:ind w:left="1418" w:hanging="1418"/>
              <w:outlineLvl w:val="0"/>
              <w:rPr>
                <w:rFonts w:cstheme="minorHAnsi"/>
                <w:bCs/>
                <w:spacing w:val="-8"/>
                <w:sz w:val="24"/>
                <w:szCs w:val="24"/>
              </w:rPr>
            </w:pPr>
          </w:p>
        </w:tc>
      </w:tr>
    </w:tbl>
    <w:p w14:paraId="375FD4C6" w14:textId="77777777" w:rsidR="0041490F" w:rsidRPr="00B7598C" w:rsidRDefault="0041490F" w:rsidP="00337379">
      <w:pPr>
        <w:pStyle w:val="Body"/>
        <w:spacing w:after="0"/>
        <w:jc w:val="both"/>
        <w:rPr>
          <w:rFonts w:cstheme="minorHAnsi"/>
          <w:bCs/>
          <w:color w:val="auto"/>
          <w:spacing w:val="-8"/>
          <w:sz w:val="22"/>
          <w:szCs w:val="22"/>
          <w:lang w:val="en-GB"/>
        </w:rPr>
      </w:pPr>
    </w:p>
    <w:p w14:paraId="12448658" w14:textId="77777777" w:rsidR="00745303" w:rsidRPr="00B7598C" w:rsidRDefault="00745303" w:rsidP="00337379">
      <w:pPr>
        <w:pStyle w:val="Body"/>
        <w:spacing w:after="0"/>
        <w:jc w:val="both"/>
        <w:rPr>
          <w:rFonts w:cstheme="minorHAnsi"/>
          <w:b/>
          <w:bCs/>
          <w:color w:val="auto"/>
          <w:spacing w:val="-8"/>
          <w:sz w:val="22"/>
          <w:szCs w:val="22"/>
          <w:lang w:val="en-GB"/>
        </w:rPr>
      </w:pPr>
      <w:r w:rsidRPr="00B7598C">
        <w:rPr>
          <w:rFonts w:cstheme="minorHAnsi"/>
          <w:b/>
          <w:bCs/>
          <w:color w:val="auto"/>
          <w:spacing w:val="-8"/>
          <w:sz w:val="22"/>
          <w:szCs w:val="22"/>
          <w:lang w:val="en-GB"/>
        </w:rPr>
        <w:t>Key Responsibilities</w:t>
      </w:r>
      <w:r w:rsidR="009664FE" w:rsidRPr="00B7598C">
        <w:rPr>
          <w:rFonts w:cstheme="minorHAnsi"/>
          <w:b/>
          <w:bCs/>
          <w:color w:val="auto"/>
          <w:spacing w:val="-8"/>
          <w:sz w:val="22"/>
          <w:szCs w:val="22"/>
          <w:lang w:val="en-GB"/>
        </w:rPr>
        <w:t xml:space="preserve"> </w:t>
      </w:r>
    </w:p>
    <w:p w14:paraId="69E29ACF" w14:textId="77777777" w:rsidR="009664FE" w:rsidRPr="00B7598C" w:rsidRDefault="009664FE" w:rsidP="00337379">
      <w:pPr>
        <w:pStyle w:val="Body"/>
        <w:spacing w:after="0"/>
        <w:jc w:val="both"/>
        <w:rPr>
          <w:rFonts w:cstheme="minorHAnsi"/>
          <w:b/>
          <w:bCs/>
          <w:color w:val="auto"/>
          <w:spacing w:val="-8"/>
          <w:sz w:val="22"/>
          <w:szCs w:val="22"/>
          <w:lang w:val="en-GB"/>
        </w:rPr>
      </w:pPr>
    </w:p>
    <w:p w14:paraId="3559E3EC" w14:textId="2A4DAFA0" w:rsidR="00745303" w:rsidRPr="00B7598C" w:rsidRDefault="00745303" w:rsidP="00337379">
      <w:pPr>
        <w:pStyle w:val="Body"/>
        <w:spacing w:after="0"/>
        <w:jc w:val="both"/>
        <w:rPr>
          <w:rFonts w:cstheme="minorHAnsi"/>
          <w:bCs/>
          <w:color w:val="auto"/>
          <w:spacing w:val="-8"/>
          <w:sz w:val="22"/>
          <w:szCs w:val="22"/>
          <w:lang w:val="en-GB"/>
        </w:rPr>
      </w:pPr>
      <w:r w:rsidRPr="0082780A">
        <w:rPr>
          <w:rFonts w:cstheme="minorHAnsi"/>
          <w:bCs/>
          <w:color w:val="auto"/>
          <w:spacing w:val="-8"/>
          <w:sz w:val="24"/>
          <w:szCs w:val="24"/>
          <w:lang w:val="en-GB"/>
        </w:rPr>
        <w:t xml:space="preserve">Responsibilities </w:t>
      </w:r>
      <w:r w:rsidR="001449D9" w:rsidRPr="0082780A">
        <w:rPr>
          <w:rFonts w:cstheme="minorHAnsi"/>
          <w:bCs/>
          <w:color w:val="auto"/>
          <w:spacing w:val="-8"/>
          <w:sz w:val="24"/>
          <w:szCs w:val="24"/>
          <w:lang w:val="en-GB"/>
        </w:rPr>
        <w:t xml:space="preserve">may </w:t>
      </w:r>
      <w:r w:rsidRPr="0082780A">
        <w:rPr>
          <w:rFonts w:cstheme="minorHAnsi"/>
          <w:bCs/>
          <w:color w:val="auto"/>
          <w:spacing w:val="-8"/>
          <w:sz w:val="24"/>
          <w:szCs w:val="24"/>
          <w:lang w:val="en-GB"/>
        </w:rPr>
        <w:t>include:</w:t>
      </w:r>
    </w:p>
    <w:p w14:paraId="485CE0AE" w14:textId="10797C34" w:rsidR="00044C7A" w:rsidRPr="00B7598C" w:rsidRDefault="00044C7A" w:rsidP="00044C7A">
      <w:pPr>
        <w:numPr>
          <w:ilvl w:val="0"/>
          <w:numId w:val="14"/>
        </w:numPr>
        <w:spacing w:after="0" w:line="240" w:lineRule="auto"/>
        <w:ind w:hanging="720"/>
        <w:rPr>
          <w:rFonts w:cstheme="minorHAnsi"/>
          <w:sz w:val="24"/>
          <w:szCs w:val="24"/>
        </w:rPr>
      </w:pPr>
      <w:r w:rsidRPr="00B7598C">
        <w:rPr>
          <w:rFonts w:cstheme="minorHAnsi"/>
          <w:sz w:val="24"/>
          <w:szCs w:val="24"/>
        </w:rPr>
        <w:t>To lead on</w:t>
      </w:r>
      <w:r w:rsidR="00646BD1" w:rsidRPr="00B7598C">
        <w:rPr>
          <w:rFonts w:cstheme="minorHAnsi"/>
          <w:sz w:val="24"/>
          <w:szCs w:val="24"/>
        </w:rPr>
        <w:t xml:space="preserve"> and develop</w:t>
      </w:r>
      <w:r w:rsidRPr="00B7598C">
        <w:rPr>
          <w:rFonts w:cstheme="minorHAnsi"/>
          <w:sz w:val="24"/>
          <w:szCs w:val="24"/>
        </w:rPr>
        <w:t xml:space="preserve"> Sustrans</w:t>
      </w:r>
      <w:r w:rsidR="00646BD1" w:rsidRPr="00B7598C">
        <w:rPr>
          <w:rFonts w:cstheme="minorHAnsi"/>
          <w:sz w:val="24"/>
          <w:szCs w:val="24"/>
        </w:rPr>
        <w:t>’</w:t>
      </w:r>
      <w:r w:rsidRPr="00B7598C">
        <w:rPr>
          <w:rFonts w:cstheme="minorHAnsi"/>
          <w:sz w:val="24"/>
          <w:szCs w:val="24"/>
        </w:rPr>
        <w:t xml:space="preserve"> secondary schools engagement offers</w:t>
      </w:r>
      <w:r w:rsidR="00646BD1" w:rsidRPr="00B7598C">
        <w:rPr>
          <w:rFonts w:cstheme="minorHAnsi"/>
          <w:sz w:val="24"/>
          <w:szCs w:val="24"/>
        </w:rPr>
        <w:t xml:space="preserve"> and teaching resources for example, The </w:t>
      </w:r>
      <w:hyperlink r:id="rId14" w:history="1">
        <w:r w:rsidR="00646BD1" w:rsidRPr="00B7598C">
          <w:rPr>
            <w:rStyle w:val="Hyperlink"/>
            <w:rFonts w:cstheme="minorHAnsi"/>
            <w:sz w:val="24"/>
            <w:szCs w:val="24"/>
          </w:rPr>
          <w:t>Big Spin Business Challenge</w:t>
        </w:r>
      </w:hyperlink>
      <w:r w:rsidR="00212A72" w:rsidRPr="00B7598C">
        <w:rPr>
          <w:rFonts w:cstheme="minorHAnsi"/>
          <w:sz w:val="24"/>
          <w:szCs w:val="24"/>
        </w:rPr>
        <w:t xml:space="preserve">, </w:t>
      </w:r>
      <w:hyperlink r:id="rId15" w:history="1">
        <w:r w:rsidR="00646BD1" w:rsidRPr="00B7598C">
          <w:rPr>
            <w:rStyle w:val="Hyperlink"/>
            <w:rFonts w:cstheme="minorHAnsi"/>
            <w:sz w:val="24"/>
            <w:szCs w:val="24"/>
          </w:rPr>
          <w:t>The Big Street Survey</w:t>
        </w:r>
      </w:hyperlink>
      <w:r w:rsidR="00212A72" w:rsidRPr="00B7598C">
        <w:rPr>
          <w:rFonts w:cstheme="minorHAnsi"/>
          <w:sz w:val="24"/>
          <w:szCs w:val="24"/>
        </w:rPr>
        <w:t xml:space="preserve"> and the ‘20 Minute Neighbourhood’ resources.</w:t>
      </w:r>
    </w:p>
    <w:p w14:paraId="444CDA14" w14:textId="7873508A" w:rsidR="003968D5" w:rsidRPr="00B7598C" w:rsidRDefault="00044C7A" w:rsidP="00044C7A">
      <w:pPr>
        <w:numPr>
          <w:ilvl w:val="0"/>
          <w:numId w:val="14"/>
        </w:numPr>
        <w:spacing w:after="0" w:line="240" w:lineRule="auto"/>
        <w:ind w:hanging="720"/>
        <w:rPr>
          <w:rFonts w:cstheme="minorHAnsi"/>
          <w:sz w:val="24"/>
          <w:szCs w:val="24"/>
        </w:rPr>
      </w:pPr>
      <w:r w:rsidRPr="00B7598C">
        <w:rPr>
          <w:rFonts w:cstheme="minorHAnsi"/>
          <w:sz w:val="24"/>
          <w:szCs w:val="24"/>
        </w:rPr>
        <w:t>Work with</w:t>
      </w:r>
      <w:r w:rsidR="003968D5" w:rsidRPr="00B7598C">
        <w:rPr>
          <w:rFonts w:cstheme="minorHAnsi"/>
          <w:sz w:val="24"/>
          <w:szCs w:val="24"/>
        </w:rPr>
        <w:t xml:space="preserve"> partners, including</w:t>
      </w:r>
      <w:r w:rsidRPr="00B7598C">
        <w:rPr>
          <w:rFonts w:cstheme="minorHAnsi"/>
          <w:sz w:val="24"/>
          <w:szCs w:val="24"/>
        </w:rPr>
        <w:t xml:space="preserve"> Local authorities, </w:t>
      </w:r>
      <w:r w:rsidR="003968D5" w:rsidRPr="00B7598C">
        <w:rPr>
          <w:rFonts w:cstheme="minorHAnsi"/>
          <w:sz w:val="24"/>
          <w:szCs w:val="24"/>
        </w:rPr>
        <w:t>Developing the Young Workforce (DYW) and</w:t>
      </w:r>
      <w:r w:rsidRPr="00B7598C">
        <w:rPr>
          <w:rFonts w:cstheme="minorHAnsi"/>
          <w:sz w:val="24"/>
          <w:szCs w:val="24"/>
        </w:rPr>
        <w:t xml:space="preserve"> Education Scotland</w:t>
      </w:r>
      <w:r w:rsidR="003968D5" w:rsidRPr="00B7598C">
        <w:rPr>
          <w:rFonts w:cstheme="minorHAnsi"/>
          <w:sz w:val="24"/>
          <w:szCs w:val="24"/>
        </w:rPr>
        <w:t>,</w:t>
      </w:r>
      <w:r w:rsidRPr="00B7598C">
        <w:rPr>
          <w:rFonts w:cstheme="minorHAnsi"/>
          <w:sz w:val="24"/>
          <w:szCs w:val="24"/>
        </w:rPr>
        <w:t xml:space="preserve"> to promote project resources to secondary schools.</w:t>
      </w:r>
    </w:p>
    <w:p w14:paraId="3067456F" w14:textId="2E309E2D" w:rsidR="00044C7A" w:rsidRPr="00B7598C" w:rsidRDefault="00044C7A" w:rsidP="00044C7A">
      <w:pPr>
        <w:numPr>
          <w:ilvl w:val="0"/>
          <w:numId w:val="14"/>
        </w:numPr>
        <w:spacing w:after="0" w:line="240" w:lineRule="auto"/>
        <w:ind w:hanging="720"/>
        <w:rPr>
          <w:rFonts w:cstheme="minorHAnsi"/>
          <w:sz w:val="24"/>
          <w:szCs w:val="24"/>
        </w:rPr>
      </w:pPr>
      <w:r w:rsidRPr="00B7598C">
        <w:rPr>
          <w:rFonts w:cstheme="minorHAnsi"/>
          <w:sz w:val="24"/>
          <w:szCs w:val="24"/>
        </w:rPr>
        <w:lastRenderedPageBreak/>
        <w:t xml:space="preserve">To organise and co-ordinate </w:t>
      </w:r>
      <w:r w:rsidR="00B25141" w:rsidRPr="00B7598C">
        <w:rPr>
          <w:rFonts w:cstheme="minorHAnsi"/>
          <w:sz w:val="24"/>
          <w:szCs w:val="24"/>
        </w:rPr>
        <w:t>project</w:t>
      </w:r>
      <w:r w:rsidRPr="00B7598C">
        <w:rPr>
          <w:rFonts w:cstheme="minorHAnsi"/>
          <w:sz w:val="24"/>
          <w:szCs w:val="24"/>
        </w:rPr>
        <w:t xml:space="preserve"> working group</w:t>
      </w:r>
      <w:r w:rsidR="00B25141" w:rsidRPr="00B7598C">
        <w:rPr>
          <w:rFonts w:cstheme="minorHAnsi"/>
          <w:sz w:val="24"/>
          <w:szCs w:val="24"/>
        </w:rPr>
        <w:t>s</w:t>
      </w:r>
      <w:r w:rsidRPr="00B7598C">
        <w:rPr>
          <w:rFonts w:cstheme="minorHAnsi"/>
          <w:sz w:val="24"/>
          <w:szCs w:val="24"/>
        </w:rPr>
        <w:t xml:space="preserve"> with </w:t>
      </w:r>
      <w:r w:rsidR="00B25141" w:rsidRPr="00B7598C">
        <w:rPr>
          <w:rFonts w:cstheme="minorHAnsi"/>
          <w:sz w:val="24"/>
          <w:szCs w:val="24"/>
        </w:rPr>
        <w:t xml:space="preserve">colleagues and </w:t>
      </w:r>
      <w:r w:rsidRPr="00B7598C">
        <w:rPr>
          <w:rFonts w:cstheme="minorHAnsi"/>
          <w:sz w:val="24"/>
          <w:szCs w:val="24"/>
        </w:rPr>
        <w:t>representatives from other delivery partners</w:t>
      </w:r>
      <w:r w:rsidR="00646BD1" w:rsidRPr="00B7598C">
        <w:rPr>
          <w:rFonts w:cstheme="minorHAnsi"/>
          <w:sz w:val="24"/>
          <w:szCs w:val="24"/>
        </w:rPr>
        <w:t xml:space="preserve">, to lead on projects </w:t>
      </w:r>
      <w:r w:rsidR="00D06BEC" w:rsidRPr="00B7598C">
        <w:rPr>
          <w:rFonts w:cstheme="minorHAnsi"/>
          <w:sz w:val="24"/>
          <w:szCs w:val="24"/>
        </w:rPr>
        <w:t xml:space="preserve">and campaigns </w:t>
      </w:r>
      <w:r w:rsidR="00646BD1" w:rsidRPr="00B7598C">
        <w:rPr>
          <w:rFonts w:cstheme="minorHAnsi"/>
          <w:sz w:val="24"/>
          <w:szCs w:val="24"/>
        </w:rPr>
        <w:t xml:space="preserve">such as </w:t>
      </w:r>
      <w:hyperlink r:id="rId16" w:history="1">
        <w:r w:rsidR="00646BD1" w:rsidRPr="00B7598C">
          <w:rPr>
            <w:rStyle w:val="Hyperlink"/>
            <w:rFonts w:cstheme="minorHAnsi"/>
            <w:sz w:val="24"/>
            <w:szCs w:val="24"/>
          </w:rPr>
          <w:t>#andshecycles</w:t>
        </w:r>
      </w:hyperlink>
      <w:r w:rsidR="00646BD1" w:rsidRPr="00B7598C">
        <w:rPr>
          <w:rFonts w:cstheme="minorHAnsi"/>
          <w:sz w:val="24"/>
          <w:szCs w:val="24"/>
        </w:rPr>
        <w:t>.</w:t>
      </w:r>
    </w:p>
    <w:p w14:paraId="04DF757D" w14:textId="4A888F27" w:rsidR="00044C7A" w:rsidRPr="00B7598C" w:rsidRDefault="00044C7A" w:rsidP="00044C7A">
      <w:pPr>
        <w:numPr>
          <w:ilvl w:val="0"/>
          <w:numId w:val="14"/>
        </w:numPr>
        <w:spacing w:after="0" w:line="240" w:lineRule="auto"/>
        <w:ind w:hanging="720"/>
        <w:rPr>
          <w:rFonts w:cstheme="minorHAnsi"/>
          <w:sz w:val="24"/>
          <w:szCs w:val="24"/>
        </w:rPr>
      </w:pPr>
      <w:r w:rsidRPr="00B7598C">
        <w:rPr>
          <w:rFonts w:cstheme="minorHAnsi"/>
          <w:sz w:val="24"/>
          <w:szCs w:val="24"/>
        </w:rPr>
        <w:t xml:space="preserve">To support </w:t>
      </w:r>
      <w:hyperlink r:id="rId17" w:history="1">
        <w:r w:rsidRPr="00B7598C">
          <w:rPr>
            <w:rStyle w:val="Hyperlink"/>
            <w:rFonts w:cstheme="minorHAnsi"/>
            <w:sz w:val="24"/>
            <w:szCs w:val="24"/>
          </w:rPr>
          <w:t>I Bike</w:t>
        </w:r>
      </w:hyperlink>
      <w:r w:rsidRPr="00B7598C">
        <w:rPr>
          <w:rFonts w:cstheme="minorHAnsi"/>
          <w:sz w:val="24"/>
          <w:szCs w:val="24"/>
        </w:rPr>
        <w:t xml:space="preserve"> officers’ </w:t>
      </w:r>
      <w:commentRangeStart w:id="1"/>
      <w:r w:rsidRPr="00B7598C">
        <w:rPr>
          <w:rFonts w:cstheme="minorHAnsi"/>
          <w:sz w:val="24"/>
          <w:szCs w:val="24"/>
        </w:rPr>
        <w:t>work</w:t>
      </w:r>
      <w:commentRangeEnd w:id="1"/>
      <w:r w:rsidR="00B7598C">
        <w:rPr>
          <w:rStyle w:val="CommentReference"/>
        </w:rPr>
        <w:commentReference w:id="1"/>
      </w:r>
      <w:r w:rsidR="00BE0143">
        <w:rPr>
          <w:rFonts w:cstheme="minorHAnsi"/>
          <w:sz w:val="24"/>
          <w:szCs w:val="24"/>
        </w:rPr>
        <w:t xml:space="preserve"> with young people by facilitating led rides and a range of skill-building sessions</w:t>
      </w:r>
      <w:r w:rsidRPr="00B7598C">
        <w:rPr>
          <w:rFonts w:cstheme="minorHAnsi"/>
          <w:sz w:val="24"/>
          <w:szCs w:val="24"/>
        </w:rPr>
        <w:t>.</w:t>
      </w:r>
    </w:p>
    <w:p w14:paraId="0BAAFECD" w14:textId="4956BA15" w:rsidR="00044C7A" w:rsidRPr="00B7598C" w:rsidRDefault="00044C7A" w:rsidP="00044C7A">
      <w:pPr>
        <w:numPr>
          <w:ilvl w:val="0"/>
          <w:numId w:val="14"/>
        </w:numPr>
        <w:spacing w:after="0" w:line="240" w:lineRule="auto"/>
        <w:ind w:hanging="720"/>
        <w:rPr>
          <w:rFonts w:cstheme="minorHAnsi"/>
          <w:sz w:val="24"/>
          <w:szCs w:val="24"/>
        </w:rPr>
      </w:pPr>
      <w:r w:rsidRPr="00B7598C">
        <w:rPr>
          <w:rFonts w:cstheme="minorHAnsi"/>
          <w:sz w:val="24"/>
          <w:szCs w:val="24"/>
        </w:rPr>
        <w:t>To innovate new engagement approaches for secondary school</w:t>
      </w:r>
      <w:r w:rsidR="00BE0143">
        <w:rPr>
          <w:rFonts w:cstheme="minorHAnsi"/>
          <w:sz w:val="24"/>
          <w:szCs w:val="24"/>
        </w:rPr>
        <w:t xml:space="preserve">s focusing on </w:t>
      </w:r>
      <w:r w:rsidR="00A8566B">
        <w:rPr>
          <w:rFonts w:cstheme="minorHAnsi"/>
          <w:sz w:val="24"/>
          <w:szCs w:val="24"/>
        </w:rPr>
        <w:t>making it easier to walk and cycle for everyone</w:t>
      </w:r>
      <w:r w:rsidR="00646BD1" w:rsidRPr="00B7598C">
        <w:rPr>
          <w:rFonts w:cstheme="minorHAnsi"/>
          <w:sz w:val="24"/>
          <w:szCs w:val="24"/>
        </w:rPr>
        <w:t>.</w:t>
      </w:r>
    </w:p>
    <w:p w14:paraId="39FDAF67" w14:textId="3A991E8A" w:rsidR="00044C7A" w:rsidRPr="00B7598C" w:rsidRDefault="00044C7A" w:rsidP="00044C7A">
      <w:pPr>
        <w:numPr>
          <w:ilvl w:val="0"/>
          <w:numId w:val="14"/>
        </w:numPr>
        <w:spacing w:after="0" w:line="240" w:lineRule="auto"/>
        <w:ind w:hanging="720"/>
        <w:rPr>
          <w:rFonts w:cstheme="minorHAnsi"/>
          <w:sz w:val="24"/>
          <w:szCs w:val="24"/>
        </w:rPr>
      </w:pPr>
      <w:r w:rsidRPr="00B7598C">
        <w:rPr>
          <w:rFonts w:cstheme="minorHAnsi"/>
          <w:sz w:val="24"/>
          <w:szCs w:val="24"/>
        </w:rPr>
        <w:t xml:space="preserve">To engage </w:t>
      </w:r>
      <w:r w:rsidR="00B25141" w:rsidRPr="00B7598C">
        <w:rPr>
          <w:rFonts w:cstheme="minorHAnsi"/>
          <w:sz w:val="24"/>
          <w:szCs w:val="24"/>
        </w:rPr>
        <w:t xml:space="preserve">and support </w:t>
      </w:r>
      <w:r w:rsidRPr="00B7598C">
        <w:rPr>
          <w:rFonts w:cstheme="minorHAnsi"/>
          <w:sz w:val="24"/>
          <w:szCs w:val="24"/>
        </w:rPr>
        <w:t>secondary schools</w:t>
      </w:r>
      <w:r w:rsidR="00B25141" w:rsidRPr="00B7598C">
        <w:rPr>
          <w:rFonts w:cstheme="minorHAnsi"/>
          <w:sz w:val="24"/>
          <w:szCs w:val="24"/>
        </w:rPr>
        <w:t xml:space="preserve"> and community groups</w:t>
      </w:r>
      <w:r w:rsidRPr="00B7598C">
        <w:rPr>
          <w:rFonts w:cstheme="minorHAnsi"/>
          <w:sz w:val="24"/>
          <w:szCs w:val="24"/>
        </w:rPr>
        <w:t xml:space="preserve"> with </w:t>
      </w:r>
      <w:r w:rsidR="00B25141" w:rsidRPr="00B7598C">
        <w:rPr>
          <w:rFonts w:cstheme="minorHAnsi"/>
          <w:sz w:val="24"/>
          <w:szCs w:val="24"/>
        </w:rPr>
        <w:t>relevant Sustrans funds</w:t>
      </w:r>
      <w:r w:rsidRPr="00B7598C">
        <w:rPr>
          <w:rFonts w:cstheme="minorHAnsi"/>
          <w:sz w:val="24"/>
          <w:szCs w:val="24"/>
        </w:rPr>
        <w:t xml:space="preserve">, develop case studies of best practice. </w:t>
      </w:r>
    </w:p>
    <w:p w14:paraId="34AC53BA" w14:textId="44669149" w:rsidR="00044C7A" w:rsidRPr="00B7598C" w:rsidRDefault="00044C7A" w:rsidP="00044C7A">
      <w:pPr>
        <w:numPr>
          <w:ilvl w:val="0"/>
          <w:numId w:val="14"/>
        </w:numPr>
        <w:spacing w:after="0" w:line="240" w:lineRule="auto"/>
        <w:ind w:hanging="720"/>
        <w:rPr>
          <w:rFonts w:cstheme="minorHAnsi"/>
          <w:sz w:val="24"/>
        </w:rPr>
      </w:pPr>
      <w:r w:rsidRPr="00B7598C">
        <w:rPr>
          <w:rFonts w:cstheme="minorHAnsi"/>
          <w:sz w:val="24"/>
        </w:rPr>
        <w:t xml:space="preserve">To share learning and good practice with Sustrans colleagues through a variety of activities, for example, </w:t>
      </w:r>
      <w:r w:rsidR="003968D5" w:rsidRPr="00B7598C">
        <w:rPr>
          <w:rFonts w:cstheme="minorHAnsi"/>
          <w:sz w:val="24"/>
        </w:rPr>
        <w:t xml:space="preserve">developing case studies, </w:t>
      </w:r>
      <w:r w:rsidRPr="00B7598C">
        <w:rPr>
          <w:rFonts w:cstheme="minorHAnsi"/>
          <w:sz w:val="24"/>
        </w:rPr>
        <w:t xml:space="preserve">organising and leading workshops, and briefings and use of internal communications. </w:t>
      </w:r>
    </w:p>
    <w:p w14:paraId="5214CBF4" w14:textId="11EB98F4" w:rsidR="00044C7A" w:rsidRPr="00B7598C" w:rsidRDefault="00044C7A" w:rsidP="00044C7A">
      <w:pPr>
        <w:numPr>
          <w:ilvl w:val="0"/>
          <w:numId w:val="14"/>
        </w:numPr>
        <w:spacing w:after="0" w:line="240" w:lineRule="auto"/>
        <w:ind w:hanging="720"/>
        <w:rPr>
          <w:rFonts w:cstheme="minorHAnsi"/>
          <w:sz w:val="24"/>
          <w:szCs w:val="24"/>
        </w:rPr>
      </w:pPr>
      <w:r w:rsidRPr="00B7598C">
        <w:rPr>
          <w:rFonts w:cstheme="minorHAnsi"/>
          <w:sz w:val="24"/>
          <w:szCs w:val="24"/>
        </w:rPr>
        <w:t>To further develop Sustrans</w:t>
      </w:r>
      <w:r w:rsidR="00B7598C">
        <w:rPr>
          <w:rFonts w:cstheme="minorHAnsi"/>
          <w:sz w:val="24"/>
          <w:szCs w:val="24"/>
        </w:rPr>
        <w:t>’</w:t>
      </w:r>
      <w:r w:rsidRPr="00B7598C">
        <w:rPr>
          <w:rFonts w:cstheme="minorHAnsi"/>
          <w:sz w:val="24"/>
          <w:szCs w:val="24"/>
        </w:rPr>
        <w:t xml:space="preserve"> approach to maximize the opportunities for influencing travel choices at times of transition between primary and secondary school, and from secondary school into training or further education. </w:t>
      </w:r>
    </w:p>
    <w:p w14:paraId="1E111E4D" w14:textId="138436BD" w:rsidR="00044C7A" w:rsidRPr="00B7598C" w:rsidRDefault="00044C7A" w:rsidP="00044C7A">
      <w:pPr>
        <w:numPr>
          <w:ilvl w:val="0"/>
          <w:numId w:val="14"/>
        </w:numPr>
        <w:spacing w:after="0" w:line="240" w:lineRule="auto"/>
        <w:ind w:hanging="720"/>
        <w:rPr>
          <w:rFonts w:cstheme="minorHAnsi"/>
          <w:sz w:val="24"/>
        </w:rPr>
      </w:pPr>
      <w:r w:rsidRPr="00B7598C">
        <w:rPr>
          <w:rFonts w:cstheme="minorHAnsi"/>
          <w:sz w:val="24"/>
        </w:rPr>
        <w:t xml:space="preserve">To contribute to the development of </w:t>
      </w:r>
      <w:r w:rsidR="00E00D97" w:rsidRPr="00B7598C">
        <w:rPr>
          <w:rFonts w:cstheme="minorHAnsi"/>
          <w:sz w:val="24"/>
        </w:rPr>
        <w:t xml:space="preserve">department-led and </w:t>
      </w:r>
      <w:r w:rsidRPr="00B7598C">
        <w:rPr>
          <w:rFonts w:cstheme="minorHAnsi"/>
          <w:sz w:val="24"/>
        </w:rPr>
        <w:t>other initiatives within and outside of the Education and Young People work plan, with specific responsibility for ensuring relevance to Sustrans</w:t>
      </w:r>
      <w:r w:rsidR="00B7598C">
        <w:rPr>
          <w:rFonts w:cstheme="minorHAnsi"/>
          <w:sz w:val="24"/>
        </w:rPr>
        <w:t>’</w:t>
      </w:r>
      <w:r w:rsidRPr="00B7598C">
        <w:rPr>
          <w:rFonts w:cstheme="minorHAnsi"/>
          <w:sz w:val="24"/>
        </w:rPr>
        <w:t xml:space="preserve"> work within secondary education.</w:t>
      </w:r>
    </w:p>
    <w:p w14:paraId="4DE2E3F5" w14:textId="77777777" w:rsidR="00DC338B" w:rsidRPr="00B7598C" w:rsidRDefault="00DC338B" w:rsidP="00337379">
      <w:pPr>
        <w:pStyle w:val="Body"/>
        <w:spacing w:after="0"/>
        <w:jc w:val="both"/>
        <w:rPr>
          <w:rFonts w:cstheme="minorHAnsi"/>
          <w:bCs/>
          <w:color w:val="auto"/>
          <w:spacing w:val="-8"/>
          <w:sz w:val="22"/>
          <w:szCs w:val="22"/>
          <w:lang w:val="en-GB"/>
        </w:rPr>
      </w:pPr>
    </w:p>
    <w:p w14:paraId="578F6D8F" w14:textId="1E01DC86" w:rsidR="00437149" w:rsidRPr="00B7598C" w:rsidRDefault="007B474A" w:rsidP="00C17717">
      <w:pPr>
        <w:pStyle w:val="Body"/>
        <w:spacing w:after="0"/>
        <w:jc w:val="both"/>
        <w:rPr>
          <w:rFonts w:cstheme="minorHAnsi"/>
          <w:bCs/>
          <w:i/>
          <w:color w:val="auto"/>
          <w:spacing w:val="-8"/>
          <w:sz w:val="22"/>
          <w:szCs w:val="22"/>
          <w:lang w:val="en-GB"/>
        </w:rPr>
      </w:pPr>
      <w:r w:rsidRPr="00B7598C">
        <w:rPr>
          <w:rFonts w:cstheme="minorHAnsi"/>
          <w:bCs/>
          <w:i/>
          <w:color w:val="auto"/>
          <w:spacing w:val="-8"/>
          <w:sz w:val="22"/>
          <w:szCs w:val="22"/>
          <w:lang w:val="en-GB"/>
        </w:rPr>
        <w:t xml:space="preserve">We don’t expect anyone to be an expert in all these areas </w:t>
      </w:r>
      <w:r w:rsidR="00E569B1" w:rsidRPr="00B7598C">
        <w:rPr>
          <w:rFonts w:cstheme="minorHAnsi"/>
          <w:bCs/>
          <w:i/>
          <w:color w:val="auto"/>
          <w:spacing w:val="-8"/>
          <w:sz w:val="22"/>
          <w:szCs w:val="22"/>
          <w:lang w:val="en-GB"/>
        </w:rPr>
        <w:t xml:space="preserve">and </w:t>
      </w:r>
      <w:r w:rsidRPr="00B7598C">
        <w:rPr>
          <w:rFonts w:cstheme="minorHAnsi"/>
          <w:bCs/>
          <w:i/>
          <w:color w:val="auto"/>
          <w:spacing w:val="-8"/>
          <w:sz w:val="22"/>
          <w:szCs w:val="22"/>
          <w:lang w:val="en-GB"/>
        </w:rPr>
        <w:t>as long as you meet the person specification we can train you in any gaps.</w:t>
      </w:r>
    </w:p>
    <w:p w14:paraId="4875BDAC" w14:textId="77777777" w:rsidR="00C17717" w:rsidRPr="00B7598C" w:rsidRDefault="00C17717" w:rsidP="00C17717">
      <w:pPr>
        <w:pStyle w:val="Body"/>
        <w:spacing w:after="0"/>
        <w:jc w:val="both"/>
        <w:rPr>
          <w:rFonts w:cstheme="minorHAnsi"/>
          <w:bCs/>
          <w:i/>
          <w:color w:val="auto"/>
          <w:spacing w:val="-8"/>
          <w:sz w:val="22"/>
          <w:szCs w:val="22"/>
          <w:lang w:val="en-GB"/>
        </w:rPr>
      </w:pPr>
    </w:p>
    <w:p w14:paraId="67FA43C7" w14:textId="77777777" w:rsidR="00C17717" w:rsidRPr="00B7598C" w:rsidRDefault="00C17717" w:rsidP="00C17717">
      <w:pPr>
        <w:pStyle w:val="Body"/>
        <w:spacing w:after="0"/>
        <w:jc w:val="both"/>
        <w:rPr>
          <w:rFonts w:cstheme="minorHAnsi"/>
          <w:bCs/>
          <w:i/>
          <w:color w:val="auto"/>
          <w:spacing w:val="-8"/>
          <w:sz w:val="22"/>
          <w:szCs w:val="22"/>
          <w:lang w:val="en-GB"/>
        </w:rPr>
      </w:pPr>
    </w:p>
    <w:p w14:paraId="07071066" w14:textId="77777777" w:rsidR="00C17717" w:rsidRPr="00B7598C" w:rsidRDefault="00C17717" w:rsidP="00C17717">
      <w:pPr>
        <w:pStyle w:val="Body"/>
        <w:spacing w:after="0"/>
        <w:jc w:val="both"/>
        <w:rPr>
          <w:rFonts w:cstheme="minorHAnsi"/>
          <w:bCs/>
          <w:i/>
          <w:color w:val="auto"/>
          <w:spacing w:val="-8"/>
          <w:sz w:val="22"/>
          <w:szCs w:val="22"/>
          <w:lang w:val="en-GB"/>
        </w:rPr>
      </w:pPr>
    </w:p>
    <w:p w14:paraId="73CB412E" w14:textId="0034D601" w:rsidR="0090067B" w:rsidRPr="00B7598C" w:rsidRDefault="00EE24E0" w:rsidP="00337379">
      <w:pPr>
        <w:pStyle w:val="Body"/>
        <w:spacing w:after="0"/>
        <w:jc w:val="both"/>
        <w:rPr>
          <w:rFonts w:cstheme="minorHAnsi"/>
          <w:bCs/>
          <w:color w:val="auto"/>
          <w:spacing w:val="-8"/>
          <w:sz w:val="22"/>
          <w:szCs w:val="22"/>
          <w:u w:val="single"/>
          <w:lang w:val="en-GB"/>
        </w:rPr>
      </w:pPr>
      <w:r w:rsidRPr="00B7598C">
        <w:rPr>
          <w:rFonts w:cstheme="minorHAnsi"/>
          <w:b/>
          <w:bCs/>
          <w:color w:val="auto"/>
          <w:spacing w:val="-8"/>
          <w:sz w:val="28"/>
          <w:szCs w:val="28"/>
          <w:u w:val="single"/>
          <w:lang w:val="en-GB"/>
        </w:rPr>
        <w:t>Person Specification</w:t>
      </w:r>
      <w:r w:rsidR="00D12B1A" w:rsidRPr="00B7598C">
        <w:rPr>
          <w:rFonts w:cstheme="minorHAnsi"/>
          <w:bCs/>
          <w:color w:val="auto"/>
          <w:spacing w:val="-8"/>
          <w:sz w:val="22"/>
          <w:szCs w:val="22"/>
          <w:u w:val="single"/>
          <w:lang w:val="en-GB"/>
        </w:rPr>
        <w:tab/>
      </w:r>
      <w:r w:rsidR="00D12B1A" w:rsidRPr="00B7598C">
        <w:rPr>
          <w:rFonts w:cstheme="minorHAnsi"/>
          <w:bCs/>
          <w:color w:val="auto"/>
          <w:spacing w:val="-8"/>
          <w:sz w:val="22"/>
          <w:szCs w:val="22"/>
          <w:u w:val="single"/>
          <w:lang w:val="en-GB"/>
        </w:rPr>
        <w:tab/>
      </w:r>
      <w:r w:rsidR="00D12B1A" w:rsidRPr="00B7598C">
        <w:rPr>
          <w:rFonts w:cstheme="minorHAnsi"/>
          <w:bCs/>
          <w:color w:val="auto"/>
          <w:spacing w:val="-8"/>
          <w:sz w:val="22"/>
          <w:szCs w:val="22"/>
          <w:u w:val="single"/>
          <w:lang w:val="en-GB"/>
        </w:rPr>
        <w:tab/>
      </w:r>
      <w:r w:rsidR="00D12B1A" w:rsidRPr="00B7598C">
        <w:rPr>
          <w:rFonts w:cstheme="minorHAnsi"/>
          <w:bCs/>
          <w:color w:val="auto"/>
          <w:spacing w:val="-8"/>
          <w:sz w:val="22"/>
          <w:szCs w:val="22"/>
          <w:u w:val="single"/>
          <w:lang w:val="en-GB"/>
        </w:rPr>
        <w:tab/>
      </w:r>
      <w:r w:rsidR="00D12B1A" w:rsidRPr="00B7598C">
        <w:rPr>
          <w:rFonts w:cstheme="minorHAnsi"/>
          <w:bCs/>
          <w:color w:val="auto"/>
          <w:spacing w:val="-8"/>
          <w:sz w:val="22"/>
          <w:szCs w:val="22"/>
          <w:u w:val="single"/>
          <w:lang w:val="en-GB"/>
        </w:rPr>
        <w:tab/>
      </w:r>
      <w:r w:rsidR="00D12B1A" w:rsidRPr="00B7598C">
        <w:rPr>
          <w:rFonts w:cstheme="minorHAnsi"/>
          <w:bCs/>
          <w:color w:val="auto"/>
          <w:spacing w:val="-8"/>
          <w:sz w:val="22"/>
          <w:szCs w:val="22"/>
          <w:u w:val="single"/>
          <w:lang w:val="en-GB"/>
        </w:rPr>
        <w:tab/>
      </w:r>
      <w:r w:rsidR="00D12B1A" w:rsidRPr="00B7598C">
        <w:rPr>
          <w:rFonts w:cstheme="minorHAnsi"/>
          <w:bCs/>
          <w:color w:val="auto"/>
          <w:spacing w:val="-8"/>
          <w:sz w:val="22"/>
          <w:szCs w:val="22"/>
          <w:u w:val="single"/>
          <w:lang w:val="en-GB"/>
        </w:rPr>
        <w:tab/>
      </w:r>
      <w:r w:rsidR="00D12B1A" w:rsidRPr="00B7598C">
        <w:rPr>
          <w:rFonts w:cstheme="minorHAnsi"/>
          <w:bCs/>
          <w:color w:val="auto"/>
          <w:spacing w:val="-8"/>
          <w:sz w:val="22"/>
          <w:szCs w:val="22"/>
          <w:u w:val="single"/>
          <w:lang w:val="en-GB"/>
        </w:rPr>
        <w:tab/>
      </w:r>
      <w:r w:rsidR="00D12B1A" w:rsidRPr="00B7598C">
        <w:rPr>
          <w:rFonts w:cstheme="minorHAnsi"/>
          <w:bCs/>
          <w:color w:val="auto"/>
          <w:spacing w:val="-8"/>
          <w:sz w:val="22"/>
          <w:szCs w:val="22"/>
          <w:u w:val="single"/>
          <w:lang w:val="en-GB"/>
        </w:rPr>
        <w:tab/>
      </w:r>
    </w:p>
    <w:p w14:paraId="46BC77C1" w14:textId="3826F7A5" w:rsidR="00907B36" w:rsidRPr="00B7598C" w:rsidRDefault="00907B36" w:rsidP="00907B36">
      <w:pPr>
        <w:pStyle w:val="Body"/>
        <w:spacing w:after="0"/>
        <w:ind w:right="515"/>
        <w:jc w:val="both"/>
        <w:rPr>
          <w:rFonts w:cstheme="minorHAnsi"/>
          <w:color w:val="auto"/>
          <w:spacing w:val="-8"/>
          <w:sz w:val="22"/>
          <w:szCs w:val="22"/>
        </w:rPr>
      </w:pPr>
      <w:r w:rsidRPr="00B7598C">
        <w:rPr>
          <w:rFonts w:cstheme="minorHAnsi"/>
          <w:color w:val="auto"/>
          <w:spacing w:val="-8"/>
          <w:sz w:val="22"/>
          <w:szCs w:val="22"/>
        </w:rPr>
        <w:t xml:space="preserve">The following criteria sets out the skills, knowledge and experience which will be assessed against at both application and interview stages. You should use the selected criteria as a guide to convey the evidence of your experience in these areas on your application form. </w:t>
      </w:r>
    </w:p>
    <w:p w14:paraId="474B0094" w14:textId="466F1F63" w:rsidR="00907B36" w:rsidRPr="00B7598C" w:rsidRDefault="00907B36" w:rsidP="00907B36">
      <w:pPr>
        <w:pStyle w:val="Body"/>
        <w:spacing w:after="0"/>
        <w:ind w:right="515"/>
        <w:jc w:val="both"/>
        <w:rPr>
          <w:rFonts w:cstheme="minorHAnsi"/>
          <w:color w:val="auto"/>
          <w:spacing w:val="-8"/>
          <w:sz w:val="22"/>
          <w:szCs w:val="22"/>
        </w:rPr>
      </w:pPr>
      <w:r w:rsidRPr="00B7598C">
        <w:rPr>
          <w:rFonts w:cstheme="minorHAnsi"/>
          <w:color w:val="auto"/>
          <w:spacing w:val="-8"/>
          <w:sz w:val="22"/>
          <w:szCs w:val="22"/>
        </w:rPr>
        <w:t>Our website has a useful guide about how to make a great job application to help you.</w:t>
      </w:r>
    </w:p>
    <w:p w14:paraId="3013EADD" w14:textId="0725E838" w:rsidR="00137C78" w:rsidRPr="00B7598C" w:rsidRDefault="00137C78" w:rsidP="00907B36">
      <w:pPr>
        <w:pStyle w:val="Body"/>
        <w:spacing w:after="0"/>
        <w:ind w:right="515"/>
        <w:jc w:val="both"/>
        <w:rPr>
          <w:rFonts w:cstheme="minorHAnsi"/>
          <w:color w:val="auto"/>
          <w:spacing w:val="-8"/>
          <w:sz w:val="22"/>
          <w:szCs w:val="22"/>
        </w:rPr>
      </w:pPr>
    </w:p>
    <w:p w14:paraId="3A686BAF" w14:textId="77777777" w:rsidR="00DC338B" w:rsidRPr="00B7598C" w:rsidRDefault="00DC338B" w:rsidP="00337379">
      <w:pPr>
        <w:pStyle w:val="Body"/>
        <w:spacing w:after="0"/>
        <w:jc w:val="both"/>
        <w:rPr>
          <w:rFonts w:cstheme="minorHAnsi"/>
          <w:bCs/>
          <w:color w:val="auto"/>
          <w:spacing w:val="-8"/>
          <w:sz w:val="22"/>
          <w:szCs w:val="22"/>
          <w:lang w:val="en-GB"/>
        </w:rPr>
      </w:pPr>
    </w:p>
    <w:tbl>
      <w:tblPr>
        <w:tblStyle w:val="TableGrid"/>
        <w:tblW w:w="0" w:type="auto"/>
        <w:tblLayout w:type="fixed"/>
        <w:tblLook w:val="04A0" w:firstRow="1" w:lastRow="0" w:firstColumn="1" w:lastColumn="0" w:noHBand="0" w:noVBand="1"/>
      </w:tblPr>
      <w:tblGrid>
        <w:gridCol w:w="6374"/>
        <w:gridCol w:w="1418"/>
        <w:gridCol w:w="1276"/>
      </w:tblGrid>
      <w:tr w:rsidR="004F29A8" w:rsidRPr="00B7598C" w14:paraId="2057A6A4" w14:textId="77777777" w:rsidTr="00B7598C">
        <w:tc>
          <w:tcPr>
            <w:tcW w:w="6374" w:type="dxa"/>
            <w:tcBorders>
              <w:bottom w:val="single" w:sz="4" w:space="0" w:color="auto"/>
            </w:tcBorders>
            <w:shd w:val="clear" w:color="auto" w:fill="FFFFFF" w:themeFill="background1"/>
          </w:tcPr>
          <w:p w14:paraId="54DDB331" w14:textId="77777777" w:rsidR="004F29A8" w:rsidRPr="00B7598C" w:rsidRDefault="004F29A8" w:rsidP="00337379">
            <w:pPr>
              <w:pStyle w:val="Body"/>
              <w:spacing w:after="0"/>
              <w:jc w:val="both"/>
              <w:rPr>
                <w:rFonts w:cstheme="minorHAnsi"/>
                <w:bCs/>
                <w:color w:val="auto"/>
                <w:spacing w:val="-8"/>
                <w:sz w:val="22"/>
                <w:szCs w:val="22"/>
                <w:lang w:val="en-GB"/>
              </w:rPr>
            </w:pPr>
          </w:p>
        </w:tc>
        <w:tc>
          <w:tcPr>
            <w:tcW w:w="1418" w:type="dxa"/>
            <w:shd w:val="clear" w:color="auto" w:fill="FFFFFF" w:themeFill="background1"/>
          </w:tcPr>
          <w:p w14:paraId="58304467" w14:textId="77777777" w:rsidR="004F29A8" w:rsidRPr="00B7598C" w:rsidRDefault="004F29A8" w:rsidP="00337379">
            <w:pPr>
              <w:pStyle w:val="Body"/>
              <w:spacing w:after="0"/>
              <w:jc w:val="both"/>
              <w:rPr>
                <w:rFonts w:cstheme="minorHAnsi"/>
                <w:b/>
                <w:bCs/>
                <w:color w:val="auto"/>
                <w:spacing w:val="-8"/>
                <w:sz w:val="22"/>
                <w:szCs w:val="22"/>
                <w:lang w:val="en-GB"/>
              </w:rPr>
            </w:pPr>
            <w:r w:rsidRPr="00B7598C">
              <w:rPr>
                <w:rFonts w:cstheme="minorHAnsi"/>
                <w:b/>
                <w:bCs/>
                <w:color w:val="auto"/>
                <w:spacing w:val="-8"/>
                <w:sz w:val="22"/>
                <w:szCs w:val="22"/>
                <w:lang w:val="en-GB"/>
              </w:rPr>
              <w:t>Application Form</w:t>
            </w:r>
          </w:p>
        </w:tc>
        <w:tc>
          <w:tcPr>
            <w:tcW w:w="1276" w:type="dxa"/>
            <w:shd w:val="clear" w:color="auto" w:fill="FFFFFF" w:themeFill="background1"/>
          </w:tcPr>
          <w:p w14:paraId="4EBD08F2" w14:textId="77777777" w:rsidR="004F29A8" w:rsidRPr="00B7598C" w:rsidRDefault="004F29A8" w:rsidP="00337379">
            <w:pPr>
              <w:pStyle w:val="Body"/>
              <w:spacing w:after="0"/>
              <w:jc w:val="both"/>
              <w:rPr>
                <w:rFonts w:cstheme="minorHAnsi"/>
                <w:b/>
                <w:bCs/>
                <w:color w:val="auto"/>
                <w:spacing w:val="-8"/>
                <w:sz w:val="22"/>
                <w:szCs w:val="22"/>
                <w:lang w:val="en-GB"/>
              </w:rPr>
            </w:pPr>
            <w:r w:rsidRPr="00B7598C">
              <w:rPr>
                <w:rFonts w:cstheme="minorHAnsi"/>
                <w:b/>
                <w:bCs/>
                <w:color w:val="auto"/>
                <w:spacing w:val="-8"/>
                <w:sz w:val="22"/>
                <w:szCs w:val="22"/>
                <w:lang w:val="en-GB"/>
              </w:rPr>
              <w:t>Interview</w:t>
            </w:r>
          </w:p>
          <w:p w14:paraId="450D0A79" w14:textId="77777777" w:rsidR="003618BE" w:rsidRPr="00B7598C" w:rsidRDefault="003618BE" w:rsidP="00337379">
            <w:pPr>
              <w:pStyle w:val="Body"/>
              <w:spacing w:after="0"/>
              <w:jc w:val="both"/>
              <w:rPr>
                <w:rFonts w:cstheme="minorHAnsi"/>
                <w:b/>
                <w:bCs/>
                <w:color w:val="auto"/>
                <w:spacing w:val="-8"/>
                <w:sz w:val="22"/>
                <w:szCs w:val="22"/>
                <w:lang w:val="en-GB"/>
              </w:rPr>
            </w:pPr>
          </w:p>
        </w:tc>
      </w:tr>
      <w:tr w:rsidR="00455C2E" w:rsidRPr="00B7598C" w14:paraId="15FC7BF0" w14:textId="77777777" w:rsidTr="00B7598C">
        <w:tc>
          <w:tcPr>
            <w:tcW w:w="6374" w:type="dxa"/>
            <w:shd w:val="clear" w:color="auto" w:fill="F2F2F2" w:themeFill="background1" w:themeFillShade="F2"/>
          </w:tcPr>
          <w:p w14:paraId="5DA09D85" w14:textId="11D6A53A" w:rsidR="00455C2E" w:rsidRPr="00B7598C" w:rsidRDefault="00314F75" w:rsidP="00337379">
            <w:pPr>
              <w:pStyle w:val="Body"/>
              <w:spacing w:after="0"/>
              <w:jc w:val="both"/>
              <w:rPr>
                <w:rFonts w:cstheme="minorHAnsi"/>
                <w:b/>
                <w:bCs/>
                <w:color w:val="auto"/>
                <w:spacing w:val="-8"/>
                <w:sz w:val="22"/>
                <w:szCs w:val="22"/>
                <w:lang w:val="en-GB"/>
              </w:rPr>
            </w:pPr>
            <w:r w:rsidRPr="00B7598C">
              <w:rPr>
                <w:rFonts w:cstheme="minorHAnsi"/>
                <w:b/>
                <w:bCs/>
                <w:color w:val="auto"/>
                <w:spacing w:val="-8"/>
                <w:sz w:val="22"/>
                <w:szCs w:val="22"/>
                <w:lang w:val="en-GB"/>
              </w:rPr>
              <w:t>Specific experience required</w:t>
            </w:r>
          </w:p>
        </w:tc>
        <w:tc>
          <w:tcPr>
            <w:tcW w:w="1418" w:type="dxa"/>
            <w:shd w:val="clear" w:color="auto" w:fill="E7E6E6" w:themeFill="background2"/>
          </w:tcPr>
          <w:p w14:paraId="75C7DD24" w14:textId="77777777" w:rsidR="00455C2E" w:rsidRPr="00B7598C" w:rsidRDefault="00455C2E" w:rsidP="00337379">
            <w:pPr>
              <w:pStyle w:val="Body"/>
              <w:spacing w:after="0"/>
              <w:jc w:val="both"/>
              <w:rPr>
                <w:rFonts w:cstheme="minorHAnsi"/>
                <w:b/>
                <w:bCs/>
                <w:color w:val="auto"/>
                <w:spacing w:val="-8"/>
                <w:sz w:val="22"/>
                <w:szCs w:val="22"/>
                <w:lang w:val="en-GB"/>
              </w:rPr>
            </w:pPr>
          </w:p>
        </w:tc>
        <w:tc>
          <w:tcPr>
            <w:tcW w:w="1276" w:type="dxa"/>
            <w:shd w:val="clear" w:color="auto" w:fill="E7E6E6" w:themeFill="background2"/>
          </w:tcPr>
          <w:p w14:paraId="0F7BA884" w14:textId="77777777" w:rsidR="00455C2E" w:rsidRPr="00B7598C" w:rsidRDefault="00455C2E" w:rsidP="00337379">
            <w:pPr>
              <w:pStyle w:val="Body"/>
              <w:spacing w:after="0"/>
              <w:jc w:val="both"/>
              <w:rPr>
                <w:rFonts w:cstheme="minorHAnsi"/>
                <w:bCs/>
                <w:noProof/>
                <w:color w:val="auto"/>
                <w:spacing w:val="-8"/>
                <w:sz w:val="22"/>
                <w:szCs w:val="22"/>
                <w:lang w:val="en-GB" w:eastAsia="en-GB"/>
              </w:rPr>
            </w:pPr>
          </w:p>
        </w:tc>
      </w:tr>
      <w:tr w:rsidR="003618BE" w:rsidRPr="00B7598C" w14:paraId="0A48BC9B" w14:textId="77777777" w:rsidTr="00B7598C">
        <w:tc>
          <w:tcPr>
            <w:tcW w:w="6374" w:type="dxa"/>
          </w:tcPr>
          <w:p w14:paraId="122B7192" w14:textId="75F3A784" w:rsidR="003618BE" w:rsidRPr="00B7598C" w:rsidRDefault="00FB13F1" w:rsidP="0082780A">
            <w:pPr>
              <w:pStyle w:val="pf0"/>
              <w:rPr>
                <w:rFonts w:asciiTheme="minorHAnsi" w:hAnsiTheme="minorHAnsi" w:cstheme="minorHAnsi"/>
              </w:rPr>
            </w:pPr>
            <w:r w:rsidRPr="00B7598C">
              <w:rPr>
                <w:rFonts w:asciiTheme="minorHAnsi" w:hAnsiTheme="minorHAnsi" w:cstheme="minorHAnsi"/>
              </w:rPr>
              <w:t>Experience of</w:t>
            </w:r>
            <w:r w:rsidR="00A8566B" w:rsidRPr="0082780A">
              <w:rPr>
                <w:rFonts w:asciiTheme="minorHAnsi" w:hAnsiTheme="minorHAnsi" w:cstheme="minorHAnsi"/>
              </w:rPr>
              <w:t xml:space="preserve"> tracking and reporting on project milestones and following spending procedures. </w:t>
            </w:r>
          </w:p>
        </w:tc>
        <w:tc>
          <w:tcPr>
            <w:tcW w:w="1418" w:type="dxa"/>
          </w:tcPr>
          <w:p w14:paraId="27B0972D" w14:textId="402924FB" w:rsidR="003618BE" w:rsidRPr="00B7598C" w:rsidRDefault="00B46AFF" w:rsidP="00337379">
            <w:pPr>
              <w:pStyle w:val="Body"/>
              <w:spacing w:after="0"/>
              <w:jc w:val="both"/>
              <w:rPr>
                <w:rFonts w:cstheme="minorHAnsi"/>
                <w:bCs/>
                <w:color w:val="auto"/>
                <w:spacing w:val="-8"/>
                <w:sz w:val="22"/>
                <w:szCs w:val="22"/>
                <w:lang w:val="en-GB"/>
              </w:rPr>
            </w:pPr>
            <w:r w:rsidRPr="00B7598C">
              <w:rPr>
                <w:rFonts w:cstheme="minorHAnsi"/>
                <w:bCs/>
                <w:color w:val="auto"/>
                <w:spacing w:val="-8"/>
                <w:sz w:val="22"/>
                <w:szCs w:val="22"/>
                <w:lang w:val="en-GB"/>
              </w:rPr>
              <w:sym w:font="Wingdings" w:char="F0FC"/>
            </w:r>
          </w:p>
        </w:tc>
        <w:tc>
          <w:tcPr>
            <w:tcW w:w="1276" w:type="dxa"/>
          </w:tcPr>
          <w:p w14:paraId="3CA46879" w14:textId="77777777" w:rsidR="003618BE" w:rsidRPr="00B7598C" w:rsidRDefault="003618BE" w:rsidP="00337379">
            <w:pPr>
              <w:pStyle w:val="Body"/>
              <w:spacing w:after="0"/>
              <w:jc w:val="both"/>
              <w:rPr>
                <w:rFonts w:cstheme="minorHAnsi"/>
                <w:bCs/>
                <w:noProof/>
                <w:color w:val="auto"/>
                <w:spacing w:val="-8"/>
                <w:sz w:val="22"/>
                <w:szCs w:val="22"/>
                <w:lang w:val="en-GB" w:eastAsia="en-GB"/>
              </w:rPr>
            </w:pPr>
          </w:p>
        </w:tc>
      </w:tr>
      <w:tr w:rsidR="00B46AFF" w:rsidRPr="00B7598C" w14:paraId="1F4DB393" w14:textId="77777777" w:rsidTr="00B7598C">
        <w:tc>
          <w:tcPr>
            <w:tcW w:w="6374" w:type="dxa"/>
          </w:tcPr>
          <w:p w14:paraId="568A0FE1" w14:textId="59F26249" w:rsidR="00B46AFF" w:rsidRPr="00B7598C" w:rsidRDefault="00FB13F1" w:rsidP="00B7598C">
            <w:pPr>
              <w:pStyle w:val="Rules"/>
              <w:pBdr>
                <w:bottom w:val="none" w:sz="0" w:space="0" w:color="auto"/>
                <w:between w:val="none" w:sz="0" w:space="0" w:color="auto"/>
              </w:pBdr>
              <w:spacing w:before="0" w:after="120" w:line="240" w:lineRule="auto"/>
              <w:rPr>
                <w:rFonts w:asciiTheme="minorHAnsi" w:hAnsiTheme="minorHAnsi" w:cstheme="minorHAnsi"/>
                <w:bCs/>
                <w:spacing w:val="-8"/>
                <w:sz w:val="22"/>
                <w:szCs w:val="22"/>
              </w:rPr>
            </w:pPr>
            <w:r w:rsidRPr="00B7598C">
              <w:rPr>
                <w:rFonts w:asciiTheme="minorHAnsi" w:hAnsiTheme="minorHAnsi" w:cstheme="minorHAnsi"/>
                <w:sz w:val="24"/>
              </w:rPr>
              <w:t>Experience of partnership working with local authorities, NGOs and/or local community projects</w:t>
            </w:r>
          </w:p>
        </w:tc>
        <w:tc>
          <w:tcPr>
            <w:tcW w:w="1418" w:type="dxa"/>
          </w:tcPr>
          <w:p w14:paraId="098FFD63" w14:textId="71D1BF65" w:rsidR="00B46AFF" w:rsidRPr="00B7598C" w:rsidRDefault="00D06BEC" w:rsidP="00337379">
            <w:pPr>
              <w:pStyle w:val="Body"/>
              <w:spacing w:after="0"/>
              <w:jc w:val="both"/>
              <w:rPr>
                <w:rFonts w:cstheme="minorHAnsi"/>
                <w:bCs/>
                <w:color w:val="auto"/>
                <w:spacing w:val="-8"/>
                <w:sz w:val="22"/>
                <w:szCs w:val="22"/>
                <w:lang w:val="en-GB"/>
              </w:rPr>
            </w:pPr>
            <w:r w:rsidRPr="00B7598C">
              <w:rPr>
                <w:rFonts w:cstheme="minorHAnsi"/>
                <w:bCs/>
                <w:color w:val="auto"/>
                <w:spacing w:val="-8"/>
                <w:sz w:val="22"/>
                <w:szCs w:val="22"/>
                <w:lang w:val="en-GB"/>
              </w:rPr>
              <w:sym w:font="Wingdings" w:char="F0FC"/>
            </w:r>
          </w:p>
        </w:tc>
        <w:tc>
          <w:tcPr>
            <w:tcW w:w="1276" w:type="dxa"/>
          </w:tcPr>
          <w:p w14:paraId="73F87FDA" w14:textId="07257640" w:rsidR="00B46AFF" w:rsidRPr="00B7598C" w:rsidRDefault="00883E45" w:rsidP="00337379">
            <w:pPr>
              <w:pStyle w:val="Body"/>
              <w:spacing w:after="0"/>
              <w:jc w:val="both"/>
              <w:rPr>
                <w:rFonts w:cstheme="minorHAnsi"/>
                <w:bCs/>
                <w:noProof/>
                <w:color w:val="auto"/>
                <w:spacing w:val="-8"/>
                <w:sz w:val="22"/>
                <w:szCs w:val="22"/>
                <w:lang w:val="en-GB" w:eastAsia="en-GB"/>
              </w:rPr>
            </w:pPr>
            <w:r w:rsidRPr="00B7598C">
              <w:rPr>
                <w:rFonts w:cstheme="minorHAnsi"/>
                <w:bCs/>
                <w:color w:val="auto"/>
                <w:spacing w:val="-8"/>
                <w:sz w:val="22"/>
                <w:szCs w:val="22"/>
                <w:lang w:val="en-GB"/>
              </w:rPr>
              <w:sym w:font="Wingdings" w:char="F0FC"/>
            </w:r>
          </w:p>
        </w:tc>
      </w:tr>
      <w:tr w:rsidR="00B46AFF" w:rsidRPr="00B7598C" w14:paraId="3A1075BE" w14:textId="77777777" w:rsidTr="00B7598C">
        <w:tc>
          <w:tcPr>
            <w:tcW w:w="6374" w:type="dxa"/>
          </w:tcPr>
          <w:p w14:paraId="04038116" w14:textId="7987DE3E" w:rsidR="00B46AFF" w:rsidRPr="00B7598C" w:rsidRDefault="00FB13F1" w:rsidP="00B7598C">
            <w:pPr>
              <w:pStyle w:val="Rules"/>
              <w:pBdr>
                <w:bottom w:val="none" w:sz="0" w:space="0" w:color="auto"/>
                <w:between w:val="none" w:sz="0" w:space="0" w:color="auto"/>
              </w:pBdr>
              <w:spacing w:before="0" w:after="120" w:line="240" w:lineRule="auto"/>
              <w:rPr>
                <w:rFonts w:asciiTheme="minorHAnsi" w:hAnsiTheme="minorHAnsi" w:cstheme="minorHAnsi"/>
                <w:sz w:val="24"/>
              </w:rPr>
            </w:pPr>
            <w:r w:rsidRPr="00B7598C">
              <w:rPr>
                <w:rFonts w:asciiTheme="minorHAnsi" w:hAnsiTheme="minorHAnsi" w:cstheme="minorHAnsi"/>
                <w:sz w:val="24"/>
              </w:rPr>
              <w:t>Experience of working with children and/or young people in either a formal or informal setting</w:t>
            </w:r>
          </w:p>
        </w:tc>
        <w:tc>
          <w:tcPr>
            <w:tcW w:w="1418" w:type="dxa"/>
          </w:tcPr>
          <w:p w14:paraId="157BE9BC" w14:textId="7939A760" w:rsidR="00B46AFF" w:rsidRPr="00B7598C" w:rsidRDefault="00D06BEC" w:rsidP="00337379">
            <w:pPr>
              <w:pStyle w:val="Body"/>
              <w:spacing w:after="0"/>
              <w:jc w:val="both"/>
              <w:rPr>
                <w:rFonts w:cstheme="minorHAnsi"/>
                <w:bCs/>
                <w:color w:val="auto"/>
                <w:spacing w:val="-8"/>
                <w:sz w:val="22"/>
                <w:szCs w:val="22"/>
                <w:lang w:val="en-GB"/>
              </w:rPr>
            </w:pPr>
            <w:r w:rsidRPr="00B7598C">
              <w:rPr>
                <w:rFonts w:cstheme="minorHAnsi"/>
                <w:bCs/>
                <w:color w:val="auto"/>
                <w:spacing w:val="-8"/>
                <w:sz w:val="22"/>
                <w:szCs w:val="22"/>
                <w:lang w:val="en-GB"/>
              </w:rPr>
              <w:sym w:font="Wingdings" w:char="F0FC"/>
            </w:r>
          </w:p>
        </w:tc>
        <w:tc>
          <w:tcPr>
            <w:tcW w:w="1276" w:type="dxa"/>
          </w:tcPr>
          <w:p w14:paraId="4DC28260" w14:textId="6FED1980" w:rsidR="00B46AFF" w:rsidRPr="00B7598C" w:rsidRDefault="00D06BEC" w:rsidP="00337379">
            <w:pPr>
              <w:pStyle w:val="Body"/>
              <w:spacing w:after="0"/>
              <w:jc w:val="both"/>
              <w:rPr>
                <w:rFonts w:cstheme="minorHAnsi"/>
                <w:bCs/>
                <w:noProof/>
                <w:color w:val="auto"/>
                <w:spacing w:val="-8"/>
                <w:sz w:val="22"/>
                <w:szCs w:val="22"/>
                <w:lang w:val="en-GB" w:eastAsia="en-GB"/>
              </w:rPr>
            </w:pPr>
            <w:r w:rsidRPr="00B7598C">
              <w:rPr>
                <w:rFonts w:cstheme="minorHAnsi"/>
                <w:bCs/>
                <w:color w:val="auto"/>
                <w:spacing w:val="-8"/>
                <w:sz w:val="22"/>
                <w:szCs w:val="22"/>
                <w:lang w:val="en-GB"/>
              </w:rPr>
              <w:sym w:font="Wingdings" w:char="F0FC"/>
            </w:r>
          </w:p>
        </w:tc>
      </w:tr>
      <w:tr w:rsidR="00B46AFF" w:rsidRPr="00B7598C" w14:paraId="6A56FF29" w14:textId="77777777" w:rsidTr="00B7598C">
        <w:tc>
          <w:tcPr>
            <w:tcW w:w="6374" w:type="dxa"/>
          </w:tcPr>
          <w:p w14:paraId="438911C2" w14:textId="14855C7D" w:rsidR="00B46AFF" w:rsidRPr="00B7598C" w:rsidRDefault="00FB13F1" w:rsidP="00B7598C">
            <w:pPr>
              <w:pStyle w:val="Rules"/>
              <w:pBdr>
                <w:bottom w:val="none" w:sz="0" w:space="0" w:color="auto"/>
                <w:between w:val="none" w:sz="0" w:space="0" w:color="auto"/>
              </w:pBdr>
              <w:spacing w:before="0" w:after="120" w:line="240" w:lineRule="auto"/>
              <w:rPr>
                <w:rFonts w:asciiTheme="minorHAnsi" w:hAnsiTheme="minorHAnsi" w:cstheme="minorHAnsi"/>
                <w:bCs/>
                <w:spacing w:val="-8"/>
                <w:sz w:val="22"/>
                <w:szCs w:val="22"/>
              </w:rPr>
            </w:pPr>
            <w:r w:rsidRPr="00B7598C">
              <w:rPr>
                <w:rFonts w:asciiTheme="minorHAnsi" w:hAnsiTheme="minorHAnsi" w:cstheme="minorHAnsi"/>
                <w:sz w:val="24"/>
              </w:rPr>
              <w:t xml:space="preserve">Proven track record of working with communities/ individuals to inspire </w:t>
            </w:r>
            <w:r w:rsidR="009A0AC4" w:rsidRPr="00B7598C">
              <w:rPr>
                <w:rFonts w:asciiTheme="minorHAnsi" w:hAnsiTheme="minorHAnsi" w:cstheme="minorHAnsi"/>
                <w:sz w:val="24"/>
              </w:rPr>
              <w:t xml:space="preserve">behaviour </w:t>
            </w:r>
            <w:r w:rsidRPr="00B7598C">
              <w:rPr>
                <w:rFonts w:asciiTheme="minorHAnsi" w:hAnsiTheme="minorHAnsi" w:cstheme="minorHAnsi"/>
                <w:sz w:val="24"/>
              </w:rPr>
              <w:t>change</w:t>
            </w:r>
          </w:p>
        </w:tc>
        <w:tc>
          <w:tcPr>
            <w:tcW w:w="1418" w:type="dxa"/>
          </w:tcPr>
          <w:p w14:paraId="7C7B253A" w14:textId="7224CF31" w:rsidR="00B46AFF" w:rsidRPr="00B7598C" w:rsidRDefault="00D06BEC" w:rsidP="00337379">
            <w:pPr>
              <w:pStyle w:val="Body"/>
              <w:spacing w:after="0"/>
              <w:jc w:val="both"/>
              <w:rPr>
                <w:rFonts w:cstheme="minorHAnsi"/>
                <w:bCs/>
                <w:color w:val="auto"/>
                <w:spacing w:val="-8"/>
                <w:sz w:val="22"/>
                <w:szCs w:val="22"/>
                <w:lang w:val="en-GB"/>
              </w:rPr>
            </w:pPr>
            <w:r w:rsidRPr="00B7598C">
              <w:rPr>
                <w:rFonts w:cstheme="minorHAnsi"/>
                <w:bCs/>
                <w:color w:val="auto"/>
                <w:spacing w:val="-8"/>
                <w:sz w:val="22"/>
                <w:szCs w:val="22"/>
                <w:lang w:val="en-GB"/>
              </w:rPr>
              <w:sym w:font="Wingdings" w:char="F0FC"/>
            </w:r>
          </w:p>
        </w:tc>
        <w:tc>
          <w:tcPr>
            <w:tcW w:w="1276" w:type="dxa"/>
          </w:tcPr>
          <w:p w14:paraId="1B50158A" w14:textId="7B4CDFA3" w:rsidR="00B46AFF" w:rsidRPr="00B7598C" w:rsidRDefault="00D06BEC" w:rsidP="00337379">
            <w:pPr>
              <w:pStyle w:val="Body"/>
              <w:spacing w:after="0"/>
              <w:jc w:val="both"/>
              <w:rPr>
                <w:rFonts w:cstheme="minorHAnsi"/>
                <w:bCs/>
                <w:noProof/>
                <w:color w:val="auto"/>
                <w:spacing w:val="-8"/>
                <w:sz w:val="22"/>
                <w:szCs w:val="22"/>
                <w:lang w:val="en-GB" w:eastAsia="en-GB"/>
              </w:rPr>
            </w:pPr>
            <w:r w:rsidRPr="00B7598C">
              <w:rPr>
                <w:rFonts w:cstheme="minorHAnsi"/>
                <w:bCs/>
                <w:color w:val="auto"/>
                <w:spacing w:val="-8"/>
                <w:sz w:val="22"/>
                <w:szCs w:val="22"/>
                <w:lang w:val="en-GB"/>
              </w:rPr>
              <w:sym w:font="Wingdings" w:char="F0FC"/>
            </w:r>
          </w:p>
        </w:tc>
      </w:tr>
      <w:tr w:rsidR="00FB13F1" w:rsidRPr="00B7598C" w14:paraId="6E31FE3D" w14:textId="77777777" w:rsidTr="00B7598C">
        <w:tc>
          <w:tcPr>
            <w:tcW w:w="6374" w:type="dxa"/>
          </w:tcPr>
          <w:p w14:paraId="32741AEB" w14:textId="22942521" w:rsidR="00FB13F1" w:rsidRPr="00B7598C" w:rsidRDefault="009A0AC4" w:rsidP="00430898">
            <w:pPr>
              <w:pStyle w:val="Rules"/>
              <w:pBdr>
                <w:bottom w:val="none" w:sz="0" w:space="0" w:color="auto"/>
                <w:between w:val="none" w:sz="0" w:space="0" w:color="auto"/>
              </w:pBdr>
              <w:spacing w:before="0" w:after="120" w:line="240" w:lineRule="auto"/>
              <w:rPr>
                <w:rFonts w:asciiTheme="minorHAnsi" w:hAnsiTheme="minorHAnsi" w:cstheme="minorHAnsi"/>
                <w:sz w:val="24"/>
              </w:rPr>
            </w:pPr>
            <w:r w:rsidRPr="00B7598C">
              <w:rPr>
                <w:rFonts w:asciiTheme="minorHAnsi" w:hAnsiTheme="minorHAnsi" w:cstheme="minorHAnsi"/>
                <w:sz w:val="24"/>
              </w:rPr>
              <w:t>E</w:t>
            </w:r>
            <w:r w:rsidR="00FB13F1" w:rsidRPr="00B7598C">
              <w:rPr>
                <w:rFonts w:asciiTheme="minorHAnsi" w:hAnsiTheme="minorHAnsi" w:cstheme="minorHAnsi"/>
                <w:sz w:val="24"/>
              </w:rPr>
              <w:t>xperience in the design of educational materials and resources</w:t>
            </w:r>
          </w:p>
        </w:tc>
        <w:tc>
          <w:tcPr>
            <w:tcW w:w="1418" w:type="dxa"/>
          </w:tcPr>
          <w:p w14:paraId="2B3981DD" w14:textId="06A248BE" w:rsidR="00FB13F1" w:rsidRPr="00B7598C" w:rsidRDefault="00D06BEC" w:rsidP="00337379">
            <w:pPr>
              <w:pStyle w:val="Body"/>
              <w:spacing w:after="0"/>
              <w:jc w:val="both"/>
              <w:rPr>
                <w:rFonts w:cstheme="minorHAnsi"/>
                <w:bCs/>
                <w:color w:val="auto"/>
                <w:spacing w:val="-8"/>
                <w:sz w:val="22"/>
                <w:szCs w:val="22"/>
                <w:lang w:val="en-GB"/>
              </w:rPr>
            </w:pPr>
            <w:r w:rsidRPr="00B7598C">
              <w:rPr>
                <w:rFonts w:cstheme="minorHAnsi"/>
                <w:bCs/>
                <w:color w:val="auto"/>
                <w:spacing w:val="-8"/>
                <w:sz w:val="22"/>
                <w:szCs w:val="22"/>
                <w:lang w:val="en-GB"/>
              </w:rPr>
              <w:sym w:font="Wingdings" w:char="F0FC"/>
            </w:r>
          </w:p>
        </w:tc>
        <w:tc>
          <w:tcPr>
            <w:tcW w:w="1276" w:type="dxa"/>
          </w:tcPr>
          <w:p w14:paraId="5837C29E" w14:textId="77777777" w:rsidR="00FB13F1" w:rsidRPr="00B7598C" w:rsidRDefault="00FB13F1" w:rsidP="00337379">
            <w:pPr>
              <w:pStyle w:val="Body"/>
              <w:spacing w:after="0"/>
              <w:jc w:val="both"/>
              <w:rPr>
                <w:rFonts w:cstheme="minorHAnsi"/>
                <w:bCs/>
                <w:noProof/>
                <w:color w:val="auto"/>
                <w:spacing w:val="-8"/>
                <w:sz w:val="22"/>
                <w:szCs w:val="22"/>
                <w:lang w:val="en-GB" w:eastAsia="en-GB"/>
              </w:rPr>
            </w:pPr>
          </w:p>
        </w:tc>
      </w:tr>
      <w:tr w:rsidR="00455C2E" w:rsidRPr="00B7598C" w14:paraId="4FB278D2" w14:textId="77777777" w:rsidTr="00B7598C">
        <w:tc>
          <w:tcPr>
            <w:tcW w:w="6374" w:type="dxa"/>
            <w:shd w:val="clear" w:color="auto" w:fill="E7E6E6" w:themeFill="background2"/>
          </w:tcPr>
          <w:p w14:paraId="23784733" w14:textId="35621326" w:rsidR="00455C2E" w:rsidRPr="00B7598C" w:rsidRDefault="00314F75" w:rsidP="00337379">
            <w:pPr>
              <w:pStyle w:val="Body"/>
              <w:spacing w:after="0"/>
              <w:jc w:val="both"/>
              <w:rPr>
                <w:rFonts w:cstheme="minorHAnsi"/>
                <w:b/>
                <w:bCs/>
                <w:color w:val="auto"/>
                <w:spacing w:val="-8"/>
                <w:sz w:val="22"/>
                <w:szCs w:val="22"/>
                <w:lang w:val="en-GB"/>
              </w:rPr>
            </w:pPr>
            <w:r w:rsidRPr="00B7598C">
              <w:rPr>
                <w:rFonts w:cstheme="minorHAnsi"/>
                <w:b/>
                <w:bCs/>
                <w:color w:val="auto"/>
                <w:spacing w:val="-8"/>
                <w:sz w:val="22"/>
                <w:szCs w:val="22"/>
                <w:lang w:val="en-GB"/>
              </w:rPr>
              <w:t>Skills and Abilities</w:t>
            </w:r>
          </w:p>
        </w:tc>
        <w:tc>
          <w:tcPr>
            <w:tcW w:w="1418" w:type="dxa"/>
            <w:shd w:val="clear" w:color="auto" w:fill="E7E6E6" w:themeFill="background2"/>
          </w:tcPr>
          <w:p w14:paraId="58502E8A" w14:textId="77777777" w:rsidR="00455C2E" w:rsidRPr="00B7598C" w:rsidRDefault="00455C2E" w:rsidP="00337379">
            <w:pPr>
              <w:pStyle w:val="Body"/>
              <w:spacing w:after="0"/>
              <w:jc w:val="both"/>
              <w:rPr>
                <w:rFonts w:cstheme="minorHAnsi"/>
                <w:bCs/>
                <w:color w:val="auto"/>
                <w:spacing w:val="-8"/>
                <w:sz w:val="22"/>
                <w:szCs w:val="22"/>
                <w:lang w:val="en-GB"/>
              </w:rPr>
            </w:pPr>
          </w:p>
        </w:tc>
        <w:tc>
          <w:tcPr>
            <w:tcW w:w="1276" w:type="dxa"/>
            <w:shd w:val="clear" w:color="auto" w:fill="E7E6E6" w:themeFill="background2"/>
          </w:tcPr>
          <w:p w14:paraId="17165B1F" w14:textId="77777777" w:rsidR="00455C2E" w:rsidRPr="00B7598C" w:rsidRDefault="00455C2E" w:rsidP="00337379">
            <w:pPr>
              <w:pStyle w:val="Body"/>
              <w:spacing w:after="0"/>
              <w:jc w:val="both"/>
              <w:rPr>
                <w:rFonts w:cstheme="minorHAnsi"/>
                <w:bCs/>
                <w:noProof/>
                <w:color w:val="auto"/>
                <w:spacing w:val="-8"/>
                <w:sz w:val="22"/>
                <w:szCs w:val="22"/>
                <w:lang w:val="en-GB" w:eastAsia="en-GB"/>
              </w:rPr>
            </w:pPr>
          </w:p>
        </w:tc>
      </w:tr>
      <w:tr w:rsidR="004F29A8" w:rsidRPr="00B7598C" w14:paraId="6E17DB21" w14:textId="77777777" w:rsidTr="002C7D9C">
        <w:trPr>
          <w:trHeight w:hRule="exact" w:val="1286"/>
        </w:trPr>
        <w:tc>
          <w:tcPr>
            <w:tcW w:w="6374" w:type="dxa"/>
          </w:tcPr>
          <w:p w14:paraId="6B1D3D6E" w14:textId="2F6371F8" w:rsidR="00FB13F1" w:rsidRPr="00B7598C" w:rsidRDefault="00FB13F1" w:rsidP="00FB13F1">
            <w:pPr>
              <w:pStyle w:val="Rules"/>
              <w:pBdr>
                <w:bottom w:val="none" w:sz="0" w:space="0" w:color="auto"/>
                <w:between w:val="none" w:sz="0" w:space="0" w:color="auto"/>
              </w:pBdr>
              <w:spacing w:before="0" w:after="120" w:line="240" w:lineRule="auto"/>
              <w:rPr>
                <w:rFonts w:asciiTheme="minorHAnsi" w:hAnsiTheme="minorHAnsi" w:cstheme="minorHAnsi"/>
                <w:sz w:val="24"/>
              </w:rPr>
            </w:pPr>
            <w:r w:rsidRPr="00B7598C">
              <w:rPr>
                <w:rFonts w:asciiTheme="minorHAnsi" w:hAnsiTheme="minorHAnsi" w:cstheme="minorHAnsi"/>
                <w:sz w:val="24"/>
              </w:rPr>
              <w:lastRenderedPageBreak/>
              <w:t>Excellent verbal and written communication skills</w:t>
            </w:r>
            <w:r w:rsidR="008C63D9" w:rsidRPr="00B7598C">
              <w:rPr>
                <w:rFonts w:asciiTheme="minorHAnsi" w:hAnsiTheme="minorHAnsi" w:cstheme="minorHAnsi"/>
                <w:sz w:val="24"/>
              </w:rPr>
              <w:t>, including presentation and facilitation skills.</w:t>
            </w:r>
          </w:p>
          <w:p w14:paraId="0CD1F1D9" w14:textId="47A73B7B" w:rsidR="004F29A8" w:rsidRPr="00B7598C" w:rsidRDefault="004F29A8" w:rsidP="00337379">
            <w:pPr>
              <w:pStyle w:val="Body"/>
              <w:spacing w:after="0" w:line="240" w:lineRule="auto"/>
              <w:jc w:val="both"/>
              <w:rPr>
                <w:rFonts w:cstheme="minorHAnsi"/>
                <w:bCs/>
                <w:color w:val="auto"/>
                <w:spacing w:val="-8"/>
                <w:sz w:val="22"/>
                <w:szCs w:val="22"/>
                <w:lang w:val="en-GB"/>
              </w:rPr>
            </w:pPr>
          </w:p>
        </w:tc>
        <w:tc>
          <w:tcPr>
            <w:tcW w:w="1418" w:type="dxa"/>
          </w:tcPr>
          <w:p w14:paraId="6D37D856" w14:textId="60718FBB" w:rsidR="004F29A8" w:rsidRPr="00B7598C" w:rsidRDefault="00D06BEC" w:rsidP="00337379">
            <w:pPr>
              <w:pStyle w:val="Body"/>
              <w:spacing w:after="0"/>
              <w:jc w:val="both"/>
              <w:rPr>
                <w:rFonts w:cstheme="minorHAnsi"/>
                <w:bCs/>
                <w:color w:val="auto"/>
                <w:spacing w:val="-8"/>
                <w:sz w:val="22"/>
                <w:szCs w:val="22"/>
                <w:lang w:val="en-GB"/>
              </w:rPr>
            </w:pPr>
            <w:r w:rsidRPr="00B7598C">
              <w:rPr>
                <w:rFonts w:cstheme="minorHAnsi"/>
                <w:bCs/>
                <w:color w:val="auto"/>
                <w:spacing w:val="-8"/>
                <w:sz w:val="22"/>
                <w:szCs w:val="22"/>
                <w:lang w:val="en-GB"/>
              </w:rPr>
              <w:sym w:font="Wingdings" w:char="F0FC"/>
            </w:r>
          </w:p>
        </w:tc>
        <w:tc>
          <w:tcPr>
            <w:tcW w:w="1276" w:type="dxa"/>
          </w:tcPr>
          <w:p w14:paraId="12735887" w14:textId="33FEDE3D" w:rsidR="004F29A8" w:rsidRPr="00B7598C" w:rsidRDefault="00D06BEC" w:rsidP="00337379">
            <w:pPr>
              <w:pStyle w:val="Body"/>
              <w:spacing w:after="0"/>
              <w:jc w:val="both"/>
              <w:rPr>
                <w:rFonts w:cstheme="minorHAnsi"/>
                <w:bCs/>
                <w:color w:val="auto"/>
                <w:spacing w:val="-8"/>
                <w:sz w:val="22"/>
                <w:szCs w:val="22"/>
                <w:lang w:val="en-GB"/>
              </w:rPr>
            </w:pPr>
            <w:r w:rsidRPr="00B7598C">
              <w:rPr>
                <w:rFonts w:cstheme="minorHAnsi"/>
                <w:bCs/>
                <w:color w:val="auto"/>
                <w:spacing w:val="-8"/>
                <w:sz w:val="22"/>
                <w:szCs w:val="22"/>
                <w:lang w:val="en-GB"/>
              </w:rPr>
              <w:sym w:font="Wingdings" w:char="F0FC"/>
            </w:r>
          </w:p>
        </w:tc>
      </w:tr>
      <w:tr w:rsidR="00FB13F1" w:rsidRPr="00B7598C" w14:paraId="50E67695" w14:textId="77777777" w:rsidTr="00B7598C">
        <w:tc>
          <w:tcPr>
            <w:tcW w:w="6374" w:type="dxa"/>
          </w:tcPr>
          <w:p w14:paraId="67C7D364" w14:textId="77777777" w:rsidR="00FB13F1" w:rsidRPr="00B7598C" w:rsidRDefault="00FB13F1" w:rsidP="00FB13F1">
            <w:pPr>
              <w:spacing w:after="120"/>
              <w:rPr>
                <w:rFonts w:cstheme="minorHAnsi"/>
                <w:sz w:val="24"/>
                <w:szCs w:val="24"/>
              </w:rPr>
            </w:pPr>
            <w:r w:rsidRPr="00B7598C">
              <w:rPr>
                <w:rFonts w:cstheme="minorHAnsi"/>
                <w:sz w:val="24"/>
                <w:szCs w:val="24"/>
              </w:rPr>
              <w:t xml:space="preserve">Events co-ordination, </w:t>
            </w:r>
            <w:proofErr w:type="gramStart"/>
            <w:r w:rsidRPr="00B7598C">
              <w:rPr>
                <w:rFonts w:cstheme="minorHAnsi"/>
                <w:sz w:val="24"/>
                <w:szCs w:val="24"/>
              </w:rPr>
              <w:t>facilitation</w:t>
            </w:r>
            <w:proofErr w:type="gramEnd"/>
            <w:r w:rsidRPr="00B7598C">
              <w:rPr>
                <w:rFonts w:cstheme="minorHAnsi"/>
                <w:sz w:val="24"/>
                <w:szCs w:val="24"/>
              </w:rPr>
              <w:t xml:space="preserve"> and management skills</w:t>
            </w:r>
          </w:p>
          <w:p w14:paraId="210B7A87" w14:textId="77777777" w:rsidR="00FB13F1" w:rsidRPr="00B7598C" w:rsidRDefault="00FB13F1" w:rsidP="00FB13F1">
            <w:pPr>
              <w:pStyle w:val="Rules"/>
              <w:pBdr>
                <w:bottom w:val="none" w:sz="0" w:space="0" w:color="auto"/>
                <w:between w:val="none" w:sz="0" w:space="0" w:color="auto"/>
              </w:pBdr>
              <w:spacing w:before="0" w:after="120" w:line="240" w:lineRule="auto"/>
              <w:rPr>
                <w:rFonts w:asciiTheme="minorHAnsi" w:hAnsiTheme="minorHAnsi" w:cstheme="minorHAnsi"/>
                <w:sz w:val="24"/>
              </w:rPr>
            </w:pPr>
          </w:p>
        </w:tc>
        <w:tc>
          <w:tcPr>
            <w:tcW w:w="1418" w:type="dxa"/>
          </w:tcPr>
          <w:p w14:paraId="50684311" w14:textId="662603B0" w:rsidR="00FB13F1" w:rsidRPr="00B7598C" w:rsidRDefault="00D06BEC" w:rsidP="00337379">
            <w:pPr>
              <w:pStyle w:val="Body"/>
              <w:spacing w:after="0"/>
              <w:jc w:val="both"/>
              <w:rPr>
                <w:rFonts w:cstheme="minorHAnsi"/>
                <w:bCs/>
                <w:color w:val="auto"/>
                <w:spacing w:val="-8"/>
                <w:sz w:val="22"/>
                <w:szCs w:val="22"/>
                <w:lang w:val="en-GB"/>
              </w:rPr>
            </w:pPr>
            <w:r w:rsidRPr="00B7598C">
              <w:rPr>
                <w:rFonts w:cstheme="minorHAnsi"/>
                <w:bCs/>
                <w:color w:val="auto"/>
                <w:spacing w:val="-8"/>
                <w:sz w:val="22"/>
                <w:szCs w:val="22"/>
                <w:lang w:val="en-GB"/>
              </w:rPr>
              <w:sym w:font="Wingdings" w:char="F0FC"/>
            </w:r>
          </w:p>
        </w:tc>
        <w:tc>
          <w:tcPr>
            <w:tcW w:w="1276" w:type="dxa"/>
          </w:tcPr>
          <w:p w14:paraId="4AE1BB97" w14:textId="77777777" w:rsidR="00FB13F1" w:rsidRPr="00B7598C" w:rsidRDefault="00FB13F1" w:rsidP="00337379">
            <w:pPr>
              <w:pStyle w:val="Body"/>
              <w:spacing w:after="0"/>
              <w:jc w:val="both"/>
              <w:rPr>
                <w:rFonts w:cstheme="minorHAnsi"/>
                <w:bCs/>
                <w:color w:val="auto"/>
                <w:spacing w:val="-8"/>
                <w:sz w:val="22"/>
                <w:szCs w:val="22"/>
                <w:lang w:val="en-GB"/>
              </w:rPr>
            </w:pPr>
          </w:p>
        </w:tc>
      </w:tr>
      <w:tr w:rsidR="00FB13F1" w:rsidRPr="00B7598C" w14:paraId="3C274A05" w14:textId="77777777" w:rsidTr="00B7598C">
        <w:tc>
          <w:tcPr>
            <w:tcW w:w="6374" w:type="dxa"/>
          </w:tcPr>
          <w:p w14:paraId="56967BAB" w14:textId="69BC3573" w:rsidR="00FB13F1" w:rsidRPr="00B7598C" w:rsidRDefault="00FB13F1" w:rsidP="00FB13F1">
            <w:pPr>
              <w:pStyle w:val="Rules"/>
              <w:pBdr>
                <w:bottom w:val="none" w:sz="0" w:space="0" w:color="auto"/>
                <w:between w:val="none" w:sz="0" w:space="0" w:color="auto"/>
              </w:pBdr>
              <w:spacing w:before="0" w:after="120" w:line="240" w:lineRule="auto"/>
              <w:rPr>
                <w:rFonts w:asciiTheme="minorHAnsi" w:hAnsiTheme="minorHAnsi" w:cstheme="minorHAnsi"/>
                <w:sz w:val="24"/>
              </w:rPr>
            </w:pPr>
            <w:r w:rsidRPr="00B7598C">
              <w:rPr>
                <w:rFonts w:asciiTheme="minorHAnsi" w:hAnsiTheme="minorHAnsi" w:cstheme="minorHAnsi"/>
                <w:sz w:val="24"/>
              </w:rPr>
              <w:t xml:space="preserve">The ability to </w:t>
            </w:r>
            <w:r w:rsidR="008C63D9" w:rsidRPr="00B7598C">
              <w:rPr>
                <w:rFonts w:asciiTheme="minorHAnsi" w:hAnsiTheme="minorHAnsi" w:cstheme="minorHAnsi"/>
                <w:sz w:val="24"/>
              </w:rPr>
              <w:t>be self-motivated</w:t>
            </w:r>
            <w:r w:rsidR="00DB11A9">
              <w:rPr>
                <w:rFonts w:asciiTheme="minorHAnsi" w:hAnsiTheme="minorHAnsi" w:cstheme="minorHAnsi"/>
                <w:sz w:val="24"/>
              </w:rPr>
              <w:t xml:space="preserve"> and</w:t>
            </w:r>
            <w:r w:rsidR="008C63D9" w:rsidRPr="00B7598C">
              <w:rPr>
                <w:rFonts w:asciiTheme="minorHAnsi" w:hAnsiTheme="minorHAnsi" w:cstheme="minorHAnsi"/>
                <w:sz w:val="24"/>
              </w:rPr>
              <w:t xml:space="preserve"> </w:t>
            </w:r>
            <w:r w:rsidRPr="00B7598C">
              <w:rPr>
                <w:rFonts w:asciiTheme="minorHAnsi" w:hAnsiTheme="minorHAnsi" w:cstheme="minorHAnsi"/>
                <w:sz w:val="24"/>
              </w:rPr>
              <w:t>organise</w:t>
            </w:r>
            <w:r w:rsidR="00430898" w:rsidRPr="00B7598C">
              <w:rPr>
                <w:rFonts w:asciiTheme="minorHAnsi" w:hAnsiTheme="minorHAnsi" w:cstheme="minorHAnsi"/>
                <w:sz w:val="24"/>
              </w:rPr>
              <w:t xml:space="preserve"> daily workload</w:t>
            </w:r>
            <w:r w:rsidRPr="00B7598C">
              <w:rPr>
                <w:rFonts w:asciiTheme="minorHAnsi" w:hAnsiTheme="minorHAnsi" w:cstheme="minorHAnsi"/>
                <w:sz w:val="24"/>
              </w:rPr>
              <w:t xml:space="preserve"> </w:t>
            </w:r>
            <w:r w:rsidR="00430898" w:rsidRPr="00B7598C">
              <w:rPr>
                <w:rFonts w:asciiTheme="minorHAnsi" w:hAnsiTheme="minorHAnsi" w:cstheme="minorHAnsi"/>
                <w:sz w:val="24"/>
              </w:rPr>
              <w:t>effic</w:t>
            </w:r>
            <w:r w:rsidRPr="00B7598C">
              <w:rPr>
                <w:rFonts w:asciiTheme="minorHAnsi" w:hAnsiTheme="minorHAnsi" w:cstheme="minorHAnsi"/>
                <w:sz w:val="24"/>
              </w:rPr>
              <w:t>ient</w:t>
            </w:r>
            <w:r w:rsidR="00430898" w:rsidRPr="00B7598C">
              <w:rPr>
                <w:rFonts w:asciiTheme="minorHAnsi" w:hAnsiTheme="minorHAnsi" w:cstheme="minorHAnsi"/>
                <w:sz w:val="24"/>
              </w:rPr>
              <w:t>ly, plan and prioritise long-term and manage time effectively.</w:t>
            </w:r>
          </w:p>
          <w:p w14:paraId="4A5579C7" w14:textId="77777777" w:rsidR="00FB13F1" w:rsidRPr="00B7598C" w:rsidRDefault="00FB13F1" w:rsidP="00FB13F1">
            <w:pPr>
              <w:spacing w:after="120"/>
              <w:rPr>
                <w:rFonts w:cstheme="minorHAnsi"/>
                <w:sz w:val="24"/>
                <w:szCs w:val="24"/>
              </w:rPr>
            </w:pPr>
          </w:p>
        </w:tc>
        <w:tc>
          <w:tcPr>
            <w:tcW w:w="1418" w:type="dxa"/>
          </w:tcPr>
          <w:p w14:paraId="4C2D97EA" w14:textId="68B35C51" w:rsidR="00FB13F1" w:rsidRPr="00B7598C" w:rsidRDefault="00D06BEC" w:rsidP="00337379">
            <w:pPr>
              <w:pStyle w:val="Body"/>
              <w:spacing w:after="0"/>
              <w:jc w:val="both"/>
              <w:rPr>
                <w:rFonts w:cstheme="minorHAnsi"/>
                <w:bCs/>
                <w:color w:val="auto"/>
                <w:spacing w:val="-8"/>
                <w:sz w:val="22"/>
                <w:szCs w:val="22"/>
                <w:lang w:val="en-GB"/>
              </w:rPr>
            </w:pPr>
            <w:r w:rsidRPr="00B7598C">
              <w:rPr>
                <w:rFonts w:cstheme="minorHAnsi"/>
                <w:bCs/>
                <w:color w:val="auto"/>
                <w:spacing w:val="-8"/>
                <w:sz w:val="22"/>
                <w:szCs w:val="22"/>
                <w:lang w:val="en-GB"/>
              </w:rPr>
              <w:sym w:font="Wingdings" w:char="F0FC"/>
            </w:r>
          </w:p>
        </w:tc>
        <w:tc>
          <w:tcPr>
            <w:tcW w:w="1276" w:type="dxa"/>
          </w:tcPr>
          <w:p w14:paraId="0C29D6EF" w14:textId="77777777" w:rsidR="00FB13F1" w:rsidRPr="00B7598C" w:rsidRDefault="00FB13F1" w:rsidP="00337379">
            <w:pPr>
              <w:pStyle w:val="Body"/>
              <w:spacing w:after="0"/>
              <w:jc w:val="both"/>
              <w:rPr>
                <w:rFonts w:cstheme="minorHAnsi"/>
                <w:bCs/>
                <w:color w:val="auto"/>
                <w:spacing w:val="-8"/>
                <w:sz w:val="22"/>
                <w:szCs w:val="22"/>
                <w:lang w:val="en-GB"/>
              </w:rPr>
            </w:pPr>
          </w:p>
        </w:tc>
      </w:tr>
      <w:tr w:rsidR="00430898" w:rsidRPr="00B7598C" w14:paraId="2FCF6056" w14:textId="77777777" w:rsidTr="00B7598C">
        <w:tc>
          <w:tcPr>
            <w:tcW w:w="6374" w:type="dxa"/>
          </w:tcPr>
          <w:p w14:paraId="344A23AF" w14:textId="72B13A77" w:rsidR="00430898" w:rsidRPr="00B7598C" w:rsidRDefault="00430898" w:rsidP="00FB13F1">
            <w:pPr>
              <w:spacing w:after="120"/>
              <w:rPr>
                <w:rFonts w:cstheme="minorHAnsi"/>
                <w:sz w:val="24"/>
                <w:szCs w:val="24"/>
              </w:rPr>
            </w:pPr>
            <w:r w:rsidRPr="00B7598C">
              <w:rPr>
                <w:rFonts w:cstheme="minorHAnsi"/>
                <w:sz w:val="24"/>
                <w:szCs w:val="24"/>
              </w:rPr>
              <w:t>Good team working skills with the ability and enthusiasm to support and motivate others</w:t>
            </w:r>
            <w:r w:rsidR="00883E45" w:rsidRPr="00B7598C">
              <w:rPr>
                <w:rFonts w:cstheme="minorHAnsi"/>
                <w:sz w:val="24"/>
                <w:szCs w:val="24"/>
              </w:rPr>
              <w:t>.</w:t>
            </w:r>
          </w:p>
          <w:p w14:paraId="03A3C257" w14:textId="77777777" w:rsidR="00430898" w:rsidRPr="00B7598C" w:rsidRDefault="00430898" w:rsidP="00FB13F1">
            <w:pPr>
              <w:spacing w:after="120"/>
              <w:rPr>
                <w:rFonts w:cstheme="minorHAnsi"/>
                <w:sz w:val="24"/>
                <w:szCs w:val="24"/>
              </w:rPr>
            </w:pPr>
          </w:p>
        </w:tc>
        <w:tc>
          <w:tcPr>
            <w:tcW w:w="1418" w:type="dxa"/>
          </w:tcPr>
          <w:p w14:paraId="3C6337FC" w14:textId="5EF4D7A0" w:rsidR="00430898" w:rsidRPr="00B7598C" w:rsidRDefault="0068485C" w:rsidP="00337379">
            <w:pPr>
              <w:pStyle w:val="Body"/>
              <w:spacing w:after="0"/>
              <w:jc w:val="both"/>
              <w:rPr>
                <w:rFonts w:cstheme="minorHAnsi"/>
                <w:bCs/>
                <w:color w:val="auto"/>
                <w:spacing w:val="-8"/>
                <w:sz w:val="22"/>
                <w:szCs w:val="22"/>
                <w:lang w:val="en-GB"/>
              </w:rPr>
            </w:pPr>
            <w:r w:rsidRPr="00B7598C">
              <w:rPr>
                <w:rFonts w:cstheme="minorHAnsi"/>
                <w:bCs/>
                <w:color w:val="auto"/>
                <w:spacing w:val="-8"/>
                <w:sz w:val="22"/>
                <w:szCs w:val="22"/>
                <w:lang w:val="en-GB"/>
              </w:rPr>
              <w:sym w:font="Wingdings" w:char="F0FC"/>
            </w:r>
          </w:p>
        </w:tc>
        <w:tc>
          <w:tcPr>
            <w:tcW w:w="1276" w:type="dxa"/>
          </w:tcPr>
          <w:p w14:paraId="456787BE" w14:textId="6E96D90C" w:rsidR="00430898" w:rsidRPr="00B7598C" w:rsidRDefault="00D06BEC" w:rsidP="00337379">
            <w:pPr>
              <w:pStyle w:val="Body"/>
              <w:spacing w:after="0"/>
              <w:jc w:val="both"/>
              <w:rPr>
                <w:rFonts w:cstheme="minorHAnsi"/>
                <w:bCs/>
                <w:color w:val="auto"/>
                <w:spacing w:val="-8"/>
                <w:sz w:val="22"/>
                <w:szCs w:val="22"/>
                <w:lang w:val="en-GB"/>
              </w:rPr>
            </w:pPr>
            <w:r w:rsidRPr="00B7598C">
              <w:rPr>
                <w:rFonts w:cstheme="minorHAnsi"/>
                <w:bCs/>
                <w:color w:val="auto"/>
                <w:spacing w:val="-8"/>
                <w:sz w:val="22"/>
                <w:szCs w:val="22"/>
                <w:lang w:val="en-GB"/>
              </w:rPr>
              <w:sym w:font="Wingdings" w:char="F0FC"/>
            </w:r>
          </w:p>
        </w:tc>
      </w:tr>
      <w:tr w:rsidR="00430898" w:rsidRPr="00B7598C" w14:paraId="60D051DE" w14:textId="77777777" w:rsidTr="00B7598C">
        <w:tc>
          <w:tcPr>
            <w:tcW w:w="6374" w:type="dxa"/>
            <w:shd w:val="clear" w:color="auto" w:fill="E7E6E6" w:themeFill="background2"/>
          </w:tcPr>
          <w:p w14:paraId="44EFB97F" w14:textId="2519E5E3" w:rsidR="00430898" w:rsidRPr="00B7598C" w:rsidRDefault="00430898" w:rsidP="00430898">
            <w:pPr>
              <w:pStyle w:val="Body"/>
              <w:spacing w:after="0"/>
              <w:jc w:val="both"/>
              <w:rPr>
                <w:rFonts w:cstheme="minorHAnsi"/>
                <w:bCs/>
                <w:color w:val="auto"/>
                <w:spacing w:val="-8"/>
                <w:sz w:val="22"/>
                <w:szCs w:val="22"/>
                <w:lang w:val="en-GB"/>
              </w:rPr>
            </w:pPr>
            <w:r w:rsidRPr="00B7598C">
              <w:rPr>
                <w:rFonts w:cstheme="minorHAnsi"/>
                <w:b/>
                <w:bCs/>
                <w:color w:val="auto"/>
                <w:spacing w:val="-8"/>
                <w:sz w:val="22"/>
                <w:szCs w:val="22"/>
                <w:lang w:val="en-GB"/>
              </w:rPr>
              <w:t>Specific knowledge required</w:t>
            </w:r>
          </w:p>
        </w:tc>
        <w:tc>
          <w:tcPr>
            <w:tcW w:w="1418" w:type="dxa"/>
            <w:shd w:val="clear" w:color="auto" w:fill="E7E6E6" w:themeFill="background2"/>
          </w:tcPr>
          <w:p w14:paraId="3BAC1D58" w14:textId="1AF30D32" w:rsidR="00430898" w:rsidRPr="00B7598C" w:rsidRDefault="00430898" w:rsidP="00430898">
            <w:pPr>
              <w:pStyle w:val="Body"/>
              <w:spacing w:after="0"/>
              <w:jc w:val="both"/>
              <w:rPr>
                <w:rFonts w:cstheme="minorHAnsi"/>
                <w:bCs/>
                <w:noProof/>
                <w:color w:val="auto"/>
                <w:spacing w:val="-8"/>
                <w:sz w:val="22"/>
                <w:szCs w:val="22"/>
                <w:lang w:val="en-GB" w:eastAsia="en-GB"/>
              </w:rPr>
            </w:pPr>
          </w:p>
        </w:tc>
        <w:tc>
          <w:tcPr>
            <w:tcW w:w="1276" w:type="dxa"/>
            <w:shd w:val="clear" w:color="auto" w:fill="E7E6E6" w:themeFill="background2"/>
          </w:tcPr>
          <w:p w14:paraId="54EE9B80" w14:textId="77777777" w:rsidR="00430898" w:rsidRPr="00B7598C" w:rsidRDefault="00430898" w:rsidP="00430898">
            <w:pPr>
              <w:pStyle w:val="Body"/>
              <w:spacing w:after="0"/>
              <w:jc w:val="both"/>
              <w:rPr>
                <w:rFonts w:cstheme="minorHAnsi"/>
                <w:bCs/>
                <w:noProof/>
                <w:color w:val="auto"/>
                <w:spacing w:val="-8"/>
                <w:sz w:val="22"/>
                <w:szCs w:val="22"/>
                <w:lang w:val="en-GB" w:eastAsia="en-GB"/>
              </w:rPr>
            </w:pPr>
          </w:p>
        </w:tc>
      </w:tr>
      <w:tr w:rsidR="00430898" w:rsidRPr="00B7598C" w14:paraId="0E8492E7" w14:textId="77777777" w:rsidTr="00B7598C">
        <w:trPr>
          <w:trHeight w:val="341"/>
        </w:trPr>
        <w:tc>
          <w:tcPr>
            <w:tcW w:w="6374" w:type="dxa"/>
            <w:shd w:val="clear" w:color="auto" w:fill="auto"/>
          </w:tcPr>
          <w:p w14:paraId="4D59A060" w14:textId="1C46A691" w:rsidR="00430898" w:rsidRPr="00B7598C" w:rsidRDefault="00430898" w:rsidP="00B7598C">
            <w:pPr>
              <w:pStyle w:val="Rules"/>
              <w:pBdr>
                <w:bottom w:val="none" w:sz="0" w:space="0" w:color="auto"/>
                <w:between w:val="none" w:sz="0" w:space="0" w:color="auto"/>
              </w:pBdr>
              <w:spacing w:before="0" w:after="120" w:line="240" w:lineRule="auto"/>
              <w:rPr>
                <w:rFonts w:asciiTheme="minorHAnsi" w:hAnsiTheme="minorHAnsi" w:cstheme="minorHAnsi"/>
                <w:bCs/>
                <w:spacing w:val="-8"/>
                <w:sz w:val="22"/>
                <w:szCs w:val="22"/>
              </w:rPr>
            </w:pPr>
            <w:r w:rsidRPr="00B7598C">
              <w:rPr>
                <w:rFonts w:asciiTheme="minorHAnsi" w:hAnsiTheme="minorHAnsi" w:cstheme="minorHAnsi"/>
                <w:sz w:val="24"/>
              </w:rPr>
              <w:t xml:space="preserve">Excellent understanding of </w:t>
            </w:r>
            <w:r w:rsidR="0068485C" w:rsidRPr="00B7598C">
              <w:rPr>
                <w:rFonts w:asciiTheme="minorHAnsi" w:hAnsiTheme="minorHAnsi" w:cstheme="minorHAnsi"/>
                <w:sz w:val="24"/>
              </w:rPr>
              <w:t xml:space="preserve">working within </w:t>
            </w:r>
            <w:r w:rsidRPr="00B7598C">
              <w:rPr>
                <w:rFonts w:asciiTheme="minorHAnsi" w:hAnsiTheme="minorHAnsi" w:cstheme="minorHAnsi"/>
                <w:sz w:val="24"/>
              </w:rPr>
              <w:t>secondary school settings, structures and management priorities</w:t>
            </w:r>
            <w:r w:rsidR="0068485C" w:rsidRPr="00B7598C">
              <w:rPr>
                <w:rFonts w:asciiTheme="minorHAnsi" w:hAnsiTheme="minorHAnsi" w:cstheme="minorHAnsi"/>
                <w:sz w:val="24"/>
              </w:rPr>
              <w:t xml:space="preserve"> and the associated constraints.</w:t>
            </w:r>
          </w:p>
        </w:tc>
        <w:tc>
          <w:tcPr>
            <w:tcW w:w="1418" w:type="dxa"/>
          </w:tcPr>
          <w:p w14:paraId="026A7478" w14:textId="7BD2A525" w:rsidR="00430898" w:rsidRPr="00B7598C" w:rsidRDefault="0068485C" w:rsidP="00430898">
            <w:pPr>
              <w:pStyle w:val="Body"/>
              <w:spacing w:after="0" w:line="240" w:lineRule="auto"/>
              <w:jc w:val="both"/>
              <w:rPr>
                <w:rFonts w:cstheme="minorHAnsi"/>
                <w:bCs/>
                <w:noProof/>
                <w:color w:val="auto"/>
                <w:spacing w:val="-8"/>
                <w:sz w:val="22"/>
                <w:szCs w:val="22"/>
                <w:lang w:val="en-GB" w:eastAsia="en-GB"/>
              </w:rPr>
            </w:pPr>
            <w:r w:rsidRPr="00B7598C">
              <w:rPr>
                <w:rFonts w:cstheme="minorHAnsi"/>
                <w:bCs/>
                <w:color w:val="auto"/>
                <w:spacing w:val="-8"/>
                <w:sz w:val="22"/>
                <w:szCs w:val="22"/>
                <w:lang w:val="en-GB"/>
              </w:rPr>
              <w:sym w:font="Wingdings" w:char="F0FC"/>
            </w:r>
          </w:p>
        </w:tc>
        <w:tc>
          <w:tcPr>
            <w:tcW w:w="1276" w:type="dxa"/>
          </w:tcPr>
          <w:p w14:paraId="4902E128" w14:textId="66CF2C7B" w:rsidR="00430898" w:rsidRPr="00B7598C" w:rsidRDefault="000E4B4C" w:rsidP="00430898">
            <w:pPr>
              <w:pStyle w:val="Body"/>
              <w:spacing w:after="0" w:line="240" w:lineRule="auto"/>
              <w:jc w:val="both"/>
              <w:rPr>
                <w:rFonts w:cstheme="minorHAnsi"/>
                <w:bCs/>
                <w:noProof/>
                <w:color w:val="auto"/>
                <w:spacing w:val="-8"/>
                <w:sz w:val="22"/>
                <w:szCs w:val="22"/>
                <w:lang w:val="en-GB" w:eastAsia="en-GB"/>
              </w:rPr>
            </w:pPr>
            <w:r w:rsidRPr="00B7598C">
              <w:rPr>
                <w:rFonts w:cstheme="minorHAnsi"/>
                <w:bCs/>
                <w:color w:val="auto"/>
                <w:spacing w:val="-8"/>
                <w:sz w:val="22"/>
                <w:szCs w:val="22"/>
                <w:lang w:val="en-GB"/>
              </w:rPr>
              <w:sym w:font="Wingdings" w:char="F0FC"/>
            </w:r>
          </w:p>
        </w:tc>
      </w:tr>
    </w:tbl>
    <w:p w14:paraId="322EF60F" w14:textId="5AEBF6B4" w:rsidR="00314F75" w:rsidRPr="00B7598C" w:rsidRDefault="00314F75" w:rsidP="00337379">
      <w:pPr>
        <w:jc w:val="both"/>
        <w:rPr>
          <w:rFonts w:cstheme="minorHAnsi"/>
          <w:bCs/>
          <w:spacing w:val="-8"/>
          <w:u w:color="000000"/>
          <w:lang w:eastAsia="ja-JP"/>
        </w:rPr>
      </w:pPr>
    </w:p>
    <w:p w14:paraId="2C1D823A" w14:textId="77777777" w:rsidR="003C5932" w:rsidRPr="00B7598C" w:rsidRDefault="004F0123" w:rsidP="00337379">
      <w:pPr>
        <w:jc w:val="both"/>
        <w:rPr>
          <w:rFonts w:cstheme="minorHAnsi"/>
          <w:bCs/>
          <w:spacing w:val="-8"/>
          <w:u w:color="000000"/>
          <w:lang w:eastAsia="ja-JP"/>
        </w:rPr>
      </w:pPr>
      <w:r w:rsidRPr="00B7598C">
        <w:rPr>
          <w:rFonts w:cstheme="minorHAnsi"/>
          <w:bCs/>
          <w:spacing w:val="-8"/>
          <w:u w:color="000000"/>
          <w:lang w:eastAsia="ja-JP"/>
        </w:rPr>
        <w:t>This document does not form part of the contract of employment</w:t>
      </w:r>
      <w:r w:rsidR="003C5932" w:rsidRPr="00B7598C">
        <w:rPr>
          <w:rFonts w:cstheme="minorHAnsi"/>
          <w:bCs/>
          <w:spacing w:val="-8"/>
          <w:u w:color="000000"/>
          <w:lang w:eastAsia="ja-JP"/>
        </w:rPr>
        <w:t xml:space="preserve"> but does outline our expectations</w:t>
      </w:r>
      <w:r w:rsidRPr="00B7598C">
        <w:rPr>
          <w:rFonts w:cstheme="minorHAnsi"/>
          <w:bCs/>
          <w:spacing w:val="-8"/>
          <w:u w:color="000000"/>
          <w:lang w:eastAsia="ja-JP"/>
        </w:rPr>
        <w:t xml:space="preserve">. </w:t>
      </w:r>
    </w:p>
    <w:p w14:paraId="6ED53FEC" w14:textId="0319AA2A" w:rsidR="004F0123" w:rsidRPr="00B7598C" w:rsidRDefault="003C5932" w:rsidP="00337379">
      <w:pPr>
        <w:jc w:val="both"/>
        <w:rPr>
          <w:rFonts w:cstheme="minorHAnsi"/>
          <w:bCs/>
          <w:spacing w:val="-8"/>
          <w:u w:color="000000"/>
          <w:lang w:eastAsia="ja-JP"/>
        </w:rPr>
      </w:pPr>
      <w:r w:rsidRPr="00B7598C">
        <w:rPr>
          <w:rFonts w:cstheme="minorHAnsi"/>
          <w:bCs/>
          <w:spacing w:val="-8"/>
          <w:u w:color="000000"/>
          <w:lang w:eastAsia="ja-JP"/>
        </w:rPr>
        <w:t>If w</w:t>
      </w:r>
      <w:r w:rsidR="004F0123" w:rsidRPr="00B7598C">
        <w:rPr>
          <w:rFonts w:cstheme="minorHAnsi"/>
          <w:bCs/>
          <w:spacing w:val="-8"/>
          <w:u w:color="000000"/>
          <w:lang w:eastAsia="ja-JP"/>
        </w:rPr>
        <w:t xml:space="preserve">e need to amend this document in the future </w:t>
      </w:r>
      <w:r w:rsidRPr="00B7598C">
        <w:rPr>
          <w:rFonts w:cstheme="minorHAnsi"/>
          <w:bCs/>
          <w:spacing w:val="-8"/>
          <w:u w:color="000000"/>
          <w:lang w:eastAsia="ja-JP"/>
        </w:rPr>
        <w:t xml:space="preserve">we </w:t>
      </w:r>
      <w:r w:rsidR="004F0123" w:rsidRPr="00B7598C">
        <w:rPr>
          <w:rFonts w:cstheme="minorHAnsi"/>
          <w:bCs/>
          <w:spacing w:val="-8"/>
          <w:u w:color="000000"/>
          <w:lang w:eastAsia="ja-JP"/>
        </w:rPr>
        <w:t>will consult with the post holder before</w:t>
      </w:r>
      <w:r w:rsidRPr="00B7598C">
        <w:rPr>
          <w:rFonts w:cstheme="minorHAnsi"/>
          <w:bCs/>
          <w:spacing w:val="-8"/>
          <w:u w:color="000000"/>
          <w:lang w:eastAsia="ja-JP"/>
        </w:rPr>
        <w:t xml:space="preserve"> doing so</w:t>
      </w:r>
      <w:r w:rsidR="004F0123" w:rsidRPr="00B7598C">
        <w:rPr>
          <w:rFonts w:cstheme="minorHAnsi"/>
          <w:bCs/>
          <w:spacing w:val="-8"/>
          <w:u w:color="000000"/>
          <w:lang w:eastAsia="ja-JP"/>
        </w:rPr>
        <w:t>.</w:t>
      </w:r>
    </w:p>
    <w:p w14:paraId="0D092082" w14:textId="77777777" w:rsidR="007B01A0" w:rsidRPr="00B7598C" w:rsidRDefault="007B01A0" w:rsidP="00337379">
      <w:pPr>
        <w:pStyle w:val="BulletlistA"/>
        <w:numPr>
          <w:ilvl w:val="0"/>
          <w:numId w:val="0"/>
        </w:numPr>
        <w:spacing w:after="0" w:line="320" w:lineRule="atLeast"/>
        <w:ind w:left="480"/>
        <w:jc w:val="both"/>
        <w:rPr>
          <w:rFonts w:asciiTheme="minorHAnsi" w:hAnsiTheme="minorHAnsi" w:cstheme="minorHAnsi"/>
          <w:color w:val="auto"/>
          <w:lang w:eastAsia="en-GB"/>
        </w:rPr>
      </w:pPr>
    </w:p>
    <w:p w14:paraId="616E4316" w14:textId="42B6A981" w:rsidR="003F7717" w:rsidRPr="00B7598C" w:rsidRDefault="003F7717" w:rsidP="00337379">
      <w:pPr>
        <w:pStyle w:val="BulletlistA"/>
        <w:numPr>
          <w:ilvl w:val="0"/>
          <w:numId w:val="0"/>
        </w:numPr>
        <w:spacing w:after="0" w:line="320" w:lineRule="atLeast"/>
        <w:ind w:left="480"/>
        <w:jc w:val="both"/>
        <w:rPr>
          <w:rFonts w:asciiTheme="minorHAnsi" w:hAnsiTheme="minorHAnsi" w:cstheme="minorHAnsi"/>
          <w:color w:val="auto"/>
          <w:lang w:eastAsia="en-GB"/>
        </w:rPr>
      </w:pPr>
    </w:p>
    <w:p w14:paraId="229FC63A" w14:textId="77777777" w:rsidR="00437149" w:rsidRPr="00B7598C" w:rsidRDefault="00437149" w:rsidP="00337379">
      <w:pPr>
        <w:spacing w:after="0"/>
        <w:jc w:val="both"/>
        <w:rPr>
          <w:rFonts w:cstheme="minorHAnsi"/>
          <w:b/>
          <w:sz w:val="28"/>
          <w:szCs w:val="28"/>
        </w:rPr>
      </w:pPr>
    </w:p>
    <w:p w14:paraId="668461D4" w14:textId="77777777" w:rsidR="00437149" w:rsidRPr="00B7598C" w:rsidRDefault="00437149" w:rsidP="00337379">
      <w:pPr>
        <w:spacing w:after="0"/>
        <w:jc w:val="both"/>
        <w:rPr>
          <w:rFonts w:cstheme="minorHAnsi"/>
          <w:b/>
          <w:sz w:val="28"/>
          <w:szCs w:val="28"/>
        </w:rPr>
      </w:pPr>
    </w:p>
    <w:p w14:paraId="7FA9FC25" w14:textId="77777777" w:rsidR="00437149" w:rsidRPr="00B7598C" w:rsidRDefault="00437149" w:rsidP="00337379">
      <w:pPr>
        <w:spacing w:after="0"/>
        <w:jc w:val="both"/>
        <w:rPr>
          <w:rFonts w:cstheme="minorHAnsi"/>
          <w:b/>
          <w:sz w:val="28"/>
          <w:szCs w:val="28"/>
        </w:rPr>
      </w:pPr>
    </w:p>
    <w:p w14:paraId="0F408625" w14:textId="77777777" w:rsidR="00437149" w:rsidRPr="00B7598C" w:rsidRDefault="00437149" w:rsidP="00337379">
      <w:pPr>
        <w:spacing w:after="0"/>
        <w:jc w:val="both"/>
        <w:rPr>
          <w:rFonts w:cstheme="minorHAnsi"/>
          <w:b/>
          <w:sz w:val="28"/>
          <w:szCs w:val="28"/>
        </w:rPr>
      </w:pPr>
    </w:p>
    <w:p w14:paraId="3966EB6B" w14:textId="77777777" w:rsidR="00437149" w:rsidRPr="00B7598C" w:rsidRDefault="00437149" w:rsidP="00337379">
      <w:pPr>
        <w:spacing w:after="0"/>
        <w:jc w:val="both"/>
        <w:rPr>
          <w:rFonts w:cstheme="minorHAnsi"/>
          <w:b/>
          <w:sz w:val="28"/>
          <w:szCs w:val="28"/>
        </w:rPr>
      </w:pPr>
    </w:p>
    <w:p w14:paraId="3C6247A1" w14:textId="77777777" w:rsidR="00437149" w:rsidRPr="00B7598C" w:rsidRDefault="00437149" w:rsidP="00337379">
      <w:pPr>
        <w:spacing w:after="0"/>
        <w:jc w:val="both"/>
        <w:rPr>
          <w:rFonts w:cstheme="minorHAnsi"/>
          <w:b/>
          <w:sz w:val="28"/>
          <w:szCs w:val="28"/>
        </w:rPr>
      </w:pPr>
    </w:p>
    <w:p w14:paraId="3AC7CEE4" w14:textId="77777777" w:rsidR="00437149" w:rsidRPr="00B7598C" w:rsidRDefault="00437149" w:rsidP="00337379">
      <w:pPr>
        <w:spacing w:after="0"/>
        <w:jc w:val="both"/>
        <w:rPr>
          <w:rFonts w:cstheme="minorHAnsi"/>
          <w:b/>
          <w:sz w:val="28"/>
          <w:szCs w:val="28"/>
        </w:rPr>
      </w:pPr>
    </w:p>
    <w:p w14:paraId="0E8575A5" w14:textId="77777777" w:rsidR="00314F75" w:rsidRPr="00B7598C" w:rsidRDefault="00314F75" w:rsidP="00337379">
      <w:pPr>
        <w:spacing w:after="0"/>
        <w:jc w:val="both"/>
        <w:rPr>
          <w:rFonts w:cstheme="minorHAnsi"/>
          <w:b/>
          <w:sz w:val="28"/>
          <w:szCs w:val="28"/>
        </w:rPr>
      </w:pPr>
    </w:p>
    <w:p w14:paraId="3A224FE3" w14:textId="1C2F1EB3" w:rsidR="00647FBB" w:rsidRPr="00B7598C" w:rsidRDefault="00DB07F0" w:rsidP="00337379">
      <w:pPr>
        <w:spacing w:after="0"/>
        <w:jc w:val="both"/>
        <w:rPr>
          <w:rFonts w:cstheme="minorHAnsi"/>
          <w:b/>
          <w:sz w:val="28"/>
          <w:szCs w:val="28"/>
          <w:u w:val="single"/>
        </w:rPr>
      </w:pPr>
      <w:r w:rsidRPr="00B7598C">
        <w:rPr>
          <w:rFonts w:cstheme="minorHAnsi"/>
          <w:b/>
          <w:sz w:val="28"/>
          <w:szCs w:val="28"/>
          <w:u w:val="single"/>
        </w:rPr>
        <w:t>Everyone at Sustrans</w:t>
      </w:r>
      <w:r w:rsidR="00D12B1A" w:rsidRPr="00B7598C">
        <w:rPr>
          <w:rFonts w:cstheme="minorHAnsi"/>
          <w:b/>
          <w:sz w:val="28"/>
          <w:szCs w:val="28"/>
          <w:u w:val="single"/>
        </w:rPr>
        <w:tab/>
      </w:r>
      <w:r w:rsidR="00D12B1A" w:rsidRPr="00B7598C">
        <w:rPr>
          <w:rFonts w:cstheme="minorHAnsi"/>
          <w:b/>
          <w:sz w:val="28"/>
          <w:szCs w:val="28"/>
          <w:u w:val="single"/>
        </w:rPr>
        <w:tab/>
      </w:r>
      <w:r w:rsidR="00D12B1A" w:rsidRPr="00B7598C">
        <w:rPr>
          <w:rFonts w:cstheme="minorHAnsi"/>
          <w:b/>
          <w:sz w:val="28"/>
          <w:szCs w:val="28"/>
          <w:u w:val="single"/>
        </w:rPr>
        <w:tab/>
      </w:r>
      <w:r w:rsidR="00D12B1A" w:rsidRPr="00B7598C">
        <w:rPr>
          <w:rFonts w:cstheme="minorHAnsi"/>
          <w:b/>
          <w:sz w:val="28"/>
          <w:szCs w:val="28"/>
          <w:u w:val="single"/>
        </w:rPr>
        <w:tab/>
      </w:r>
      <w:r w:rsidR="00D12B1A" w:rsidRPr="00B7598C">
        <w:rPr>
          <w:rFonts w:cstheme="minorHAnsi"/>
          <w:b/>
          <w:sz w:val="28"/>
          <w:szCs w:val="28"/>
          <w:u w:val="single"/>
        </w:rPr>
        <w:tab/>
      </w:r>
      <w:r w:rsidR="00D12B1A" w:rsidRPr="00B7598C">
        <w:rPr>
          <w:rFonts w:cstheme="minorHAnsi"/>
          <w:b/>
          <w:sz w:val="28"/>
          <w:szCs w:val="28"/>
          <w:u w:val="single"/>
        </w:rPr>
        <w:tab/>
      </w:r>
      <w:r w:rsidR="00D12B1A" w:rsidRPr="00B7598C">
        <w:rPr>
          <w:rFonts w:cstheme="minorHAnsi"/>
          <w:b/>
          <w:sz w:val="28"/>
          <w:szCs w:val="28"/>
          <w:u w:val="single"/>
        </w:rPr>
        <w:tab/>
      </w:r>
      <w:r w:rsidR="00D12B1A" w:rsidRPr="00B7598C">
        <w:rPr>
          <w:rFonts w:cstheme="minorHAnsi"/>
          <w:b/>
          <w:sz w:val="28"/>
          <w:szCs w:val="28"/>
          <w:u w:val="single"/>
        </w:rPr>
        <w:tab/>
      </w:r>
      <w:r w:rsidR="00D12B1A" w:rsidRPr="00B7598C">
        <w:rPr>
          <w:rFonts w:cstheme="minorHAnsi"/>
          <w:b/>
          <w:sz w:val="28"/>
          <w:szCs w:val="28"/>
          <w:u w:val="single"/>
        </w:rPr>
        <w:tab/>
      </w:r>
    </w:p>
    <w:p w14:paraId="56B98035" w14:textId="77777777" w:rsidR="00D12B1A" w:rsidRPr="00B7598C" w:rsidRDefault="00D12B1A" w:rsidP="00337379">
      <w:pPr>
        <w:jc w:val="both"/>
        <w:rPr>
          <w:rFonts w:cstheme="minorHAnsi"/>
          <w:b/>
          <w:bCs/>
          <w:spacing w:val="-8"/>
          <w:u w:color="000000"/>
          <w:lang w:eastAsia="ja-JP"/>
        </w:rPr>
      </w:pPr>
    </w:p>
    <w:p w14:paraId="0AA60AEE" w14:textId="3CCFE7F7" w:rsidR="00314F75" w:rsidRPr="00B7598C" w:rsidRDefault="00314F75" w:rsidP="00337379">
      <w:pPr>
        <w:jc w:val="both"/>
        <w:rPr>
          <w:rFonts w:cstheme="minorHAnsi"/>
          <w:b/>
          <w:bCs/>
          <w:spacing w:val="-8"/>
          <w:u w:color="000000"/>
          <w:lang w:eastAsia="ja-JP"/>
        </w:rPr>
      </w:pPr>
      <w:r w:rsidRPr="00B7598C">
        <w:rPr>
          <w:rFonts w:cstheme="minorHAnsi"/>
          <w:b/>
          <w:bCs/>
          <w:spacing w:val="-8"/>
          <w:u w:color="000000"/>
          <w:lang w:eastAsia="ja-JP"/>
        </w:rPr>
        <w:t>Our values guide us in everything we do:</w:t>
      </w:r>
    </w:p>
    <w:p w14:paraId="1EFE0D34" w14:textId="75AC4363" w:rsidR="00314F75" w:rsidRPr="00B7598C"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B7598C">
        <w:rPr>
          <w:rFonts w:asciiTheme="minorHAnsi" w:hAnsiTheme="minorHAnsi" w:cstheme="minorHAnsi"/>
          <w:bCs/>
          <w:spacing w:val="-8"/>
          <w:u w:color="000000"/>
          <w:lang w:eastAsia="ja-JP"/>
        </w:rPr>
        <w:t>Including everyone</w:t>
      </w:r>
    </w:p>
    <w:p w14:paraId="134D34F9" w14:textId="29C87AEB" w:rsidR="00314F75" w:rsidRPr="00B7598C"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B7598C">
        <w:rPr>
          <w:rFonts w:asciiTheme="minorHAnsi" w:hAnsiTheme="minorHAnsi" w:cstheme="minorHAnsi"/>
          <w:bCs/>
          <w:spacing w:val="-8"/>
          <w:u w:color="000000"/>
          <w:lang w:eastAsia="ja-JP"/>
        </w:rPr>
        <w:t>Having the courage to question</w:t>
      </w:r>
    </w:p>
    <w:p w14:paraId="13F5E6F6" w14:textId="4E53C59C" w:rsidR="00314F75" w:rsidRPr="00B7598C"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B7598C">
        <w:rPr>
          <w:rFonts w:asciiTheme="minorHAnsi" w:hAnsiTheme="minorHAnsi" w:cstheme="minorHAnsi"/>
          <w:bCs/>
          <w:spacing w:val="-8"/>
          <w:u w:color="000000"/>
          <w:lang w:eastAsia="ja-JP"/>
        </w:rPr>
        <w:t>Acting local, thinking big</w:t>
      </w:r>
    </w:p>
    <w:p w14:paraId="5BAA2F2D" w14:textId="0FD36448" w:rsidR="00314F75" w:rsidRPr="00B7598C"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B7598C">
        <w:rPr>
          <w:rFonts w:asciiTheme="minorHAnsi" w:hAnsiTheme="minorHAnsi" w:cstheme="minorHAnsi"/>
          <w:bCs/>
          <w:spacing w:val="-8"/>
          <w:u w:color="000000"/>
          <w:lang w:eastAsia="ja-JP"/>
        </w:rPr>
        <w:t>Getting things done, together</w:t>
      </w:r>
    </w:p>
    <w:p w14:paraId="0AAAC4C6" w14:textId="35C06AF3" w:rsidR="00314F75" w:rsidRPr="00B7598C"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B7598C">
        <w:rPr>
          <w:rFonts w:asciiTheme="minorHAnsi" w:hAnsiTheme="minorHAnsi" w:cstheme="minorHAnsi"/>
          <w:bCs/>
          <w:spacing w:val="-8"/>
          <w:u w:color="000000"/>
          <w:lang w:eastAsia="ja-JP"/>
        </w:rPr>
        <w:t>Always learning.</w:t>
      </w:r>
    </w:p>
    <w:p w14:paraId="587AB172" w14:textId="0B018C98" w:rsidR="00314F75" w:rsidRPr="00B7598C" w:rsidRDefault="00314F75" w:rsidP="00337379">
      <w:pPr>
        <w:spacing w:after="0"/>
        <w:jc w:val="both"/>
        <w:rPr>
          <w:rFonts w:cstheme="minorHAnsi"/>
          <w:b/>
          <w:sz w:val="28"/>
          <w:szCs w:val="28"/>
        </w:rPr>
      </w:pPr>
    </w:p>
    <w:p w14:paraId="515F7C40" w14:textId="47AB1E87" w:rsidR="00D35474" w:rsidRPr="00B7598C" w:rsidRDefault="004F0123" w:rsidP="00337379">
      <w:pPr>
        <w:pStyle w:val="ListParagraph"/>
        <w:numPr>
          <w:ilvl w:val="0"/>
          <w:numId w:val="7"/>
        </w:numPr>
        <w:ind w:left="360"/>
        <w:jc w:val="both"/>
        <w:rPr>
          <w:rFonts w:asciiTheme="minorHAnsi" w:hAnsiTheme="minorHAnsi" w:cstheme="minorHAnsi"/>
          <w:bCs/>
          <w:spacing w:val="-8"/>
          <w:u w:color="000000"/>
          <w:lang w:eastAsia="ja-JP"/>
        </w:rPr>
      </w:pPr>
      <w:r w:rsidRPr="00B7598C">
        <w:rPr>
          <w:rFonts w:asciiTheme="minorHAnsi" w:hAnsiTheme="minorHAnsi" w:cstheme="minorHAnsi"/>
          <w:bCs/>
          <w:spacing w:val="-8"/>
          <w:u w:color="000000"/>
          <w:lang w:eastAsia="ja-JP"/>
        </w:rPr>
        <w:t>Sustrans has</w:t>
      </w:r>
      <w:r w:rsidR="00D35474" w:rsidRPr="00B7598C">
        <w:rPr>
          <w:rFonts w:asciiTheme="minorHAnsi" w:hAnsiTheme="minorHAnsi" w:cstheme="minorHAnsi"/>
          <w:bCs/>
          <w:spacing w:val="-8"/>
          <w:u w:color="000000"/>
          <w:lang w:eastAsia="ja-JP"/>
        </w:rPr>
        <w:t xml:space="preserve"> clear health and safety policies and it is essential that all our </w:t>
      </w:r>
      <w:r w:rsidRPr="00B7598C">
        <w:rPr>
          <w:rFonts w:asciiTheme="minorHAnsi" w:hAnsiTheme="minorHAnsi" w:cstheme="minorHAnsi"/>
          <w:bCs/>
          <w:spacing w:val="-8"/>
          <w:u w:color="000000"/>
          <w:lang w:eastAsia="ja-JP"/>
        </w:rPr>
        <w:t xml:space="preserve">colleagues </w:t>
      </w:r>
      <w:r w:rsidR="00D35474" w:rsidRPr="00B7598C">
        <w:rPr>
          <w:rFonts w:asciiTheme="minorHAnsi" w:hAnsiTheme="minorHAnsi" w:cstheme="minorHAnsi"/>
          <w:bCs/>
          <w:spacing w:val="-8"/>
          <w:u w:color="000000"/>
          <w:lang w:eastAsia="ja-JP"/>
        </w:rPr>
        <w:t xml:space="preserve">follow these. Very often our teams come into contact with young people through schools work or community engagement so it is everyone’s responsibility at Sustrans to comply with our Safeguarding policies. </w:t>
      </w:r>
    </w:p>
    <w:p w14:paraId="572E7359" w14:textId="5EE6325E" w:rsidR="00D35474" w:rsidRPr="00B7598C" w:rsidRDefault="00D35474" w:rsidP="00337379">
      <w:pPr>
        <w:pStyle w:val="ListParagraph"/>
        <w:ind w:left="360"/>
        <w:jc w:val="both"/>
        <w:rPr>
          <w:rFonts w:asciiTheme="minorHAnsi" w:hAnsiTheme="minorHAnsi" w:cstheme="minorHAnsi"/>
          <w:bCs/>
          <w:spacing w:val="-8"/>
          <w:u w:color="000000"/>
          <w:lang w:eastAsia="ja-JP"/>
        </w:rPr>
      </w:pPr>
    </w:p>
    <w:p w14:paraId="2C0BFDD7" w14:textId="66CE0CBA" w:rsidR="00320312" w:rsidRPr="00B7598C" w:rsidRDefault="00320312" w:rsidP="00337379">
      <w:pPr>
        <w:pStyle w:val="ListParagraph"/>
        <w:numPr>
          <w:ilvl w:val="0"/>
          <w:numId w:val="7"/>
        </w:numPr>
        <w:ind w:left="360"/>
        <w:jc w:val="both"/>
        <w:rPr>
          <w:rFonts w:asciiTheme="minorHAnsi" w:hAnsiTheme="minorHAnsi" w:cstheme="minorHAnsi"/>
          <w:bCs/>
          <w:spacing w:val="-8"/>
          <w:u w:color="000000"/>
          <w:lang w:eastAsia="ja-JP"/>
        </w:rPr>
      </w:pPr>
      <w:r w:rsidRPr="00B7598C">
        <w:rPr>
          <w:rFonts w:asciiTheme="minorHAnsi" w:hAnsiTheme="minorHAnsi" w:cstheme="minorHAnsi"/>
          <w:bCs/>
          <w:spacing w:val="-8"/>
          <w:u w:color="000000"/>
          <w:lang w:eastAsia="ja-JP"/>
        </w:rPr>
        <w:t xml:space="preserve">One of our key strategic goals is to be a charity “for everyone”, building a more diverse and inclusive Sustrans. We recognise there is much more we can do to bring together diverse life experiences and voices to enable us to more fully understand, access and represent the communities we work in. Everyone at Sustrans should support this goal and follow our Equality, Diversity and Inclusion policies and procedures.  </w:t>
      </w:r>
    </w:p>
    <w:p w14:paraId="6315F925" w14:textId="28504C0F" w:rsidR="00D35474" w:rsidRPr="00B7598C" w:rsidRDefault="00D35474" w:rsidP="00337379">
      <w:pPr>
        <w:pStyle w:val="ListParagraph"/>
        <w:jc w:val="both"/>
        <w:rPr>
          <w:rFonts w:asciiTheme="minorHAnsi" w:hAnsiTheme="minorHAnsi" w:cstheme="minorHAnsi"/>
          <w:bCs/>
          <w:spacing w:val="-8"/>
          <w:u w:color="000000"/>
          <w:lang w:eastAsia="ja-JP"/>
        </w:rPr>
      </w:pPr>
    </w:p>
    <w:p w14:paraId="5D03EAB0" w14:textId="5A1EFD7F" w:rsidR="00961FB7" w:rsidRPr="00B7598C" w:rsidRDefault="004F0123" w:rsidP="00337379">
      <w:pPr>
        <w:pStyle w:val="ListParagraph"/>
        <w:numPr>
          <w:ilvl w:val="0"/>
          <w:numId w:val="7"/>
        </w:numPr>
        <w:ind w:left="360"/>
        <w:jc w:val="both"/>
        <w:rPr>
          <w:rFonts w:asciiTheme="minorHAnsi" w:hAnsiTheme="minorHAnsi" w:cstheme="minorHAnsi"/>
          <w:bCs/>
          <w:spacing w:val="-8"/>
          <w:u w:color="000000"/>
          <w:lang w:eastAsia="ja-JP"/>
        </w:rPr>
      </w:pPr>
      <w:r w:rsidRPr="00B7598C">
        <w:rPr>
          <w:rFonts w:asciiTheme="minorHAnsi" w:hAnsiTheme="minorHAnsi" w:cstheme="minorHAnsi"/>
          <w:bCs/>
          <w:spacing w:val="-8"/>
          <w:u w:color="000000"/>
          <w:lang w:eastAsia="ja-JP"/>
        </w:rPr>
        <w:t>Sustrans a</w:t>
      </w:r>
      <w:r w:rsidR="00961FB7" w:rsidRPr="00B7598C">
        <w:rPr>
          <w:rFonts w:asciiTheme="minorHAnsi" w:hAnsiTheme="minorHAnsi" w:cstheme="minorHAnsi"/>
          <w:bCs/>
          <w:spacing w:val="-8"/>
          <w:u w:color="000000"/>
          <w:lang w:eastAsia="ja-JP"/>
        </w:rPr>
        <w:t>sk</w:t>
      </w:r>
      <w:r w:rsidRPr="00B7598C">
        <w:rPr>
          <w:rFonts w:asciiTheme="minorHAnsi" w:hAnsiTheme="minorHAnsi" w:cstheme="minorHAnsi"/>
          <w:bCs/>
          <w:spacing w:val="-8"/>
          <w:u w:color="000000"/>
          <w:lang w:eastAsia="ja-JP"/>
        </w:rPr>
        <w:t>s</w:t>
      </w:r>
      <w:r w:rsidR="00961FB7" w:rsidRPr="00B7598C">
        <w:rPr>
          <w:rFonts w:asciiTheme="minorHAnsi" w:hAnsiTheme="minorHAnsi" w:cstheme="minorHAnsi"/>
          <w:bCs/>
          <w:spacing w:val="-8"/>
          <w:u w:color="000000"/>
          <w:lang w:eastAsia="ja-JP"/>
        </w:rPr>
        <w:t xml:space="preserve"> that all our employees develop their skills, knowledge and experience through training and per</w:t>
      </w:r>
      <w:r w:rsidR="003134B7" w:rsidRPr="00B7598C">
        <w:rPr>
          <w:rFonts w:asciiTheme="minorHAnsi" w:hAnsiTheme="minorHAnsi" w:cstheme="minorHAnsi"/>
          <w:bCs/>
          <w:spacing w:val="-8"/>
          <w:u w:color="000000"/>
          <w:lang w:eastAsia="ja-JP"/>
        </w:rPr>
        <w:t>sonal development activities. Sustrans</w:t>
      </w:r>
      <w:r w:rsidR="00961FB7" w:rsidRPr="00B7598C">
        <w:rPr>
          <w:rFonts w:asciiTheme="minorHAnsi" w:hAnsiTheme="minorHAnsi" w:cstheme="minorHAnsi"/>
          <w:bCs/>
          <w:spacing w:val="-8"/>
          <w:u w:color="000000"/>
          <w:lang w:eastAsia="ja-JP"/>
        </w:rPr>
        <w:t xml:space="preserve"> will support you with clear objectives and a supportive management culture - our teams tell us that one </w:t>
      </w:r>
      <w:r w:rsidR="00B1078A" w:rsidRPr="00B7598C">
        <w:rPr>
          <w:rFonts w:asciiTheme="minorHAnsi" w:hAnsiTheme="minorHAnsi" w:cstheme="minorHAnsi"/>
          <w:bCs/>
          <w:spacing w:val="-8"/>
          <w:u w:color="000000"/>
          <w:lang w:eastAsia="ja-JP"/>
        </w:rPr>
        <w:t xml:space="preserve">of </w:t>
      </w:r>
      <w:r w:rsidR="00961FB7" w:rsidRPr="00B7598C">
        <w:rPr>
          <w:rFonts w:asciiTheme="minorHAnsi" w:hAnsiTheme="minorHAnsi" w:cstheme="minorHAnsi"/>
          <w:bCs/>
          <w:spacing w:val="-8"/>
          <w:u w:color="000000"/>
          <w:lang w:eastAsia="ja-JP"/>
        </w:rPr>
        <w:t>the great things about working for Sustrans is the learning and knowledge sharing opportunities.</w:t>
      </w:r>
    </w:p>
    <w:p w14:paraId="7A4F5181" w14:textId="14581493" w:rsidR="00FF4827" w:rsidRPr="00B7598C" w:rsidRDefault="00FF4827" w:rsidP="00337379">
      <w:pPr>
        <w:pStyle w:val="ListParagraph"/>
        <w:jc w:val="both"/>
        <w:rPr>
          <w:rFonts w:asciiTheme="minorHAnsi" w:hAnsiTheme="minorHAnsi" w:cstheme="minorHAnsi"/>
          <w:bCs/>
          <w:spacing w:val="-8"/>
          <w:u w:color="000000"/>
          <w:lang w:eastAsia="ja-JP"/>
        </w:rPr>
      </w:pPr>
    </w:p>
    <w:p w14:paraId="4FF6AD76" w14:textId="0860EE17" w:rsidR="00FF4827" w:rsidRPr="00B7598C" w:rsidRDefault="00FF4827" w:rsidP="00337379">
      <w:pPr>
        <w:pStyle w:val="ListParagraph"/>
        <w:numPr>
          <w:ilvl w:val="0"/>
          <w:numId w:val="7"/>
        </w:numPr>
        <w:ind w:left="360"/>
        <w:jc w:val="both"/>
        <w:rPr>
          <w:rFonts w:asciiTheme="minorHAnsi" w:hAnsiTheme="minorHAnsi" w:cstheme="minorHAnsi"/>
          <w:bCs/>
          <w:spacing w:val="-8"/>
          <w:u w:color="000000"/>
          <w:lang w:eastAsia="ja-JP"/>
        </w:rPr>
      </w:pPr>
      <w:r w:rsidRPr="00B7598C">
        <w:rPr>
          <w:rFonts w:asciiTheme="minorHAnsi" w:hAnsiTheme="minorHAnsi" w:cstheme="minorHAnsi"/>
          <w:bCs/>
          <w:spacing w:val="-8"/>
          <w:u w:color="000000"/>
          <w:lang w:eastAsia="ja-JP"/>
        </w:rPr>
        <w:t>It is very important that our colleagues are</w:t>
      </w:r>
      <w:r w:rsidR="00731AC9" w:rsidRPr="00B7598C">
        <w:rPr>
          <w:rFonts w:asciiTheme="minorHAnsi" w:hAnsiTheme="minorHAnsi" w:cstheme="minorHAnsi"/>
          <w:bCs/>
          <w:spacing w:val="-8"/>
          <w:u w:color="000000"/>
          <w:lang w:eastAsia="ja-JP"/>
        </w:rPr>
        <w:t xml:space="preserve"> happy and able to work with IT systems - </w:t>
      </w:r>
      <w:r w:rsidRPr="00B7598C">
        <w:rPr>
          <w:rFonts w:asciiTheme="minorHAnsi" w:hAnsiTheme="minorHAnsi" w:cstheme="minorHAnsi"/>
          <w:bCs/>
          <w:spacing w:val="-8"/>
          <w:u w:color="000000"/>
          <w:lang w:eastAsia="ja-JP"/>
        </w:rPr>
        <w:t xml:space="preserve">we use </w:t>
      </w:r>
      <w:r w:rsidR="003618BE" w:rsidRPr="00B7598C">
        <w:rPr>
          <w:rFonts w:asciiTheme="minorHAnsi" w:hAnsiTheme="minorHAnsi" w:cstheme="minorHAnsi"/>
          <w:bCs/>
          <w:spacing w:val="-8"/>
          <w:u w:color="000000"/>
          <w:lang w:eastAsia="ja-JP"/>
        </w:rPr>
        <w:t xml:space="preserve">Microsoft programmes and other </w:t>
      </w:r>
      <w:r w:rsidRPr="00B7598C">
        <w:rPr>
          <w:rFonts w:asciiTheme="minorHAnsi" w:hAnsiTheme="minorHAnsi" w:cstheme="minorHAnsi"/>
          <w:bCs/>
          <w:spacing w:val="-8"/>
          <w:u w:color="000000"/>
          <w:lang w:eastAsia="ja-JP"/>
        </w:rPr>
        <w:t>databases every day</w:t>
      </w:r>
      <w:r w:rsidR="00D35474" w:rsidRPr="00B7598C">
        <w:rPr>
          <w:rFonts w:asciiTheme="minorHAnsi" w:hAnsiTheme="minorHAnsi" w:cstheme="minorHAnsi"/>
          <w:bCs/>
          <w:spacing w:val="-8"/>
          <w:u w:color="000000"/>
          <w:lang w:eastAsia="ja-JP"/>
        </w:rPr>
        <w:t xml:space="preserve"> (we will train you on our bespoke systems)</w:t>
      </w:r>
      <w:r w:rsidRPr="00B7598C">
        <w:rPr>
          <w:rFonts w:asciiTheme="minorHAnsi" w:hAnsiTheme="minorHAnsi" w:cstheme="minorHAnsi"/>
          <w:bCs/>
          <w:spacing w:val="-8"/>
          <w:u w:color="000000"/>
          <w:lang w:eastAsia="ja-JP"/>
        </w:rPr>
        <w:t>.</w:t>
      </w:r>
    </w:p>
    <w:p w14:paraId="45695B6A" w14:textId="3D675C56" w:rsidR="006557BF" w:rsidRPr="00B7598C" w:rsidRDefault="006557BF" w:rsidP="00337379">
      <w:pPr>
        <w:spacing w:after="0"/>
        <w:jc w:val="both"/>
        <w:rPr>
          <w:rFonts w:cstheme="minorHAnsi"/>
          <w:bCs/>
          <w:spacing w:val="-8"/>
          <w:u w:color="000000"/>
          <w:lang w:eastAsia="ja-JP"/>
        </w:rPr>
      </w:pPr>
    </w:p>
    <w:p w14:paraId="75E4B949" w14:textId="77777777" w:rsidR="006C7C7D" w:rsidRPr="00B7598C" w:rsidRDefault="002E132D" w:rsidP="00337379">
      <w:pPr>
        <w:pStyle w:val="ListParagraph"/>
        <w:numPr>
          <w:ilvl w:val="0"/>
          <w:numId w:val="7"/>
        </w:numPr>
        <w:ind w:left="360"/>
        <w:jc w:val="both"/>
        <w:rPr>
          <w:rFonts w:asciiTheme="minorHAnsi" w:hAnsiTheme="minorHAnsi" w:cstheme="minorHAnsi"/>
          <w:bCs/>
          <w:spacing w:val="-8"/>
          <w:u w:color="000000"/>
          <w:lang w:eastAsia="ja-JP"/>
        </w:rPr>
      </w:pPr>
      <w:r w:rsidRPr="00B7598C">
        <w:rPr>
          <w:rFonts w:asciiTheme="minorHAnsi" w:hAnsiTheme="minorHAnsi" w:cstheme="minorHAnsi"/>
          <w:bCs/>
          <w:spacing w:val="-8"/>
          <w:u w:color="000000"/>
          <w:lang w:eastAsia="ja-JP"/>
        </w:rPr>
        <w:t xml:space="preserve">It is </w:t>
      </w:r>
      <w:r w:rsidR="00B1078A" w:rsidRPr="00B7598C">
        <w:rPr>
          <w:rFonts w:asciiTheme="minorHAnsi" w:hAnsiTheme="minorHAnsi" w:cstheme="minorHAnsi"/>
          <w:bCs/>
          <w:spacing w:val="-8"/>
          <w:u w:color="000000"/>
          <w:lang w:eastAsia="ja-JP"/>
        </w:rPr>
        <w:t xml:space="preserve">also </w:t>
      </w:r>
      <w:r w:rsidRPr="00B7598C">
        <w:rPr>
          <w:rFonts w:asciiTheme="minorHAnsi" w:hAnsiTheme="minorHAnsi" w:cstheme="minorHAnsi"/>
          <w:bCs/>
          <w:spacing w:val="-8"/>
          <w:u w:color="000000"/>
          <w:lang w:eastAsia="ja-JP"/>
        </w:rPr>
        <w:t>important that everyone at Sustrans s</w:t>
      </w:r>
      <w:r w:rsidR="001449D9" w:rsidRPr="00B7598C">
        <w:rPr>
          <w:rFonts w:asciiTheme="minorHAnsi" w:hAnsiTheme="minorHAnsi" w:cstheme="minorHAnsi"/>
          <w:bCs/>
          <w:spacing w:val="-8"/>
          <w:u w:color="000000"/>
          <w:lang w:eastAsia="ja-JP"/>
        </w:rPr>
        <w:t>upport</w:t>
      </w:r>
      <w:r w:rsidRPr="00B7598C">
        <w:rPr>
          <w:rFonts w:asciiTheme="minorHAnsi" w:hAnsiTheme="minorHAnsi" w:cstheme="minorHAnsi"/>
          <w:bCs/>
          <w:spacing w:val="-8"/>
          <w:u w:color="000000"/>
          <w:lang w:eastAsia="ja-JP"/>
        </w:rPr>
        <w:t xml:space="preserve">s and </w:t>
      </w:r>
      <w:r w:rsidR="006542B0" w:rsidRPr="00B7598C">
        <w:rPr>
          <w:rFonts w:asciiTheme="minorHAnsi" w:hAnsiTheme="minorHAnsi" w:cstheme="minorHAnsi"/>
          <w:bCs/>
          <w:spacing w:val="-8"/>
          <w:u w:color="000000"/>
          <w:lang w:eastAsia="ja-JP"/>
        </w:rPr>
        <w:t>follows</w:t>
      </w:r>
      <w:r w:rsidR="001449D9" w:rsidRPr="00B7598C">
        <w:rPr>
          <w:rFonts w:asciiTheme="minorHAnsi" w:hAnsiTheme="minorHAnsi" w:cstheme="minorHAnsi"/>
          <w:bCs/>
          <w:spacing w:val="-8"/>
          <w:u w:color="000000"/>
          <w:lang w:eastAsia="ja-JP"/>
        </w:rPr>
        <w:t xml:space="preserve"> with the charity’s guidance on branding</w:t>
      </w:r>
      <w:r w:rsidR="00731AC9" w:rsidRPr="00B7598C">
        <w:rPr>
          <w:rFonts w:asciiTheme="minorHAnsi" w:hAnsiTheme="minorHAnsi" w:cstheme="minorHAnsi"/>
          <w:bCs/>
          <w:spacing w:val="-8"/>
          <w:u w:color="000000"/>
          <w:lang w:eastAsia="ja-JP"/>
        </w:rPr>
        <w:t>/</w:t>
      </w:r>
      <w:r w:rsidR="001449D9" w:rsidRPr="00B7598C">
        <w:rPr>
          <w:rFonts w:asciiTheme="minorHAnsi" w:hAnsiTheme="minorHAnsi" w:cstheme="minorHAnsi"/>
          <w:bCs/>
          <w:spacing w:val="-8"/>
          <w:u w:color="000000"/>
          <w:lang w:eastAsia="ja-JP"/>
        </w:rPr>
        <w:t>key messages and contribute</w:t>
      </w:r>
      <w:r w:rsidRPr="00B7598C">
        <w:rPr>
          <w:rFonts w:asciiTheme="minorHAnsi" w:hAnsiTheme="minorHAnsi" w:cstheme="minorHAnsi"/>
          <w:bCs/>
          <w:spacing w:val="-8"/>
          <w:u w:color="000000"/>
          <w:lang w:eastAsia="ja-JP"/>
        </w:rPr>
        <w:t>s</w:t>
      </w:r>
      <w:r w:rsidR="001449D9" w:rsidRPr="00B7598C">
        <w:rPr>
          <w:rFonts w:asciiTheme="minorHAnsi" w:hAnsiTheme="minorHAnsi" w:cstheme="minorHAnsi"/>
          <w:bCs/>
          <w:spacing w:val="-8"/>
          <w:u w:color="000000"/>
          <w:lang w:eastAsia="ja-JP"/>
        </w:rPr>
        <w:t xml:space="preserve"> towards raising Sustrans’ profile. </w:t>
      </w:r>
    </w:p>
    <w:p w14:paraId="62A5262B" w14:textId="77777777" w:rsidR="006C7C7D" w:rsidRPr="00B7598C" w:rsidRDefault="006C7C7D" w:rsidP="00337379">
      <w:pPr>
        <w:pStyle w:val="ListParagraph"/>
        <w:jc w:val="both"/>
        <w:rPr>
          <w:rFonts w:asciiTheme="minorHAnsi" w:hAnsiTheme="minorHAnsi" w:cstheme="minorHAnsi"/>
          <w:bCs/>
          <w:spacing w:val="-8"/>
          <w:u w:color="000000"/>
          <w:lang w:eastAsia="ja-JP"/>
        </w:rPr>
      </w:pPr>
    </w:p>
    <w:p w14:paraId="74B63B2D" w14:textId="5AD67093" w:rsidR="006C7C7D" w:rsidRPr="00B7598C" w:rsidRDefault="004F0123" w:rsidP="00337379">
      <w:pPr>
        <w:pStyle w:val="ListParagraph"/>
        <w:numPr>
          <w:ilvl w:val="0"/>
          <w:numId w:val="7"/>
        </w:numPr>
        <w:ind w:left="360"/>
        <w:jc w:val="both"/>
        <w:rPr>
          <w:rFonts w:asciiTheme="minorHAnsi" w:hAnsiTheme="minorHAnsi" w:cstheme="minorHAnsi"/>
          <w:bCs/>
          <w:spacing w:val="-8"/>
          <w:u w:color="000000"/>
          <w:lang w:eastAsia="ja-JP"/>
        </w:rPr>
      </w:pPr>
      <w:r w:rsidRPr="00B7598C">
        <w:rPr>
          <w:rFonts w:asciiTheme="minorHAnsi" w:hAnsiTheme="minorHAnsi" w:cstheme="minorHAnsi"/>
          <w:bCs/>
          <w:spacing w:val="-8"/>
          <w:u w:color="000000"/>
          <w:lang w:eastAsia="ja-JP"/>
        </w:rPr>
        <w:t xml:space="preserve">Everyone at Sustrans is </w:t>
      </w:r>
      <w:r w:rsidR="00746507" w:rsidRPr="00B7598C">
        <w:rPr>
          <w:rFonts w:asciiTheme="minorHAnsi" w:hAnsiTheme="minorHAnsi" w:cstheme="minorHAnsi"/>
          <w:bCs/>
          <w:spacing w:val="-8"/>
          <w:u w:color="000000"/>
          <w:lang w:eastAsia="ja-JP"/>
        </w:rPr>
        <w:t xml:space="preserve">required to </w:t>
      </w:r>
      <w:r w:rsidR="002E132D" w:rsidRPr="00B7598C">
        <w:rPr>
          <w:rFonts w:asciiTheme="minorHAnsi" w:hAnsiTheme="minorHAnsi" w:cstheme="minorHAnsi"/>
          <w:bCs/>
          <w:spacing w:val="-8"/>
          <w:u w:color="000000"/>
          <w:lang w:eastAsia="ja-JP"/>
        </w:rPr>
        <w:t xml:space="preserve">work </w:t>
      </w:r>
      <w:r w:rsidRPr="00B7598C">
        <w:rPr>
          <w:rFonts w:asciiTheme="minorHAnsi" w:hAnsiTheme="minorHAnsi" w:cstheme="minorHAnsi"/>
          <w:bCs/>
          <w:spacing w:val="-8"/>
          <w:u w:color="000000"/>
          <w:lang w:eastAsia="ja-JP"/>
        </w:rPr>
        <w:t xml:space="preserve">their </w:t>
      </w:r>
      <w:r w:rsidR="002E132D" w:rsidRPr="00B7598C">
        <w:rPr>
          <w:rFonts w:asciiTheme="minorHAnsi" w:hAnsiTheme="minorHAnsi" w:cstheme="minorHAnsi"/>
          <w:bCs/>
          <w:spacing w:val="-8"/>
          <w:u w:color="000000"/>
          <w:lang w:eastAsia="ja-JP"/>
        </w:rPr>
        <w:t xml:space="preserve">contracted hours and record </w:t>
      </w:r>
      <w:r w:rsidRPr="00B7598C">
        <w:rPr>
          <w:rFonts w:asciiTheme="minorHAnsi" w:hAnsiTheme="minorHAnsi" w:cstheme="minorHAnsi"/>
          <w:bCs/>
          <w:spacing w:val="-8"/>
          <w:u w:color="000000"/>
          <w:lang w:eastAsia="ja-JP"/>
        </w:rPr>
        <w:t xml:space="preserve">their </w:t>
      </w:r>
      <w:r w:rsidR="002E132D" w:rsidRPr="00B7598C">
        <w:rPr>
          <w:rFonts w:asciiTheme="minorHAnsi" w:hAnsiTheme="minorHAnsi" w:cstheme="minorHAnsi"/>
          <w:bCs/>
          <w:spacing w:val="-8"/>
          <w:u w:color="000000"/>
          <w:lang w:eastAsia="ja-JP"/>
        </w:rPr>
        <w:t xml:space="preserve">time – if </w:t>
      </w:r>
      <w:r w:rsidR="003134B7" w:rsidRPr="00B7598C">
        <w:rPr>
          <w:rFonts w:asciiTheme="minorHAnsi" w:hAnsiTheme="minorHAnsi" w:cstheme="minorHAnsi"/>
          <w:bCs/>
          <w:spacing w:val="-8"/>
          <w:u w:color="000000"/>
          <w:lang w:eastAsia="ja-JP"/>
        </w:rPr>
        <w:t xml:space="preserve">extra hours are worked then </w:t>
      </w:r>
      <w:r w:rsidR="002E132D" w:rsidRPr="00B7598C">
        <w:rPr>
          <w:rFonts w:asciiTheme="minorHAnsi" w:hAnsiTheme="minorHAnsi" w:cstheme="minorHAnsi"/>
          <w:bCs/>
          <w:spacing w:val="-8"/>
          <w:u w:color="000000"/>
          <w:lang w:eastAsia="ja-JP"/>
        </w:rPr>
        <w:t xml:space="preserve">we can take </w:t>
      </w:r>
      <w:r w:rsidR="006C7C7D" w:rsidRPr="00B7598C">
        <w:rPr>
          <w:rFonts w:asciiTheme="minorHAnsi" w:hAnsiTheme="minorHAnsi" w:cstheme="minorHAnsi"/>
          <w:bCs/>
          <w:spacing w:val="-8"/>
          <w:u w:color="000000"/>
          <w:lang w:eastAsia="ja-JP"/>
        </w:rPr>
        <w:t>time off in lieu.</w:t>
      </w:r>
      <w:r w:rsidR="00D35474" w:rsidRPr="00B7598C">
        <w:rPr>
          <w:rFonts w:asciiTheme="minorHAnsi" w:hAnsiTheme="minorHAnsi" w:cstheme="minorHAnsi"/>
          <w:bCs/>
          <w:spacing w:val="-8"/>
          <w:u w:color="000000"/>
          <w:lang w:eastAsia="ja-JP"/>
        </w:rPr>
        <w:softHyphen/>
      </w:r>
    </w:p>
    <w:p w14:paraId="0E091B59" w14:textId="77777777" w:rsidR="006C7C7D" w:rsidRPr="00B7598C" w:rsidRDefault="006C7C7D" w:rsidP="00337379">
      <w:pPr>
        <w:pStyle w:val="ListParagraph"/>
        <w:jc w:val="both"/>
        <w:rPr>
          <w:rFonts w:asciiTheme="minorHAnsi" w:hAnsiTheme="minorHAnsi" w:cstheme="minorHAnsi"/>
          <w:bCs/>
          <w:spacing w:val="-8"/>
          <w:u w:color="000000"/>
          <w:lang w:eastAsia="ja-JP"/>
        </w:rPr>
      </w:pPr>
    </w:p>
    <w:p w14:paraId="0E6ACB53" w14:textId="77777777" w:rsidR="002E132D" w:rsidRPr="00B7598C" w:rsidRDefault="002E132D" w:rsidP="00337379">
      <w:pPr>
        <w:pStyle w:val="ListParagraph"/>
        <w:numPr>
          <w:ilvl w:val="0"/>
          <w:numId w:val="7"/>
        </w:numPr>
        <w:ind w:left="360"/>
        <w:jc w:val="both"/>
        <w:rPr>
          <w:rFonts w:asciiTheme="minorHAnsi" w:hAnsiTheme="minorHAnsi" w:cstheme="minorHAnsi"/>
          <w:bCs/>
          <w:spacing w:val="-8"/>
          <w:u w:color="000000"/>
          <w:lang w:eastAsia="ja-JP"/>
        </w:rPr>
      </w:pPr>
      <w:r w:rsidRPr="00B7598C">
        <w:rPr>
          <w:rFonts w:asciiTheme="minorHAnsi" w:hAnsiTheme="minorHAnsi" w:cstheme="minorHAnsi"/>
          <w:bCs/>
          <w:spacing w:val="-8"/>
          <w:u w:color="000000"/>
          <w:lang w:eastAsia="ja-JP"/>
        </w:rPr>
        <w:t>We ask that everyone</w:t>
      </w:r>
      <w:r w:rsidR="00B1078A" w:rsidRPr="00B7598C">
        <w:rPr>
          <w:rFonts w:asciiTheme="minorHAnsi" w:hAnsiTheme="minorHAnsi" w:cstheme="minorHAnsi"/>
          <w:bCs/>
          <w:spacing w:val="-8"/>
          <w:u w:color="000000"/>
          <w:lang w:eastAsia="ja-JP"/>
        </w:rPr>
        <w:t xml:space="preserve"> in Sustrans</w:t>
      </w:r>
      <w:r w:rsidRPr="00B7598C">
        <w:rPr>
          <w:rFonts w:asciiTheme="minorHAnsi" w:hAnsiTheme="minorHAnsi" w:cstheme="minorHAnsi"/>
          <w:bCs/>
          <w:spacing w:val="-8"/>
          <w:u w:color="000000"/>
          <w:lang w:eastAsia="ja-JP"/>
        </w:rPr>
        <w:t xml:space="preserve"> helps us to develop new opportunities for funded work and build</w:t>
      </w:r>
      <w:r w:rsidR="00B1078A" w:rsidRPr="00B7598C">
        <w:rPr>
          <w:rFonts w:asciiTheme="minorHAnsi" w:hAnsiTheme="minorHAnsi" w:cstheme="minorHAnsi"/>
          <w:bCs/>
          <w:spacing w:val="-8"/>
          <w:u w:color="000000"/>
          <w:lang w:eastAsia="ja-JP"/>
        </w:rPr>
        <w:t>s</w:t>
      </w:r>
      <w:r w:rsidRPr="00B7598C">
        <w:rPr>
          <w:rFonts w:asciiTheme="minorHAnsi" w:hAnsiTheme="minorHAnsi" w:cstheme="minorHAnsi"/>
          <w:bCs/>
          <w:spacing w:val="-8"/>
          <w:u w:color="000000"/>
          <w:lang w:eastAsia="ja-JP"/>
        </w:rPr>
        <w:t xml:space="preserve"> excellent relationships with our delivery partners and stakeholders. </w:t>
      </w:r>
    </w:p>
    <w:p w14:paraId="560837BC" w14:textId="77777777" w:rsidR="003F7717" w:rsidRPr="00B7598C" w:rsidRDefault="003F7717" w:rsidP="00337379">
      <w:pPr>
        <w:pStyle w:val="ListParagraph"/>
        <w:jc w:val="both"/>
        <w:rPr>
          <w:rFonts w:asciiTheme="minorHAnsi" w:hAnsiTheme="minorHAnsi" w:cstheme="minorHAnsi"/>
          <w:bCs/>
          <w:spacing w:val="-8"/>
          <w:u w:color="000000"/>
          <w:lang w:eastAsia="ja-JP"/>
        </w:rPr>
      </w:pPr>
    </w:p>
    <w:p w14:paraId="23132A47" w14:textId="333684F1" w:rsidR="00427330" w:rsidRPr="00B7598C" w:rsidRDefault="003F7717" w:rsidP="00337379">
      <w:pPr>
        <w:pStyle w:val="ListParagraph"/>
        <w:numPr>
          <w:ilvl w:val="0"/>
          <w:numId w:val="7"/>
        </w:numPr>
        <w:ind w:left="360"/>
        <w:jc w:val="both"/>
        <w:rPr>
          <w:rFonts w:asciiTheme="minorHAnsi" w:hAnsiTheme="minorHAnsi" w:cstheme="minorHAnsi"/>
          <w:bCs/>
          <w:i/>
          <w:spacing w:val="-8"/>
          <w:u w:color="000000"/>
          <w:lang w:eastAsia="ja-JP"/>
        </w:rPr>
      </w:pPr>
      <w:r w:rsidRPr="00B7598C">
        <w:rPr>
          <w:rFonts w:asciiTheme="minorHAnsi" w:hAnsiTheme="minorHAnsi" w:cstheme="minorHAnsi"/>
          <w:bCs/>
          <w:spacing w:val="-8"/>
          <w:u w:color="000000"/>
          <w:lang w:eastAsia="ja-JP"/>
        </w:rPr>
        <w:t xml:space="preserve">Two of our values are </w:t>
      </w:r>
      <w:r w:rsidRPr="00B7598C">
        <w:rPr>
          <w:rFonts w:asciiTheme="minorHAnsi" w:hAnsiTheme="minorHAnsi" w:cstheme="minorHAnsi"/>
          <w:bCs/>
          <w:i/>
          <w:spacing w:val="-8"/>
          <w:u w:color="000000"/>
          <w:lang w:eastAsia="ja-JP"/>
        </w:rPr>
        <w:t>we get things done, together</w:t>
      </w:r>
      <w:r w:rsidRPr="00B7598C">
        <w:rPr>
          <w:rFonts w:asciiTheme="minorHAnsi" w:hAnsiTheme="minorHAnsi" w:cstheme="minorHAnsi"/>
          <w:bCs/>
          <w:spacing w:val="-8"/>
          <w:u w:color="000000"/>
          <w:lang w:eastAsia="ja-JP"/>
        </w:rPr>
        <w:t xml:space="preserve"> and </w:t>
      </w:r>
      <w:r w:rsidRPr="00B7598C">
        <w:rPr>
          <w:rFonts w:asciiTheme="minorHAnsi" w:hAnsiTheme="minorHAnsi" w:cstheme="minorHAnsi"/>
          <w:bCs/>
          <w:i/>
          <w:spacing w:val="-8"/>
          <w:u w:color="000000"/>
          <w:lang w:eastAsia="ja-JP"/>
        </w:rPr>
        <w:t>we’re always learning</w:t>
      </w:r>
      <w:r w:rsidR="00CC6FE4" w:rsidRPr="00B7598C">
        <w:rPr>
          <w:rFonts w:asciiTheme="minorHAnsi" w:hAnsiTheme="minorHAnsi" w:cstheme="minorHAnsi"/>
          <w:bCs/>
          <w:i/>
          <w:spacing w:val="-8"/>
          <w:u w:color="000000"/>
          <w:lang w:eastAsia="ja-JP"/>
        </w:rPr>
        <w:t xml:space="preserve">. </w:t>
      </w:r>
      <w:r w:rsidR="00CC6FE4" w:rsidRPr="00B7598C">
        <w:rPr>
          <w:rFonts w:asciiTheme="minorHAnsi" w:hAnsiTheme="minorHAnsi" w:cstheme="minorHAnsi"/>
          <w:bCs/>
          <w:spacing w:val="-8"/>
          <w:u w:color="000000"/>
          <w:lang w:eastAsia="ja-JP"/>
        </w:rPr>
        <w:t xml:space="preserve">Managers often </w:t>
      </w:r>
      <w:r w:rsidR="00B82002" w:rsidRPr="00B7598C">
        <w:rPr>
          <w:rFonts w:asciiTheme="minorHAnsi" w:hAnsiTheme="minorHAnsi" w:cstheme="minorHAnsi"/>
          <w:bCs/>
          <w:spacing w:val="-8"/>
          <w:u w:color="000000"/>
          <w:lang w:eastAsia="ja-JP"/>
        </w:rPr>
        <w:t>require</w:t>
      </w:r>
      <w:r w:rsidR="00CC6FE4" w:rsidRPr="00B7598C">
        <w:rPr>
          <w:rFonts w:asciiTheme="minorHAnsi" w:hAnsiTheme="minorHAnsi" w:cstheme="minorHAnsi"/>
          <w:bCs/>
          <w:spacing w:val="-8"/>
          <w:u w:color="000000"/>
          <w:lang w:eastAsia="ja-JP"/>
        </w:rPr>
        <w:t xml:space="preserve"> their teams to get involved in activities that are outside of their job descriptions as we feel this is one of the ways you can learn on the job, develop new skills, make new contacts and progress your career with Sustrans. </w:t>
      </w:r>
    </w:p>
    <w:p w14:paraId="2FCEA427" w14:textId="77777777" w:rsidR="00314F75" w:rsidRPr="00B7598C" w:rsidRDefault="00314F75" w:rsidP="00337379">
      <w:pPr>
        <w:pStyle w:val="ListParagraph"/>
        <w:jc w:val="both"/>
        <w:rPr>
          <w:rFonts w:asciiTheme="minorHAnsi" w:hAnsiTheme="minorHAnsi" w:cstheme="minorHAnsi"/>
          <w:bCs/>
          <w:i/>
          <w:spacing w:val="-8"/>
          <w:u w:color="000000"/>
          <w:lang w:eastAsia="ja-JP"/>
        </w:rPr>
      </w:pPr>
    </w:p>
    <w:p w14:paraId="4D96DDFA" w14:textId="77777777" w:rsidR="00314F75" w:rsidRPr="00B7598C" w:rsidRDefault="00314F75" w:rsidP="00337379">
      <w:pPr>
        <w:pStyle w:val="ListParagraph"/>
        <w:ind w:left="360"/>
        <w:jc w:val="both"/>
        <w:rPr>
          <w:rFonts w:asciiTheme="minorHAnsi" w:hAnsiTheme="minorHAnsi" w:cstheme="minorHAnsi"/>
          <w:bCs/>
          <w:i/>
          <w:spacing w:val="-8"/>
          <w:u w:color="000000"/>
          <w:lang w:eastAsia="ja-JP"/>
        </w:rPr>
      </w:pPr>
    </w:p>
    <w:p w14:paraId="03FF6F61" w14:textId="77777777" w:rsidR="00314F75" w:rsidRPr="00B7598C" w:rsidRDefault="00314F75" w:rsidP="00337379">
      <w:pPr>
        <w:pStyle w:val="ListParagraph"/>
        <w:ind w:left="360"/>
        <w:jc w:val="both"/>
        <w:rPr>
          <w:rFonts w:asciiTheme="minorHAnsi" w:hAnsiTheme="minorHAnsi" w:cstheme="minorHAnsi"/>
          <w:bCs/>
          <w:i/>
          <w:spacing w:val="-8"/>
          <w:u w:color="000000"/>
          <w:lang w:eastAsia="ja-JP"/>
        </w:rPr>
      </w:pPr>
    </w:p>
    <w:p w14:paraId="602D7350" w14:textId="77777777" w:rsidR="003C5932" w:rsidRPr="00B7598C" w:rsidRDefault="003C5932" w:rsidP="00337379">
      <w:pPr>
        <w:jc w:val="both"/>
        <w:rPr>
          <w:rFonts w:cstheme="minorHAnsi"/>
          <w:bCs/>
          <w:spacing w:val="-8"/>
          <w:u w:color="000000"/>
          <w:lang w:eastAsia="ja-JP"/>
        </w:rPr>
      </w:pPr>
    </w:p>
    <w:p w14:paraId="4AAD9C2E" w14:textId="717421C5" w:rsidR="003C5932" w:rsidRPr="00B7598C" w:rsidRDefault="003C5932" w:rsidP="00337379">
      <w:pPr>
        <w:jc w:val="both"/>
        <w:rPr>
          <w:rFonts w:cstheme="minorHAnsi"/>
          <w:bCs/>
          <w:spacing w:val="-8"/>
          <w:u w:color="000000"/>
          <w:lang w:eastAsia="ja-JP"/>
        </w:rPr>
      </w:pPr>
    </w:p>
    <w:sectPr w:rsidR="003C5932" w:rsidRPr="00B7598C" w:rsidSect="009664FE">
      <w:footerReference w:type="default" r:id="rId22"/>
      <w:pgSz w:w="11906" w:h="16838"/>
      <w:pgMar w:top="1304" w:right="1440" w:bottom="1304" w:left="130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bigail Jowett" w:date="2023-02-02T13:55:00Z" w:initials="AJ">
    <w:p w14:paraId="4A1866A3" w14:textId="77777777" w:rsidR="00B7598C" w:rsidRDefault="00B7598C" w:rsidP="008F7C7E">
      <w:pPr>
        <w:pStyle w:val="CommentText"/>
      </w:pPr>
      <w:r>
        <w:rPr>
          <w:rStyle w:val="CommentReference"/>
        </w:rPr>
        <w:annotationRef/>
      </w:r>
      <w:r>
        <w:t>Can you be more specific eg by doing what?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1866A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63F5B" w16cex:dateUtc="2023-02-02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1866A3" w16cid:durableId="27863F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41022" w14:textId="77777777" w:rsidR="007041BD" w:rsidRDefault="007041BD" w:rsidP="006E1298">
      <w:pPr>
        <w:spacing w:after="0" w:line="240" w:lineRule="auto"/>
      </w:pPr>
      <w:r>
        <w:separator/>
      </w:r>
    </w:p>
  </w:endnote>
  <w:endnote w:type="continuationSeparator" w:id="0">
    <w:p w14:paraId="469E7F26" w14:textId="77777777" w:rsidR="007041BD" w:rsidRDefault="007041BD" w:rsidP="006E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egular">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Black">
    <w:altName w:val="Arial"/>
    <w:charset w:val="00"/>
    <w:family w:val="auto"/>
    <w:pitch w:val="variable"/>
  </w:font>
  <w:font w:name="Arial MT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MWTypeLight">
    <w:altName w:val="Arial"/>
    <w:charset w:val="00"/>
    <w:family w:val="swiss"/>
    <w:pitch w:val="variable"/>
    <w:sig w:usb0="8000002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CAEC" w14:textId="6208EA82" w:rsidR="00160D1E" w:rsidRDefault="00160D1E">
    <w:pPr>
      <w:pStyle w:val="Footer"/>
    </w:pPr>
    <w:r w:rsidRPr="00160D1E">
      <w:rPr>
        <w:rFonts w:cstheme="minorHAnsi"/>
        <w:b/>
        <w:noProof/>
        <w:color w:val="ED7D31" w:themeColor="accent2"/>
        <w:sz w:val="16"/>
        <w:szCs w:val="16"/>
        <w:lang w:eastAsia="en-GB"/>
      </w:rPr>
      <w:drawing>
        <wp:anchor distT="0" distB="0" distL="114300" distR="114300" simplePos="0" relativeHeight="251659264" behindDoc="1" locked="0" layoutInCell="1" allowOverlap="1" wp14:anchorId="5C381C4C" wp14:editId="6FA28A31">
          <wp:simplePos x="0" y="0"/>
          <wp:positionH relativeFrom="column">
            <wp:posOffset>5128591</wp:posOffset>
          </wp:positionH>
          <wp:positionV relativeFrom="page">
            <wp:posOffset>9867486</wp:posOffset>
          </wp:positionV>
          <wp:extent cx="1079500" cy="457200"/>
          <wp:effectExtent l="0" t="0" r="0" b="0"/>
          <wp:wrapSquare wrapText="bothSides"/>
          <wp:docPr id="68" name="Picture 68" descr="C:\Users\bath\Downloads\Sustrans-Logo-gre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h\Downloads\Sustrans-Logo-grey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6977"/>
                  <a:stretch/>
                </pic:blipFill>
                <pic:spPr bwMode="auto">
                  <a:xfrm>
                    <a:off x="0" y="0"/>
                    <a:ext cx="107950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0143">
      <w:rPr>
        <w:rFonts w:cstheme="minorHAnsi"/>
      </w:rPr>
      <w:t>Project Officer – Education and Young People</w:t>
    </w:r>
    <w:r w:rsidRPr="00160D1E">
      <w:rPr>
        <w:rFonts w:cstheme="minorHAnsi"/>
      </w:rPr>
      <w:t xml:space="preserve"> S</w:t>
    </w:r>
    <w:r w:rsidR="00C67D15">
      <w:rPr>
        <w:rFonts w:cstheme="minorHAnsi"/>
      </w:rPr>
      <w:t>US</w:t>
    </w:r>
    <w:r w:rsidR="00DF0143">
      <w:rPr>
        <w:rFonts w:cstheme="minorHAnsi"/>
      </w:rPr>
      <w:t>4002</w:t>
    </w:r>
    <w:r w:rsidR="00C67D15">
      <w:rPr>
        <w:rFonts w:cstheme="minorHAnsi"/>
      </w:rPr>
      <w:t xml:space="preserve"> </w:t>
    </w:r>
  </w:p>
  <w:p w14:paraId="224E7F47" w14:textId="77777777" w:rsidR="006E1298" w:rsidRDefault="006E1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5A39" w14:textId="77777777" w:rsidR="007041BD" w:rsidRDefault="007041BD" w:rsidP="006E1298">
      <w:pPr>
        <w:spacing w:after="0" w:line="240" w:lineRule="auto"/>
      </w:pPr>
      <w:r>
        <w:separator/>
      </w:r>
    </w:p>
  </w:footnote>
  <w:footnote w:type="continuationSeparator" w:id="0">
    <w:p w14:paraId="24B847F2" w14:textId="77777777" w:rsidR="007041BD" w:rsidRDefault="007041BD" w:rsidP="006E1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536"/>
    <w:multiLevelType w:val="hybridMultilevel"/>
    <w:tmpl w:val="4C7C97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556730"/>
    <w:multiLevelType w:val="hybridMultilevel"/>
    <w:tmpl w:val="E1B46518"/>
    <w:lvl w:ilvl="0" w:tplc="08090001">
      <w:start w:val="1"/>
      <w:numFmt w:val="bullet"/>
      <w:lvlText w:val=""/>
      <w:lvlJc w:val="left"/>
      <w:pPr>
        <w:ind w:left="480" w:hanging="480"/>
      </w:pPr>
      <w:rPr>
        <w:rFonts w:ascii="Symbol" w:hAnsi="Symbol" w:hint="default"/>
      </w:rPr>
    </w:lvl>
    <w:lvl w:ilvl="1" w:tplc="4F04A63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0A185D"/>
    <w:multiLevelType w:val="hybridMultilevel"/>
    <w:tmpl w:val="C37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A09D2"/>
    <w:multiLevelType w:val="hybridMultilevel"/>
    <w:tmpl w:val="F4B6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575B2"/>
    <w:multiLevelType w:val="hybridMultilevel"/>
    <w:tmpl w:val="15D4B53E"/>
    <w:lvl w:ilvl="0" w:tplc="0809000F">
      <w:start w:val="1"/>
      <w:numFmt w:val="decimal"/>
      <w:lvlText w:val="%1."/>
      <w:lvlJc w:val="left"/>
      <w:pPr>
        <w:tabs>
          <w:tab w:val="num" w:pos="720"/>
        </w:tabs>
        <w:ind w:left="720" w:hanging="360"/>
      </w:pPr>
    </w:lvl>
    <w:lvl w:ilvl="1" w:tplc="6C0682E0">
      <w:start w:val="8"/>
      <w:numFmt w:val="decimal"/>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53288296">
      <w:start w:val="20"/>
      <w:numFmt w:val="decimal"/>
      <w:lvlText w:val="%4."/>
      <w:lvlJc w:val="left"/>
      <w:pPr>
        <w:tabs>
          <w:tab w:val="num" w:pos="2880"/>
        </w:tabs>
        <w:ind w:left="2880" w:hanging="360"/>
      </w:pPr>
      <w:rPr>
        <w:rFonts w:hint="default"/>
        <w:b w:val="0"/>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EBF5388"/>
    <w:multiLevelType w:val="hybridMultilevel"/>
    <w:tmpl w:val="BE288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757ACD"/>
    <w:multiLevelType w:val="hybridMultilevel"/>
    <w:tmpl w:val="C69E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A72F0E"/>
    <w:multiLevelType w:val="hybridMultilevel"/>
    <w:tmpl w:val="D916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E47010"/>
    <w:multiLevelType w:val="multilevel"/>
    <w:tmpl w:val="D50E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D85B1A"/>
    <w:multiLevelType w:val="hybridMultilevel"/>
    <w:tmpl w:val="55B68C0C"/>
    <w:lvl w:ilvl="0" w:tplc="BA721F7A">
      <w:numFmt w:val="bullet"/>
      <w:pStyle w:val="BulletlistA"/>
      <w:lvlText w:val="—"/>
      <w:lvlJc w:val="left"/>
      <w:pPr>
        <w:ind w:left="480" w:hanging="480"/>
      </w:pPr>
      <w:rPr>
        <w:rFonts w:ascii="Arial Regular" w:eastAsiaTheme="minorHAnsi" w:hAnsi="Arial Regular" w:cs="Arial Regular" w:hint="default"/>
      </w:rPr>
    </w:lvl>
    <w:lvl w:ilvl="1" w:tplc="4F04A638">
      <w:start w:val="1"/>
      <w:numFmt w:val="bullet"/>
      <w:pStyle w:val="BulletlistB"/>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BA3AF3"/>
    <w:multiLevelType w:val="multilevel"/>
    <w:tmpl w:val="879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5030AC"/>
    <w:multiLevelType w:val="hybridMultilevel"/>
    <w:tmpl w:val="704A5FC0"/>
    <w:lvl w:ilvl="0" w:tplc="8D6259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42D5AEA"/>
    <w:multiLevelType w:val="hybridMultilevel"/>
    <w:tmpl w:val="0EC28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8B69C4"/>
    <w:multiLevelType w:val="hybridMultilevel"/>
    <w:tmpl w:val="3EAA565A"/>
    <w:lvl w:ilvl="0" w:tplc="00A2A2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F81399"/>
    <w:multiLevelType w:val="hybridMultilevel"/>
    <w:tmpl w:val="EB548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0182528">
    <w:abstractNumId w:val="9"/>
  </w:num>
  <w:num w:numId="2" w16cid:durableId="827480650">
    <w:abstractNumId w:val="1"/>
  </w:num>
  <w:num w:numId="3" w16cid:durableId="1910923491">
    <w:abstractNumId w:val="11"/>
  </w:num>
  <w:num w:numId="4" w16cid:durableId="480118005">
    <w:abstractNumId w:val="6"/>
  </w:num>
  <w:num w:numId="5" w16cid:durableId="2029213970">
    <w:abstractNumId w:val="12"/>
  </w:num>
  <w:num w:numId="6" w16cid:durableId="1053502524">
    <w:abstractNumId w:val="7"/>
  </w:num>
  <w:num w:numId="7" w16cid:durableId="814762907">
    <w:abstractNumId w:val="2"/>
  </w:num>
  <w:num w:numId="8" w16cid:durableId="568811650">
    <w:abstractNumId w:val="5"/>
  </w:num>
  <w:num w:numId="9" w16cid:durableId="557976312">
    <w:abstractNumId w:val="3"/>
  </w:num>
  <w:num w:numId="10" w16cid:durableId="622688346">
    <w:abstractNumId w:val="14"/>
  </w:num>
  <w:num w:numId="11" w16cid:durableId="458493493">
    <w:abstractNumId w:val="8"/>
  </w:num>
  <w:num w:numId="12" w16cid:durableId="940146388">
    <w:abstractNumId w:val="10"/>
  </w:num>
  <w:num w:numId="13" w16cid:durableId="1503738486">
    <w:abstractNumId w:val="13"/>
  </w:num>
  <w:num w:numId="14" w16cid:durableId="1944267874">
    <w:abstractNumId w:val="0"/>
  </w:num>
  <w:num w:numId="15" w16cid:durableId="192016558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igail Jowett">
    <w15:presenceInfo w15:providerId="AD" w15:userId="S::abigail.jowett@sustrans.org.uk::69692af8-4d60-40b4-863a-4f35431050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61"/>
    <w:rsid w:val="00001135"/>
    <w:rsid w:val="0000728F"/>
    <w:rsid w:val="00044C7A"/>
    <w:rsid w:val="000742F6"/>
    <w:rsid w:val="0007714E"/>
    <w:rsid w:val="00080B96"/>
    <w:rsid w:val="00084245"/>
    <w:rsid w:val="000A06B9"/>
    <w:rsid w:val="000E4B4C"/>
    <w:rsid w:val="00131E4F"/>
    <w:rsid w:val="0013730B"/>
    <w:rsid w:val="00137C78"/>
    <w:rsid w:val="001449D9"/>
    <w:rsid w:val="0015791F"/>
    <w:rsid w:val="001609F0"/>
    <w:rsid w:val="00160D1E"/>
    <w:rsid w:val="001824C1"/>
    <w:rsid w:val="001A447D"/>
    <w:rsid w:val="001C7CC6"/>
    <w:rsid w:val="001D40CD"/>
    <w:rsid w:val="001F0A96"/>
    <w:rsid w:val="002114FA"/>
    <w:rsid w:val="00212A72"/>
    <w:rsid w:val="00214758"/>
    <w:rsid w:val="0023050D"/>
    <w:rsid w:val="00240DD7"/>
    <w:rsid w:val="0025443F"/>
    <w:rsid w:val="0027334A"/>
    <w:rsid w:val="002A578B"/>
    <w:rsid w:val="002C19E3"/>
    <w:rsid w:val="002C2B06"/>
    <w:rsid w:val="002C7D9C"/>
    <w:rsid w:val="002E132D"/>
    <w:rsid w:val="002E1B01"/>
    <w:rsid w:val="002E794C"/>
    <w:rsid w:val="002F6A51"/>
    <w:rsid w:val="003134B7"/>
    <w:rsid w:val="00314F75"/>
    <w:rsid w:val="00317F55"/>
    <w:rsid w:val="00320312"/>
    <w:rsid w:val="00337379"/>
    <w:rsid w:val="0035043E"/>
    <w:rsid w:val="003618BE"/>
    <w:rsid w:val="003664E3"/>
    <w:rsid w:val="003968D5"/>
    <w:rsid w:val="003A47F9"/>
    <w:rsid w:val="003B0058"/>
    <w:rsid w:val="003C5932"/>
    <w:rsid w:val="003D00FB"/>
    <w:rsid w:val="003E0C27"/>
    <w:rsid w:val="003F7717"/>
    <w:rsid w:val="00407C8E"/>
    <w:rsid w:val="0041490F"/>
    <w:rsid w:val="0041600F"/>
    <w:rsid w:val="00427330"/>
    <w:rsid w:val="00430898"/>
    <w:rsid w:val="00430D23"/>
    <w:rsid w:val="00437149"/>
    <w:rsid w:val="0044688E"/>
    <w:rsid w:val="004554C0"/>
    <w:rsid w:val="00455C2E"/>
    <w:rsid w:val="00470E00"/>
    <w:rsid w:val="004F0123"/>
    <w:rsid w:val="004F29A8"/>
    <w:rsid w:val="00515098"/>
    <w:rsid w:val="0053152D"/>
    <w:rsid w:val="00570D6C"/>
    <w:rsid w:val="005A52E1"/>
    <w:rsid w:val="006102F3"/>
    <w:rsid w:val="00621061"/>
    <w:rsid w:val="00637A2B"/>
    <w:rsid w:val="00646BD1"/>
    <w:rsid w:val="00647FBB"/>
    <w:rsid w:val="006542B0"/>
    <w:rsid w:val="006557BF"/>
    <w:rsid w:val="00667DBF"/>
    <w:rsid w:val="0068485C"/>
    <w:rsid w:val="006C7C7D"/>
    <w:rsid w:val="006E08A0"/>
    <w:rsid w:val="006E1298"/>
    <w:rsid w:val="007041BD"/>
    <w:rsid w:val="007117DA"/>
    <w:rsid w:val="0071190D"/>
    <w:rsid w:val="00716618"/>
    <w:rsid w:val="00731AC9"/>
    <w:rsid w:val="00745303"/>
    <w:rsid w:val="00746507"/>
    <w:rsid w:val="0077380C"/>
    <w:rsid w:val="007B01A0"/>
    <w:rsid w:val="007B474A"/>
    <w:rsid w:val="007D368C"/>
    <w:rsid w:val="0082780A"/>
    <w:rsid w:val="008540F9"/>
    <w:rsid w:val="00883E45"/>
    <w:rsid w:val="008A173C"/>
    <w:rsid w:val="008A642F"/>
    <w:rsid w:val="008A7F36"/>
    <w:rsid w:val="008B1B30"/>
    <w:rsid w:val="008C63D9"/>
    <w:rsid w:val="008C754C"/>
    <w:rsid w:val="008D31F3"/>
    <w:rsid w:val="0090067B"/>
    <w:rsid w:val="0090567F"/>
    <w:rsid w:val="00907B36"/>
    <w:rsid w:val="00931102"/>
    <w:rsid w:val="0096049A"/>
    <w:rsid w:val="00961FB7"/>
    <w:rsid w:val="009664FE"/>
    <w:rsid w:val="00993413"/>
    <w:rsid w:val="009A0AC4"/>
    <w:rsid w:val="009A356D"/>
    <w:rsid w:val="009C2D62"/>
    <w:rsid w:val="009D5268"/>
    <w:rsid w:val="00A25CE4"/>
    <w:rsid w:val="00A329E5"/>
    <w:rsid w:val="00A50D5C"/>
    <w:rsid w:val="00A647E0"/>
    <w:rsid w:val="00A8566B"/>
    <w:rsid w:val="00AA7DD5"/>
    <w:rsid w:val="00AD7484"/>
    <w:rsid w:val="00B02544"/>
    <w:rsid w:val="00B04C99"/>
    <w:rsid w:val="00B1078A"/>
    <w:rsid w:val="00B139D6"/>
    <w:rsid w:val="00B25141"/>
    <w:rsid w:val="00B46AFF"/>
    <w:rsid w:val="00B7598C"/>
    <w:rsid w:val="00B82002"/>
    <w:rsid w:val="00BC66B2"/>
    <w:rsid w:val="00BE0143"/>
    <w:rsid w:val="00C17717"/>
    <w:rsid w:val="00C22A9C"/>
    <w:rsid w:val="00C67D15"/>
    <w:rsid w:val="00CC6FE4"/>
    <w:rsid w:val="00CE7821"/>
    <w:rsid w:val="00D00ECF"/>
    <w:rsid w:val="00D06BEC"/>
    <w:rsid w:val="00D12B1A"/>
    <w:rsid w:val="00D15CCB"/>
    <w:rsid w:val="00D35474"/>
    <w:rsid w:val="00D75587"/>
    <w:rsid w:val="00D7612B"/>
    <w:rsid w:val="00DA0E26"/>
    <w:rsid w:val="00DB07F0"/>
    <w:rsid w:val="00DB11A9"/>
    <w:rsid w:val="00DC338B"/>
    <w:rsid w:val="00DE004F"/>
    <w:rsid w:val="00DF0143"/>
    <w:rsid w:val="00E00D97"/>
    <w:rsid w:val="00E16AFD"/>
    <w:rsid w:val="00E22053"/>
    <w:rsid w:val="00E371BB"/>
    <w:rsid w:val="00E52CC3"/>
    <w:rsid w:val="00E569B1"/>
    <w:rsid w:val="00E72C76"/>
    <w:rsid w:val="00EB1CFF"/>
    <w:rsid w:val="00ED0F7B"/>
    <w:rsid w:val="00ED5CD7"/>
    <w:rsid w:val="00EE24E0"/>
    <w:rsid w:val="00EE5EAE"/>
    <w:rsid w:val="00F0279C"/>
    <w:rsid w:val="00F25331"/>
    <w:rsid w:val="00F509F4"/>
    <w:rsid w:val="00F63B6B"/>
    <w:rsid w:val="00F71AB3"/>
    <w:rsid w:val="00F86CC4"/>
    <w:rsid w:val="00FA4D44"/>
    <w:rsid w:val="00FB13F1"/>
    <w:rsid w:val="00FE72C8"/>
    <w:rsid w:val="00FF4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77A6"/>
  <w15:docId w15:val="{CDE82B09-F6BB-4886-BC4F-03907C30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BF"/>
  </w:style>
  <w:style w:type="paragraph" w:styleId="Heading1">
    <w:name w:val="heading 1"/>
    <w:basedOn w:val="Normal"/>
    <w:next w:val="Normal"/>
    <w:link w:val="Heading1Char"/>
    <w:uiPriority w:val="9"/>
    <w:qFormat/>
    <w:rsid w:val="002E7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14F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introduction">
    <w:name w:val="• Chapter introduction"/>
    <w:basedOn w:val="Normal"/>
    <w:next w:val="Body"/>
    <w:qFormat/>
    <w:rsid w:val="00621061"/>
    <w:pPr>
      <w:spacing w:before="560" w:after="320" w:line="480" w:lineRule="exact"/>
    </w:pPr>
    <w:rPr>
      <w:rFonts w:ascii="Arial MT Black" w:hAnsi="Arial MT Black" w:cs="Arial MT Black"/>
      <w:color w:val="253773"/>
      <w:spacing w:val="-3"/>
      <w:sz w:val="36"/>
      <w:szCs w:val="36"/>
      <w:u w:color="000000"/>
      <w:lang w:val="en-US" w:eastAsia="ja-JP"/>
    </w:rPr>
  </w:style>
  <w:style w:type="paragraph" w:customStyle="1" w:styleId="Body">
    <w:name w:val="• Body"/>
    <w:basedOn w:val="Normal"/>
    <w:qFormat/>
    <w:rsid w:val="00621061"/>
    <w:pPr>
      <w:spacing w:after="320" w:line="320" w:lineRule="exact"/>
    </w:pPr>
    <w:rPr>
      <w:rFonts w:cs="Arial MT Black"/>
      <w:color w:val="000000" w:themeColor="text1"/>
      <w:sz w:val="20"/>
      <w:szCs w:val="20"/>
      <w:u w:color="000000"/>
      <w:lang w:val="en-US" w:eastAsia="ja-JP"/>
    </w:rPr>
  </w:style>
  <w:style w:type="paragraph" w:customStyle="1" w:styleId="BulletlistA">
    <w:name w:val="• Bullet list A"/>
    <w:basedOn w:val="Body"/>
    <w:qFormat/>
    <w:rsid w:val="00621061"/>
    <w:pPr>
      <w:numPr>
        <w:numId w:val="1"/>
      </w:numPr>
      <w:spacing w:after="140"/>
    </w:pPr>
    <w:rPr>
      <w:rFonts w:ascii="Arial Regular" w:hAnsi="Arial Regular" w:cs="Arial Regular"/>
    </w:rPr>
  </w:style>
  <w:style w:type="paragraph" w:customStyle="1" w:styleId="BulletlistB">
    <w:name w:val="• Bullet list B"/>
    <w:basedOn w:val="BulletlistA"/>
    <w:qFormat/>
    <w:rsid w:val="00621061"/>
    <w:pPr>
      <w:numPr>
        <w:ilvl w:val="1"/>
      </w:numPr>
      <w:ind w:left="1037" w:hanging="357"/>
    </w:pPr>
  </w:style>
  <w:style w:type="paragraph" w:styleId="Header">
    <w:name w:val="header"/>
    <w:basedOn w:val="Normal"/>
    <w:link w:val="HeaderChar"/>
    <w:uiPriority w:val="99"/>
    <w:unhideWhenUsed/>
    <w:rsid w:val="006E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298"/>
  </w:style>
  <w:style w:type="paragraph" w:styleId="Footer">
    <w:name w:val="footer"/>
    <w:basedOn w:val="Normal"/>
    <w:link w:val="FooterChar"/>
    <w:uiPriority w:val="99"/>
    <w:unhideWhenUsed/>
    <w:rsid w:val="006E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298"/>
  </w:style>
  <w:style w:type="paragraph" w:styleId="ListParagraph">
    <w:name w:val="List Paragraph"/>
    <w:basedOn w:val="Normal"/>
    <w:uiPriority w:val="34"/>
    <w:qFormat/>
    <w:rsid w:val="006E1298"/>
    <w:pPr>
      <w:spacing w:after="0" w:line="240" w:lineRule="auto"/>
      <w:ind w:left="720"/>
    </w:pPr>
    <w:rPr>
      <w:rFonts w:ascii="Calibri" w:hAnsi="Calibri" w:cs="Calibri"/>
    </w:rPr>
  </w:style>
  <w:style w:type="character" w:styleId="Hyperlink">
    <w:name w:val="Hyperlink"/>
    <w:basedOn w:val="DefaultParagraphFont"/>
    <w:uiPriority w:val="99"/>
    <w:unhideWhenUsed/>
    <w:rsid w:val="00EE24E0"/>
    <w:rPr>
      <w:color w:val="0563C1" w:themeColor="hyperlink"/>
      <w:u w:val="single"/>
    </w:rPr>
  </w:style>
  <w:style w:type="character" w:customStyle="1" w:styleId="Bold">
    <w:name w:val="• Bold"/>
    <w:rsid w:val="00160D1E"/>
    <w:rPr>
      <w:rFonts w:ascii="Arial MT Bold" w:hAnsi="Arial MT Bold" w:cs="Arial MT Bold"/>
      <w:b/>
      <w:color w:val="414042"/>
    </w:rPr>
  </w:style>
  <w:style w:type="table" w:styleId="TableGrid">
    <w:name w:val="Table Grid"/>
    <w:basedOn w:val="TableNormal"/>
    <w:uiPriority w:val="39"/>
    <w:rsid w:val="004F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C7D"/>
    <w:rPr>
      <w:sz w:val="16"/>
      <w:szCs w:val="16"/>
    </w:rPr>
  </w:style>
  <w:style w:type="paragraph" w:styleId="CommentText">
    <w:name w:val="annotation text"/>
    <w:basedOn w:val="Normal"/>
    <w:link w:val="CommentTextChar"/>
    <w:uiPriority w:val="99"/>
    <w:unhideWhenUsed/>
    <w:rsid w:val="006C7C7D"/>
    <w:pPr>
      <w:spacing w:line="240" w:lineRule="auto"/>
    </w:pPr>
    <w:rPr>
      <w:sz w:val="20"/>
      <w:szCs w:val="20"/>
    </w:rPr>
  </w:style>
  <w:style w:type="character" w:customStyle="1" w:styleId="CommentTextChar">
    <w:name w:val="Comment Text Char"/>
    <w:basedOn w:val="DefaultParagraphFont"/>
    <w:link w:val="CommentText"/>
    <w:uiPriority w:val="99"/>
    <w:rsid w:val="006C7C7D"/>
    <w:rPr>
      <w:sz w:val="20"/>
      <w:szCs w:val="20"/>
    </w:rPr>
  </w:style>
  <w:style w:type="paragraph" w:styleId="CommentSubject">
    <w:name w:val="annotation subject"/>
    <w:basedOn w:val="CommentText"/>
    <w:next w:val="CommentText"/>
    <w:link w:val="CommentSubjectChar"/>
    <w:uiPriority w:val="99"/>
    <w:semiHidden/>
    <w:unhideWhenUsed/>
    <w:rsid w:val="006C7C7D"/>
    <w:rPr>
      <w:b/>
      <w:bCs/>
    </w:rPr>
  </w:style>
  <w:style w:type="character" w:customStyle="1" w:styleId="CommentSubjectChar">
    <w:name w:val="Comment Subject Char"/>
    <w:basedOn w:val="CommentTextChar"/>
    <w:link w:val="CommentSubject"/>
    <w:uiPriority w:val="99"/>
    <w:semiHidden/>
    <w:rsid w:val="006C7C7D"/>
    <w:rPr>
      <w:b/>
      <w:bCs/>
      <w:sz w:val="20"/>
      <w:szCs w:val="20"/>
    </w:rPr>
  </w:style>
  <w:style w:type="paragraph" w:styleId="BalloonText">
    <w:name w:val="Balloon Text"/>
    <w:basedOn w:val="Normal"/>
    <w:link w:val="BalloonTextChar"/>
    <w:uiPriority w:val="99"/>
    <w:semiHidden/>
    <w:unhideWhenUsed/>
    <w:rsid w:val="006C7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7D"/>
    <w:rPr>
      <w:rFonts w:ascii="Segoe UI" w:hAnsi="Segoe UI" w:cs="Segoe UI"/>
      <w:sz w:val="18"/>
      <w:szCs w:val="18"/>
    </w:rPr>
  </w:style>
  <w:style w:type="character" w:customStyle="1" w:styleId="Heading4Char">
    <w:name w:val="Heading 4 Char"/>
    <w:basedOn w:val="DefaultParagraphFont"/>
    <w:link w:val="Heading4"/>
    <w:uiPriority w:val="9"/>
    <w:rsid w:val="00314F75"/>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2E794C"/>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515098"/>
    <w:pPr>
      <w:spacing w:after="0" w:line="240" w:lineRule="auto"/>
    </w:pPr>
  </w:style>
  <w:style w:type="paragraph" w:styleId="BodyText">
    <w:name w:val="Body Text"/>
    <w:basedOn w:val="Normal"/>
    <w:link w:val="BodyTextChar"/>
    <w:rsid w:val="00515098"/>
    <w:pPr>
      <w:spacing w:after="0" w:line="240" w:lineRule="auto"/>
    </w:pPr>
    <w:rPr>
      <w:rFonts w:ascii="Times New Roman" w:eastAsia="Times New Roman" w:hAnsi="Times New Roman" w:cs="Times New Roman"/>
      <w:sz w:val="24"/>
      <w:szCs w:val="24"/>
      <w:lang w:val="en-US" w:eastAsia="en-GB"/>
    </w:rPr>
  </w:style>
  <w:style w:type="character" w:customStyle="1" w:styleId="BodyTextChar">
    <w:name w:val="Body Text Char"/>
    <w:basedOn w:val="DefaultParagraphFont"/>
    <w:link w:val="BodyText"/>
    <w:rsid w:val="00515098"/>
    <w:rPr>
      <w:rFonts w:ascii="Times New Roman" w:eastAsia="Times New Roman" w:hAnsi="Times New Roman" w:cs="Times New Roman"/>
      <w:sz w:val="24"/>
      <w:szCs w:val="24"/>
      <w:lang w:val="en-US" w:eastAsia="en-GB"/>
    </w:rPr>
  </w:style>
  <w:style w:type="paragraph" w:customStyle="1" w:styleId="Rules">
    <w:name w:val="Rules"/>
    <w:basedOn w:val="Normal"/>
    <w:rsid w:val="00FB13F1"/>
    <w:pPr>
      <w:pBdr>
        <w:bottom w:val="single" w:sz="4" w:space="8" w:color="808080"/>
        <w:between w:val="single" w:sz="4" w:space="1" w:color="808080"/>
      </w:pBdr>
      <w:spacing w:before="120" w:after="230" w:line="270" w:lineRule="atLeast"/>
    </w:pPr>
    <w:rPr>
      <w:rFonts w:ascii="BMWTypeLight" w:eastAsia="Times New Roman" w:hAnsi="BMWTypeLight" w:cs="Times New Roman"/>
      <w:sz w:val="20"/>
      <w:szCs w:val="24"/>
    </w:rPr>
  </w:style>
  <w:style w:type="character" w:styleId="UnresolvedMention">
    <w:name w:val="Unresolved Mention"/>
    <w:basedOn w:val="DefaultParagraphFont"/>
    <w:uiPriority w:val="99"/>
    <w:semiHidden/>
    <w:unhideWhenUsed/>
    <w:rsid w:val="00646BD1"/>
    <w:rPr>
      <w:color w:val="605E5C"/>
      <w:shd w:val="clear" w:color="auto" w:fill="E1DFDD"/>
    </w:rPr>
  </w:style>
  <w:style w:type="character" w:customStyle="1" w:styleId="ui-provider">
    <w:name w:val="ui-provider"/>
    <w:basedOn w:val="DefaultParagraphFont"/>
    <w:rsid w:val="006102F3"/>
  </w:style>
  <w:style w:type="paragraph" w:customStyle="1" w:styleId="pf0">
    <w:name w:val="pf0"/>
    <w:basedOn w:val="Normal"/>
    <w:rsid w:val="00A856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8566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5295">
      <w:bodyDiv w:val="1"/>
      <w:marLeft w:val="0"/>
      <w:marRight w:val="0"/>
      <w:marTop w:val="0"/>
      <w:marBottom w:val="0"/>
      <w:divBdr>
        <w:top w:val="none" w:sz="0" w:space="0" w:color="auto"/>
        <w:left w:val="none" w:sz="0" w:space="0" w:color="auto"/>
        <w:bottom w:val="none" w:sz="0" w:space="0" w:color="auto"/>
        <w:right w:val="none" w:sz="0" w:space="0" w:color="auto"/>
      </w:divBdr>
    </w:div>
    <w:div w:id="318659232">
      <w:bodyDiv w:val="1"/>
      <w:marLeft w:val="0"/>
      <w:marRight w:val="0"/>
      <w:marTop w:val="0"/>
      <w:marBottom w:val="0"/>
      <w:divBdr>
        <w:top w:val="none" w:sz="0" w:space="0" w:color="auto"/>
        <w:left w:val="none" w:sz="0" w:space="0" w:color="auto"/>
        <w:bottom w:val="none" w:sz="0" w:space="0" w:color="auto"/>
        <w:right w:val="none" w:sz="0" w:space="0" w:color="auto"/>
      </w:divBdr>
    </w:div>
    <w:div w:id="450363614">
      <w:bodyDiv w:val="1"/>
      <w:marLeft w:val="0"/>
      <w:marRight w:val="0"/>
      <w:marTop w:val="0"/>
      <w:marBottom w:val="0"/>
      <w:divBdr>
        <w:top w:val="none" w:sz="0" w:space="0" w:color="auto"/>
        <w:left w:val="none" w:sz="0" w:space="0" w:color="auto"/>
        <w:bottom w:val="none" w:sz="0" w:space="0" w:color="auto"/>
        <w:right w:val="none" w:sz="0" w:space="0" w:color="auto"/>
      </w:divBdr>
      <w:divsChild>
        <w:div w:id="299460632">
          <w:marLeft w:val="0"/>
          <w:marRight w:val="0"/>
          <w:marTop w:val="0"/>
          <w:marBottom w:val="0"/>
          <w:divBdr>
            <w:top w:val="none" w:sz="0" w:space="0" w:color="auto"/>
            <w:left w:val="none" w:sz="0" w:space="0" w:color="auto"/>
            <w:bottom w:val="none" w:sz="0" w:space="0" w:color="auto"/>
            <w:right w:val="none" w:sz="0" w:space="0" w:color="auto"/>
          </w:divBdr>
        </w:div>
      </w:divsChild>
    </w:div>
    <w:div w:id="656038802">
      <w:bodyDiv w:val="1"/>
      <w:marLeft w:val="0"/>
      <w:marRight w:val="0"/>
      <w:marTop w:val="0"/>
      <w:marBottom w:val="0"/>
      <w:divBdr>
        <w:top w:val="none" w:sz="0" w:space="0" w:color="auto"/>
        <w:left w:val="none" w:sz="0" w:space="0" w:color="auto"/>
        <w:bottom w:val="none" w:sz="0" w:space="0" w:color="auto"/>
        <w:right w:val="none" w:sz="0" w:space="0" w:color="auto"/>
      </w:divBdr>
    </w:div>
    <w:div w:id="727341601">
      <w:bodyDiv w:val="1"/>
      <w:marLeft w:val="0"/>
      <w:marRight w:val="0"/>
      <w:marTop w:val="0"/>
      <w:marBottom w:val="0"/>
      <w:divBdr>
        <w:top w:val="none" w:sz="0" w:space="0" w:color="auto"/>
        <w:left w:val="none" w:sz="0" w:space="0" w:color="auto"/>
        <w:bottom w:val="none" w:sz="0" w:space="0" w:color="auto"/>
        <w:right w:val="none" w:sz="0" w:space="0" w:color="auto"/>
      </w:divBdr>
    </w:div>
    <w:div w:id="845244659">
      <w:bodyDiv w:val="1"/>
      <w:marLeft w:val="0"/>
      <w:marRight w:val="0"/>
      <w:marTop w:val="0"/>
      <w:marBottom w:val="0"/>
      <w:divBdr>
        <w:top w:val="none" w:sz="0" w:space="0" w:color="auto"/>
        <w:left w:val="none" w:sz="0" w:space="0" w:color="auto"/>
        <w:bottom w:val="none" w:sz="0" w:space="0" w:color="auto"/>
        <w:right w:val="none" w:sz="0" w:space="0" w:color="auto"/>
      </w:divBdr>
    </w:div>
    <w:div w:id="1036588965">
      <w:bodyDiv w:val="1"/>
      <w:marLeft w:val="0"/>
      <w:marRight w:val="0"/>
      <w:marTop w:val="0"/>
      <w:marBottom w:val="0"/>
      <w:divBdr>
        <w:top w:val="none" w:sz="0" w:space="0" w:color="auto"/>
        <w:left w:val="none" w:sz="0" w:space="0" w:color="auto"/>
        <w:bottom w:val="none" w:sz="0" w:space="0" w:color="auto"/>
        <w:right w:val="none" w:sz="0" w:space="0" w:color="auto"/>
      </w:divBdr>
      <w:divsChild>
        <w:div w:id="1204632381">
          <w:marLeft w:val="547"/>
          <w:marRight w:val="0"/>
          <w:marTop w:val="0"/>
          <w:marBottom w:val="0"/>
          <w:divBdr>
            <w:top w:val="none" w:sz="0" w:space="0" w:color="auto"/>
            <w:left w:val="none" w:sz="0" w:space="0" w:color="auto"/>
            <w:bottom w:val="none" w:sz="0" w:space="0" w:color="auto"/>
            <w:right w:val="none" w:sz="0" w:space="0" w:color="auto"/>
          </w:divBdr>
        </w:div>
      </w:divsChild>
    </w:div>
    <w:div w:id="1051491480">
      <w:bodyDiv w:val="1"/>
      <w:marLeft w:val="0"/>
      <w:marRight w:val="0"/>
      <w:marTop w:val="0"/>
      <w:marBottom w:val="0"/>
      <w:divBdr>
        <w:top w:val="none" w:sz="0" w:space="0" w:color="auto"/>
        <w:left w:val="none" w:sz="0" w:space="0" w:color="auto"/>
        <w:bottom w:val="none" w:sz="0" w:space="0" w:color="auto"/>
        <w:right w:val="none" w:sz="0" w:space="0" w:color="auto"/>
      </w:divBdr>
    </w:div>
    <w:div w:id="1493062982">
      <w:bodyDiv w:val="1"/>
      <w:marLeft w:val="0"/>
      <w:marRight w:val="0"/>
      <w:marTop w:val="0"/>
      <w:marBottom w:val="0"/>
      <w:divBdr>
        <w:top w:val="none" w:sz="0" w:space="0" w:color="auto"/>
        <w:left w:val="none" w:sz="0" w:space="0" w:color="auto"/>
        <w:bottom w:val="none" w:sz="0" w:space="0" w:color="auto"/>
        <w:right w:val="none" w:sz="0" w:space="0" w:color="auto"/>
      </w:divBdr>
    </w:div>
    <w:div w:id="1728190275">
      <w:bodyDiv w:val="1"/>
      <w:marLeft w:val="0"/>
      <w:marRight w:val="0"/>
      <w:marTop w:val="0"/>
      <w:marBottom w:val="0"/>
      <w:divBdr>
        <w:top w:val="none" w:sz="0" w:space="0" w:color="auto"/>
        <w:left w:val="none" w:sz="0" w:space="0" w:color="auto"/>
        <w:bottom w:val="none" w:sz="0" w:space="0" w:color="auto"/>
        <w:right w:val="none" w:sz="0" w:space="0" w:color="auto"/>
      </w:divBdr>
    </w:div>
    <w:div w:id="1910925264">
      <w:bodyDiv w:val="1"/>
      <w:marLeft w:val="0"/>
      <w:marRight w:val="0"/>
      <w:marTop w:val="0"/>
      <w:marBottom w:val="0"/>
      <w:divBdr>
        <w:top w:val="none" w:sz="0" w:space="0" w:color="auto"/>
        <w:left w:val="none" w:sz="0" w:space="0" w:color="auto"/>
        <w:bottom w:val="none" w:sz="0" w:space="0" w:color="auto"/>
        <w:right w:val="none" w:sz="0" w:space="0" w:color="auto"/>
      </w:divBdr>
      <w:divsChild>
        <w:div w:id="7880835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sustrans.org.uk/our-blog/projects/2019/scotland/active-travel-resources-for-teachers-in-scotland/" TargetMode="External"/><Relationship Id="rId18" Type="http://schemas.openxmlformats.org/officeDocument/2006/relationships/comments" Target="comments.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ibike.sustrans.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ustrans.org.uk/our-blog/news/2022/september/andshecycles-campaign-returns-to-inspire-teenage-girls-to-cycle"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sustrans.org.uk/our-blog/projects/2019/uk-wide/big-street-survey" TargetMode="External"/><Relationship Id="rId23" Type="http://schemas.openxmlformats.org/officeDocument/2006/relationships/fontTable" Target="fontTable.xml"/><Relationship Id="rId10" Type="http://schemas.openxmlformats.org/officeDocument/2006/relationships/diagramQuickStyle" Target="diagrams/quickStyle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youtu.be/OR8GWYv07A8"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340B1E-E99A-4565-BD71-1C185BD4993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8D6B988-F15C-4966-AB2E-38FBE691F069}">
      <dgm:prSet phldrT="[Text]"/>
      <dgm:spPr/>
      <dgm:t>
        <a:bodyPr/>
        <a:lstStyle/>
        <a:p>
          <a:r>
            <a:rPr lang="en-GB"/>
            <a:t>Delivery Manager, Education and Young People &amp; Communities</a:t>
          </a:r>
        </a:p>
      </dgm:t>
    </dgm:pt>
    <dgm:pt modelId="{2BEFBDC6-FFFB-4A76-BA51-6B18E35CB7A2}" type="parTrans" cxnId="{9F04574D-BC6D-4611-A4BE-85A05E628C27}">
      <dgm:prSet/>
      <dgm:spPr/>
      <dgm:t>
        <a:bodyPr/>
        <a:lstStyle/>
        <a:p>
          <a:endParaRPr lang="en-GB"/>
        </a:p>
      </dgm:t>
    </dgm:pt>
    <dgm:pt modelId="{F17A9EB7-50DB-4969-B6CC-42CFFBF75375}" type="sibTrans" cxnId="{9F04574D-BC6D-4611-A4BE-85A05E628C27}">
      <dgm:prSet/>
      <dgm:spPr/>
      <dgm:t>
        <a:bodyPr/>
        <a:lstStyle/>
        <a:p>
          <a:endParaRPr lang="en-GB"/>
        </a:p>
      </dgm:t>
    </dgm:pt>
    <dgm:pt modelId="{F9A1FE15-E1EA-4871-8D2C-8194C3DCDC64}">
      <dgm:prSet phldrT="[Text]"/>
      <dgm:spPr/>
      <dgm:t>
        <a:bodyPr/>
        <a:lstStyle/>
        <a:p>
          <a:r>
            <a:rPr lang="en-GB"/>
            <a:t>Delivery Coordinator, Education and Young People </a:t>
          </a:r>
        </a:p>
      </dgm:t>
    </dgm:pt>
    <dgm:pt modelId="{7E5F12EF-BA7A-47AF-87E3-60CE547DA26E}" type="parTrans" cxnId="{9940A5B8-7270-468D-BB7E-B24896B83D72}">
      <dgm:prSet/>
      <dgm:spPr/>
      <dgm:t>
        <a:bodyPr/>
        <a:lstStyle/>
        <a:p>
          <a:endParaRPr lang="en-GB"/>
        </a:p>
      </dgm:t>
    </dgm:pt>
    <dgm:pt modelId="{1E3CABF0-7342-400C-8F77-592844F922C2}" type="sibTrans" cxnId="{9940A5B8-7270-468D-BB7E-B24896B83D72}">
      <dgm:prSet/>
      <dgm:spPr/>
      <dgm:t>
        <a:bodyPr/>
        <a:lstStyle/>
        <a:p>
          <a:endParaRPr lang="en-GB"/>
        </a:p>
      </dgm:t>
    </dgm:pt>
    <dgm:pt modelId="{0A1B7967-AFFD-45E8-B522-3F128B7F817E}">
      <dgm:prSet/>
      <dgm:spPr/>
      <dgm:t>
        <a:bodyPr/>
        <a:lstStyle/>
        <a:p>
          <a:r>
            <a:rPr lang="en-GB"/>
            <a:t>Head of Programme, Behaviour Change</a:t>
          </a:r>
        </a:p>
      </dgm:t>
    </dgm:pt>
    <dgm:pt modelId="{781EC1EF-2417-4224-8584-29E5EE7787FB}" type="parTrans" cxnId="{FA1D0FB9-0C3E-4B92-BB7A-E921AE6C8B46}">
      <dgm:prSet/>
      <dgm:spPr/>
      <dgm:t>
        <a:bodyPr/>
        <a:lstStyle/>
        <a:p>
          <a:endParaRPr lang="en-GB"/>
        </a:p>
      </dgm:t>
    </dgm:pt>
    <dgm:pt modelId="{8C86AEFC-72DF-4139-81D1-24E1E30E1714}" type="sibTrans" cxnId="{FA1D0FB9-0C3E-4B92-BB7A-E921AE6C8B46}">
      <dgm:prSet/>
      <dgm:spPr/>
      <dgm:t>
        <a:bodyPr/>
        <a:lstStyle/>
        <a:p>
          <a:endParaRPr lang="en-GB"/>
        </a:p>
      </dgm:t>
    </dgm:pt>
    <dgm:pt modelId="{A6265094-1602-4DD5-A922-099EE95B27DE}">
      <dgm:prSet/>
      <dgm:spPr/>
      <dgm:t>
        <a:bodyPr/>
        <a:lstStyle/>
        <a:p>
          <a:r>
            <a:rPr lang="en-GB"/>
            <a:t>Delivery Coordinator Communities</a:t>
          </a:r>
        </a:p>
      </dgm:t>
    </dgm:pt>
    <dgm:pt modelId="{04553DB8-46D4-4680-A1D1-12F47ECC946C}" type="parTrans" cxnId="{EEA3A9E1-4D61-4D85-A3CC-509CFFE8F98D}">
      <dgm:prSet/>
      <dgm:spPr/>
      <dgm:t>
        <a:bodyPr/>
        <a:lstStyle/>
        <a:p>
          <a:endParaRPr lang="en-GB"/>
        </a:p>
      </dgm:t>
    </dgm:pt>
    <dgm:pt modelId="{05A983D3-E5A3-41E4-B2D9-6CBA228F3960}" type="sibTrans" cxnId="{EEA3A9E1-4D61-4D85-A3CC-509CFFE8F98D}">
      <dgm:prSet/>
      <dgm:spPr/>
      <dgm:t>
        <a:bodyPr/>
        <a:lstStyle/>
        <a:p>
          <a:endParaRPr lang="en-GB"/>
        </a:p>
      </dgm:t>
    </dgm:pt>
    <dgm:pt modelId="{E0F15A79-FA01-40B4-AE77-41ECFF44D532}">
      <dgm:prSet/>
      <dgm:spPr/>
      <dgm:t>
        <a:bodyPr/>
        <a:lstStyle/>
        <a:p>
          <a:r>
            <a:rPr lang="en-GB"/>
            <a:t>Project Officer, Education and Young People </a:t>
          </a:r>
        </a:p>
      </dgm:t>
    </dgm:pt>
    <dgm:pt modelId="{E7ED3C23-EC60-4AA3-8E9A-0A21B395CFA9}" type="parTrans" cxnId="{9A4A3577-30FE-495E-B90C-0DD91AE8FE21}">
      <dgm:prSet/>
      <dgm:spPr/>
      <dgm:t>
        <a:bodyPr/>
        <a:lstStyle/>
        <a:p>
          <a:endParaRPr lang="en-GB"/>
        </a:p>
      </dgm:t>
    </dgm:pt>
    <dgm:pt modelId="{0163A538-060A-474B-AFFC-1118C74EDAE2}" type="sibTrans" cxnId="{9A4A3577-30FE-495E-B90C-0DD91AE8FE21}">
      <dgm:prSet/>
      <dgm:spPr/>
      <dgm:t>
        <a:bodyPr/>
        <a:lstStyle/>
        <a:p>
          <a:endParaRPr lang="en-GB"/>
        </a:p>
      </dgm:t>
    </dgm:pt>
    <dgm:pt modelId="{EEF2320B-CE2E-4DFB-8AC3-B9A248A02AD0}">
      <dgm:prSet/>
      <dgm:spPr>
        <a:solidFill>
          <a:schemeClr val="accent2"/>
        </a:solidFill>
      </dgm:spPr>
      <dgm:t>
        <a:bodyPr/>
        <a:lstStyle/>
        <a:p>
          <a:r>
            <a:rPr lang="en-GB"/>
            <a:t>Secondary Schools Officer, Education and Young People (x 2) Vacant Post</a:t>
          </a:r>
        </a:p>
      </dgm:t>
    </dgm:pt>
    <dgm:pt modelId="{19DEEBDA-92DF-4595-AC27-48F357023BF9}" type="parTrans" cxnId="{471349ED-9CEA-465F-95B8-2681807B8A54}">
      <dgm:prSet/>
      <dgm:spPr/>
      <dgm:t>
        <a:bodyPr/>
        <a:lstStyle/>
        <a:p>
          <a:endParaRPr lang="en-GB"/>
        </a:p>
      </dgm:t>
    </dgm:pt>
    <dgm:pt modelId="{5EAE3456-AE52-45B7-89D3-6E6C8B0BE470}" type="sibTrans" cxnId="{471349ED-9CEA-465F-95B8-2681807B8A54}">
      <dgm:prSet/>
      <dgm:spPr/>
      <dgm:t>
        <a:bodyPr/>
        <a:lstStyle/>
        <a:p>
          <a:endParaRPr lang="en-GB"/>
        </a:p>
      </dgm:t>
    </dgm:pt>
    <dgm:pt modelId="{1D2FE87D-BD79-4558-9A7A-EC1CEB98ED8F}" type="pres">
      <dgm:prSet presAssocID="{61340B1E-E99A-4565-BD71-1C185BD49931}" presName="hierChild1" presStyleCnt="0">
        <dgm:presLayoutVars>
          <dgm:orgChart val="1"/>
          <dgm:chPref val="1"/>
          <dgm:dir val="rev"/>
          <dgm:animOne val="branch"/>
          <dgm:animLvl val="lvl"/>
          <dgm:resizeHandles/>
        </dgm:presLayoutVars>
      </dgm:prSet>
      <dgm:spPr/>
    </dgm:pt>
    <dgm:pt modelId="{6E79D7F2-558F-48F1-9AD0-E53F28A145AC}" type="pres">
      <dgm:prSet presAssocID="{0A1B7967-AFFD-45E8-B522-3F128B7F817E}" presName="hierRoot1" presStyleCnt="0">
        <dgm:presLayoutVars>
          <dgm:hierBranch val="init"/>
        </dgm:presLayoutVars>
      </dgm:prSet>
      <dgm:spPr/>
    </dgm:pt>
    <dgm:pt modelId="{F7DAE7DE-11AE-4C74-9AC4-A18302374488}" type="pres">
      <dgm:prSet presAssocID="{0A1B7967-AFFD-45E8-B522-3F128B7F817E}" presName="rootComposite1" presStyleCnt="0"/>
      <dgm:spPr/>
    </dgm:pt>
    <dgm:pt modelId="{C8C4B48D-F76C-4465-92E2-22129778742F}" type="pres">
      <dgm:prSet presAssocID="{0A1B7967-AFFD-45E8-B522-3F128B7F817E}" presName="rootText1" presStyleLbl="node0" presStyleIdx="0" presStyleCnt="1">
        <dgm:presLayoutVars>
          <dgm:chPref val="3"/>
        </dgm:presLayoutVars>
      </dgm:prSet>
      <dgm:spPr/>
    </dgm:pt>
    <dgm:pt modelId="{6D84F439-7569-4CF3-83D7-51FCB76AC729}" type="pres">
      <dgm:prSet presAssocID="{0A1B7967-AFFD-45E8-B522-3F128B7F817E}" presName="rootConnector1" presStyleLbl="node1" presStyleIdx="0" presStyleCnt="0"/>
      <dgm:spPr/>
    </dgm:pt>
    <dgm:pt modelId="{26ECD6C4-D4F6-4E42-A3CD-489DAD9E9854}" type="pres">
      <dgm:prSet presAssocID="{0A1B7967-AFFD-45E8-B522-3F128B7F817E}" presName="hierChild2" presStyleCnt="0"/>
      <dgm:spPr/>
    </dgm:pt>
    <dgm:pt modelId="{D70AB595-96B1-4C61-BBB3-E2C5584A9421}" type="pres">
      <dgm:prSet presAssocID="{2BEFBDC6-FFFB-4A76-BA51-6B18E35CB7A2}" presName="Name37" presStyleLbl="parChTrans1D2" presStyleIdx="0" presStyleCnt="1"/>
      <dgm:spPr/>
    </dgm:pt>
    <dgm:pt modelId="{8F602A58-FB44-45B5-B63A-E8235FFEDE9C}" type="pres">
      <dgm:prSet presAssocID="{98D6B988-F15C-4966-AB2E-38FBE691F069}" presName="hierRoot2" presStyleCnt="0">
        <dgm:presLayoutVars>
          <dgm:hierBranch val="init"/>
        </dgm:presLayoutVars>
      </dgm:prSet>
      <dgm:spPr/>
    </dgm:pt>
    <dgm:pt modelId="{54FD157E-96D6-4D88-A1FE-C4457F00FC1A}" type="pres">
      <dgm:prSet presAssocID="{98D6B988-F15C-4966-AB2E-38FBE691F069}" presName="rootComposite" presStyleCnt="0"/>
      <dgm:spPr/>
    </dgm:pt>
    <dgm:pt modelId="{9982D963-857F-4F42-BB64-896DCCFC6C5A}" type="pres">
      <dgm:prSet presAssocID="{98D6B988-F15C-4966-AB2E-38FBE691F069}" presName="rootText" presStyleLbl="node2" presStyleIdx="0" presStyleCnt="1">
        <dgm:presLayoutVars>
          <dgm:chPref val="3"/>
        </dgm:presLayoutVars>
      </dgm:prSet>
      <dgm:spPr/>
    </dgm:pt>
    <dgm:pt modelId="{74C1F17C-B2D9-46F1-8558-FC52B2C77BA8}" type="pres">
      <dgm:prSet presAssocID="{98D6B988-F15C-4966-AB2E-38FBE691F069}" presName="rootConnector" presStyleLbl="node2" presStyleIdx="0" presStyleCnt="1"/>
      <dgm:spPr/>
    </dgm:pt>
    <dgm:pt modelId="{1E630DA3-0CDD-4DDA-BCC5-43209BAF2048}" type="pres">
      <dgm:prSet presAssocID="{98D6B988-F15C-4966-AB2E-38FBE691F069}" presName="hierChild4" presStyleCnt="0"/>
      <dgm:spPr/>
    </dgm:pt>
    <dgm:pt modelId="{5009EF48-15E8-45B7-9AEC-27EF44F060CE}" type="pres">
      <dgm:prSet presAssocID="{7E5F12EF-BA7A-47AF-87E3-60CE547DA26E}" presName="Name37" presStyleLbl="parChTrans1D3" presStyleIdx="0" presStyleCnt="2"/>
      <dgm:spPr/>
    </dgm:pt>
    <dgm:pt modelId="{59B9998F-B48D-49CC-9169-E63A3D30882E}" type="pres">
      <dgm:prSet presAssocID="{F9A1FE15-E1EA-4871-8D2C-8194C3DCDC64}" presName="hierRoot2" presStyleCnt="0">
        <dgm:presLayoutVars>
          <dgm:hierBranch val="hang"/>
        </dgm:presLayoutVars>
      </dgm:prSet>
      <dgm:spPr/>
    </dgm:pt>
    <dgm:pt modelId="{6A58D5A2-4151-471C-B8EE-F4FA90F45832}" type="pres">
      <dgm:prSet presAssocID="{F9A1FE15-E1EA-4871-8D2C-8194C3DCDC64}" presName="rootComposite" presStyleCnt="0"/>
      <dgm:spPr/>
    </dgm:pt>
    <dgm:pt modelId="{C46A91C7-4750-41D8-AE27-200910AF52AA}" type="pres">
      <dgm:prSet presAssocID="{F9A1FE15-E1EA-4871-8D2C-8194C3DCDC64}" presName="rootText" presStyleLbl="node3" presStyleIdx="0" presStyleCnt="2" custLinFactNeighborX="3508" custLinFactNeighborY="18973">
        <dgm:presLayoutVars>
          <dgm:chPref val="3"/>
        </dgm:presLayoutVars>
      </dgm:prSet>
      <dgm:spPr/>
    </dgm:pt>
    <dgm:pt modelId="{C0CFF163-3543-4DA5-B900-6AAEBD3E03EE}" type="pres">
      <dgm:prSet presAssocID="{F9A1FE15-E1EA-4871-8D2C-8194C3DCDC64}" presName="rootConnector" presStyleLbl="node3" presStyleIdx="0" presStyleCnt="2"/>
      <dgm:spPr/>
    </dgm:pt>
    <dgm:pt modelId="{F5735FA5-4E55-4E5B-89D7-86608B19C229}" type="pres">
      <dgm:prSet presAssocID="{F9A1FE15-E1EA-4871-8D2C-8194C3DCDC64}" presName="hierChild4" presStyleCnt="0"/>
      <dgm:spPr/>
    </dgm:pt>
    <dgm:pt modelId="{41F34CE5-EE6D-480A-B1F5-37723507FFFC}" type="pres">
      <dgm:prSet presAssocID="{19DEEBDA-92DF-4595-AC27-48F357023BF9}" presName="Name48" presStyleLbl="parChTrans1D4" presStyleIdx="0" presStyleCnt="2"/>
      <dgm:spPr/>
    </dgm:pt>
    <dgm:pt modelId="{805B2E2B-13F5-4DDE-B353-AF1CDA18BAA5}" type="pres">
      <dgm:prSet presAssocID="{EEF2320B-CE2E-4DFB-8AC3-B9A248A02AD0}" presName="hierRoot2" presStyleCnt="0">
        <dgm:presLayoutVars>
          <dgm:hierBranch val="init"/>
        </dgm:presLayoutVars>
      </dgm:prSet>
      <dgm:spPr/>
    </dgm:pt>
    <dgm:pt modelId="{42880D65-7EDF-4619-BF6F-1C3697E6276F}" type="pres">
      <dgm:prSet presAssocID="{EEF2320B-CE2E-4DFB-8AC3-B9A248A02AD0}" presName="rootComposite" presStyleCnt="0"/>
      <dgm:spPr/>
    </dgm:pt>
    <dgm:pt modelId="{F8DE2C03-A91F-4311-AA50-8C8A4F3CDA8E}" type="pres">
      <dgm:prSet presAssocID="{EEF2320B-CE2E-4DFB-8AC3-B9A248A02AD0}" presName="rootText" presStyleLbl="node4" presStyleIdx="0" presStyleCnt="2" custLinFactNeighborX="7748" custLinFactNeighborY="-5635">
        <dgm:presLayoutVars>
          <dgm:chPref val="3"/>
        </dgm:presLayoutVars>
      </dgm:prSet>
      <dgm:spPr/>
    </dgm:pt>
    <dgm:pt modelId="{0F16A0CF-630A-4EBD-8267-817414285E34}" type="pres">
      <dgm:prSet presAssocID="{EEF2320B-CE2E-4DFB-8AC3-B9A248A02AD0}" presName="rootConnector" presStyleLbl="node4" presStyleIdx="0" presStyleCnt="2"/>
      <dgm:spPr/>
    </dgm:pt>
    <dgm:pt modelId="{C32BCB31-2802-4C5A-A1A1-F9C406256287}" type="pres">
      <dgm:prSet presAssocID="{EEF2320B-CE2E-4DFB-8AC3-B9A248A02AD0}" presName="hierChild4" presStyleCnt="0"/>
      <dgm:spPr/>
    </dgm:pt>
    <dgm:pt modelId="{668774C1-F822-4B4D-A439-937CCF2C19FD}" type="pres">
      <dgm:prSet presAssocID="{EEF2320B-CE2E-4DFB-8AC3-B9A248A02AD0}" presName="hierChild5" presStyleCnt="0"/>
      <dgm:spPr/>
    </dgm:pt>
    <dgm:pt modelId="{10C8B5C0-3BC4-4D4C-AF61-AD365C24BE15}" type="pres">
      <dgm:prSet presAssocID="{E7ED3C23-EC60-4AA3-8E9A-0A21B395CFA9}" presName="Name48" presStyleLbl="parChTrans1D4" presStyleIdx="1" presStyleCnt="2"/>
      <dgm:spPr/>
    </dgm:pt>
    <dgm:pt modelId="{0C738EDD-95A8-40CD-A3B5-697C823760EA}" type="pres">
      <dgm:prSet presAssocID="{E0F15A79-FA01-40B4-AE77-41ECFF44D532}" presName="hierRoot2" presStyleCnt="0">
        <dgm:presLayoutVars>
          <dgm:hierBranch val="init"/>
        </dgm:presLayoutVars>
      </dgm:prSet>
      <dgm:spPr/>
    </dgm:pt>
    <dgm:pt modelId="{A3971A7D-C01E-4C33-971F-BB26E10406FC}" type="pres">
      <dgm:prSet presAssocID="{E0F15A79-FA01-40B4-AE77-41ECFF44D532}" presName="rootComposite" presStyleCnt="0"/>
      <dgm:spPr/>
    </dgm:pt>
    <dgm:pt modelId="{9891BBF0-E827-4A54-97E5-89EA1A876D88}" type="pres">
      <dgm:prSet presAssocID="{E0F15A79-FA01-40B4-AE77-41ECFF44D532}" presName="rootText" presStyleLbl="node4" presStyleIdx="1" presStyleCnt="2" custLinFactNeighborX="-9883" custLinFactNeighborY="-7118">
        <dgm:presLayoutVars>
          <dgm:chPref val="3"/>
        </dgm:presLayoutVars>
      </dgm:prSet>
      <dgm:spPr/>
    </dgm:pt>
    <dgm:pt modelId="{CCD66F3F-5DDF-4F49-833C-5041C37E6938}" type="pres">
      <dgm:prSet presAssocID="{E0F15A79-FA01-40B4-AE77-41ECFF44D532}" presName="rootConnector" presStyleLbl="node4" presStyleIdx="1" presStyleCnt="2"/>
      <dgm:spPr/>
    </dgm:pt>
    <dgm:pt modelId="{FEE83F29-F29F-4D18-9CC2-B1DA821E25D0}" type="pres">
      <dgm:prSet presAssocID="{E0F15A79-FA01-40B4-AE77-41ECFF44D532}" presName="hierChild4" presStyleCnt="0"/>
      <dgm:spPr/>
    </dgm:pt>
    <dgm:pt modelId="{7287F1AE-FD9C-40DF-B8C9-54415C32D179}" type="pres">
      <dgm:prSet presAssocID="{E0F15A79-FA01-40B4-AE77-41ECFF44D532}" presName="hierChild5" presStyleCnt="0"/>
      <dgm:spPr/>
    </dgm:pt>
    <dgm:pt modelId="{B28DBF58-EC36-4A11-AEB1-35FED799839F}" type="pres">
      <dgm:prSet presAssocID="{F9A1FE15-E1EA-4871-8D2C-8194C3DCDC64}" presName="hierChild5" presStyleCnt="0"/>
      <dgm:spPr/>
    </dgm:pt>
    <dgm:pt modelId="{70CDC654-E5B5-44B3-9E21-FA2F9FB39B88}" type="pres">
      <dgm:prSet presAssocID="{04553DB8-46D4-4680-A1D1-12F47ECC946C}" presName="Name37" presStyleLbl="parChTrans1D3" presStyleIdx="1" presStyleCnt="2"/>
      <dgm:spPr/>
    </dgm:pt>
    <dgm:pt modelId="{8C504AD9-F803-46E5-998D-40BC8884FBE5}" type="pres">
      <dgm:prSet presAssocID="{A6265094-1602-4DD5-A922-099EE95B27DE}" presName="hierRoot2" presStyleCnt="0">
        <dgm:presLayoutVars>
          <dgm:hierBranch val="init"/>
        </dgm:presLayoutVars>
      </dgm:prSet>
      <dgm:spPr/>
    </dgm:pt>
    <dgm:pt modelId="{D368DAD5-F720-4E32-9152-633D231E0718}" type="pres">
      <dgm:prSet presAssocID="{A6265094-1602-4DD5-A922-099EE95B27DE}" presName="rootComposite" presStyleCnt="0"/>
      <dgm:spPr/>
    </dgm:pt>
    <dgm:pt modelId="{A327CF36-13DE-4F0F-914E-0A3212A5AB21}" type="pres">
      <dgm:prSet presAssocID="{A6265094-1602-4DD5-A922-099EE95B27DE}" presName="rootText" presStyleLbl="node3" presStyleIdx="1" presStyleCnt="2" custLinFactNeighborX="-6" custLinFactNeighborY="16997">
        <dgm:presLayoutVars>
          <dgm:chPref val="3"/>
        </dgm:presLayoutVars>
      </dgm:prSet>
      <dgm:spPr/>
    </dgm:pt>
    <dgm:pt modelId="{AEBBD286-11F1-470C-96E8-786778CB8748}" type="pres">
      <dgm:prSet presAssocID="{A6265094-1602-4DD5-A922-099EE95B27DE}" presName="rootConnector" presStyleLbl="node3" presStyleIdx="1" presStyleCnt="2"/>
      <dgm:spPr/>
    </dgm:pt>
    <dgm:pt modelId="{34AA4393-259E-492E-84F2-D8F7B2C2090D}" type="pres">
      <dgm:prSet presAssocID="{A6265094-1602-4DD5-A922-099EE95B27DE}" presName="hierChild4" presStyleCnt="0"/>
      <dgm:spPr/>
    </dgm:pt>
    <dgm:pt modelId="{42507E40-6F76-4BDD-9A0D-B7FB0125BCD2}" type="pres">
      <dgm:prSet presAssocID="{A6265094-1602-4DD5-A922-099EE95B27DE}" presName="hierChild5" presStyleCnt="0"/>
      <dgm:spPr/>
    </dgm:pt>
    <dgm:pt modelId="{C3D1614F-6240-400C-9832-4B0231C18C58}" type="pres">
      <dgm:prSet presAssocID="{98D6B988-F15C-4966-AB2E-38FBE691F069}" presName="hierChild5" presStyleCnt="0"/>
      <dgm:spPr/>
    </dgm:pt>
    <dgm:pt modelId="{40989EB7-EDDD-4870-9AA9-0997AA41F17C}" type="pres">
      <dgm:prSet presAssocID="{0A1B7967-AFFD-45E8-B522-3F128B7F817E}" presName="hierChild3" presStyleCnt="0"/>
      <dgm:spPr/>
    </dgm:pt>
  </dgm:ptLst>
  <dgm:cxnLst>
    <dgm:cxn modelId="{2416F203-EBF5-4632-9231-AC00C64802A9}" type="presOf" srcId="{98D6B988-F15C-4966-AB2E-38FBE691F069}" destId="{74C1F17C-B2D9-46F1-8558-FC52B2C77BA8}" srcOrd="1" destOrd="0" presId="urn:microsoft.com/office/officeart/2005/8/layout/orgChart1"/>
    <dgm:cxn modelId="{CB98D31B-DE9C-4107-85D5-E777466E1884}" type="presOf" srcId="{0A1B7967-AFFD-45E8-B522-3F128B7F817E}" destId="{C8C4B48D-F76C-4465-92E2-22129778742F}" srcOrd="0" destOrd="0" presId="urn:microsoft.com/office/officeart/2005/8/layout/orgChart1"/>
    <dgm:cxn modelId="{2FA9AF20-7406-4190-A447-8FB8778817CC}" type="presOf" srcId="{19DEEBDA-92DF-4595-AC27-48F357023BF9}" destId="{41F34CE5-EE6D-480A-B1F5-37723507FFFC}" srcOrd="0" destOrd="0" presId="urn:microsoft.com/office/officeart/2005/8/layout/orgChart1"/>
    <dgm:cxn modelId="{69C66935-5290-468E-885F-36CBF3EDB5A3}" type="presOf" srcId="{A6265094-1602-4DD5-A922-099EE95B27DE}" destId="{AEBBD286-11F1-470C-96E8-786778CB8748}" srcOrd="1" destOrd="0" presId="urn:microsoft.com/office/officeart/2005/8/layout/orgChart1"/>
    <dgm:cxn modelId="{54A6FF3C-C70C-448B-A5E5-9385CF39A9A7}" type="presOf" srcId="{E0F15A79-FA01-40B4-AE77-41ECFF44D532}" destId="{9891BBF0-E827-4A54-97E5-89EA1A876D88}" srcOrd="0" destOrd="0" presId="urn:microsoft.com/office/officeart/2005/8/layout/orgChart1"/>
    <dgm:cxn modelId="{2639EA3E-64A4-4637-AFE6-116C4C90D89E}" type="presOf" srcId="{04553DB8-46D4-4680-A1D1-12F47ECC946C}" destId="{70CDC654-E5B5-44B3-9E21-FA2F9FB39B88}" srcOrd="0" destOrd="0" presId="urn:microsoft.com/office/officeart/2005/8/layout/orgChart1"/>
    <dgm:cxn modelId="{EA96064A-FCB3-494B-A4D6-938A5C43D423}" type="presOf" srcId="{EEF2320B-CE2E-4DFB-8AC3-B9A248A02AD0}" destId="{0F16A0CF-630A-4EBD-8267-817414285E34}" srcOrd="1" destOrd="0" presId="urn:microsoft.com/office/officeart/2005/8/layout/orgChart1"/>
    <dgm:cxn modelId="{9F04574D-BC6D-4611-A4BE-85A05E628C27}" srcId="{0A1B7967-AFFD-45E8-B522-3F128B7F817E}" destId="{98D6B988-F15C-4966-AB2E-38FBE691F069}" srcOrd="0" destOrd="0" parTransId="{2BEFBDC6-FFFB-4A76-BA51-6B18E35CB7A2}" sibTransId="{F17A9EB7-50DB-4969-B6CC-42CFFBF75375}"/>
    <dgm:cxn modelId="{B6FFD74F-693C-42A9-A6E1-1FB7D1A31828}" type="presOf" srcId="{A6265094-1602-4DD5-A922-099EE95B27DE}" destId="{A327CF36-13DE-4F0F-914E-0A3212A5AB21}" srcOrd="0" destOrd="0" presId="urn:microsoft.com/office/officeart/2005/8/layout/orgChart1"/>
    <dgm:cxn modelId="{E321F676-DC9B-451A-BD2F-9B696CE5EBE9}" type="presOf" srcId="{F9A1FE15-E1EA-4871-8D2C-8194C3DCDC64}" destId="{C46A91C7-4750-41D8-AE27-200910AF52AA}" srcOrd="0" destOrd="0" presId="urn:microsoft.com/office/officeart/2005/8/layout/orgChart1"/>
    <dgm:cxn modelId="{9A4A3577-30FE-495E-B90C-0DD91AE8FE21}" srcId="{F9A1FE15-E1EA-4871-8D2C-8194C3DCDC64}" destId="{E0F15A79-FA01-40B4-AE77-41ECFF44D532}" srcOrd="1" destOrd="0" parTransId="{E7ED3C23-EC60-4AA3-8E9A-0A21B395CFA9}" sibTransId="{0163A538-060A-474B-AFFC-1118C74EDAE2}"/>
    <dgm:cxn modelId="{46381B7D-BDC2-419D-98CE-4D359E692E3F}" type="presOf" srcId="{98D6B988-F15C-4966-AB2E-38FBE691F069}" destId="{9982D963-857F-4F42-BB64-896DCCFC6C5A}" srcOrd="0" destOrd="0" presId="urn:microsoft.com/office/officeart/2005/8/layout/orgChart1"/>
    <dgm:cxn modelId="{90FC7783-DDD2-4373-AAD5-A6CDD58839A8}" type="presOf" srcId="{E7ED3C23-EC60-4AA3-8E9A-0A21B395CFA9}" destId="{10C8B5C0-3BC4-4D4C-AF61-AD365C24BE15}" srcOrd="0" destOrd="0" presId="urn:microsoft.com/office/officeart/2005/8/layout/orgChart1"/>
    <dgm:cxn modelId="{B87A1787-F71B-4031-83B1-BDAF41095F63}" type="presOf" srcId="{F9A1FE15-E1EA-4871-8D2C-8194C3DCDC64}" destId="{C0CFF163-3543-4DA5-B900-6AAEBD3E03EE}" srcOrd="1" destOrd="0" presId="urn:microsoft.com/office/officeart/2005/8/layout/orgChart1"/>
    <dgm:cxn modelId="{2CAA1396-77E4-4D53-B8E7-C13130494CF8}" type="presOf" srcId="{EEF2320B-CE2E-4DFB-8AC3-B9A248A02AD0}" destId="{F8DE2C03-A91F-4311-AA50-8C8A4F3CDA8E}" srcOrd="0" destOrd="0" presId="urn:microsoft.com/office/officeart/2005/8/layout/orgChart1"/>
    <dgm:cxn modelId="{1DD0ABAA-8411-4945-9BF8-0716491DC75B}" type="presOf" srcId="{E0F15A79-FA01-40B4-AE77-41ECFF44D532}" destId="{CCD66F3F-5DDF-4F49-833C-5041C37E6938}" srcOrd="1" destOrd="0" presId="urn:microsoft.com/office/officeart/2005/8/layout/orgChart1"/>
    <dgm:cxn modelId="{9940A5B8-7270-468D-BB7E-B24896B83D72}" srcId="{98D6B988-F15C-4966-AB2E-38FBE691F069}" destId="{F9A1FE15-E1EA-4871-8D2C-8194C3DCDC64}" srcOrd="0" destOrd="0" parTransId="{7E5F12EF-BA7A-47AF-87E3-60CE547DA26E}" sibTransId="{1E3CABF0-7342-400C-8F77-592844F922C2}"/>
    <dgm:cxn modelId="{FA1D0FB9-0C3E-4B92-BB7A-E921AE6C8B46}" srcId="{61340B1E-E99A-4565-BD71-1C185BD49931}" destId="{0A1B7967-AFFD-45E8-B522-3F128B7F817E}" srcOrd="0" destOrd="0" parTransId="{781EC1EF-2417-4224-8584-29E5EE7787FB}" sibTransId="{8C86AEFC-72DF-4139-81D1-24E1E30E1714}"/>
    <dgm:cxn modelId="{4E8FD7CC-C744-4AA6-AFE7-04B0D2419C1C}" type="presOf" srcId="{61340B1E-E99A-4565-BD71-1C185BD49931}" destId="{1D2FE87D-BD79-4558-9A7A-EC1CEB98ED8F}" srcOrd="0" destOrd="0" presId="urn:microsoft.com/office/officeart/2005/8/layout/orgChart1"/>
    <dgm:cxn modelId="{954209D3-5037-4B33-86E0-8FCF7A2F5DDB}" type="presOf" srcId="{7E5F12EF-BA7A-47AF-87E3-60CE547DA26E}" destId="{5009EF48-15E8-45B7-9AEC-27EF44F060CE}" srcOrd="0" destOrd="0" presId="urn:microsoft.com/office/officeart/2005/8/layout/orgChart1"/>
    <dgm:cxn modelId="{EEA3A9E1-4D61-4D85-A3CC-509CFFE8F98D}" srcId="{98D6B988-F15C-4966-AB2E-38FBE691F069}" destId="{A6265094-1602-4DD5-A922-099EE95B27DE}" srcOrd="1" destOrd="0" parTransId="{04553DB8-46D4-4680-A1D1-12F47ECC946C}" sibTransId="{05A983D3-E5A3-41E4-B2D9-6CBA228F3960}"/>
    <dgm:cxn modelId="{2BFB6AE8-BB01-4FD4-86A4-DDC301BBE651}" type="presOf" srcId="{2BEFBDC6-FFFB-4A76-BA51-6B18E35CB7A2}" destId="{D70AB595-96B1-4C61-BBB3-E2C5584A9421}" srcOrd="0" destOrd="0" presId="urn:microsoft.com/office/officeart/2005/8/layout/orgChart1"/>
    <dgm:cxn modelId="{471349ED-9CEA-465F-95B8-2681807B8A54}" srcId="{F9A1FE15-E1EA-4871-8D2C-8194C3DCDC64}" destId="{EEF2320B-CE2E-4DFB-8AC3-B9A248A02AD0}" srcOrd="0" destOrd="0" parTransId="{19DEEBDA-92DF-4595-AC27-48F357023BF9}" sibTransId="{5EAE3456-AE52-45B7-89D3-6E6C8B0BE470}"/>
    <dgm:cxn modelId="{AC8C97F6-CA58-4A81-9022-0FF7CDF8918F}" type="presOf" srcId="{0A1B7967-AFFD-45E8-B522-3F128B7F817E}" destId="{6D84F439-7569-4CF3-83D7-51FCB76AC729}" srcOrd="1" destOrd="0" presId="urn:microsoft.com/office/officeart/2005/8/layout/orgChart1"/>
    <dgm:cxn modelId="{91D78C6B-4288-492F-B48E-EF5161BA89C1}" type="presParOf" srcId="{1D2FE87D-BD79-4558-9A7A-EC1CEB98ED8F}" destId="{6E79D7F2-558F-48F1-9AD0-E53F28A145AC}" srcOrd="0" destOrd="0" presId="urn:microsoft.com/office/officeart/2005/8/layout/orgChart1"/>
    <dgm:cxn modelId="{5E444CAA-AAE6-4F01-BD02-B2427334D82D}" type="presParOf" srcId="{6E79D7F2-558F-48F1-9AD0-E53F28A145AC}" destId="{F7DAE7DE-11AE-4C74-9AC4-A18302374488}" srcOrd="0" destOrd="0" presId="urn:microsoft.com/office/officeart/2005/8/layout/orgChart1"/>
    <dgm:cxn modelId="{2C88D40A-6FBA-4A00-A0A1-218124E8B4B3}" type="presParOf" srcId="{F7DAE7DE-11AE-4C74-9AC4-A18302374488}" destId="{C8C4B48D-F76C-4465-92E2-22129778742F}" srcOrd="0" destOrd="0" presId="urn:microsoft.com/office/officeart/2005/8/layout/orgChart1"/>
    <dgm:cxn modelId="{919176C8-E93F-4BD7-8AA3-91EB2A8142D2}" type="presParOf" srcId="{F7DAE7DE-11AE-4C74-9AC4-A18302374488}" destId="{6D84F439-7569-4CF3-83D7-51FCB76AC729}" srcOrd="1" destOrd="0" presId="urn:microsoft.com/office/officeart/2005/8/layout/orgChart1"/>
    <dgm:cxn modelId="{59BFFA94-117E-4323-97A3-28E9C67053A1}" type="presParOf" srcId="{6E79D7F2-558F-48F1-9AD0-E53F28A145AC}" destId="{26ECD6C4-D4F6-4E42-A3CD-489DAD9E9854}" srcOrd="1" destOrd="0" presId="urn:microsoft.com/office/officeart/2005/8/layout/orgChart1"/>
    <dgm:cxn modelId="{BD6F175A-8685-40DA-867F-DFD257833116}" type="presParOf" srcId="{26ECD6C4-D4F6-4E42-A3CD-489DAD9E9854}" destId="{D70AB595-96B1-4C61-BBB3-E2C5584A9421}" srcOrd="0" destOrd="0" presId="urn:microsoft.com/office/officeart/2005/8/layout/orgChart1"/>
    <dgm:cxn modelId="{38503ADF-1061-4515-9463-280B1424DBD1}" type="presParOf" srcId="{26ECD6C4-D4F6-4E42-A3CD-489DAD9E9854}" destId="{8F602A58-FB44-45B5-B63A-E8235FFEDE9C}" srcOrd="1" destOrd="0" presId="urn:microsoft.com/office/officeart/2005/8/layout/orgChart1"/>
    <dgm:cxn modelId="{583DD6FB-4C98-43D8-81CF-9E842ACCC9AF}" type="presParOf" srcId="{8F602A58-FB44-45B5-B63A-E8235FFEDE9C}" destId="{54FD157E-96D6-4D88-A1FE-C4457F00FC1A}" srcOrd="0" destOrd="0" presId="urn:microsoft.com/office/officeart/2005/8/layout/orgChart1"/>
    <dgm:cxn modelId="{D9C42044-2AF7-436B-A041-DDE410657B33}" type="presParOf" srcId="{54FD157E-96D6-4D88-A1FE-C4457F00FC1A}" destId="{9982D963-857F-4F42-BB64-896DCCFC6C5A}" srcOrd="0" destOrd="0" presId="urn:microsoft.com/office/officeart/2005/8/layout/orgChart1"/>
    <dgm:cxn modelId="{86703FE4-20C2-46A4-8885-B1695978CB27}" type="presParOf" srcId="{54FD157E-96D6-4D88-A1FE-C4457F00FC1A}" destId="{74C1F17C-B2D9-46F1-8558-FC52B2C77BA8}" srcOrd="1" destOrd="0" presId="urn:microsoft.com/office/officeart/2005/8/layout/orgChart1"/>
    <dgm:cxn modelId="{42D06DAE-C309-4240-8544-CDA8DB237610}" type="presParOf" srcId="{8F602A58-FB44-45B5-B63A-E8235FFEDE9C}" destId="{1E630DA3-0CDD-4DDA-BCC5-43209BAF2048}" srcOrd="1" destOrd="0" presId="urn:microsoft.com/office/officeart/2005/8/layout/orgChart1"/>
    <dgm:cxn modelId="{6E8D1A84-B52C-4E88-B6F9-5F0126214A17}" type="presParOf" srcId="{1E630DA3-0CDD-4DDA-BCC5-43209BAF2048}" destId="{5009EF48-15E8-45B7-9AEC-27EF44F060CE}" srcOrd="0" destOrd="0" presId="urn:microsoft.com/office/officeart/2005/8/layout/orgChart1"/>
    <dgm:cxn modelId="{C427B0C1-C5F1-4EFB-96A8-CF27DAC28168}" type="presParOf" srcId="{1E630DA3-0CDD-4DDA-BCC5-43209BAF2048}" destId="{59B9998F-B48D-49CC-9169-E63A3D30882E}" srcOrd="1" destOrd="0" presId="urn:microsoft.com/office/officeart/2005/8/layout/orgChart1"/>
    <dgm:cxn modelId="{2EFB111F-7CD0-45BF-B307-9E8A97688A39}" type="presParOf" srcId="{59B9998F-B48D-49CC-9169-E63A3D30882E}" destId="{6A58D5A2-4151-471C-B8EE-F4FA90F45832}" srcOrd="0" destOrd="0" presId="urn:microsoft.com/office/officeart/2005/8/layout/orgChart1"/>
    <dgm:cxn modelId="{31FD3AF7-8D85-4539-8FE6-9CAC9653CD14}" type="presParOf" srcId="{6A58D5A2-4151-471C-B8EE-F4FA90F45832}" destId="{C46A91C7-4750-41D8-AE27-200910AF52AA}" srcOrd="0" destOrd="0" presId="urn:microsoft.com/office/officeart/2005/8/layout/orgChart1"/>
    <dgm:cxn modelId="{452E00F6-68AE-48E1-B7E0-A21E985697B2}" type="presParOf" srcId="{6A58D5A2-4151-471C-B8EE-F4FA90F45832}" destId="{C0CFF163-3543-4DA5-B900-6AAEBD3E03EE}" srcOrd="1" destOrd="0" presId="urn:microsoft.com/office/officeart/2005/8/layout/orgChart1"/>
    <dgm:cxn modelId="{D4C1DF65-218A-46FE-951B-C0503F96840C}" type="presParOf" srcId="{59B9998F-B48D-49CC-9169-E63A3D30882E}" destId="{F5735FA5-4E55-4E5B-89D7-86608B19C229}" srcOrd="1" destOrd="0" presId="urn:microsoft.com/office/officeart/2005/8/layout/orgChart1"/>
    <dgm:cxn modelId="{B5FB9120-BE40-4CB6-83A6-13AECA2BDD8E}" type="presParOf" srcId="{F5735FA5-4E55-4E5B-89D7-86608B19C229}" destId="{41F34CE5-EE6D-480A-B1F5-37723507FFFC}" srcOrd="0" destOrd="0" presId="urn:microsoft.com/office/officeart/2005/8/layout/orgChart1"/>
    <dgm:cxn modelId="{059A3945-E37E-49DF-B67D-8EA8E4F3B6AE}" type="presParOf" srcId="{F5735FA5-4E55-4E5B-89D7-86608B19C229}" destId="{805B2E2B-13F5-4DDE-B353-AF1CDA18BAA5}" srcOrd="1" destOrd="0" presId="urn:microsoft.com/office/officeart/2005/8/layout/orgChart1"/>
    <dgm:cxn modelId="{197C5BE7-2770-405A-9577-79C66E880BE8}" type="presParOf" srcId="{805B2E2B-13F5-4DDE-B353-AF1CDA18BAA5}" destId="{42880D65-7EDF-4619-BF6F-1C3697E6276F}" srcOrd="0" destOrd="0" presId="urn:microsoft.com/office/officeart/2005/8/layout/orgChart1"/>
    <dgm:cxn modelId="{E89268B5-61D7-40BF-BDB7-AC60D098B9C6}" type="presParOf" srcId="{42880D65-7EDF-4619-BF6F-1C3697E6276F}" destId="{F8DE2C03-A91F-4311-AA50-8C8A4F3CDA8E}" srcOrd="0" destOrd="0" presId="urn:microsoft.com/office/officeart/2005/8/layout/orgChart1"/>
    <dgm:cxn modelId="{7CC7492B-CD62-452F-970E-DC614A1AA57C}" type="presParOf" srcId="{42880D65-7EDF-4619-BF6F-1C3697E6276F}" destId="{0F16A0CF-630A-4EBD-8267-817414285E34}" srcOrd="1" destOrd="0" presId="urn:microsoft.com/office/officeart/2005/8/layout/orgChart1"/>
    <dgm:cxn modelId="{3EE851C9-F3C7-482B-9D79-34006BCD2DDA}" type="presParOf" srcId="{805B2E2B-13F5-4DDE-B353-AF1CDA18BAA5}" destId="{C32BCB31-2802-4C5A-A1A1-F9C406256287}" srcOrd="1" destOrd="0" presId="urn:microsoft.com/office/officeart/2005/8/layout/orgChart1"/>
    <dgm:cxn modelId="{673A08C4-E25E-4B6A-AE3E-DEF30F356B30}" type="presParOf" srcId="{805B2E2B-13F5-4DDE-B353-AF1CDA18BAA5}" destId="{668774C1-F822-4B4D-A439-937CCF2C19FD}" srcOrd="2" destOrd="0" presId="urn:microsoft.com/office/officeart/2005/8/layout/orgChart1"/>
    <dgm:cxn modelId="{2AD56F47-AE34-4BAF-88FC-179CCF7476EA}" type="presParOf" srcId="{F5735FA5-4E55-4E5B-89D7-86608B19C229}" destId="{10C8B5C0-3BC4-4D4C-AF61-AD365C24BE15}" srcOrd="2" destOrd="0" presId="urn:microsoft.com/office/officeart/2005/8/layout/orgChart1"/>
    <dgm:cxn modelId="{B77F15E1-4B43-4F3D-A535-2CF38B826A7A}" type="presParOf" srcId="{F5735FA5-4E55-4E5B-89D7-86608B19C229}" destId="{0C738EDD-95A8-40CD-A3B5-697C823760EA}" srcOrd="3" destOrd="0" presId="urn:microsoft.com/office/officeart/2005/8/layout/orgChart1"/>
    <dgm:cxn modelId="{146B0142-06C3-494C-BF87-38E52A551250}" type="presParOf" srcId="{0C738EDD-95A8-40CD-A3B5-697C823760EA}" destId="{A3971A7D-C01E-4C33-971F-BB26E10406FC}" srcOrd="0" destOrd="0" presId="urn:microsoft.com/office/officeart/2005/8/layout/orgChart1"/>
    <dgm:cxn modelId="{F623EEA3-D1A8-4F58-B605-ECD6E07C2396}" type="presParOf" srcId="{A3971A7D-C01E-4C33-971F-BB26E10406FC}" destId="{9891BBF0-E827-4A54-97E5-89EA1A876D88}" srcOrd="0" destOrd="0" presId="urn:microsoft.com/office/officeart/2005/8/layout/orgChart1"/>
    <dgm:cxn modelId="{0A709BE7-1FF1-4F79-A13C-BC91DB042FF3}" type="presParOf" srcId="{A3971A7D-C01E-4C33-971F-BB26E10406FC}" destId="{CCD66F3F-5DDF-4F49-833C-5041C37E6938}" srcOrd="1" destOrd="0" presId="urn:microsoft.com/office/officeart/2005/8/layout/orgChart1"/>
    <dgm:cxn modelId="{D059E4D5-9D2E-4D98-B775-28ACC8F63767}" type="presParOf" srcId="{0C738EDD-95A8-40CD-A3B5-697C823760EA}" destId="{FEE83F29-F29F-4D18-9CC2-B1DA821E25D0}" srcOrd="1" destOrd="0" presId="urn:microsoft.com/office/officeart/2005/8/layout/orgChart1"/>
    <dgm:cxn modelId="{E7622A18-AA06-4DC3-A6C8-E3BE1294C011}" type="presParOf" srcId="{0C738EDD-95A8-40CD-A3B5-697C823760EA}" destId="{7287F1AE-FD9C-40DF-B8C9-54415C32D179}" srcOrd="2" destOrd="0" presId="urn:microsoft.com/office/officeart/2005/8/layout/orgChart1"/>
    <dgm:cxn modelId="{DFC8BF02-5742-4EBA-BD3F-8471448618E8}" type="presParOf" srcId="{59B9998F-B48D-49CC-9169-E63A3D30882E}" destId="{B28DBF58-EC36-4A11-AEB1-35FED799839F}" srcOrd="2" destOrd="0" presId="urn:microsoft.com/office/officeart/2005/8/layout/orgChart1"/>
    <dgm:cxn modelId="{54EBD955-E8F4-4E91-AE14-1E689D53280A}" type="presParOf" srcId="{1E630DA3-0CDD-4DDA-BCC5-43209BAF2048}" destId="{70CDC654-E5B5-44B3-9E21-FA2F9FB39B88}" srcOrd="2" destOrd="0" presId="urn:microsoft.com/office/officeart/2005/8/layout/orgChart1"/>
    <dgm:cxn modelId="{9465A2C4-5B9C-4769-9B64-F9882DE4A7C2}" type="presParOf" srcId="{1E630DA3-0CDD-4DDA-BCC5-43209BAF2048}" destId="{8C504AD9-F803-46E5-998D-40BC8884FBE5}" srcOrd="3" destOrd="0" presId="urn:microsoft.com/office/officeart/2005/8/layout/orgChart1"/>
    <dgm:cxn modelId="{1338924A-3773-4DA2-974A-6C22E63B3FB9}" type="presParOf" srcId="{8C504AD9-F803-46E5-998D-40BC8884FBE5}" destId="{D368DAD5-F720-4E32-9152-633D231E0718}" srcOrd="0" destOrd="0" presId="urn:microsoft.com/office/officeart/2005/8/layout/orgChart1"/>
    <dgm:cxn modelId="{B7B5CA74-58CC-4001-91D3-0CBB629459E3}" type="presParOf" srcId="{D368DAD5-F720-4E32-9152-633D231E0718}" destId="{A327CF36-13DE-4F0F-914E-0A3212A5AB21}" srcOrd="0" destOrd="0" presId="urn:microsoft.com/office/officeart/2005/8/layout/orgChart1"/>
    <dgm:cxn modelId="{EDBD2248-2A5D-4AC9-9E21-A2BDB90CF306}" type="presParOf" srcId="{D368DAD5-F720-4E32-9152-633D231E0718}" destId="{AEBBD286-11F1-470C-96E8-786778CB8748}" srcOrd="1" destOrd="0" presId="urn:microsoft.com/office/officeart/2005/8/layout/orgChart1"/>
    <dgm:cxn modelId="{36E2EA63-1ABF-4530-AD6E-394BCFD44DBB}" type="presParOf" srcId="{8C504AD9-F803-46E5-998D-40BC8884FBE5}" destId="{34AA4393-259E-492E-84F2-D8F7B2C2090D}" srcOrd="1" destOrd="0" presId="urn:microsoft.com/office/officeart/2005/8/layout/orgChart1"/>
    <dgm:cxn modelId="{4420EC7E-5E78-4F8B-AAB8-7FADD7CB7D0D}" type="presParOf" srcId="{8C504AD9-F803-46E5-998D-40BC8884FBE5}" destId="{42507E40-6F76-4BDD-9A0D-B7FB0125BCD2}" srcOrd="2" destOrd="0" presId="urn:microsoft.com/office/officeart/2005/8/layout/orgChart1"/>
    <dgm:cxn modelId="{061C22F1-5DCB-43BE-8F8A-6F18C19460CB}" type="presParOf" srcId="{8F602A58-FB44-45B5-B63A-E8235FFEDE9C}" destId="{C3D1614F-6240-400C-9832-4B0231C18C58}" srcOrd="2" destOrd="0" presId="urn:microsoft.com/office/officeart/2005/8/layout/orgChart1"/>
    <dgm:cxn modelId="{F5EC9EFB-E098-4388-AED5-D2AF8F791425}" type="presParOf" srcId="{6E79D7F2-558F-48F1-9AD0-E53F28A145AC}" destId="{40989EB7-EDDD-4870-9AA9-0997AA41F17C}"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CDC654-E5B5-44B3-9E21-FA2F9FB39B88}">
      <dsp:nvSpPr>
        <dsp:cNvPr id="0" name=""/>
        <dsp:cNvSpPr/>
      </dsp:nvSpPr>
      <dsp:spPr>
        <a:xfrm>
          <a:off x="762425" y="1257789"/>
          <a:ext cx="628386" cy="306357"/>
        </a:xfrm>
        <a:custGeom>
          <a:avLst/>
          <a:gdLst/>
          <a:ahLst/>
          <a:cxnLst/>
          <a:rect l="0" t="0" r="0" b="0"/>
          <a:pathLst>
            <a:path>
              <a:moveTo>
                <a:pt x="628386" y="0"/>
              </a:moveTo>
              <a:lnTo>
                <a:pt x="628386" y="197309"/>
              </a:lnTo>
              <a:lnTo>
                <a:pt x="0" y="197309"/>
              </a:lnTo>
              <a:lnTo>
                <a:pt x="0" y="3063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C8B5C0-3BC4-4D4C-AF61-AD365C24BE15}">
      <dsp:nvSpPr>
        <dsp:cNvPr id="0" name=""/>
        <dsp:cNvSpPr/>
      </dsp:nvSpPr>
      <dsp:spPr>
        <a:xfrm>
          <a:off x="1807449" y="2093684"/>
          <a:ext cx="248120" cy="342249"/>
        </a:xfrm>
        <a:custGeom>
          <a:avLst/>
          <a:gdLst/>
          <a:ahLst/>
          <a:cxnLst/>
          <a:rect l="0" t="0" r="0" b="0"/>
          <a:pathLst>
            <a:path>
              <a:moveTo>
                <a:pt x="248120" y="0"/>
              </a:moveTo>
              <a:lnTo>
                <a:pt x="248120" y="342249"/>
              </a:lnTo>
              <a:lnTo>
                <a:pt x="0" y="3422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F34CE5-EE6D-480A-B1F5-37723507FFFC}">
      <dsp:nvSpPr>
        <dsp:cNvPr id="0" name=""/>
        <dsp:cNvSpPr/>
      </dsp:nvSpPr>
      <dsp:spPr>
        <a:xfrm>
          <a:off x="2055569" y="2093684"/>
          <a:ext cx="153082" cy="349950"/>
        </a:xfrm>
        <a:custGeom>
          <a:avLst/>
          <a:gdLst/>
          <a:ahLst/>
          <a:cxnLst/>
          <a:rect l="0" t="0" r="0" b="0"/>
          <a:pathLst>
            <a:path>
              <a:moveTo>
                <a:pt x="0" y="0"/>
              </a:moveTo>
              <a:lnTo>
                <a:pt x="0" y="349950"/>
              </a:lnTo>
              <a:lnTo>
                <a:pt x="153082" y="3499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09EF48-15E8-45B7-9AEC-27EF44F060CE}">
      <dsp:nvSpPr>
        <dsp:cNvPr id="0" name=""/>
        <dsp:cNvSpPr/>
      </dsp:nvSpPr>
      <dsp:spPr>
        <a:xfrm>
          <a:off x="1390812" y="1257789"/>
          <a:ext cx="664756" cy="316618"/>
        </a:xfrm>
        <a:custGeom>
          <a:avLst/>
          <a:gdLst/>
          <a:ahLst/>
          <a:cxnLst/>
          <a:rect l="0" t="0" r="0" b="0"/>
          <a:pathLst>
            <a:path>
              <a:moveTo>
                <a:pt x="0" y="0"/>
              </a:moveTo>
              <a:lnTo>
                <a:pt x="0" y="207570"/>
              </a:lnTo>
              <a:lnTo>
                <a:pt x="664756" y="207570"/>
              </a:lnTo>
              <a:lnTo>
                <a:pt x="664756" y="3166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0AB595-96B1-4C61-BBB3-E2C5584A9421}">
      <dsp:nvSpPr>
        <dsp:cNvPr id="0" name=""/>
        <dsp:cNvSpPr/>
      </dsp:nvSpPr>
      <dsp:spPr>
        <a:xfrm>
          <a:off x="1345092" y="520416"/>
          <a:ext cx="91440" cy="218096"/>
        </a:xfrm>
        <a:custGeom>
          <a:avLst/>
          <a:gdLst/>
          <a:ahLst/>
          <a:cxnLst/>
          <a:rect l="0" t="0" r="0" b="0"/>
          <a:pathLst>
            <a:path>
              <a:moveTo>
                <a:pt x="45720" y="0"/>
              </a:moveTo>
              <a:lnTo>
                <a:pt x="45720" y="2180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C4B48D-F76C-4465-92E2-22129778742F}">
      <dsp:nvSpPr>
        <dsp:cNvPr id="0" name=""/>
        <dsp:cNvSpPr/>
      </dsp:nvSpPr>
      <dsp:spPr>
        <a:xfrm>
          <a:off x="871536" y="1140"/>
          <a:ext cx="1038552" cy="5192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Programme, Behaviour Change</a:t>
          </a:r>
        </a:p>
      </dsp:txBody>
      <dsp:txXfrm>
        <a:off x="871536" y="1140"/>
        <a:ext cx="1038552" cy="519276"/>
      </dsp:txXfrm>
    </dsp:sp>
    <dsp:sp modelId="{9982D963-857F-4F42-BB64-896DCCFC6C5A}">
      <dsp:nvSpPr>
        <dsp:cNvPr id="0" name=""/>
        <dsp:cNvSpPr/>
      </dsp:nvSpPr>
      <dsp:spPr>
        <a:xfrm>
          <a:off x="871536" y="738513"/>
          <a:ext cx="1038552" cy="5192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Delivery Manager, Education and Young People &amp; Communities</a:t>
          </a:r>
        </a:p>
      </dsp:txBody>
      <dsp:txXfrm>
        <a:off x="871536" y="738513"/>
        <a:ext cx="1038552" cy="519276"/>
      </dsp:txXfrm>
    </dsp:sp>
    <dsp:sp modelId="{C46A91C7-4750-41D8-AE27-200910AF52AA}">
      <dsp:nvSpPr>
        <dsp:cNvPr id="0" name=""/>
        <dsp:cNvSpPr/>
      </dsp:nvSpPr>
      <dsp:spPr>
        <a:xfrm>
          <a:off x="1536293" y="1574407"/>
          <a:ext cx="1038552" cy="5192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Delivery Coordinator, Education and Young People </a:t>
          </a:r>
        </a:p>
      </dsp:txBody>
      <dsp:txXfrm>
        <a:off x="1536293" y="1574407"/>
        <a:ext cx="1038552" cy="519276"/>
      </dsp:txXfrm>
    </dsp:sp>
    <dsp:sp modelId="{F8DE2C03-A91F-4311-AA50-8C8A4F3CDA8E}">
      <dsp:nvSpPr>
        <dsp:cNvPr id="0" name=""/>
        <dsp:cNvSpPr/>
      </dsp:nvSpPr>
      <dsp:spPr>
        <a:xfrm>
          <a:off x="2208652" y="2183996"/>
          <a:ext cx="1038552" cy="519276"/>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Secondary Schools Officer, Education and Young People (x 2) Vacant Post</a:t>
          </a:r>
        </a:p>
      </dsp:txBody>
      <dsp:txXfrm>
        <a:off x="2208652" y="2183996"/>
        <a:ext cx="1038552" cy="519276"/>
      </dsp:txXfrm>
    </dsp:sp>
    <dsp:sp modelId="{9891BBF0-E827-4A54-97E5-89EA1A876D88}">
      <dsp:nvSpPr>
        <dsp:cNvPr id="0" name=""/>
        <dsp:cNvSpPr/>
      </dsp:nvSpPr>
      <dsp:spPr>
        <a:xfrm>
          <a:off x="768896" y="2176296"/>
          <a:ext cx="1038552" cy="5192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Project Officer, Education and Young People </a:t>
          </a:r>
        </a:p>
      </dsp:txBody>
      <dsp:txXfrm>
        <a:off x="768896" y="2176296"/>
        <a:ext cx="1038552" cy="519276"/>
      </dsp:txXfrm>
    </dsp:sp>
    <dsp:sp modelId="{A327CF36-13DE-4F0F-914E-0A3212A5AB21}">
      <dsp:nvSpPr>
        <dsp:cNvPr id="0" name=""/>
        <dsp:cNvSpPr/>
      </dsp:nvSpPr>
      <dsp:spPr>
        <a:xfrm>
          <a:off x="243149" y="1564146"/>
          <a:ext cx="1038552" cy="5192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Delivery Coordinator Communities</a:t>
          </a:r>
        </a:p>
      </dsp:txBody>
      <dsp:txXfrm>
        <a:off x="243149" y="1564146"/>
        <a:ext cx="1038552" cy="5192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5A02A-B639-464E-82CE-CB798BDD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Walker</dc:creator>
  <cp:keywords/>
  <dc:description/>
  <cp:lastModifiedBy>Robb Norton</cp:lastModifiedBy>
  <cp:revision>8</cp:revision>
  <cp:lastPrinted>2021-07-07T15:29:00Z</cp:lastPrinted>
  <dcterms:created xsi:type="dcterms:W3CDTF">2023-02-02T16:36:00Z</dcterms:created>
  <dcterms:modified xsi:type="dcterms:W3CDTF">2023-03-16T09:29:00Z</dcterms:modified>
</cp:coreProperties>
</file>