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AF04" w14:textId="28CE13FC" w:rsidR="00D57E9F" w:rsidRPr="00A16C85" w:rsidRDefault="00D57E9F" w:rsidP="00C47D58">
      <w:pPr>
        <w:pStyle w:val="NoSpacing"/>
        <w:jc w:val="both"/>
        <w:rPr>
          <w:rFonts w:ascii="Open Sans" w:hAnsi="Open Sans" w:cs="Open Sans"/>
          <w:b/>
          <w:bCs/>
          <w:color w:val="ED7D31" w:themeColor="accent2"/>
          <w:sz w:val="24"/>
          <w:szCs w:val="24"/>
        </w:rPr>
      </w:pPr>
      <w:r w:rsidRPr="00A16C85">
        <w:rPr>
          <w:rFonts w:ascii="Open Sans" w:hAnsi="Open Sans" w:cs="Open Sans"/>
          <w:b/>
          <w:bCs/>
          <w:color w:val="ED7D31" w:themeColor="accent2"/>
          <w:sz w:val="24"/>
          <w:szCs w:val="24"/>
        </w:rPr>
        <w:t>The Honeypot Children’s Charity</w:t>
      </w:r>
    </w:p>
    <w:p w14:paraId="07A15873" w14:textId="6E1DDC83" w:rsidR="00910AA9" w:rsidRDefault="004370CD" w:rsidP="00C47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</w:pPr>
      <w:r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 xml:space="preserve">Site and </w:t>
      </w:r>
      <w:r w:rsidR="00DA76B5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 xml:space="preserve">Childrens </w:t>
      </w:r>
      <w:r w:rsidR="0004634E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S</w:t>
      </w:r>
      <w:r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ervices manager</w:t>
      </w:r>
      <w:r w:rsidR="00D81CB0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, New Cumnock Ayrshire.</w:t>
      </w:r>
      <w:r w:rsidR="00910AA9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 xml:space="preserve"> </w:t>
      </w:r>
    </w:p>
    <w:p w14:paraId="61590D60" w14:textId="1A8EB1C2" w:rsidR="00C31615" w:rsidRDefault="003A2A41" w:rsidP="00C47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</w:pPr>
      <w:r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 xml:space="preserve">Reporting to – Operations </w:t>
      </w:r>
      <w:r w:rsidR="00910AA9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Director</w:t>
      </w:r>
    </w:p>
    <w:p w14:paraId="78B8FD62" w14:textId="3B4AC34D" w:rsidR="0007410D" w:rsidRPr="00D966DA" w:rsidRDefault="0007410D" w:rsidP="00C47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</w:pPr>
      <w:r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Salary £</w:t>
      </w:r>
      <w:r w:rsidR="00910AA9">
        <w:rPr>
          <w:rFonts w:ascii="Open Sans" w:eastAsia="Times New Roman" w:hAnsi="Open Sans" w:cs="Helvetica"/>
          <w:b/>
          <w:bCs/>
          <w:color w:val="ED7D31" w:themeColor="accent2"/>
          <w:sz w:val="24"/>
          <w:szCs w:val="24"/>
          <w:lang w:eastAsia="en-GB"/>
        </w:rPr>
        <w:t>32,000.00pa</w:t>
      </w:r>
    </w:p>
    <w:p w14:paraId="4AE9453B" w14:textId="335C980C" w:rsidR="0038522E" w:rsidRDefault="00910AA9" w:rsidP="00515DF6">
      <w:pPr>
        <w:pStyle w:val="Default"/>
        <w:jc w:val="both"/>
        <w:rPr>
          <w:rFonts w:eastAsia="Times New Roman" w:cs="Helvetica"/>
          <w:color w:val="auto"/>
          <w:sz w:val="22"/>
          <w:szCs w:val="22"/>
          <w:lang w:eastAsia="en-GB"/>
        </w:rPr>
      </w:pPr>
      <w:r>
        <w:rPr>
          <w:rFonts w:eastAsia="Times New Roman" w:cs="Helvetica"/>
          <w:color w:val="auto"/>
          <w:sz w:val="22"/>
          <w:szCs w:val="22"/>
          <w:lang w:eastAsia="en-GB"/>
        </w:rPr>
        <w:t>Full time 37.5 hours a week.</w:t>
      </w:r>
      <w:r w:rsidR="0038522E">
        <w:rPr>
          <w:rFonts w:eastAsia="Times New Roman" w:cs="Helvetica"/>
          <w:color w:val="auto"/>
          <w:sz w:val="22"/>
          <w:szCs w:val="22"/>
          <w:lang w:eastAsia="en-GB"/>
        </w:rPr>
        <w:t xml:space="preserve"> Monday to Friday with </w:t>
      </w:r>
      <w:r w:rsidR="00117765">
        <w:rPr>
          <w:rFonts w:eastAsia="Times New Roman" w:cs="Helvetica"/>
          <w:color w:val="auto"/>
          <w:sz w:val="22"/>
          <w:szCs w:val="22"/>
          <w:lang w:eastAsia="en-GB"/>
        </w:rPr>
        <w:t>flexibility. Flexible</w:t>
      </w:r>
      <w:r w:rsidR="0007410D">
        <w:rPr>
          <w:rFonts w:eastAsia="Times New Roman" w:cs="Helvetica"/>
          <w:color w:val="auto"/>
          <w:sz w:val="22"/>
          <w:szCs w:val="22"/>
          <w:lang w:eastAsia="en-GB"/>
        </w:rPr>
        <w:t xml:space="preserve"> hybrid working</w:t>
      </w:r>
      <w:r w:rsidR="00117765">
        <w:rPr>
          <w:rFonts w:eastAsia="Times New Roman" w:cs="Helvetica"/>
          <w:color w:val="auto"/>
          <w:sz w:val="22"/>
          <w:szCs w:val="22"/>
          <w:lang w:eastAsia="en-GB"/>
        </w:rPr>
        <w:t>.</w:t>
      </w:r>
    </w:p>
    <w:p w14:paraId="21D47FBB" w14:textId="77777777" w:rsidR="00F92377" w:rsidRPr="00F92377" w:rsidRDefault="00F92377" w:rsidP="00C47D58">
      <w:pPr>
        <w:pStyle w:val="Default"/>
        <w:jc w:val="both"/>
        <w:rPr>
          <w:rFonts w:eastAsia="Times New Roman" w:cs="Helvetica"/>
          <w:color w:val="auto"/>
          <w:sz w:val="22"/>
          <w:szCs w:val="22"/>
          <w:lang w:eastAsia="en-GB"/>
        </w:rPr>
      </w:pPr>
    </w:p>
    <w:p w14:paraId="043E49ED" w14:textId="5DB77FE0" w:rsidR="00D966DA" w:rsidRPr="00D966DA" w:rsidRDefault="00D966DA" w:rsidP="00C47D58">
      <w:pPr>
        <w:pStyle w:val="Default"/>
        <w:jc w:val="both"/>
        <w:rPr>
          <w:b/>
          <w:bCs/>
          <w:color w:val="ED7D31" w:themeColor="accent2"/>
          <w:sz w:val="28"/>
          <w:szCs w:val="28"/>
        </w:rPr>
      </w:pPr>
      <w:r w:rsidRPr="00D966DA">
        <w:rPr>
          <w:rFonts w:eastAsia="Times New Roman" w:cs="Helvetica"/>
          <w:sz w:val="22"/>
          <w:szCs w:val="22"/>
          <w:lang w:eastAsia="en-GB"/>
        </w:rPr>
        <w:t xml:space="preserve">We are seeking </w:t>
      </w:r>
      <w:r w:rsidR="00F92377">
        <w:rPr>
          <w:rFonts w:eastAsia="Times New Roman" w:cs="Helvetica"/>
          <w:sz w:val="22"/>
          <w:szCs w:val="22"/>
          <w:lang w:eastAsia="en-GB"/>
        </w:rPr>
        <w:t>an</w:t>
      </w:r>
      <w:r w:rsidR="004370CD">
        <w:rPr>
          <w:rFonts w:eastAsia="Times New Roman" w:cs="Helvetica"/>
          <w:sz w:val="22"/>
          <w:szCs w:val="22"/>
          <w:lang w:eastAsia="en-GB"/>
        </w:rPr>
        <w:t xml:space="preserve"> experienced </w:t>
      </w:r>
      <w:r w:rsidR="00DA76B5">
        <w:rPr>
          <w:rFonts w:eastAsia="Times New Roman" w:cs="Helvetica"/>
          <w:sz w:val="22"/>
          <w:szCs w:val="22"/>
          <w:lang w:eastAsia="en-GB"/>
        </w:rPr>
        <w:t>administrator</w:t>
      </w:r>
      <w:r w:rsidR="00D7712E">
        <w:rPr>
          <w:rFonts w:eastAsia="Times New Roman" w:cs="Helvetica"/>
          <w:sz w:val="22"/>
          <w:szCs w:val="22"/>
          <w:lang w:eastAsia="en-GB"/>
        </w:rPr>
        <w:t xml:space="preserve">, </w:t>
      </w:r>
      <w:r w:rsidRPr="00D966DA">
        <w:rPr>
          <w:rFonts w:eastAsia="Times New Roman" w:cs="Helvetica"/>
          <w:sz w:val="22"/>
          <w:szCs w:val="22"/>
          <w:lang w:eastAsia="en-GB"/>
        </w:rPr>
        <w:t xml:space="preserve">to join our proactive, energetic and passionate </w:t>
      </w:r>
      <w:r w:rsidR="004370CD">
        <w:rPr>
          <w:rFonts w:eastAsia="Times New Roman" w:cs="Helvetica"/>
          <w:sz w:val="22"/>
          <w:szCs w:val="22"/>
          <w:lang w:eastAsia="en-GB"/>
        </w:rPr>
        <w:t xml:space="preserve">team who </w:t>
      </w:r>
      <w:r w:rsidR="00873F00">
        <w:rPr>
          <w:rFonts w:eastAsia="Times New Roman" w:cs="Helvetica"/>
          <w:sz w:val="22"/>
          <w:szCs w:val="22"/>
          <w:lang w:eastAsia="en-GB"/>
        </w:rPr>
        <w:t xml:space="preserve">work in an environment where we </w:t>
      </w:r>
      <w:r w:rsidR="00B30204">
        <w:rPr>
          <w:rFonts w:eastAsia="Times New Roman" w:cs="Helvetica"/>
          <w:sz w:val="22"/>
          <w:szCs w:val="22"/>
          <w:lang w:eastAsia="en-GB"/>
        </w:rPr>
        <w:t xml:space="preserve">not only </w:t>
      </w:r>
      <w:r w:rsidRPr="00D966DA">
        <w:rPr>
          <w:rFonts w:eastAsia="Times New Roman" w:cs="Helvetica"/>
          <w:sz w:val="22"/>
          <w:szCs w:val="22"/>
          <w:lang w:eastAsia="en-GB"/>
        </w:rPr>
        <w:t xml:space="preserve">support young carers and vulnerable </w:t>
      </w:r>
      <w:proofErr w:type="gramStart"/>
      <w:r w:rsidRPr="00D966DA">
        <w:rPr>
          <w:rFonts w:eastAsia="Times New Roman" w:cs="Helvetica"/>
          <w:sz w:val="22"/>
          <w:szCs w:val="22"/>
          <w:lang w:eastAsia="en-GB"/>
        </w:rPr>
        <w:t>children</w:t>
      </w:r>
      <w:r w:rsidR="00B30204">
        <w:rPr>
          <w:rFonts w:eastAsia="Times New Roman" w:cs="Helvetica"/>
          <w:sz w:val="22"/>
          <w:szCs w:val="22"/>
          <w:lang w:eastAsia="en-GB"/>
        </w:rPr>
        <w:t>, but</w:t>
      </w:r>
      <w:proofErr w:type="gramEnd"/>
      <w:r w:rsidR="00B30204">
        <w:rPr>
          <w:rFonts w:eastAsia="Times New Roman" w:cs="Helvetica"/>
          <w:sz w:val="22"/>
          <w:szCs w:val="22"/>
          <w:lang w:eastAsia="en-GB"/>
        </w:rPr>
        <w:t xml:space="preserve"> build</w:t>
      </w:r>
      <w:r w:rsidR="00DA76B5">
        <w:rPr>
          <w:rFonts w:eastAsia="Times New Roman" w:cs="Helvetica"/>
          <w:sz w:val="22"/>
          <w:szCs w:val="22"/>
          <w:lang w:eastAsia="en-GB"/>
        </w:rPr>
        <w:t xml:space="preserve"> </w:t>
      </w:r>
      <w:r w:rsidR="00B30204">
        <w:rPr>
          <w:rFonts w:eastAsia="Times New Roman" w:cs="Helvetica"/>
          <w:sz w:val="22"/>
          <w:szCs w:val="22"/>
          <w:lang w:eastAsia="en-GB"/>
        </w:rPr>
        <w:t>brighter futures and mak</w:t>
      </w:r>
      <w:r w:rsidR="00DA76B5">
        <w:rPr>
          <w:rFonts w:eastAsia="Times New Roman" w:cs="Helvetica"/>
          <w:sz w:val="22"/>
          <w:szCs w:val="22"/>
          <w:lang w:eastAsia="en-GB"/>
        </w:rPr>
        <w:t>e</w:t>
      </w:r>
      <w:r w:rsidR="00B30204">
        <w:rPr>
          <w:rFonts w:eastAsia="Times New Roman" w:cs="Helvetica"/>
          <w:sz w:val="22"/>
          <w:szCs w:val="22"/>
          <w:lang w:eastAsia="en-GB"/>
        </w:rPr>
        <w:t xml:space="preserve"> happy memories</w:t>
      </w:r>
      <w:r w:rsidR="004370CD">
        <w:rPr>
          <w:rFonts w:eastAsia="Times New Roman" w:cs="Helvetica"/>
          <w:sz w:val="22"/>
          <w:szCs w:val="22"/>
          <w:lang w:eastAsia="en-GB"/>
        </w:rPr>
        <w:t xml:space="preserve"> for these wonderful children</w:t>
      </w:r>
      <w:r w:rsidR="00B30204">
        <w:rPr>
          <w:rFonts w:eastAsia="Times New Roman" w:cs="Helvetica"/>
          <w:sz w:val="22"/>
          <w:szCs w:val="22"/>
          <w:lang w:eastAsia="en-GB"/>
        </w:rPr>
        <w:t>.</w:t>
      </w:r>
    </w:p>
    <w:p w14:paraId="51724A0E" w14:textId="33CB5949" w:rsidR="00D966DA" w:rsidRDefault="00D966DA" w:rsidP="00C47D58">
      <w:pPr>
        <w:pStyle w:val="NoSpacing"/>
        <w:jc w:val="both"/>
        <w:rPr>
          <w:rFonts w:ascii="Open Sans" w:hAnsi="Open Sans" w:cs="Open Sans"/>
          <w:b/>
          <w:bCs/>
          <w:color w:val="ED7D31" w:themeColor="accent2"/>
          <w:sz w:val="24"/>
          <w:szCs w:val="24"/>
        </w:rPr>
      </w:pPr>
    </w:p>
    <w:p w14:paraId="2A306B18" w14:textId="1EF5BA93" w:rsidR="00D966DA" w:rsidRPr="00A16C85" w:rsidRDefault="00D966DA" w:rsidP="00C47D58">
      <w:pPr>
        <w:pStyle w:val="NoSpacing"/>
        <w:jc w:val="both"/>
        <w:rPr>
          <w:rFonts w:ascii="Open Sans" w:hAnsi="Open Sans" w:cs="Open Sans"/>
          <w:sz w:val="24"/>
          <w:szCs w:val="24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</w:rPr>
        <w:t xml:space="preserve">About </w:t>
      </w:r>
      <w:r>
        <w:rPr>
          <w:rFonts w:ascii="Open Sans" w:hAnsi="Open Sans" w:cs="Open Sans"/>
          <w:color w:val="ED7D31" w:themeColor="accent2"/>
          <w:sz w:val="24"/>
          <w:szCs w:val="24"/>
        </w:rPr>
        <w:t>us</w:t>
      </w:r>
    </w:p>
    <w:p w14:paraId="1B2D0BF5" w14:textId="54036EE5" w:rsidR="00D966DA" w:rsidRDefault="00D966DA" w:rsidP="00C47D58">
      <w:pPr>
        <w:pStyle w:val="NoSpacing"/>
        <w:jc w:val="both"/>
        <w:rPr>
          <w:rFonts w:ascii="Open Sans" w:hAnsi="Open Sans" w:cs="Open Sans"/>
          <w:b/>
          <w:bCs/>
          <w:color w:val="ED7D31" w:themeColor="accent2"/>
          <w:sz w:val="24"/>
          <w:szCs w:val="24"/>
        </w:rPr>
      </w:pPr>
    </w:p>
    <w:p w14:paraId="50981660" w14:textId="5816583B" w:rsidR="00D966DA" w:rsidRDefault="00D966DA" w:rsidP="00C47D58">
      <w:pPr>
        <w:pStyle w:val="Default"/>
        <w:jc w:val="both"/>
        <w:rPr>
          <w:sz w:val="22"/>
          <w:szCs w:val="22"/>
        </w:rPr>
      </w:pPr>
      <w:r w:rsidRPr="009864E7">
        <w:rPr>
          <w:sz w:val="22"/>
          <w:szCs w:val="22"/>
        </w:rPr>
        <w:t>For 2</w:t>
      </w:r>
      <w:r w:rsidR="00B30204">
        <w:rPr>
          <w:sz w:val="22"/>
          <w:szCs w:val="22"/>
        </w:rPr>
        <w:t>6</w:t>
      </w:r>
      <w:r w:rsidRPr="009864E7">
        <w:rPr>
          <w:sz w:val="22"/>
          <w:szCs w:val="22"/>
        </w:rPr>
        <w:t xml:space="preserve"> </w:t>
      </w:r>
      <w:r w:rsidRPr="00D966DA">
        <w:rPr>
          <w:sz w:val="22"/>
          <w:szCs w:val="22"/>
        </w:rPr>
        <w:t>years, The Honeypot Children’s Charity</w:t>
      </w:r>
      <w:r w:rsidRPr="009864E7">
        <w:rPr>
          <w:sz w:val="22"/>
          <w:szCs w:val="22"/>
        </w:rPr>
        <w:t xml:space="preserve"> has supported young carers and vulnerable children throughout their childhood.  We provide 3-day respite holidays for young carers from 5 years of age at our houses in the New Forest and mid-Wales, running every weekend and throughout school holidays.  </w:t>
      </w:r>
      <w:r w:rsidRPr="00D96AE5">
        <w:rPr>
          <w:sz w:val="22"/>
          <w:szCs w:val="22"/>
        </w:rPr>
        <w:t xml:space="preserve">Once onboard </w:t>
      </w:r>
      <w:r>
        <w:rPr>
          <w:sz w:val="22"/>
          <w:szCs w:val="22"/>
        </w:rPr>
        <w:t xml:space="preserve">children remain engaged with us </w:t>
      </w:r>
      <w:r w:rsidRPr="00D96AE5">
        <w:rPr>
          <w:sz w:val="22"/>
          <w:szCs w:val="22"/>
        </w:rPr>
        <w:t>until their 13</w:t>
      </w:r>
      <w:r w:rsidRPr="00D96AE5">
        <w:rPr>
          <w:sz w:val="22"/>
          <w:szCs w:val="22"/>
          <w:vertAlign w:val="superscript"/>
        </w:rPr>
        <w:t>th</w:t>
      </w:r>
      <w:r w:rsidRPr="00D96AE5">
        <w:rPr>
          <w:sz w:val="22"/>
          <w:szCs w:val="22"/>
        </w:rPr>
        <w:t xml:space="preserve"> birthday</w:t>
      </w:r>
      <w:r>
        <w:rPr>
          <w:sz w:val="22"/>
          <w:szCs w:val="22"/>
        </w:rPr>
        <w:t xml:space="preserve">; they are </w:t>
      </w:r>
      <w:r w:rsidRPr="00D96AE5">
        <w:rPr>
          <w:sz w:val="22"/>
          <w:szCs w:val="22"/>
        </w:rPr>
        <w:t>invit</w:t>
      </w:r>
      <w:r>
        <w:rPr>
          <w:sz w:val="22"/>
          <w:szCs w:val="22"/>
        </w:rPr>
        <w:t>ed</w:t>
      </w:r>
      <w:r w:rsidRPr="00D96AE5">
        <w:rPr>
          <w:sz w:val="22"/>
          <w:szCs w:val="22"/>
        </w:rPr>
        <w:t xml:space="preserve"> back every year for a residential break and</w:t>
      </w:r>
      <w:r>
        <w:rPr>
          <w:sz w:val="22"/>
          <w:szCs w:val="22"/>
        </w:rPr>
        <w:t xml:space="preserve"> </w:t>
      </w:r>
      <w:r w:rsidR="001B2010">
        <w:rPr>
          <w:sz w:val="22"/>
          <w:szCs w:val="22"/>
        </w:rPr>
        <w:t xml:space="preserve">can also </w:t>
      </w:r>
      <w:r>
        <w:rPr>
          <w:sz w:val="22"/>
          <w:szCs w:val="22"/>
        </w:rPr>
        <w:t>enjoy</w:t>
      </w:r>
      <w:r w:rsidRPr="00D96AE5">
        <w:rPr>
          <w:sz w:val="22"/>
          <w:szCs w:val="22"/>
        </w:rPr>
        <w:t xml:space="preserve"> memory making days out. </w:t>
      </w:r>
    </w:p>
    <w:p w14:paraId="759F3EE8" w14:textId="77777777" w:rsidR="00D966DA" w:rsidRPr="00D96AE5" w:rsidRDefault="00D966DA" w:rsidP="00C47D58">
      <w:pPr>
        <w:pStyle w:val="Default"/>
        <w:jc w:val="both"/>
        <w:rPr>
          <w:sz w:val="22"/>
          <w:szCs w:val="22"/>
        </w:rPr>
      </w:pPr>
      <w:r w:rsidRPr="00D96AE5">
        <w:rPr>
          <w:sz w:val="22"/>
          <w:szCs w:val="22"/>
        </w:rPr>
        <w:t xml:space="preserve"> </w:t>
      </w:r>
    </w:p>
    <w:p w14:paraId="39B4A459" w14:textId="77777777" w:rsidR="00D966DA" w:rsidRDefault="00D966DA" w:rsidP="00C47D58">
      <w:pPr>
        <w:pStyle w:val="Default"/>
        <w:jc w:val="both"/>
        <w:rPr>
          <w:sz w:val="22"/>
          <w:szCs w:val="22"/>
        </w:rPr>
      </w:pPr>
      <w:r w:rsidRPr="00D96AE5">
        <w:rPr>
          <w:sz w:val="22"/>
          <w:szCs w:val="22"/>
        </w:rPr>
        <w:t xml:space="preserve">In the past year we have expanded our suite of services to include a wide range of online workshops and a wellbeing fund.  We are ambitious to </w:t>
      </w:r>
      <w:r>
        <w:rPr>
          <w:sz w:val="22"/>
          <w:szCs w:val="22"/>
        </w:rPr>
        <w:t xml:space="preserve">maintain and </w:t>
      </w:r>
      <w:r w:rsidRPr="009864E7">
        <w:rPr>
          <w:sz w:val="22"/>
          <w:szCs w:val="22"/>
        </w:rPr>
        <w:t>build on this platform as we exit the pandemic period, taking a broader range and reach of services into the future</w:t>
      </w:r>
      <w:r>
        <w:rPr>
          <w:sz w:val="22"/>
          <w:szCs w:val="22"/>
        </w:rPr>
        <w:t xml:space="preserve"> and being accessible to Honeypot children whenever they wish, wherever they are</w:t>
      </w:r>
      <w:r w:rsidRPr="009864E7">
        <w:rPr>
          <w:sz w:val="22"/>
          <w:szCs w:val="22"/>
        </w:rPr>
        <w:t xml:space="preserve">.  </w:t>
      </w:r>
    </w:p>
    <w:p w14:paraId="6211AF6A" w14:textId="77777777" w:rsidR="00D966DA" w:rsidRPr="009864E7" w:rsidRDefault="00D966DA" w:rsidP="00C47D58">
      <w:pPr>
        <w:pStyle w:val="Default"/>
        <w:jc w:val="both"/>
        <w:rPr>
          <w:sz w:val="22"/>
          <w:szCs w:val="22"/>
        </w:rPr>
      </w:pPr>
    </w:p>
    <w:p w14:paraId="2F86B0CE" w14:textId="598D47F9" w:rsidR="00D57E9F" w:rsidRPr="00A16C85" w:rsidRDefault="00A1231F" w:rsidP="00C47D58">
      <w:pPr>
        <w:pStyle w:val="NoSpacing"/>
        <w:jc w:val="both"/>
        <w:rPr>
          <w:rFonts w:ascii="Open Sans" w:hAnsi="Open Sans" w:cs="Open Sans"/>
          <w:sz w:val="24"/>
          <w:szCs w:val="24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</w:rPr>
        <w:t>About the role</w:t>
      </w:r>
    </w:p>
    <w:p w14:paraId="4EC19E97" w14:textId="728172D0" w:rsidR="00D81CB0" w:rsidRPr="00D81CB0" w:rsidRDefault="003A2545" w:rsidP="0097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lang w:eastAsia="en-GB"/>
        </w:rPr>
      </w:pPr>
      <w:r w:rsidRPr="00D81CB0">
        <w:rPr>
          <w:rFonts w:ascii="Open Sans" w:eastAsia="Times New Roman" w:hAnsi="Open Sans" w:cs="Helvetica"/>
          <w:lang w:eastAsia="en-GB"/>
        </w:rPr>
        <w:t xml:space="preserve">You will play </w:t>
      </w:r>
      <w:r w:rsidR="009724C3" w:rsidRPr="00D81CB0">
        <w:rPr>
          <w:rFonts w:ascii="Open Sans" w:eastAsia="Times New Roman" w:hAnsi="Open Sans" w:cs="Helvetica"/>
          <w:lang w:eastAsia="en-GB"/>
        </w:rPr>
        <w:t xml:space="preserve">a central role in the </w:t>
      </w:r>
      <w:r w:rsidR="004370CD">
        <w:rPr>
          <w:rFonts w:ascii="Open Sans" w:eastAsia="Times New Roman" w:hAnsi="Open Sans" w:cs="Helvetica"/>
          <w:lang w:eastAsia="en-GB"/>
        </w:rPr>
        <w:t xml:space="preserve">planning and </w:t>
      </w:r>
      <w:r w:rsidR="009724C3" w:rsidRPr="00D81CB0">
        <w:rPr>
          <w:rFonts w:ascii="Open Sans" w:eastAsia="Times New Roman" w:hAnsi="Open Sans" w:cs="Helvetica"/>
          <w:lang w:eastAsia="en-GB"/>
        </w:rPr>
        <w:t xml:space="preserve">delivery of all </w:t>
      </w:r>
      <w:r w:rsidR="008A4D35" w:rsidRPr="00D81CB0">
        <w:rPr>
          <w:rFonts w:ascii="Open Sans" w:eastAsia="Times New Roman" w:hAnsi="Open Sans" w:cs="Helvetica"/>
          <w:lang w:eastAsia="en-GB"/>
        </w:rPr>
        <w:t xml:space="preserve">our services. </w:t>
      </w:r>
      <w:r w:rsidR="00935075" w:rsidRPr="00D81CB0">
        <w:rPr>
          <w:rFonts w:ascii="Open Sans" w:eastAsia="Times New Roman" w:hAnsi="Open Sans" w:cs="Helvetica"/>
          <w:lang w:eastAsia="en-GB"/>
        </w:rPr>
        <w:t xml:space="preserve"> </w:t>
      </w:r>
      <w:r w:rsidRPr="00D81CB0">
        <w:rPr>
          <w:rFonts w:ascii="Open Sans" w:eastAsia="Times New Roman" w:hAnsi="Open Sans" w:cs="Helvetica"/>
          <w:lang w:eastAsia="en-GB"/>
        </w:rPr>
        <w:t>Y</w:t>
      </w:r>
      <w:r w:rsidR="00935075" w:rsidRPr="00D81CB0">
        <w:rPr>
          <w:rFonts w:ascii="Open Sans" w:eastAsia="Times New Roman" w:hAnsi="Open Sans" w:cs="Helvetica"/>
          <w:lang w:eastAsia="en-GB"/>
        </w:rPr>
        <w:t>ou will</w:t>
      </w:r>
      <w:r w:rsidR="00DD492D" w:rsidRPr="00D81CB0">
        <w:rPr>
          <w:rFonts w:ascii="Open Sans" w:eastAsia="Times New Roman" w:hAnsi="Open Sans" w:cs="Helvetica"/>
          <w:lang w:eastAsia="en-GB"/>
        </w:rPr>
        <w:t xml:space="preserve"> </w:t>
      </w:r>
      <w:r w:rsidRPr="00D81CB0">
        <w:rPr>
          <w:rFonts w:ascii="Open Sans" w:eastAsia="Times New Roman" w:hAnsi="Open Sans" w:cs="Helvetica"/>
          <w:lang w:eastAsia="en-GB"/>
        </w:rPr>
        <w:t xml:space="preserve">represent us to referring </w:t>
      </w:r>
      <w:r w:rsidR="00B63D02" w:rsidRPr="00D81CB0">
        <w:rPr>
          <w:rFonts w:ascii="Open Sans" w:eastAsia="Times New Roman" w:hAnsi="Open Sans" w:cs="Helvetica"/>
          <w:lang w:eastAsia="en-GB"/>
        </w:rPr>
        <w:t>partners</w:t>
      </w:r>
      <w:r w:rsidRPr="00D81CB0">
        <w:rPr>
          <w:rFonts w:ascii="Open Sans" w:eastAsia="Times New Roman" w:hAnsi="Open Sans" w:cs="Helvetica"/>
          <w:lang w:eastAsia="en-GB"/>
        </w:rPr>
        <w:t xml:space="preserve"> </w:t>
      </w:r>
      <w:r w:rsidR="00D81CB0" w:rsidRPr="00D81CB0">
        <w:rPr>
          <w:rFonts w:ascii="Open Sans" w:eastAsia="Times New Roman" w:hAnsi="Open Sans" w:cs="Helvetica"/>
          <w:lang w:eastAsia="en-GB"/>
        </w:rPr>
        <w:t xml:space="preserve">families, </w:t>
      </w:r>
      <w:r w:rsidR="00CE5DFD">
        <w:rPr>
          <w:rFonts w:ascii="Open Sans" w:eastAsia="Times New Roman" w:hAnsi="Open Sans" w:cs="Helvetica"/>
          <w:lang w:eastAsia="en-GB"/>
        </w:rPr>
        <w:t xml:space="preserve">be responsible </w:t>
      </w:r>
      <w:proofErr w:type="gramStart"/>
      <w:r w:rsidR="004370CD">
        <w:rPr>
          <w:rFonts w:ascii="Open Sans" w:eastAsia="Times New Roman" w:hAnsi="Open Sans" w:cs="Helvetica"/>
          <w:lang w:eastAsia="en-GB"/>
        </w:rPr>
        <w:t xml:space="preserve">for </w:t>
      </w:r>
      <w:r w:rsidR="00CE5DFD">
        <w:rPr>
          <w:rFonts w:ascii="Open Sans" w:eastAsia="Times New Roman" w:hAnsi="Open Sans" w:cs="Helvetica"/>
          <w:lang w:eastAsia="en-GB"/>
        </w:rPr>
        <w:t xml:space="preserve"> </w:t>
      </w:r>
      <w:r w:rsidR="00D81CB0" w:rsidRPr="00D81CB0">
        <w:rPr>
          <w:rFonts w:ascii="Open Sans" w:eastAsia="Times New Roman" w:hAnsi="Open Sans" w:cs="Helvetica"/>
          <w:lang w:eastAsia="en-GB"/>
        </w:rPr>
        <w:t>coordina</w:t>
      </w:r>
      <w:r w:rsidR="004370CD">
        <w:rPr>
          <w:rFonts w:ascii="Open Sans" w:eastAsia="Times New Roman" w:hAnsi="Open Sans" w:cs="Helvetica"/>
          <w:lang w:eastAsia="en-GB"/>
        </w:rPr>
        <w:t>ting</w:t>
      </w:r>
      <w:proofErr w:type="gramEnd"/>
      <w:r w:rsidR="00DD492D" w:rsidRPr="00D81CB0">
        <w:rPr>
          <w:rFonts w:ascii="Open Sans" w:eastAsia="Times New Roman" w:hAnsi="Open Sans" w:cs="Helvetica"/>
          <w:lang w:eastAsia="en-GB"/>
        </w:rPr>
        <w:t xml:space="preserve"> book</w:t>
      </w:r>
      <w:r w:rsidR="004370CD">
        <w:rPr>
          <w:rFonts w:ascii="Open Sans" w:eastAsia="Times New Roman" w:hAnsi="Open Sans" w:cs="Helvetica"/>
          <w:lang w:eastAsia="en-GB"/>
        </w:rPr>
        <w:t>ing</w:t>
      </w:r>
      <w:r w:rsidR="00DD492D" w:rsidRPr="00D81CB0">
        <w:rPr>
          <w:rFonts w:ascii="Open Sans" w:eastAsia="Times New Roman" w:hAnsi="Open Sans" w:cs="Helvetica"/>
          <w:lang w:eastAsia="en-GB"/>
        </w:rPr>
        <w:t xml:space="preserve"> and </w:t>
      </w:r>
      <w:r w:rsidR="00197636" w:rsidRPr="00D81CB0">
        <w:rPr>
          <w:rFonts w:ascii="Open Sans" w:eastAsia="Times New Roman" w:hAnsi="Open Sans" w:cs="Helvetica"/>
          <w:lang w:eastAsia="en-GB"/>
        </w:rPr>
        <w:t>mak</w:t>
      </w:r>
      <w:r w:rsidR="004370CD">
        <w:rPr>
          <w:rFonts w:ascii="Open Sans" w:eastAsia="Times New Roman" w:hAnsi="Open Sans" w:cs="Helvetica"/>
          <w:lang w:eastAsia="en-GB"/>
        </w:rPr>
        <w:t>ing</w:t>
      </w:r>
      <w:r w:rsidR="00197636" w:rsidRPr="00D81CB0">
        <w:rPr>
          <w:rFonts w:ascii="Open Sans" w:eastAsia="Times New Roman" w:hAnsi="Open Sans" w:cs="Helvetica"/>
          <w:lang w:eastAsia="en-GB"/>
        </w:rPr>
        <w:t xml:space="preserve"> the </w:t>
      </w:r>
      <w:r w:rsidR="00DD492D" w:rsidRPr="00D81CB0">
        <w:rPr>
          <w:rFonts w:ascii="Open Sans" w:eastAsia="Times New Roman" w:hAnsi="Open Sans" w:cs="Helvetica"/>
          <w:lang w:eastAsia="en-GB"/>
        </w:rPr>
        <w:t>travel arrangements for respite breaks</w:t>
      </w:r>
      <w:r w:rsidR="00D611EB" w:rsidRPr="00D81CB0">
        <w:rPr>
          <w:rFonts w:ascii="Open Sans" w:eastAsia="Times New Roman" w:hAnsi="Open Sans" w:cs="Helvetica"/>
          <w:lang w:eastAsia="en-GB"/>
        </w:rPr>
        <w:t xml:space="preserve">, </w:t>
      </w:r>
      <w:r w:rsidR="00B63D02" w:rsidRPr="00D81CB0">
        <w:rPr>
          <w:rFonts w:ascii="Open Sans" w:eastAsia="Times New Roman" w:hAnsi="Open Sans" w:cs="Helvetica"/>
          <w:lang w:eastAsia="en-GB"/>
        </w:rPr>
        <w:t>a</w:t>
      </w:r>
      <w:r w:rsidR="00D611EB" w:rsidRPr="00D81CB0">
        <w:rPr>
          <w:rFonts w:ascii="Open Sans" w:eastAsia="Times New Roman" w:hAnsi="Open Sans" w:cs="Helvetica"/>
          <w:lang w:eastAsia="en-GB"/>
        </w:rPr>
        <w:t xml:space="preserve">nd </w:t>
      </w:r>
      <w:r w:rsidR="00B63D02" w:rsidRPr="00D81CB0">
        <w:rPr>
          <w:rFonts w:ascii="Open Sans" w:eastAsia="Times New Roman" w:hAnsi="Open Sans" w:cs="Helvetica"/>
          <w:lang w:eastAsia="en-GB"/>
        </w:rPr>
        <w:t xml:space="preserve">memory </w:t>
      </w:r>
      <w:r w:rsidR="004370CD">
        <w:rPr>
          <w:rFonts w:ascii="Open Sans" w:eastAsia="Times New Roman" w:hAnsi="Open Sans" w:cs="Helvetica"/>
          <w:lang w:eastAsia="en-GB"/>
        </w:rPr>
        <w:t xml:space="preserve">making </w:t>
      </w:r>
      <w:r w:rsidR="00B63D02" w:rsidRPr="00D81CB0">
        <w:rPr>
          <w:rFonts w:ascii="Open Sans" w:eastAsia="Times New Roman" w:hAnsi="Open Sans" w:cs="Helvetica"/>
          <w:lang w:eastAsia="en-GB"/>
        </w:rPr>
        <w:t>days</w:t>
      </w:r>
      <w:r w:rsidR="008251C7" w:rsidRPr="00D81CB0">
        <w:rPr>
          <w:rFonts w:ascii="Open Sans" w:eastAsia="Times New Roman" w:hAnsi="Open Sans" w:cs="Helvetica"/>
          <w:lang w:eastAsia="en-GB"/>
        </w:rPr>
        <w:t xml:space="preserve">, as well as overseeing and managing </w:t>
      </w:r>
      <w:r w:rsidR="00D81CB0" w:rsidRPr="00D81CB0">
        <w:rPr>
          <w:rFonts w:ascii="Open Sans" w:eastAsia="Times New Roman" w:hAnsi="Open Sans" w:cs="Helvetica"/>
          <w:lang w:eastAsia="en-GB"/>
        </w:rPr>
        <w:t>the site in New Cumnock.</w:t>
      </w:r>
    </w:p>
    <w:p w14:paraId="68EF6D23" w14:textId="286A0EC6" w:rsidR="00EC6D6A" w:rsidRDefault="00CE5DFD" w:rsidP="00EC6D6A">
      <w:pPr>
        <w:pStyle w:val="NoSpacing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 will p</w:t>
      </w:r>
      <w:r w:rsidR="00EC6D6A">
        <w:rPr>
          <w:rFonts w:ascii="Open Sans" w:hAnsi="Open Sans" w:cs="Open Sans"/>
          <w:sz w:val="24"/>
          <w:szCs w:val="24"/>
        </w:rPr>
        <w:t xml:space="preserve">rovide direction to the staff and volunteers based at the site to ensure that safe and high-quality services are delivered that help make lasting memories for the children we support. </w:t>
      </w:r>
    </w:p>
    <w:p w14:paraId="1EA42BD1" w14:textId="0E140129" w:rsidR="00081567" w:rsidRPr="00657A7A" w:rsidRDefault="00880861" w:rsidP="00657A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lang w:eastAsia="en-GB"/>
        </w:rPr>
      </w:pPr>
      <w:r>
        <w:rPr>
          <w:rFonts w:ascii="Open Sans" w:eastAsia="Times New Roman" w:hAnsi="Open Sans" w:cs="Helvetica"/>
          <w:lang w:eastAsia="en-GB"/>
        </w:rPr>
        <w:t xml:space="preserve">You will be working as part of a team </w:t>
      </w:r>
      <w:r w:rsidR="00BA7E62">
        <w:rPr>
          <w:rFonts w:ascii="Open Sans" w:eastAsia="Times New Roman" w:hAnsi="Open Sans" w:cs="Helvetica"/>
          <w:lang w:eastAsia="en-GB"/>
        </w:rPr>
        <w:t xml:space="preserve">to provide an effective and efficient clerical and welfare support to the </w:t>
      </w:r>
      <w:r w:rsidR="001A71F9">
        <w:rPr>
          <w:rFonts w:ascii="Open Sans" w:eastAsia="Times New Roman" w:hAnsi="Open Sans" w:cs="Helvetica"/>
          <w:lang w:eastAsia="en-GB"/>
        </w:rPr>
        <w:t>organisation</w:t>
      </w:r>
      <w:r w:rsidR="00B26F02">
        <w:rPr>
          <w:rFonts w:ascii="Open Sans" w:eastAsia="Times New Roman" w:hAnsi="Open Sans" w:cs="Helvetica"/>
          <w:lang w:eastAsia="en-GB"/>
        </w:rPr>
        <w:t xml:space="preserve">, </w:t>
      </w:r>
      <w:r w:rsidR="00973436">
        <w:rPr>
          <w:rFonts w:ascii="Open Sans" w:eastAsia="Times New Roman" w:hAnsi="Open Sans" w:cs="Helvetica"/>
          <w:lang w:eastAsia="en-GB"/>
        </w:rPr>
        <w:t>including some finance</w:t>
      </w:r>
      <w:r w:rsidR="004370CD">
        <w:rPr>
          <w:rFonts w:ascii="Open Sans" w:eastAsia="Times New Roman" w:hAnsi="Open Sans" w:cs="Helvetica"/>
          <w:lang w:eastAsia="en-GB"/>
        </w:rPr>
        <w:t xml:space="preserve"> functions</w:t>
      </w:r>
      <w:r w:rsidR="00973436">
        <w:rPr>
          <w:rFonts w:ascii="Open Sans" w:eastAsia="Times New Roman" w:hAnsi="Open Sans" w:cs="Helvetica"/>
          <w:lang w:eastAsia="en-GB"/>
        </w:rPr>
        <w:t xml:space="preserve"> as needed. </w:t>
      </w:r>
      <w:r w:rsidR="006128BF">
        <w:rPr>
          <w:rFonts w:ascii="Open Sans" w:eastAsia="Times New Roman" w:hAnsi="Open Sans" w:cs="Helvetica"/>
          <w:lang w:eastAsia="en-GB"/>
        </w:rPr>
        <w:t xml:space="preserve"> </w:t>
      </w:r>
      <w:r w:rsidR="00DC7BD2">
        <w:rPr>
          <w:rFonts w:ascii="Open Sans" w:eastAsia="Times New Roman" w:hAnsi="Open Sans" w:cs="Helvetica"/>
          <w:lang w:eastAsia="en-GB"/>
        </w:rPr>
        <w:t xml:space="preserve"> </w:t>
      </w:r>
      <w:r w:rsidR="003D2020">
        <w:rPr>
          <w:rFonts w:ascii="Open Sans" w:eastAsia="Times New Roman" w:hAnsi="Open Sans" w:cs="Helvetica"/>
          <w:lang w:eastAsia="en-GB"/>
        </w:rPr>
        <w:t xml:space="preserve">As the </w:t>
      </w:r>
      <w:r w:rsidR="004370CD">
        <w:rPr>
          <w:rFonts w:ascii="Open Sans" w:eastAsia="Times New Roman" w:hAnsi="Open Sans" w:cs="Helvetica"/>
          <w:lang w:eastAsia="en-GB"/>
        </w:rPr>
        <w:t xml:space="preserve">Site and Services </w:t>
      </w:r>
      <w:r w:rsidR="003D122B">
        <w:rPr>
          <w:rFonts w:ascii="Open Sans" w:eastAsia="Times New Roman" w:hAnsi="Open Sans" w:cs="Helvetica"/>
          <w:lang w:eastAsia="en-GB"/>
        </w:rPr>
        <w:t xml:space="preserve">Manager </w:t>
      </w:r>
      <w:r w:rsidR="00461555">
        <w:rPr>
          <w:rFonts w:ascii="Open Sans" w:eastAsia="Times New Roman" w:hAnsi="Open Sans" w:cs="Helvetica"/>
          <w:lang w:eastAsia="en-GB"/>
        </w:rPr>
        <w:t>you</w:t>
      </w:r>
      <w:r w:rsidR="003D122B">
        <w:rPr>
          <w:rFonts w:ascii="Open Sans" w:eastAsia="Times New Roman" w:hAnsi="Open Sans" w:cs="Helvetica"/>
          <w:lang w:eastAsia="en-GB"/>
        </w:rPr>
        <w:t xml:space="preserve"> </w:t>
      </w:r>
      <w:proofErr w:type="gramStart"/>
      <w:r w:rsidR="003D122B">
        <w:rPr>
          <w:rFonts w:ascii="Open Sans" w:eastAsia="Times New Roman" w:hAnsi="Open Sans" w:cs="Helvetica"/>
          <w:lang w:eastAsia="en-GB"/>
        </w:rPr>
        <w:t xml:space="preserve">will </w:t>
      </w:r>
      <w:r w:rsidR="00461F74">
        <w:rPr>
          <w:rFonts w:ascii="Open Sans" w:eastAsia="Times New Roman" w:hAnsi="Open Sans" w:cs="Helvetica"/>
          <w:lang w:eastAsia="en-GB"/>
        </w:rPr>
        <w:t xml:space="preserve"> need</w:t>
      </w:r>
      <w:proofErr w:type="gramEnd"/>
      <w:r w:rsidR="00461F74">
        <w:rPr>
          <w:rFonts w:ascii="Open Sans" w:eastAsia="Times New Roman" w:hAnsi="Open Sans" w:cs="Helvetica"/>
          <w:lang w:eastAsia="en-GB"/>
        </w:rPr>
        <w:t xml:space="preserve"> to ensure you communicate with direction and clarity</w:t>
      </w:r>
      <w:r w:rsidR="00041791">
        <w:rPr>
          <w:rFonts w:ascii="Open Sans" w:eastAsia="Times New Roman" w:hAnsi="Open Sans" w:cs="Helvetica"/>
          <w:lang w:eastAsia="en-GB"/>
        </w:rPr>
        <w:t xml:space="preserve"> while respecting the needs, </w:t>
      </w:r>
      <w:r w:rsidR="00C4404D">
        <w:rPr>
          <w:rFonts w:ascii="Open Sans" w:eastAsia="Times New Roman" w:hAnsi="Open Sans" w:cs="Helvetica"/>
          <w:lang w:eastAsia="en-GB"/>
        </w:rPr>
        <w:t>responses</w:t>
      </w:r>
      <w:r w:rsidR="00041791">
        <w:rPr>
          <w:rFonts w:ascii="Open Sans" w:eastAsia="Times New Roman" w:hAnsi="Open Sans" w:cs="Helvetica"/>
          <w:lang w:eastAsia="en-GB"/>
        </w:rPr>
        <w:t xml:space="preserve"> and opinions of others.</w:t>
      </w:r>
      <w:r w:rsidR="00701282">
        <w:rPr>
          <w:rFonts w:ascii="Open Sans" w:eastAsia="Times New Roman" w:hAnsi="Open Sans" w:cs="Helvetica"/>
          <w:lang w:eastAsia="en-GB"/>
        </w:rPr>
        <w:t xml:space="preserve"> All team members need to support each other and create a friendly, harmonious, and </w:t>
      </w:r>
      <w:r w:rsidR="007815DF">
        <w:rPr>
          <w:rFonts w:ascii="Open Sans" w:eastAsia="Times New Roman" w:hAnsi="Open Sans" w:cs="Helvetica"/>
          <w:lang w:eastAsia="en-GB"/>
        </w:rPr>
        <w:t>relaxed working</w:t>
      </w:r>
      <w:r w:rsidR="00603A14">
        <w:rPr>
          <w:rFonts w:ascii="Open Sans" w:eastAsia="Times New Roman" w:hAnsi="Open Sans" w:cs="Helvetica"/>
          <w:lang w:eastAsia="en-GB"/>
        </w:rPr>
        <w:t xml:space="preserve"> </w:t>
      </w:r>
      <w:r w:rsidR="00603A14">
        <w:rPr>
          <w:rFonts w:ascii="Open Sans" w:eastAsia="Times New Roman" w:hAnsi="Open Sans" w:cs="Helvetica"/>
          <w:lang w:eastAsia="en-GB"/>
        </w:rPr>
        <w:lastRenderedPageBreak/>
        <w:t>environment while maintaining prof</w:t>
      </w:r>
      <w:r w:rsidR="007815DF">
        <w:rPr>
          <w:rFonts w:ascii="Open Sans" w:eastAsia="Times New Roman" w:hAnsi="Open Sans" w:cs="Helvetica"/>
          <w:lang w:eastAsia="en-GB"/>
        </w:rPr>
        <w:t xml:space="preserve">essional standards. </w:t>
      </w:r>
      <w:r w:rsidR="00041791">
        <w:rPr>
          <w:rFonts w:ascii="Open Sans" w:eastAsia="Times New Roman" w:hAnsi="Open Sans" w:cs="Helvetica"/>
          <w:lang w:eastAsia="en-GB"/>
        </w:rPr>
        <w:t xml:space="preserve"> </w:t>
      </w:r>
      <w:r w:rsidR="004F71A2">
        <w:rPr>
          <w:rFonts w:ascii="Open Sans" w:eastAsia="Times New Roman" w:hAnsi="Open Sans" w:cs="Helvetica"/>
          <w:lang w:eastAsia="en-GB"/>
        </w:rPr>
        <w:t xml:space="preserve">Working </w:t>
      </w:r>
      <w:r w:rsidR="00713105">
        <w:rPr>
          <w:rFonts w:ascii="Open Sans" w:eastAsia="Times New Roman" w:hAnsi="Open Sans" w:cs="Helvetica"/>
          <w:lang w:eastAsia="en-GB"/>
        </w:rPr>
        <w:t>alone you will need to be organised and set clear deadlines with the Operations Director for all services operated on the site.</w:t>
      </w:r>
      <w:r w:rsidR="000E25A5">
        <w:rPr>
          <w:rFonts w:ascii="Open Sans" w:eastAsia="Times New Roman" w:hAnsi="Open Sans" w:cs="Helvetica"/>
          <w:lang w:eastAsia="en-GB"/>
        </w:rPr>
        <w:t xml:space="preserve">  </w:t>
      </w:r>
      <w:r w:rsidR="000D6A8E">
        <w:rPr>
          <w:rFonts w:ascii="Open Sans" w:eastAsia="Times New Roman" w:hAnsi="Open Sans" w:cs="Helvetica"/>
          <w:lang w:eastAsia="en-GB"/>
        </w:rPr>
        <w:t xml:space="preserve">A ‘can do’ attitude is essential. </w:t>
      </w:r>
      <w:r w:rsidR="0067468C">
        <w:rPr>
          <w:rFonts w:ascii="Open Sans" w:eastAsia="Times New Roman" w:hAnsi="Open Sans" w:cs="Helvetica"/>
          <w:lang w:eastAsia="en-GB"/>
        </w:rPr>
        <w:t xml:space="preserve"> </w:t>
      </w:r>
    </w:p>
    <w:p w14:paraId="2435DA5F" w14:textId="77777777" w:rsidR="00DF3932" w:rsidRDefault="000721D1" w:rsidP="00DF3932">
      <w:pPr>
        <w:pStyle w:val="NoSpacing"/>
        <w:jc w:val="both"/>
        <w:rPr>
          <w:rFonts w:ascii="Open Sans" w:hAnsi="Open Sans" w:cs="Open Sans"/>
          <w:sz w:val="24"/>
          <w:szCs w:val="24"/>
          <w:lang w:eastAsia="en-GB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 xml:space="preserve">Role </w:t>
      </w:r>
      <w:r w:rsidRPr="00DF3932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purpose</w:t>
      </w:r>
    </w:p>
    <w:p w14:paraId="6A382152" w14:textId="56876858" w:rsidR="00B7631E" w:rsidRPr="00DF3932" w:rsidRDefault="008631F9" w:rsidP="00DF3932">
      <w:pPr>
        <w:pStyle w:val="NoSpacing"/>
        <w:numPr>
          <w:ilvl w:val="0"/>
          <w:numId w:val="17"/>
        </w:numPr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 w:rsidRPr="00DF3932">
        <w:rPr>
          <w:rFonts w:ascii="Open Sans" w:eastAsia="Times New Roman" w:hAnsi="Open Sans" w:cs="Helvetica"/>
          <w:lang w:eastAsia="en-GB"/>
        </w:rPr>
        <w:t>To work collaborative</w:t>
      </w:r>
      <w:r w:rsidR="001E1D17" w:rsidRPr="00DF3932">
        <w:rPr>
          <w:rFonts w:ascii="Open Sans" w:eastAsia="Times New Roman" w:hAnsi="Open Sans" w:cs="Helvetica"/>
          <w:lang w:eastAsia="en-GB"/>
        </w:rPr>
        <w:t>ly</w:t>
      </w:r>
      <w:r w:rsidRPr="00DF3932">
        <w:rPr>
          <w:rFonts w:ascii="Open Sans" w:eastAsia="Times New Roman" w:hAnsi="Open Sans" w:cs="Helvetica"/>
          <w:lang w:eastAsia="en-GB"/>
        </w:rPr>
        <w:t xml:space="preserve"> with the</w:t>
      </w:r>
      <w:r w:rsidR="00246017">
        <w:rPr>
          <w:rFonts w:ascii="Open Sans" w:eastAsia="Times New Roman" w:hAnsi="Open Sans" w:cs="Helvetica"/>
          <w:lang w:eastAsia="en-GB"/>
        </w:rPr>
        <w:t xml:space="preserve"> team in Scotland and the</w:t>
      </w:r>
      <w:r w:rsidRPr="00DF3932">
        <w:rPr>
          <w:rFonts w:ascii="Open Sans" w:eastAsia="Times New Roman" w:hAnsi="Open Sans" w:cs="Helvetica"/>
          <w:lang w:eastAsia="en-GB"/>
        </w:rPr>
        <w:t xml:space="preserve"> Operations Manager</w:t>
      </w:r>
      <w:r w:rsidR="00246017">
        <w:rPr>
          <w:rFonts w:ascii="Open Sans" w:eastAsia="Times New Roman" w:hAnsi="Open Sans" w:cs="Helvetica"/>
          <w:lang w:eastAsia="en-GB"/>
        </w:rPr>
        <w:t>s</w:t>
      </w:r>
      <w:r w:rsidR="00B82434">
        <w:rPr>
          <w:rFonts w:ascii="Open Sans" w:eastAsia="Times New Roman" w:hAnsi="Open Sans" w:cs="Helvetica"/>
          <w:lang w:eastAsia="en-GB"/>
        </w:rPr>
        <w:t xml:space="preserve"> at the other two sites</w:t>
      </w:r>
      <w:r w:rsidRPr="00DF3932">
        <w:rPr>
          <w:rFonts w:ascii="Open Sans" w:eastAsia="Times New Roman" w:hAnsi="Open Sans" w:cs="Helvetica"/>
          <w:lang w:eastAsia="en-GB"/>
        </w:rPr>
        <w:t xml:space="preserve"> to aid the smooth</w:t>
      </w:r>
      <w:r w:rsidR="00F430AF" w:rsidRPr="00DF3932">
        <w:rPr>
          <w:rFonts w:ascii="Open Sans" w:eastAsia="Times New Roman" w:hAnsi="Open Sans" w:cs="Helvetica"/>
          <w:lang w:eastAsia="en-GB"/>
        </w:rPr>
        <w:t xml:space="preserve"> running of </w:t>
      </w:r>
      <w:r w:rsidR="004370CD">
        <w:rPr>
          <w:rFonts w:ascii="Open Sans" w:eastAsia="Times New Roman" w:hAnsi="Open Sans" w:cs="Helvetica"/>
          <w:lang w:eastAsia="en-GB"/>
        </w:rPr>
        <w:t>our</w:t>
      </w:r>
      <w:r w:rsidR="004370CD" w:rsidRPr="00DF3932">
        <w:rPr>
          <w:rFonts w:ascii="Open Sans" w:eastAsia="Times New Roman" w:hAnsi="Open Sans" w:cs="Helvetica"/>
          <w:lang w:eastAsia="en-GB"/>
        </w:rPr>
        <w:t xml:space="preserve"> </w:t>
      </w:r>
      <w:r w:rsidR="004370CD">
        <w:rPr>
          <w:rFonts w:ascii="Open Sans" w:eastAsia="Times New Roman" w:hAnsi="Open Sans" w:cs="Helvetica"/>
          <w:lang w:eastAsia="en-GB"/>
        </w:rPr>
        <w:t xml:space="preserve">Wrap round </w:t>
      </w:r>
      <w:proofErr w:type="gramStart"/>
      <w:r w:rsidR="004370CD">
        <w:rPr>
          <w:rFonts w:ascii="Open Sans" w:eastAsia="Times New Roman" w:hAnsi="Open Sans" w:cs="Helvetica"/>
          <w:lang w:eastAsia="en-GB"/>
        </w:rPr>
        <w:t>services</w:t>
      </w:r>
      <w:r w:rsidR="00B82434">
        <w:rPr>
          <w:rFonts w:ascii="Open Sans" w:eastAsia="Times New Roman" w:hAnsi="Open Sans" w:cs="Helvetica"/>
          <w:lang w:eastAsia="en-GB"/>
        </w:rPr>
        <w:t xml:space="preserve"> </w:t>
      </w:r>
      <w:r w:rsidR="00DA76B5">
        <w:rPr>
          <w:rFonts w:ascii="Open Sans" w:eastAsia="Times New Roman" w:hAnsi="Open Sans" w:cs="Helvetica"/>
          <w:lang w:eastAsia="en-GB"/>
        </w:rPr>
        <w:t>.</w:t>
      </w:r>
      <w:proofErr w:type="gramEnd"/>
    </w:p>
    <w:p w14:paraId="31B08CDE" w14:textId="512E8E06" w:rsidR="00914E0B" w:rsidRDefault="00114C7F" w:rsidP="00E93B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Helvetica"/>
          <w:lang w:eastAsia="en-GB"/>
        </w:rPr>
      </w:pPr>
      <w:r>
        <w:rPr>
          <w:rFonts w:ascii="Open Sans" w:eastAsia="Times New Roman" w:hAnsi="Open Sans" w:cs="Helvetica"/>
          <w:lang w:eastAsia="en-GB"/>
        </w:rPr>
        <w:t xml:space="preserve">Manage and </w:t>
      </w:r>
      <w:r w:rsidR="00E82FA5">
        <w:rPr>
          <w:rFonts w:ascii="Open Sans" w:eastAsia="Times New Roman" w:hAnsi="Open Sans" w:cs="Helvetica"/>
          <w:lang w:eastAsia="en-GB"/>
        </w:rPr>
        <w:t xml:space="preserve">update the database </w:t>
      </w:r>
      <w:r w:rsidR="00856A8C">
        <w:rPr>
          <w:rFonts w:ascii="Open Sans" w:eastAsia="Times New Roman" w:hAnsi="Open Sans" w:cs="Helvetica"/>
          <w:lang w:eastAsia="en-GB"/>
        </w:rPr>
        <w:t>with the relevant information</w:t>
      </w:r>
      <w:r w:rsidR="00510712">
        <w:rPr>
          <w:rFonts w:ascii="Open Sans" w:eastAsia="Times New Roman" w:hAnsi="Open Sans" w:cs="Helvetica"/>
          <w:lang w:eastAsia="en-GB"/>
        </w:rPr>
        <w:t>, regarding children and breaks.</w:t>
      </w:r>
    </w:p>
    <w:p w14:paraId="138D63C3" w14:textId="3C714A31" w:rsidR="00856A8C" w:rsidRPr="00EE677D" w:rsidRDefault="00256B8E" w:rsidP="00EE677D">
      <w:pPr>
        <w:pStyle w:val="3Bulletedcopyblue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EE677D">
        <w:rPr>
          <w:rFonts w:ascii="Open Sans" w:hAnsi="Open Sans" w:cs="Open Sans"/>
          <w:sz w:val="22"/>
          <w:szCs w:val="22"/>
        </w:rPr>
        <w:t>Contribute towards the planning, development and organisation of the support service systems, procedures and policies</w:t>
      </w:r>
      <w:r w:rsidR="0031643B">
        <w:rPr>
          <w:rFonts w:ascii="Open Sans" w:hAnsi="Open Sans" w:cs="Open Sans"/>
          <w:sz w:val="22"/>
          <w:szCs w:val="22"/>
        </w:rPr>
        <w:t>.</w:t>
      </w:r>
    </w:p>
    <w:p w14:paraId="4D608025" w14:textId="3C031875" w:rsidR="0053489D" w:rsidRDefault="00914E0B" w:rsidP="00324A27">
      <w:pPr>
        <w:pStyle w:val="NoSpacing"/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Key responsibilities</w:t>
      </w:r>
    </w:p>
    <w:p w14:paraId="64D142F7" w14:textId="2AB16C1C" w:rsidR="0053489D" w:rsidRDefault="003D6F21" w:rsidP="00975134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 w:rsidRPr="003D6F21">
        <w:rPr>
          <w:rFonts w:ascii="Open Sans" w:hAnsi="Open Sans" w:cs="Open Sans"/>
          <w:lang w:eastAsia="en-GB"/>
        </w:rPr>
        <w:t xml:space="preserve">Be committed to the safeguarding and promotion of the welfare of children. </w:t>
      </w:r>
    </w:p>
    <w:p w14:paraId="738D36A0" w14:textId="7CA4B6B2" w:rsidR="00561343" w:rsidRDefault="00561343" w:rsidP="00975134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 xml:space="preserve">Comply with the policies and procedures relating to child protection, health and safety, security, </w:t>
      </w:r>
      <w:r w:rsidR="00861B2B">
        <w:rPr>
          <w:rFonts w:ascii="Open Sans" w:hAnsi="Open Sans" w:cs="Open Sans"/>
          <w:lang w:eastAsia="en-GB"/>
        </w:rPr>
        <w:t>confidentiality</w:t>
      </w:r>
      <w:r>
        <w:rPr>
          <w:rFonts w:ascii="Open Sans" w:hAnsi="Open Sans" w:cs="Open Sans"/>
          <w:lang w:eastAsia="en-GB"/>
        </w:rPr>
        <w:t xml:space="preserve"> and data</w:t>
      </w:r>
      <w:r w:rsidR="00F97B26">
        <w:rPr>
          <w:rFonts w:ascii="Open Sans" w:hAnsi="Open Sans" w:cs="Open Sans"/>
          <w:lang w:eastAsia="en-GB"/>
        </w:rPr>
        <w:t xml:space="preserve"> protection, equal </w:t>
      </w:r>
      <w:r w:rsidR="00861B2B">
        <w:rPr>
          <w:rFonts w:ascii="Open Sans" w:hAnsi="Open Sans" w:cs="Open Sans"/>
          <w:lang w:eastAsia="en-GB"/>
        </w:rPr>
        <w:t>opportunities</w:t>
      </w:r>
      <w:r w:rsidR="00F97B26">
        <w:rPr>
          <w:rFonts w:ascii="Open Sans" w:hAnsi="Open Sans" w:cs="Open Sans"/>
          <w:lang w:eastAsia="en-GB"/>
        </w:rPr>
        <w:t xml:space="preserve">, reporting all concerns </w:t>
      </w:r>
      <w:r w:rsidR="00861B2B">
        <w:rPr>
          <w:rFonts w:ascii="Open Sans" w:hAnsi="Open Sans" w:cs="Open Sans"/>
          <w:lang w:eastAsia="en-GB"/>
        </w:rPr>
        <w:t xml:space="preserve">to an appropriate person. </w:t>
      </w:r>
    </w:p>
    <w:p w14:paraId="3E03CDFD" w14:textId="15A4839C" w:rsidR="007B1D69" w:rsidRPr="008E42F7" w:rsidRDefault="00607E45" w:rsidP="007B1D69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 w:rsidRPr="0036083F">
        <w:rPr>
          <w:rFonts w:ascii="Open Sans" w:hAnsi="Open Sans"/>
        </w:rPr>
        <w:t xml:space="preserve">Liaise with </w:t>
      </w:r>
      <w:r w:rsidR="0036083F" w:rsidRPr="0036083F">
        <w:rPr>
          <w:rFonts w:ascii="Open Sans" w:hAnsi="Open Sans"/>
        </w:rPr>
        <w:t>team members</w:t>
      </w:r>
      <w:r>
        <w:rPr>
          <w:rFonts w:ascii="Open Sans" w:hAnsi="Open Sans"/>
        </w:rPr>
        <w:t xml:space="preserve"> pre and post breaks to ensure accurate information sharing for record keeping purposes.</w:t>
      </w:r>
      <w:r w:rsidR="00156EC9">
        <w:rPr>
          <w:rFonts w:ascii="Open Sans" w:hAnsi="Open Sans"/>
        </w:rPr>
        <w:t xml:space="preserve"> </w:t>
      </w:r>
    </w:p>
    <w:p w14:paraId="23F067D3" w14:textId="3D9F8D76" w:rsidR="00156EC9" w:rsidRPr="007B1D69" w:rsidRDefault="004370CD" w:rsidP="007B1D69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>Manage and maintain the database</w:t>
      </w:r>
      <w:r w:rsidR="00DA76B5">
        <w:rPr>
          <w:rFonts w:ascii="Open Sans" w:hAnsi="Open Sans" w:cs="Open Sans"/>
          <w:lang w:eastAsia="en-GB"/>
        </w:rPr>
        <w:t>.</w:t>
      </w:r>
    </w:p>
    <w:p w14:paraId="46D9EFCD" w14:textId="5BC2CCDF" w:rsidR="00583E93" w:rsidRDefault="007C1BAA" w:rsidP="00820B9E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 w:rsidRPr="00820B9E">
        <w:rPr>
          <w:rFonts w:ascii="Open Sans" w:hAnsi="Open Sans" w:cs="Open Sans"/>
          <w:lang w:eastAsia="en-GB"/>
        </w:rPr>
        <w:t xml:space="preserve">To be a point of </w:t>
      </w:r>
      <w:r w:rsidR="00DA76B5" w:rsidRPr="00820B9E">
        <w:rPr>
          <w:rFonts w:ascii="Open Sans" w:hAnsi="Open Sans" w:cs="Open Sans"/>
          <w:lang w:eastAsia="en-GB"/>
        </w:rPr>
        <w:t xml:space="preserve">contact </w:t>
      </w:r>
      <w:r w:rsidR="00DA76B5">
        <w:rPr>
          <w:rFonts w:ascii="Open Sans" w:hAnsi="Open Sans" w:cs="Open Sans"/>
          <w:lang w:eastAsia="en-GB"/>
        </w:rPr>
        <w:t>for</w:t>
      </w:r>
      <w:r w:rsidRPr="00820B9E">
        <w:rPr>
          <w:rFonts w:ascii="Open Sans" w:hAnsi="Open Sans" w:cs="Open Sans"/>
          <w:lang w:eastAsia="en-GB"/>
        </w:rPr>
        <w:t xml:space="preserve"> both telephone and face to face </w:t>
      </w:r>
      <w:r w:rsidR="00A6433D" w:rsidRPr="00820B9E">
        <w:rPr>
          <w:rFonts w:ascii="Open Sans" w:hAnsi="Open Sans" w:cs="Open Sans"/>
          <w:lang w:eastAsia="en-GB"/>
        </w:rPr>
        <w:t>enquiries and take messages where appropriate.</w:t>
      </w:r>
    </w:p>
    <w:p w14:paraId="1DC9EBB6" w14:textId="1309738F" w:rsidR="00374223" w:rsidRDefault="004370CD" w:rsidP="00820B9E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 xml:space="preserve"> W</w:t>
      </w:r>
      <w:r w:rsidR="007B1D69">
        <w:rPr>
          <w:rFonts w:ascii="Open Sans" w:hAnsi="Open Sans" w:cs="Open Sans"/>
          <w:lang w:eastAsia="en-GB"/>
        </w:rPr>
        <w:t>ork</w:t>
      </w:r>
      <w:r w:rsidR="00DF0402">
        <w:rPr>
          <w:rFonts w:ascii="Open Sans" w:hAnsi="Open Sans" w:cs="Open Sans"/>
          <w:lang w:eastAsia="en-GB"/>
        </w:rPr>
        <w:t xml:space="preserve"> with external agencies</w:t>
      </w:r>
      <w:r w:rsidR="0051238B">
        <w:rPr>
          <w:rFonts w:ascii="Open Sans" w:hAnsi="Open Sans" w:cs="Open Sans"/>
          <w:lang w:eastAsia="en-GB"/>
        </w:rPr>
        <w:t xml:space="preserve">, </w:t>
      </w:r>
      <w:proofErr w:type="spellStart"/>
      <w:proofErr w:type="gramStart"/>
      <w:r w:rsidR="0051238B">
        <w:rPr>
          <w:rFonts w:ascii="Open Sans" w:hAnsi="Open Sans" w:cs="Open Sans"/>
          <w:lang w:eastAsia="en-GB"/>
        </w:rPr>
        <w:t>eg</w:t>
      </w:r>
      <w:proofErr w:type="spellEnd"/>
      <w:proofErr w:type="gramEnd"/>
      <w:r w:rsidR="0051238B">
        <w:rPr>
          <w:rFonts w:ascii="Open Sans" w:hAnsi="Open Sans" w:cs="Open Sans"/>
          <w:lang w:eastAsia="en-GB"/>
        </w:rPr>
        <w:t xml:space="preserve"> Social Services, Schools, GP’s etc. </w:t>
      </w:r>
    </w:p>
    <w:p w14:paraId="09B986E8" w14:textId="45D32CEB" w:rsidR="00A30BA7" w:rsidRDefault="004370CD" w:rsidP="00820B9E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 xml:space="preserve">Plan and manage the processes for the residential breaks to ensure optimal </w:t>
      </w:r>
      <w:r w:rsidR="00DA76B5">
        <w:rPr>
          <w:rFonts w:ascii="Open Sans" w:hAnsi="Open Sans" w:cs="Open Sans"/>
          <w:lang w:eastAsia="en-GB"/>
        </w:rPr>
        <w:t>results.</w:t>
      </w:r>
      <w:r w:rsidR="00A30BA7">
        <w:rPr>
          <w:rFonts w:ascii="Open Sans" w:hAnsi="Open Sans" w:cs="Open Sans"/>
          <w:lang w:eastAsia="en-GB"/>
        </w:rPr>
        <w:t xml:space="preserve"> </w:t>
      </w:r>
    </w:p>
    <w:p w14:paraId="6F8854F5" w14:textId="735A7220" w:rsidR="00603E44" w:rsidRPr="00603E44" w:rsidRDefault="00603E44" w:rsidP="00603E44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>Coordinat</w:t>
      </w:r>
      <w:r w:rsidR="004370CD">
        <w:rPr>
          <w:rFonts w:ascii="Open Sans" w:hAnsi="Open Sans" w:cs="Open Sans"/>
          <w:lang w:eastAsia="en-GB"/>
        </w:rPr>
        <w:t>e</w:t>
      </w:r>
      <w:r>
        <w:rPr>
          <w:rFonts w:ascii="Open Sans" w:hAnsi="Open Sans" w:cs="Open Sans"/>
          <w:lang w:eastAsia="en-GB"/>
        </w:rPr>
        <w:t xml:space="preserve"> the distribution and collation of feedback and evaluation surveys.</w:t>
      </w:r>
    </w:p>
    <w:p w14:paraId="2E3DCC3F" w14:textId="19C9B9DE" w:rsidR="00E1252A" w:rsidRDefault="009860EB" w:rsidP="00975134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 xml:space="preserve">To provide general </w:t>
      </w:r>
      <w:r w:rsidR="00E1252A">
        <w:rPr>
          <w:rFonts w:ascii="Open Sans" w:hAnsi="Open Sans" w:cs="Open Sans"/>
          <w:lang w:eastAsia="en-GB"/>
        </w:rPr>
        <w:t>clerical support as required</w:t>
      </w:r>
      <w:r w:rsidR="00FA7448">
        <w:rPr>
          <w:rFonts w:ascii="Open Sans" w:hAnsi="Open Sans" w:cs="Open Sans"/>
          <w:lang w:eastAsia="en-GB"/>
        </w:rPr>
        <w:t xml:space="preserve"> </w:t>
      </w:r>
      <w:r w:rsidR="00156977">
        <w:rPr>
          <w:rFonts w:ascii="Open Sans" w:hAnsi="Open Sans" w:cs="Open Sans"/>
          <w:lang w:eastAsia="en-GB"/>
        </w:rPr>
        <w:t xml:space="preserve">to the operations team. </w:t>
      </w:r>
    </w:p>
    <w:p w14:paraId="293E3A0F" w14:textId="66974B6E" w:rsidR="0037336E" w:rsidRDefault="0037336E" w:rsidP="00975134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 xml:space="preserve">To </w:t>
      </w:r>
      <w:r w:rsidR="00DA76B5">
        <w:rPr>
          <w:rFonts w:ascii="Open Sans" w:hAnsi="Open Sans" w:cs="Open Sans"/>
          <w:lang w:eastAsia="en-GB"/>
        </w:rPr>
        <w:t>always maintain confidentiality</w:t>
      </w:r>
      <w:r w:rsidR="00E94D6B">
        <w:rPr>
          <w:rFonts w:ascii="Open Sans" w:hAnsi="Open Sans" w:cs="Open Sans"/>
          <w:lang w:eastAsia="en-GB"/>
        </w:rPr>
        <w:t xml:space="preserve"> as some material is sensitive.</w:t>
      </w:r>
    </w:p>
    <w:p w14:paraId="0BA4708F" w14:textId="1752D1BD" w:rsidR="00326E8A" w:rsidRPr="00A721E3" w:rsidRDefault="005B42A4" w:rsidP="009F5B58">
      <w:pPr>
        <w:pStyle w:val="NoSpacing"/>
        <w:numPr>
          <w:ilvl w:val="0"/>
          <w:numId w:val="19"/>
        </w:numPr>
        <w:rPr>
          <w:rFonts w:ascii="Open Sans" w:hAnsi="Open Sans" w:cs="Open Sans"/>
          <w:lang w:eastAsia="en-GB"/>
        </w:rPr>
      </w:pPr>
      <w:r w:rsidRPr="00E93383">
        <w:rPr>
          <w:rFonts w:ascii="Open Sans" w:hAnsi="Open Sans" w:cs="Open Sans"/>
          <w:lang w:eastAsia="en-GB"/>
        </w:rPr>
        <w:t xml:space="preserve">To inform </w:t>
      </w:r>
      <w:r w:rsidRPr="00A721E3">
        <w:rPr>
          <w:rFonts w:ascii="Open Sans" w:hAnsi="Open Sans" w:cs="Open Sans"/>
          <w:lang w:eastAsia="en-GB"/>
        </w:rPr>
        <w:t xml:space="preserve">the </w:t>
      </w:r>
      <w:r w:rsidR="00E93383" w:rsidRPr="00A721E3">
        <w:rPr>
          <w:rFonts w:ascii="Open Sans" w:hAnsi="Open Sans" w:cs="Open Sans"/>
          <w:lang w:eastAsia="en-GB"/>
        </w:rPr>
        <w:t>Director of Operations</w:t>
      </w:r>
      <w:r w:rsidR="005369C0" w:rsidRPr="00A721E3">
        <w:rPr>
          <w:rFonts w:ascii="Open Sans" w:hAnsi="Open Sans" w:cs="Open Sans"/>
          <w:lang w:eastAsia="en-GB"/>
        </w:rPr>
        <w:t xml:space="preserve"> if additional items/equipment/facilities are required to promote the services. </w:t>
      </w:r>
    </w:p>
    <w:p w14:paraId="0D4B25B8" w14:textId="5535982C" w:rsidR="002E4883" w:rsidRPr="00A721E3" w:rsidRDefault="002E4883" w:rsidP="002E48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Cs/>
          <w:color w:val="000000"/>
          <w:sz w:val="24"/>
          <w:szCs w:val="24"/>
        </w:rPr>
      </w:pPr>
      <w:r w:rsidRPr="00A721E3">
        <w:rPr>
          <w:rFonts w:ascii="Open Sans" w:hAnsi="Open Sans" w:cs="Open Sans"/>
          <w:bCs/>
          <w:sz w:val="24"/>
          <w:szCs w:val="24"/>
        </w:rPr>
        <w:t xml:space="preserve">Set and maintain standards, </w:t>
      </w:r>
      <w:proofErr w:type="gramStart"/>
      <w:r w:rsidRPr="00A721E3">
        <w:rPr>
          <w:rFonts w:ascii="Open Sans" w:hAnsi="Open Sans" w:cs="Open Sans"/>
          <w:bCs/>
          <w:sz w:val="24"/>
          <w:szCs w:val="24"/>
        </w:rPr>
        <w:t>boundaries</w:t>
      </w:r>
      <w:proofErr w:type="gramEnd"/>
      <w:r w:rsidRPr="00A721E3">
        <w:rPr>
          <w:rFonts w:ascii="Open Sans" w:hAnsi="Open Sans" w:cs="Open Sans"/>
          <w:bCs/>
          <w:sz w:val="24"/>
          <w:szCs w:val="24"/>
        </w:rPr>
        <w:t xml:space="preserve"> and rules at </w:t>
      </w:r>
      <w:r w:rsidR="003D27A0">
        <w:rPr>
          <w:rFonts w:ascii="Open Sans" w:hAnsi="Open Sans" w:cs="Open Sans"/>
          <w:bCs/>
          <w:sz w:val="24"/>
          <w:szCs w:val="24"/>
        </w:rPr>
        <w:t>Honeypot Dalleagles</w:t>
      </w:r>
      <w:r w:rsidRPr="00A721E3">
        <w:rPr>
          <w:rFonts w:ascii="Open Sans" w:hAnsi="Open Sans" w:cs="Open Sans"/>
          <w:bCs/>
          <w:sz w:val="24"/>
          <w:szCs w:val="24"/>
        </w:rPr>
        <w:t xml:space="preserve"> which are child-centred, promoting the welfare of children, protecting them from harm and providing a service which is anti-discriminatory.</w:t>
      </w:r>
    </w:p>
    <w:p w14:paraId="16F2AA5C" w14:textId="08874AFD" w:rsidR="002E4883" w:rsidRPr="00A721E3" w:rsidRDefault="002E4883" w:rsidP="002E4883">
      <w:pPr>
        <w:numPr>
          <w:ilvl w:val="0"/>
          <w:numId w:val="19"/>
        </w:numPr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A721E3">
        <w:rPr>
          <w:rFonts w:ascii="Open Sans" w:hAnsi="Open Sans" w:cs="Open Sans"/>
          <w:bCs/>
          <w:sz w:val="24"/>
          <w:szCs w:val="24"/>
        </w:rPr>
        <w:t xml:space="preserve">Ensure that accurate legal records are maintained </w:t>
      </w:r>
      <w:proofErr w:type="gramStart"/>
      <w:r w:rsidRPr="00A721E3">
        <w:rPr>
          <w:rFonts w:ascii="Open Sans" w:hAnsi="Open Sans" w:cs="Open Sans"/>
          <w:bCs/>
          <w:sz w:val="24"/>
          <w:szCs w:val="24"/>
        </w:rPr>
        <w:t>e.g.</w:t>
      </w:r>
      <w:proofErr w:type="gramEnd"/>
      <w:r w:rsidRPr="00A721E3">
        <w:rPr>
          <w:rFonts w:ascii="Open Sans" w:hAnsi="Open Sans" w:cs="Open Sans"/>
          <w:bCs/>
          <w:sz w:val="24"/>
          <w:szCs w:val="24"/>
        </w:rPr>
        <w:t xml:space="preserve"> accidents/incidents, safeguarding, health and safety. </w:t>
      </w:r>
    </w:p>
    <w:p w14:paraId="488577B3" w14:textId="77777777" w:rsidR="00C8015C" w:rsidRPr="00A721E3" w:rsidRDefault="00C8015C" w:rsidP="00C8015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A721E3">
        <w:rPr>
          <w:rFonts w:ascii="Open Sans" w:hAnsi="Open Sans" w:cs="Open Sans"/>
          <w:bCs/>
          <w:sz w:val="24"/>
          <w:szCs w:val="24"/>
        </w:rPr>
        <w:t>Keep up to date with developments in child protection and relevant legislation and disseminate information to the service as appropriate.</w:t>
      </w:r>
    </w:p>
    <w:p w14:paraId="434DE1A6" w14:textId="77777777" w:rsidR="00C8015C" w:rsidRPr="00A721E3" w:rsidRDefault="00C8015C" w:rsidP="00C8015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A721E3">
        <w:rPr>
          <w:rFonts w:ascii="Open Sans" w:hAnsi="Open Sans" w:cs="Open Sans"/>
          <w:bCs/>
          <w:sz w:val="24"/>
          <w:szCs w:val="24"/>
        </w:rPr>
        <w:t>Ensure risk assessments are undertaken and actions are implemented, using the company health &amp; safety portal.</w:t>
      </w:r>
    </w:p>
    <w:p w14:paraId="1DD66C0F" w14:textId="31DA64BB" w:rsidR="00C8015C" w:rsidRPr="00A721E3" w:rsidRDefault="00C8015C" w:rsidP="00C8015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A721E3">
        <w:rPr>
          <w:rFonts w:ascii="Open Sans" w:hAnsi="Open Sans" w:cs="Open Sans"/>
          <w:bCs/>
          <w:sz w:val="24"/>
          <w:szCs w:val="24"/>
        </w:rPr>
        <w:t xml:space="preserve">Take responsibility for health and safety at work </w:t>
      </w:r>
      <w:r w:rsidR="00DA76B5" w:rsidRPr="00A721E3">
        <w:rPr>
          <w:rFonts w:ascii="Open Sans" w:hAnsi="Open Sans" w:cs="Open Sans"/>
          <w:bCs/>
          <w:sz w:val="24"/>
          <w:szCs w:val="24"/>
        </w:rPr>
        <w:t>requirements.</w:t>
      </w:r>
    </w:p>
    <w:p w14:paraId="495477D1" w14:textId="541BE737" w:rsidR="00C8015C" w:rsidRDefault="00C8015C" w:rsidP="00C8015C">
      <w:pPr>
        <w:spacing w:after="0" w:line="240" w:lineRule="auto"/>
        <w:ind w:left="720"/>
        <w:contextualSpacing/>
        <w:rPr>
          <w:rFonts w:ascii="Open Sans" w:hAnsi="Open Sans" w:cs="Open Sans"/>
          <w:bCs/>
          <w:sz w:val="24"/>
          <w:szCs w:val="24"/>
        </w:rPr>
      </w:pPr>
    </w:p>
    <w:p w14:paraId="4D820AC3" w14:textId="10E3B641" w:rsidR="00DA76B5" w:rsidRDefault="00DA76B5" w:rsidP="00C8015C">
      <w:pPr>
        <w:spacing w:after="0" w:line="240" w:lineRule="auto"/>
        <w:ind w:left="720"/>
        <w:contextualSpacing/>
        <w:rPr>
          <w:rFonts w:ascii="Open Sans" w:hAnsi="Open Sans" w:cs="Open Sans"/>
          <w:bCs/>
          <w:sz w:val="24"/>
          <w:szCs w:val="24"/>
        </w:rPr>
      </w:pPr>
    </w:p>
    <w:p w14:paraId="0AD3A62C" w14:textId="749A8F31" w:rsidR="00DA76B5" w:rsidRDefault="00DA76B5" w:rsidP="00C8015C">
      <w:pPr>
        <w:spacing w:after="0" w:line="240" w:lineRule="auto"/>
        <w:ind w:left="720"/>
        <w:contextualSpacing/>
        <w:rPr>
          <w:rFonts w:ascii="Open Sans" w:hAnsi="Open Sans" w:cs="Open Sans"/>
          <w:bCs/>
          <w:sz w:val="24"/>
          <w:szCs w:val="24"/>
        </w:rPr>
      </w:pPr>
    </w:p>
    <w:p w14:paraId="68744741" w14:textId="77777777" w:rsidR="00DA76B5" w:rsidRPr="00A721E3" w:rsidRDefault="00DA76B5" w:rsidP="00C8015C">
      <w:pPr>
        <w:spacing w:after="0" w:line="240" w:lineRule="auto"/>
        <w:ind w:left="720"/>
        <w:contextualSpacing/>
        <w:rPr>
          <w:rFonts w:ascii="Open Sans" w:hAnsi="Open Sans" w:cs="Open Sans"/>
          <w:bCs/>
          <w:sz w:val="24"/>
          <w:szCs w:val="24"/>
        </w:rPr>
      </w:pPr>
    </w:p>
    <w:p w14:paraId="2C661C65" w14:textId="77777777" w:rsidR="00E93383" w:rsidRDefault="00E93383" w:rsidP="00324A27">
      <w:pPr>
        <w:pStyle w:val="NoSpacing"/>
        <w:rPr>
          <w:rFonts w:ascii="Open Sans" w:hAnsi="Open Sans" w:cs="Open Sans"/>
          <w:lang w:eastAsia="en-GB"/>
        </w:rPr>
      </w:pPr>
    </w:p>
    <w:p w14:paraId="525EA623" w14:textId="0A45A20A" w:rsidR="0041795B" w:rsidRPr="00495D0A" w:rsidRDefault="0041795B" w:rsidP="00324A27">
      <w:pPr>
        <w:pStyle w:val="NoSpacing"/>
        <w:rPr>
          <w:rFonts w:ascii="Open Sans" w:hAnsi="Open Sans" w:cs="Open Sans"/>
          <w:b/>
          <w:bCs/>
          <w:lang w:eastAsia="en-GB"/>
        </w:rPr>
      </w:pPr>
      <w:r w:rsidRPr="00495D0A">
        <w:rPr>
          <w:rFonts w:ascii="Open Sans" w:hAnsi="Open Sans" w:cs="Open Sans"/>
          <w:color w:val="ED7D31" w:themeColor="accent2"/>
          <w:lang w:eastAsia="en-GB"/>
        </w:rPr>
        <w:lastRenderedPageBreak/>
        <w:t>Finance</w:t>
      </w:r>
      <w:r w:rsidRPr="00495D0A">
        <w:rPr>
          <w:rFonts w:ascii="Open Sans" w:hAnsi="Open Sans" w:cs="Open Sans"/>
          <w:b/>
          <w:bCs/>
          <w:lang w:eastAsia="en-GB"/>
        </w:rPr>
        <w:t xml:space="preserve"> </w:t>
      </w:r>
    </w:p>
    <w:p w14:paraId="1F9942CC" w14:textId="34C6C4F4" w:rsidR="0041795B" w:rsidRPr="002F2DD8" w:rsidRDefault="0041795B" w:rsidP="00A721E3">
      <w:pPr>
        <w:pStyle w:val="NoSpacing"/>
        <w:rPr>
          <w:rFonts w:ascii="Open Sans" w:hAnsi="Open Sans" w:cs="Open Sans"/>
          <w:highlight w:val="yellow"/>
          <w:lang w:eastAsia="en-GB"/>
        </w:rPr>
      </w:pPr>
    </w:p>
    <w:p w14:paraId="064D1CD9" w14:textId="1853E492" w:rsidR="00000A4B" w:rsidRDefault="00A721E3" w:rsidP="000A23FB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>P</w:t>
      </w:r>
      <w:r w:rsidR="000C68B9">
        <w:rPr>
          <w:rFonts w:ascii="Open Sans" w:hAnsi="Open Sans" w:cs="Open Sans"/>
          <w:lang w:eastAsia="en-GB"/>
        </w:rPr>
        <w:t>etty cash</w:t>
      </w:r>
      <w:r>
        <w:rPr>
          <w:rFonts w:ascii="Open Sans" w:hAnsi="Open Sans" w:cs="Open Sans"/>
          <w:lang w:eastAsia="en-GB"/>
        </w:rPr>
        <w:t xml:space="preserve"> allocation and authorisation.</w:t>
      </w:r>
    </w:p>
    <w:p w14:paraId="5516A33C" w14:textId="77777777" w:rsidR="00C837DB" w:rsidRPr="00972CAC" w:rsidRDefault="00C837DB" w:rsidP="00C837DB">
      <w:pPr>
        <w:numPr>
          <w:ilvl w:val="0"/>
          <w:numId w:val="25"/>
        </w:numPr>
        <w:spacing w:after="0" w:line="240" w:lineRule="auto"/>
        <w:jc w:val="both"/>
        <w:rPr>
          <w:rFonts w:ascii="Open Sans" w:hAnsi="Open Sans" w:cs="Open Sans"/>
          <w:bCs/>
          <w:sz w:val="24"/>
          <w:szCs w:val="24"/>
        </w:rPr>
      </w:pPr>
      <w:r w:rsidRPr="00287DF8">
        <w:rPr>
          <w:rFonts w:ascii="Open Sans" w:hAnsi="Open Sans" w:cs="Open Sans"/>
          <w:bCs/>
          <w:sz w:val="24"/>
          <w:szCs w:val="24"/>
        </w:rPr>
        <w:t>Reconcile monthly bank statement</w:t>
      </w:r>
      <w:r>
        <w:rPr>
          <w:rFonts w:ascii="Open Sans" w:hAnsi="Open Sans" w:cs="Open Sans"/>
          <w:bCs/>
          <w:sz w:val="24"/>
          <w:szCs w:val="24"/>
        </w:rPr>
        <w:t xml:space="preserve"> of expenditure (Scotland).</w:t>
      </w:r>
    </w:p>
    <w:p w14:paraId="6081257D" w14:textId="4293E391" w:rsidR="00C837DB" w:rsidRPr="00287DF8" w:rsidRDefault="00C837DB" w:rsidP="00C837DB">
      <w:pPr>
        <w:numPr>
          <w:ilvl w:val="0"/>
          <w:numId w:val="25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With support to p</w:t>
      </w:r>
      <w:r w:rsidRPr="00287DF8">
        <w:rPr>
          <w:rFonts w:ascii="Open Sans" w:hAnsi="Open Sans" w:cs="Open Sans"/>
          <w:bCs/>
          <w:sz w:val="24"/>
          <w:szCs w:val="24"/>
        </w:rPr>
        <w:t>repare quarterly status reports for Director of Operations and leadership team.</w:t>
      </w:r>
    </w:p>
    <w:p w14:paraId="55880D71" w14:textId="77777777" w:rsidR="00C837DB" w:rsidRPr="00287DF8" w:rsidRDefault="00C837DB" w:rsidP="00C837DB">
      <w:pPr>
        <w:numPr>
          <w:ilvl w:val="0"/>
          <w:numId w:val="25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287DF8">
        <w:rPr>
          <w:rFonts w:ascii="Open Sans" w:hAnsi="Open Sans" w:cs="Open Sans"/>
          <w:bCs/>
          <w:sz w:val="24"/>
          <w:szCs w:val="24"/>
        </w:rPr>
        <w:t xml:space="preserve">Identify and implement the most cost-effective ways of working without compromising the quality of Honeypot’s services. </w:t>
      </w:r>
    </w:p>
    <w:p w14:paraId="5F788A81" w14:textId="77777777" w:rsidR="00C837DB" w:rsidRPr="00287DF8" w:rsidRDefault="00C837DB" w:rsidP="00C837DB">
      <w:pPr>
        <w:numPr>
          <w:ilvl w:val="0"/>
          <w:numId w:val="25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 xml:space="preserve">Ensure that the house/charity systems, organisations, and processes are well considered, efficient and fit for purpose, upholding the principles of transparency, </w:t>
      </w:r>
      <w:proofErr w:type="gramStart"/>
      <w:r>
        <w:rPr>
          <w:rFonts w:ascii="Open Sans" w:hAnsi="Open Sans" w:cs="Open Sans"/>
          <w:bCs/>
          <w:sz w:val="24"/>
          <w:szCs w:val="24"/>
        </w:rPr>
        <w:t>integrity</w:t>
      </w:r>
      <w:proofErr w:type="gramEnd"/>
      <w:r>
        <w:rPr>
          <w:rFonts w:ascii="Open Sans" w:hAnsi="Open Sans" w:cs="Open Sans"/>
          <w:bCs/>
          <w:sz w:val="24"/>
          <w:szCs w:val="24"/>
        </w:rPr>
        <w:t xml:space="preserve"> and probity. </w:t>
      </w:r>
    </w:p>
    <w:p w14:paraId="67F24C8F" w14:textId="66AABA62" w:rsidR="00305E84" w:rsidRDefault="00305E84" w:rsidP="00305E84">
      <w:pPr>
        <w:pStyle w:val="NoSpacing"/>
        <w:rPr>
          <w:rFonts w:ascii="Open Sans" w:hAnsi="Open Sans" w:cs="Open Sans"/>
          <w:lang w:eastAsia="en-GB"/>
        </w:rPr>
      </w:pPr>
    </w:p>
    <w:p w14:paraId="3EBD3691" w14:textId="5FF758B9" w:rsidR="00305E84" w:rsidRPr="007D634D" w:rsidRDefault="00305E84" w:rsidP="00305E84">
      <w:pPr>
        <w:pStyle w:val="NoSpacing"/>
        <w:rPr>
          <w:rFonts w:ascii="Open Sans" w:hAnsi="Open Sans" w:cs="Open Sans"/>
          <w:color w:val="ED7D31" w:themeColor="accent2"/>
          <w:lang w:eastAsia="en-GB"/>
        </w:rPr>
      </w:pPr>
      <w:r w:rsidRPr="007D634D">
        <w:rPr>
          <w:rFonts w:ascii="Open Sans" w:hAnsi="Open Sans" w:cs="Open Sans"/>
          <w:color w:val="ED7D31" w:themeColor="accent2"/>
          <w:lang w:eastAsia="en-GB"/>
        </w:rPr>
        <w:t>Site Management</w:t>
      </w:r>
    </w:p>
    <w:p w14:paraId="4207C312" w14:textId="77777777" w:rsidR="009D08F7" w:rsidRPr="007D634D" w:rsidRDefault="009D08F7" w:rsidP="009D08F7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7D634D">
        <w:rPr>
          <w:rFonts w:ascii="Open Sans" w:hAnsi="Open Sans" w:cs="Open Sans"/>
          <w:bCs/>
          <w:sz w:val="24"/>
          <w:szCs w:val="24"/>
        </w:rPr>
        <w:t xml:space="preserve">Oversee and ensure the maintenance of the property and equipment within Health &amp; Safety guidelines, including overseeing the cleaning and maintenance of all buildings, the grounds and being the responsible person for Fire Safety. </w:t>
      </w:r>
    </w:p>
    <w:p w14:paraId="0A97E3EC" w14:textId="25CB4A57" w:rsidR="007D634D" w:rsidRDefault="00ED7E16" w:rsidP="00A010BC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7D634D">
        <w:rPr>
          <w:rFonts w:ascii="Open Sans" w:hAnsi="Open Sans" w:cs="Open Sans"/>
          <w:bCs/>
          <w:sz w:val="24"/>
          <w:szCs w:val="24"/>
        </w:rPr>
        <w:t>Provide a</w:t>
      </w:r>
      <w:r w:rsidR="007D634D">
        <w:rPr>
          <w:rFonts w:ascii="Open Sans" w:hAnsi="Open Sans" w:cs="Open Sans"/>
          <w:bCs/>
          <w:sz w:val="24"/>
          <w:szCs w:val="24"/>
        </w:rPr>
        <w:t xml:space="preserve"> system of checks for the efficient operation of site utilities</w:t>
      </w:r>
      <w:r w:rsidR="007C0ABF">
        <w:rPr>
          <w:rFonts w:ascii="Open Sans" w:hAnsi="Open Sans" w:cs="Open Sans"/>
          <w:bCs/>
          <w:sz w:val="24"/>
          <w:szCs w:val="24"/>
        </w:rPr>
        <w:t xml:space="preserve"> and replenishment of necessary items </w:t>
      </w:r>
      <w:proofErr w:type="gramStart"/>
      <w:r w:rsidR="007C0ABF">
        <w:rPr>
          <w:rFonts w:ascii="Open Sans" w:hAnsi="Open Sans" w:cs="Open Sans"/>
          <w:bCs/>
          <w:sz w:val="24"/>
          <w:szCs w:val="24"/>
        </w:rPr>
        <w:t>( wood</w:t>
      </w:r>
      <w:proofErr w:type="gramEnd"/>
      <w:r w:rsidR="007C0ABF">
        <w:rPr>
          <w:rFonts w:ascii="Open Sans" w:hAnsi="Open Sans" w:cs="Open Sans"/>
          <w:bCs/>
          <w:sz w:val="24"/>
          <w:szCs w:val="24"/>
        </w:rPr>
        <w:t xml:space="preserve"> / gas).</w:t>
      </w:r>
    </w:p>
    <w:p w14:paraId="6DD46E91" w14:textId="5A47ABD5" w:rsidR="00ED7E16" w:rsidRPr="007D634D" w:rsidRDefault="00ED7E16" w:rsidP="00A010BC">
      <w:pPr>
        <w:numPr>
          <w:ilvl w:val="0"/>
          <w:numId w:val="4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7D634D">
        <w:rPr>
          <w:rFonts w:ascii="Open Sans" w:hAnsi="Open Sans" w:cs="Open Sans"/>
          <w:bCs/>
          <w:sz w:val="24"/>
          <w:szCs w:val="24"/>
        </w:rPr>
        <w:t>To ensure the residential break and ongoing connection with Honeypot offers all children the opportunity to build brighter futures.</w:t>
      </w:r>
    </w:p>
    <w:p w14:paraId="7296BA5A" w14:textId="77777777" w:rsidR="00D628A5" w:rsidRPr="00305E84" w:rsidRDefault="00D628A5" w:rsidP="00305E84">
      <w:pPr>
        <w:pStyle w:val="NoSpacing"/>
        <w:rPr>
          <w:rFonts w:ascii="Open Sans" w:hAnsi="Open Sans" w:cs="Open Sans"/>
          <w:color w:val="ED7D31" w:themeColor="accent2"/>
          <w:lang w:eastAsia="en-GB"/>
        </w:rPr>
      </w:pPr>
    </w:p>
    <w:p w14:paraId="5CF67B34" w14:textId="689A23BD" w:rsidR="00EE1071" w:rsidRPr="007C0ABF" w:rsidRDefault="008F1712" w:rsidP="00770476">
      <w:pPr>
        <w:pStyle w:val="NoSpacing"/>
        <w:rPr>
          <w:rFonts w:ascii="Open Sans" w:hAnsi="Open Sans" w:cs="Open Sans"/>
          <w:lang w:eastAsia="en-GB"/>
        </w:rPr>
      </w:pPr>
      <w:r w:rsidRPr="007C0ABF">
        <w:rPr>
          <w:rFonts w:ascii="Open Sans" w:hAnsi="Open Sans" w:cs="Open Sans"/>
          <w:bCs/>
          <w:color w:val="ED7D31" w:themeColor="accent2"/>
          <w:sz w:val="24"/>
          <w:szCs w:val="24"/>
        </w:rPr>
        <w:t>Staff Management</w:t>
      </w:r>
    </w:p>
    <w:p w14:paraId="4D97B7EC" w14:textId="3FA9BDE0" w:rsidR="001B2217" w:rsidRPr="007C0ABF" w:rsidRDefault="007A7927" w:rsidP="001B2217">
      <w:pPr>
        <w:numPr>
          <w:ilvl w:val="0"/>
          <w:numId w:val="4"/>
        </w:numPr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7C0ABF">
        <w:rPr>
          <w:rFonts w:ascii="Open Sans" w:hAnsi="Open Sans" w:cs="Open Sans"/>
          <w:bCs/>
          <w:sz w:val="24"/>
          <w:szCs w:val="24"/>
        </w:rPr>
        <w:t>With the support of HR to</w:t>
      </w:r>
      <w:r w:rsidR="007C0ABF">
        <w:rPr>
          <w:rFonts w:ascii="Open Sans" w:hAnsi="Open Sans" w:cs="Open Sans"/>
          <w:bCs/>
          <w:sz w:val="24"/>
          <w:szCs w:val="24"/>
        </w:rPr>
        <w:t xml:space="preserve"> o</w:t>
      </w:r>
      <w:r w:rsidR="001B2217" w:rsidRPr="007C0ABF">
        <w:rPr>
          <w:rFonts w:ascii="Open Sans" w:hAnsi="Open Sans" w:cs="Open Sans"/>
          <w:bCs/>
          <w:sz w:val="24"/>
          <w:szCs w:val="24"/>
        </w:rPr>
        <w:t>versee all staffing issues involving programme and office/site staff, to include recruitment, holiday and sickness absence.</w:t>
      </w:r>
    </w:p>
    <w:p w14:paraId="4DCC4663" w14:textId="010E8D46" w:rsidR="007A7927" w:rsidRPr="007C0ABF" w:rsidRDefault="001B2217" w:rsidP="007A79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7C0ABF">
        <w:rPr>
          <w:rFonts w:ascii="Open Sans" w:hAnsi="Open Sans" w:cs="Open Sans"/>
          <w:bCs/>
          <w:sz w:val="24"/>
          <w:szCs w:val="24"/>
        </w:rPr>
        <w:t>With the support of HR and Director of Operations to e</w:t>
      </w:r>
      <w:r w:rsidR="007A7927" w:rsidRPr="007C0ABF">
        <w:rPr>
          <w:rFonts w:ascii="Open Sans" w:hAnsi="Open Sans" w:cs="Open Sans"/>
          <w:bCs/>
          <w:sz w:val="24"/>
          <w:szCs w:val="24"/>
        </w:rPr>
        <w:t>nsure that new staff receive an effective induction and where appropriate are assessed against core competences before confirmation in post.</w:t>
      </w:r>
    </w:p>
    <w:p w14:paraId="7E0981FA" w14:textId="3B48CEC7" w:rsidR="007A7927" w:rsidRPr="007C0ABF" w:rsidRDefault="006725AC" w:rsidP="00B635E2">
      <w:pPr>
        <w:numPr>
          <w:ilvl w:val="0"/>
          <w:numId w:val="4"/>
        </w:numPr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7C0ABF">
        <w:rPr>
          <w:rFonts w:ascii="Open Sans" w:hAnsi="Open Sans" w:cs="Open Sans"/>
          <w:bCs/>
          <w:sz w:val="24"/>
          <w:szCs w:val="24"/>
        </w:rPr>
        <w:t xml:space="preserve">To </w:t>
      </w:r>
      <w:r w:rsidR="00A67211">
        <w:rPr>
          <w:rFonts w:ascii="Open Sans" w:hAnsi="Open Sans" w:cs="Open Sans"/>
          <w:bCs/>
          <w:sz w:val="24"/>
          <w:szCs w:val="24"/>
        </w:rPr>
        <w:t>assist with planning of</w:t>
      </w:r>
      <w:r w:rsidRPr="007C0ABF">
        <w:rPr>
          <w:rFonts w:ascii="Open Sans" w:hAnsi="Open Sans" w:cs="Open Sans"/>
          <w:bCs/>
          <w:sz w:val="24"/>
          <w:szCs w:val="24"/>
        </w:rPr>
        <w:t xml:space="preserve"> in house and external staff training requirements</w:t>
      </w:r>
    </w:p>
    <w:p w14:paraId="541B3385" w14:textId="77777777" w:rsidR="0053127C" w:rsidRPr="007C0ABF" w:rsidRDefault="0053127C" w:rsidP="0053127C">
      <w:pPr>
        <w:numPr>
          <w:ilvl w:val="0"/>
          <w:numId w:val="4"/>
        </w:numPr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7C0ABF">
        <w:rPr>
          <w:rFonts w:ascii="Open Sans" w:hAnsi="Open Sans" w:cs="Open Sans"/>
          <w:bCs/>
          <w:sz w:val="24"/>
          <w:szCs w:val="24"/>
        </w:rPr>
        <w:t>Monitor staff performance, including sickness absences, implementing company policies and procedures as appropriate.</w:t>
      </w:r>
    </w:p>
    <w:p w14:paraId="2657DF80" w14:textId="25845F00" w:rsidR="00B77728" w:rsidRPr="00A67211" w:rsidRDefault="00B77728" w:rsidP="00B77728">
      <w:pPr>
        <w:numPr>
          <w:ilvl w:val="0"/>
          <w:numId w:val="4"/>
        </w:numPr>
        <w:spacing w:after="0" w:line="240" w:lineRule="auto"/>
        <w:contextualSpacing/>
        <w:rPr>
          <w:rFonts w:ascii="Open Sans" w:hAnsi="Open Sans" w:cs="Open Sans"/>
          <w:bCs/>
          <w:sz w:val="24"/>
          <w:szCs w:val="24"/>
        </w:rPr>
      </w:pPr>
      <w:r w:rsidRPr="00A67211">
        <w:rPr>
          <w:rFonts w:ascii="Open Sans" w:hAnsi="Open Sans" w:cs="Open Sans"/>
          <w:bCs/>
          <w:sz w:val="24"/>
          <w:szCs w:val="24"/>
        </w:rPr>
        <w:t xml:space="preserve">Supervise and support any students undertaking placements </w:t>
      </w:r>
      <w:r w:rsidR="00DA76B5" w:rsidRPr="00A67211">
        <w:rPr>
          <w:rFonts w:ascii="Open Sans" w:hAnsi="Open Sans" w:cs="Open Sans"/>
          <w:bCs/>
          <w:sz w:val="24"/>
          <w:szCs w:val="24"/>
        </w:rPr>
        <w:t>at Honeypot</w:t>
      </w:r>
      <w:r w:rsidRPr="00A67211">
        <w:rPr>
          <w:rFonts w:ascii="Open Sans" w:hAnsi="Open Sans" w:cs="Open Sans"/>
          <w:bCs/>
          <w:sz w:val="24"/>
          <w:szCs w:val="24"/>
        </w:rPr>
        <w:t>.</w:t>
      </w:r>
    </w:p>
    <w:p w14:paraId="1B83916F" w14:textId="77777777" w:rsidR="00706D55" w:rsidRPr="00A67211" w:rsidRDefault="00706D55" w:rsidP="00706D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Open Sans" w:hAnsi="Open Sans" w:cs="Open Sans"/>
          <w:bCs/>
          <w:sz w:val="24"/>
          <w:szCs w:val="24"/>
        </w:rPr>
      </w:pPr>
      <w:r w:rsidRPr="00A67211">
        <w:rPr>
          <w:rFonts w:ascii="Open Sans" w:hAnsi="Open Sans" w:cs="Open Sans"/>
          <w:bCs/>
          <w:sz w:val="24"/>
          <w:szCs w:val="24"/>
        </w:rPr>
        <w:t>Hold all staff to account for their professional conduct and practice.</w:t>
      </w:r>
    </w:p>
    <w:p w14:paraId="4116A91E" w14:textId="77777777" w:rsidR="00E3103E" w:rsidRPr="00EC7A41" w:rsidRDefault="00E3103E" w:rsidP="00E3103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Open Sans" w:hAnsi="Open Sans" w:cs="Open Sans"/>
          <w:bCs/>
          <w:sz w:val="24"/>
          <w:szCs w:val="24"/>
        </w:rPr>
      </w:pPr>
      <w:r w:rsidRPr="00EC7A41">
        <w:rPr>
          <w:rFonts w:ascii="Open Sans" w:hAnsi="Open Sans" w:cs="Open Sans"/>
          <w:bCs/>
          <w:sz w:val="24"/>
          <w:szCs w:val="24"/>
        </w:rPr>
        <w:t>Ensure all staff follow the codes of practice, and uniform standards and regularity refresh their understanding via company documents on BreatheHR or other portals.</w:t>
      </w:r>
    </w:p>
    <w:p w14:paraId="22F73D79" w14:textId="59E41EBC" w:rsidR="00916475" w:rsidRPr="00EC7A41" w:rsidRDefault="00916475" w:rsidP="00D820D2">
      <w:pPr>
        <w:spacing w:after="0" w:line="240" w:lineRule="auto"/>
        <w:ind w:left="720"/>
        <w:contextualSpacing/>
        <w:rPr>
          <w:rFonts w:ascii="Open Sans" w:hAnsi="Open Sans" w:cs="Open Sans"/>
          <w:bCs/>
          <w:sz w:val="24"/>
          <w:szCs w:val="24"/>
        </w:rPr>
      </w:pPr>
    </w:p>
    <w:p w14:paraId="73ED408B" w14:textId="77777777" w:rsidR="00D820D2" w:rsidRPr="00EC7A41" w:rsidRDefault="00D820D2" w:rsidP="00D820D2">
      <w:p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EC7A41">
        <w:rPr>
          <w:rFonts w:ascii="Open Sans" w:hAnsi="Open Sans" w:cs="Open Sans"/>
          <w:bCs/>
          <w:color w:val="ED7D31" w:themeColor="accent2"/>
          <w:sz w:val="24"/>
          <w:szCs w:val="24"/>
        </w:rPr>
        <w:t>Commercial, partnerships and external relations</w:t>
      </w:r>
    </w:p>
    <w:p w14:paraId="66FB6505" w14:textId="166FE6FB" w:rsidR="00D820D2" w:rsidRPr="00EC7A41" w:rsidRDefault="00D820D2" w:rsidP="00D820D2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EC7A41">
        <w:rPr>
          <w:rFonts w:ascii="Open Sans" w:hAnsi="Open Sans" w:cs="Open Sans"/>
          <w:bCs/>
          <w:sz w:val="24"/>
          <w:szCs w:val="24"/>
        </w:rPr>
        <w:t xml:space="preserve">Build excellent relationships with schools, children’s services, charities and the local community at all levels to maximise referrals and partnership </w:t>
      </w:r>
      <w:r w:rsidR="00DA76B5" w:rsidRPr="00EC7A41">
        <w:rPr>
          <w:rFonts w:ascii="Open Sans" w:hAnsi="Open Sans" w:cs="Open Sans"/>
          <w:bCs/>
          <w:sz w:val="24"/>
          <w:szCs w:val="24"/>
        </w:rPr>
        <w:t>opportunities.</w:t>
      </w:r>
      <w:r w:rsidRPr="00EC7A41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163D737" w14:textId="5F4C876E" w:rsidR="00770476" w:rsidRPr="00EC7A41" w:rsidRDefault="00D820D2" w:rsidP="0003740E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  <w:lang w:eastAsia="en-GB"/>
        </w:rPr>
      </w:pPr>
      <w:r w:rsidRPr="00EC7A41">
        <w:rPr>
          <w:rFonts w:ascii="Open Sans" w:hAnsi="Open Sans" w:cs="Open Sans"/>
          <w:bCs/>
          <w:sz w:val="24"/>
          <w:szCs w:val="24"/>
        </w:rPr>
        <w:lastRenderedPageBreak/>
        <w:t>Actively promote Honeypot Children’s Charity by communication</w:t>
      </w:r>
      <w:r w:rsidR="00EC7A41">
        <w:rPr>
          <w:rFonts w:ascii="Open Sans" w:hAnsi="Open Sans" w:cs="Open Sans"/>
          <w:bCs/>
          <w:sz w:val="24"/>
          <w:szCs w:val="24"/>
        </w:rPr>
        <w:t>.</w:t>
      </w:r>
    </w:p>
    <w:p w14:paraId="15F468F8" w14:textId="439F8C65" w:rsidR="00EC7A41" w:rsidRPr="000C68B9" w:rsidRDefault="00EC7A41" w:rsidP="0003740E">
      <w:pPr>
        <w:numPr>
          <w:ilvl w:val="0"/>
          <w:numId w:val="27"/>
        </w:numPr>
        <w:spacing w:after="0" w:line="240" w:lineRule="auto"/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bCs/>
          <w:sz w:val="24"/>
          <w:szCs w:val="24"/>
        </w:rPr>
        <w:t xml:space="preserve">Work with the Corporate and Community Fundraising Manager on events and fundraising, </w:t>
      </w:r>
      <w:proofErr w:type="gramStart"/>
      <w:r>
        <w:rPr>
          <w:rFonts w:ascii="Open Sans" w:hAnsi="Open Sans" w:cs="Open Sans"/>
          <w:bCs/>
          <w:sz w:val="24"/>
          <w:szCs w:val="24"/>
        </w:rPr>
        <w:t>marketing</w:t>
      </w:r>
      <w:proofErr w:type="gramEnd"/>
      <w:r>
        <w:rPr>
          <w:rFonts w:ascii="Open Sans" w:hAnsi="Open Sans" w:cs="Open Sans"/>
          <w:bCs/>
          <w:sz w:val="24"/>
          <w:szCs w:val="24"/>
        </w:rPr>
        <w:t xml:space="preserve"> and communication matters.</w:t>
      </w:r>
    </w:p>
    <w:p w14:paraId="305B68F1" w14:textId="3F30F620" w:rsidR="00495D0A" w:rsidRDefault="003E323F" w:rsidP="00324A27">
      <w:pPr>
        <w:pStyle w:val="NoSpacing"/>
        <w:rPr>
          <w:rFonts w:ascii="Open Sans" w:hAnsi="Open Sans" w:cs="Open Sans"/>
          <w:color w:val="ED7D31" w:themeColor="accent2"/>
          <w:lang w:eastAsia="en-GB"/>
        </w:rPr>
      </w:pPr>
      <w:r>
        <w:rPr>
          <w:rFonts w:ascii="Open Sans" w:hAnsi="Open Sans" w:cs="Open Sans"/>
          <w:color w:val="ED7D31" w:themeColor="accent2"/>
          <w:lang w:eastAsia="en-GB"/>
        </w:rPr>
        <w:t xml:space="preserve">General </w:t>
      </w:r>
    </w:p>
    <w:p w14:paraId="0D248165" w14:textId="4D8F5CEA" w:rsidR="00324A27" w:rsidRDefault="00101710" w:rsidP="00324A27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 w:rsidRPr="00101710">
        <w:rPr>
          <w:rFonts w:ascii="Open Sans" w:hAnsi="Open Sans" w:cs="Open Sans"/>
        </w:rPr>
        <w:t xml:space="preserve">To participate in the performance and development review process </w:t>
      </w:r>
    </w:p>
    <w:p w14:paraId="2631AE80" w14:textId="77777777" w:rsidR="00954446" w:rsidRDefault="00101710" w:rsidP="00954446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 w:rsidRPr="00324A27">
        <w:rPr>
          <w:rFonts w:ascii="Open Sans" w:hAnsi="Open Sans" w:cs="Open Sans"/>
        </w:rPr>
        <w:t xml:space="preserve">To comply with individual responsibilities, in accordance with the role, for health and safety in the workplace. </w:t>
      </w:r>
    </w:p>
    <w:p w14:paraId="19AA7BC5" w14:textId="77777777" w:rsidR="00954446" w:rsidRDefault="00101710" w:rsidP="00954446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 w:rsidRPr="00954446">
        <w:rPr>
          <w:rFonts w:ascii="Open Sans" w:hAnsi="Open Sans" w:cs="Open Sans"/>
        </w:rPr>
        <w:t>Ensure that all duties and services provided are in accordance with the Charity’s Equal Opportunities Policy.</w:t>
      </w:r>
    </w:p>
    <w:p w14:paraId="1695A463" w14:textId="4588FB4C" w:rsidR="00954446" w:rsidRDefault="00DF650C" w:rsidP="00954446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 w:rsidRPr="00954446">
        <w:rPr>
          <w:rFonts w:ascii="Open Sans" w:hAnsi="Open Sans" w:cs="Open Sans"/>
        </w:rPr>
        <w:t>To</w:t>
      </w:r>
      <w:r w:rsidR="00A35884" w:rsidRPr="00954446">
        <w:rPr>
          <w:rFonts w:ascii="Open Sans" w:hAnsi="Open Sans" w:cs="Open Sans"/>
        </w:rPr>
        <w:t xml:space="preserve"> value and</w:t>
      </w:r>
      <w:r w:rsidRPr="00954446">
        <w:rPr>
          <w:rFonts w:ascii="Open Sans" w:hAnsi="Open Sans" w:cs="Open Sans"/>
        </w:rPr>
        <w:t xml:space="preserve"> promote people’s </w:t>
      </w:r>
      <w:r w:rsidR="006E2EA1" w:rsidRPr="00954446">
        <w:rPr>
          <w:rFonts w:ascii="Open Sans" w:hAnsi="Open Sans" w:cs="Open Sans"/>
        </w:rPr>
        <w:t xml:space="preserve">equality, </w:t>
      </w:r>
      <w:proofErr w:type="gramStart"/>
      <w:r w:rsidR="006E2EA1" w:rsidRPr="00954446">
        <w:rPr>
          <w:rFonts w:ascii="Open Sans" w:hAnsi="Open Sans" w:cs="Open Sans"/>
        </w:rPr>
        <w:t>diversity</w:t>
      </w:r>
      <w:proofErr w:type="gramEnd"/>
      <w:r w:rsidR="006E2EA1" w:rsidRPr="00954446">
        <w:rPr>
          <w:rFonts w:ascii="Open Sans" w:hAnsi="Open Sans" w:cs="Open Sans"/>
        </w:rPr>
        <w:t xml:space="preserve"> and rights</w:t>
      </w:r>
      <w:r w:rsidR="00A35884" w:rsidRPr="00954446">
        <w:rPr>
          <w:rFonts w:ascii="Open Sans" w:hAnsi="Open Sans" w:cs="Open Sans"/>
        </w:rPr>
        <w:t xml:space="preserve"> at all times and to conduct yourself in a non-discriminatory manner. </w:t>
      </w:r>
    </w:p>
    <w:p w14:paraId="0F38ADEE" w14:textId="03314AF5" w:rsidR="00954446" w:rsidRDefault="003D27A0" w:rsidP="00FB5495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</w:rPr>
        <w:t xml:space="preserve">From time to time </w:t>
      </w:r>
      <w:r w:rsidR="0043057D" w:rsidRPr="00FB5495">
        <w:rPr>
          <w:rFonts w:ascii="Open Sans" w:hAnsi="Open Sans" w:cs="Open Sans"/>
        </w:rPr>
        <w:t>perfor</w:t>
      </w:r>
      <w:r w:rsidR="0043057D" w:rsidRPr="00FB5495">
        <w:rPr>
          <w:rFonts w:ascii="Open Sans" w:hAnsi="Open Sans" w:cs="Open Sans"/>
        </w:rPr>
        <w:t>m</w:t>
      </w:r>
      <w:r w:rsidR="000E793D" w:rsidRPr="00FB5495">
        <w:rPr>
          <w:rFonts w:ascii="Open Sans" w:hAnsi="Open Sans" w:cs="Open Sans"/>
        </w:rPr>
        <w:t xml:space="preserve"> routine housekeeping </w:t>
      </w:r>
      <w:r w:rsidR="0043057D" w:rsidRPr="00FB5495">
        <w:rPr>
          <w:rFonts w:ascii="Open Sans" w:hAnsi="Open Sans" w:cs="Open Sans"/>
        </w:rPr>
        <w:t xml:space="preserve">and sanitation tasks, to ensure the house and grounds are always kept clean. </w:t>
      </w:r>
    </w:p>
    <w:p w14:paraId="0BAA0065" w14:textId="7EEFDED5" w:rsidR="00F07910" w:rsidRDefault="00F07910" w:rsidP="00FB5495">
      <w:pPr>
        <w:pStyle w:val="NoSpacing"/>
        <w:numPr>
          <w:ilvl w:val="0"/>
          <w:numId w:val="25"/>
        </w:numPr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</w:rPr>
        <w:t xml:space="preserve">Book meetings and take minutes as needed. </w:t>
      </w:r>
    </w:p>
    <w:p w14:paraId="534491E1" w14:textId="77777777" w:rsidR="00F07910" w:rsidRPr="00FB5495" w:rsidRDefault="00F07910" w:rsidP="00F07910">
      <w:pPr>
        <w:pStyle w:val="NoSpacing"/>
        <w:ind w:left="720"/>
        <w:rPr>
          <w:rFonts w:ascii="Open Sans" w:hAnsi="Open Sans" w:cs="Open Sans"/>
          <w:lang w:eastAsia="en-GB"/>
        </w:rPr>
      </w:pPr>
    </w:p>
    <w:p w14:paraId="49012DBE" w14:textId="6DFFF3CB" w:rsidR="00914E0B" w:rsidRPr="00896C6B" w:rsidRDefault="007F6617" w:rsidP="00324A27">
      <w:pPr>
        <w:pStyle w:val="NoSpacing"/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Other</w:t>
      </w:r>
    </w:p>
    <w:p w14:paraId="72638802" w14:textId="77777777" w:rsidR="00954446" w:rsidRDefault="00914E0B" w:rsidP="009544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Open Sans" w:hAnsi="Open Sans"/>
        </w:rPr>
      </w:pPr>
      <w:r w:rsidRPr="00954446">
        <w:rPr>
          <w:rFonts w:ascii="Open Sans" w:hAnsi="Open Sans"/>
        </w:rPr>
        <w:t>Read, accurately complete, and safely store all necessary records and paperwork for each respite break in line with GDPR legislation.</w:t>
      </w:r>
    </w:p>
    <w:p w14:paraId="1C5C9FF9" w14:textId="45E1616E" w:rsidR="00C1629D" w:rsidRPr="00954446" w:rsidRDefault="00914E0B" w:rsidP="009544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Open Sans" w:hAnsi="Open Sans"/>
        </w:rPr>
      </w:pPr>
      <w:r w:rsidRPr="00954446">
        <w:rPr>
          <w:rFonts w:ascii="Open Sans" w:hAnsi="Open Sans"/>
        </w:rPr>
        <w:t>Follow health and safety guidelines</w:t>
      </w:r>
      <w:r w:rsidR="00C1629D" w:rsidRPr="00954446">
        <w:rPr>
          <w:rFonts w:ascii="Open Sans" w:hAnsi="Open Sans"/>
        </w:rPr>
        <w:t>.</w:t>
      </w:r>
    </w:p>
    <w:p w14:paraId="37DB45D1" w14:textId="6BDF0AF8" w:rsidR="00914E0B" w:rsidRPr="00954446" w:rsidRDefault="00914E0B" w:rsidP="009544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Open Sans" w:hAnsi="Open Sans"/>
        </w:rPr>
      </w:pPr>
      <w:r w:rsidRPr="00954446">
        <w:rPr>
          <w:rFonts w:ascii="Open Sans" w:hAnsi="Open Sans"/>
        </w:rPr>
        <w:t>Attend regular supervision</w:t>
      </w:r>
      <w:r w:rsidR="00DA76B5">
        <w:rPr>
          <w:rFonts w:ascii="Open Sans" w:hAnsi="Open Sans"/>
        </w:rPr>
        <w:t>.</w:t>
      </w:r>
    </w:p>
    <w:p w14:paraId="72124468" w14:textId="6AEC3178" w:rsidR="00914E0B" w:rsidRPr="00954446" w:rsidRDefault="00914E0B" w:rsidP="009544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Open Sans" w:hAnsi="Open Sans"/>
        </w:rPr>
      </w:pPr>
      <w:r w:rsidRPr="00954446">
        <w:rPr>
          <w:rFonts w:ascii="Open Sans" w:hAnsi="Open Sans"/>
        </w:rPr>
        <w:t xml:space="preserve">Understand, promote, and adhere to the Honeypot Children’s Charity’s Policies &amp; Procedures. </w:t>
      </w:r>
    </w:p>
    <w:p w14:paraId="17D226F5" w14:textId="22EBC8E5" w:rsidR="0054281D" w:rsidRDefault="002A5A5F" w:rsidP="0095444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Open Sans" w:hAnsi="Open Sans"/>
        </w:rPr>
      </w:pPr>
      <w:r w:rsidRPr="00954446">
        <w:rPr>
          <w:rFonts w:ascii="Open Sans" w:hAnsi="Open Sans"/>
        </w:rPr>
        <w:t xml:space="preserve">To </w:t>
      </w:r>
      <w:r w:rsidR="008D37B5" w:rsidRPr="00954446">
        <w:rPr>
          <w:rFonts w:ascii="Open Sans" w:hAnsi="Open Sans"/>
        </w:rPr>
        <w:t>be ab</w:t>
      </w:r>
      <w:r w:rsidR="001C0E40" w:rsidRPr="00954446">
        <w:rPr>
          <w:rFonts w:ascii="Open Sans" w:hAnsi="Open Sans"/>
        </w:rPr>
        <w:t>le</w:t>
      </w:r>
      <w:r w:rsidR="008D37B5" w:rsidRPr="00954446">
        <w:rPr>
          <w:rFonts w:ascii="Open Sans" w:hAnsi="Open Sans"/>
        </w:rPr>
        <w:t xml:space="preserve"> to </w:t>
      </w:r>
      <w:r w:rsidR="001C0E40" w:rsidRPr="00954446">
        <w:rPr>
          <w:rFonts w:ascii="Open Sans" w:hAnsi="Open Sans"/>
        </w:rPr>
        <w:t>prioritise</w:t>
      </w:r>
      <w:r w:rsidR="008D37B5" w:rsidRPr="00954446">
        <w:rPr>
          <w:rFonts w:ascii="Open Sans" w:hAnsi="Open Sans"/>
        </w:rPr>
        <w:t xml:space="preserve"> own workload</w:t>
      </w:r>
      <w:r w:rsidR="0032281D" w:rsidRPr="00954446">
        <w:rPr>
          <w:rFonts w:ascii="Open Sans" w:hAnsi="Open Sans"/>
        </w:rPr>
        <w:t>.</w:t>
      </w:r>
    </w:p>
    <w:p w14:paraId="2AA3FFC4" w14:textId="77777777" w:rsidR="00F36F0A" w:rsidRDefault="00F36F0A" w:rsidP="00F43D70">
      <w:pPr>
        <w:pStyle w:val="NoSpacing"/>
        <w:jc w:val="both"/>
        <w:rPr>
          <w:rFonts w:ascii="Open Sans" w:hAnsi="Open Sans"/>
          <w:color w:val="FF0000"/>
        </w:rPr>
      </w:pPr>
    </w:p>
    <w:p w14:paraId="05231C23" w14:textId="28E14E12" w:rsidR="00FF1410" w:rsidRDefault="00F43D70" w:rsidP="00F36F0A">
      <w:pPr>
        <w:pStyle w:val="NoSpacing"/>
        <w:rPr>
          <w:rFonts w:ascii="Open Sans" w:hAnsi="Open Sans"/>
        </w:rPr>
      </w:pPr>
      <w:r w:rsidRPr="00D4738E">
        <w:rPr>
          <w:rFonts w:ascii="Open Sans" w:hAnsi="Open Sans"/>
        </w:rPr>
        <w:t xml:space="preserve">You must be passionate about working </w:t>
      </w:r>
      <w:r w:rsidR="008E1DC8">
        <w:rPr>
          <w:rFonts w:ascii="Open Sans" w:hAnsi="Open Sans"/>
        </w:rPr>
        <w:t>within a children’s environment</w:t>
      </w:r>
      <w:r w:rsidRPr="00D4738E">
        <w:rPr>
          <w:rFonts w:ascii="Open Sans" w:hAnsi="Open Sans"/>
        </w:rPr>
        <w:t xml:space="preserve">, comfortable working in a fast-paced environment and able to respond positively, with good professional judgement and imagination, to challenges and unexpected changes </w:t>
      </w:r>
      <w:r w:rsidR="0054281D">
        <w:rPr>
          <w:rFonts w:ascii="Open Sans" w:hAnsi="Open Sans"/>
        </w:rPr>
        <w:t xml:space="preserve">that may occur. </w:t>
      </w:r>
    </w:p>
    <w:p w14:paraId="667CE0A7" w14:textId="5FC357E2" w:rsidR="0049138A" w:rsidRDefault="0049138A" w:rsidP="00F36F0A">
      <w:pPr>
        <w:pStyle w:val="NoSpacing"/>
        <w:rPr>
          <w:rFonts w:ascii="Open Sans" w:hAnsi="Open Sans"/>
        </w:rPr>
      </w:pPr>
    </w:p>
    <w:p w14:paraId="640F648C" w14:textId="77777777" w:rsidR="0049138A" w:rsidRPr="00F36F0A" w:rsidRDefault="0049138A" w:rsidP="00F36F0A">
      <w:pPr>
        <w:pStyle w:val="NoSpacing"/>
        <w:rPr>
          <w:rFonts w:ascii="Open Sans" w:hAnsi="Open Sans"/>
        </w:rPr>
      </w:pPr>
    </w:p>
    <w:p w14:paraId="592C0730" w14:textId="77777777" w:rsidR="00DF3932" w:rsidRDefault="00DF3932" w:rsidP="00535136">
      <w:pPr>
        <w:pStyle w:val="NoSpacing"/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</w:p>
    <w:p w14:paraId="04BB9C10" w14:textId="2BCC6EA0" w:rsidR="003F127B" w:rsidRPr="00DF3932" w:rsidRDefault="009D778C" w:rsidP="00C47D58">
      <w:pPr>
        <w:pStyle w:val="NoSpacing"/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Education and training</w:t>
      </w:r>
    </w:p>
    <w:p w14:paraId="620A90DC" w14:textId="1B60A683" w:rsidR="00826CC6" w:rsidRDefault="00210856" w:rsidP="00C47D58">
      <w:pPr>
        <w:pStyle w:val="NoSpacing"/>
        <w:numPr>
          <w:ilvl w:val="0"/>
          <w:numId w:val="10"/>
        </w:numPr>
        <w:jc w:val="both"/>
        <w:rPr>
          <w:rFonts w:ascii="Open Sans" w:hAnsi="Open Sans" w:cs="Open Sans"/>
          <w:color w:val="000000"/>
          <w:lang w:eastAsia="en-GB"/>
        </w:rPr>
      </w:pPr>
      <w:r>
        <w:rPr>
          <w:rFonts w:ascii="Open Sans" w:hAnsi="Open Sans" w:cs="Open Sans"/>
          <w:color w:val="000000"/>
          <w:lang w:eastAsia="en-GB"/>
        </w:rPr>
        <w:t>Good standard of education, including GCSE or equi</w:t>
      </w:r>
      <w:r w:rsidR="00AC6836">
        <w:rPr>
          <w:rFonts w:ascii="Open Sans" w:hAnsi="Open Sans" w:cs="Open Sans"/>
          <w:color w:val="000000"/>
          <w:lang w:eastAsia="en-GB"/>
        </w:rPr>
        <w:t xml:space="preserve">valent qualification in maths and English. </w:t>
      </w:r>
      <w:r w:rsidR="00477C7D">
        <w:rPr>
          <w:rFonts w:ascii="Open Sans" w:hAnsi="Open Sans" w:cs="Open Sans"/>
          <w:color w:val="000000"/>
          <w:lang w:eastAsia="en-GB"/>
        </w:rPr>
        <w:t>(Essential</w:t>
      </w:r>
      <w:r w:rsidR="00107D8E">
        <w:rPr>
          <w:rFonts w:ascii="Open Sans" w:hAnsi="Open Sans" w:cs="Open Sans"/>
          <w:color w:val="000000"/>
          <w:lang w:eastAsia="en-GB"/>
        </w:rPr>
        <w:t>)</w:t>
      </w:r>
    </w:p>
    <w:p w14:paraId="65E0C2C2" w14:textId="196C993B" w:rsidR="00107D8E" w:rsidRDefault="00FD5900" w:rsidP="00C47D58">
      <w:pPr>
        <w:pStyle w:val="NoSpacing"/>
        <w:numPr>
          <w:ilvl w:val="0"/>
          <w:numId w:val="10"/>
        </w:numPr>
        <w:jc w:val="both"/>
        <w:rPr>
          <w:rFonts w:ascii="Open Sans" w:hAnsi="Open Sans" w:cs="Open Sans"/>
          <w:color w:val="000000"/>
          <w:lang w:eastAsia="en-GB"/>
        </w:rPr>
      </w:pPr>
      <w:r>
        <w:rPr>
          <w:rFonts w:ascii="Open Sans" w:hAnsi="Open Sans" w:cs="Open Sans"/>
          <w:color w:val="000000"/>
          <w:lang w:eastAsia="en-GB"/>
        </w:rPr>
        <w:t>Business</w:t>
      </w:r>
      <w:r w:rsidR="00D87FF3">
        <w:rPr>
          <w:rFonts w:ascii="Open Sans" w:hAnsi="Open Sans" w:cs="Open Sans"/>
          <w:color w:val="000000"/>
          <w:lang w:eastAsia="en-GB"/>
        </w:rPr>
        <w:t>/Administration/</w:t>
      </w:r>
      <w:r>
        <w:rPr>
          <w:rFonts w:ascii="Open Sans" w:hAnsi="Open Sans" w:cs="Open Sans"/>
          <w:color w:val="000000"/>
          <w:lang w:eastAsia="en-GB"/>
        </w:rPr>
        <w:t xml:space="preserve">Finance qualification. </w:t>
      </w:r>
      <w:r w:rsidR="009500B6">
        <w:rPr>
          <w:rFonts w:ascii="Open Sans" w:hAnsi="Open Sans" w:cs="Open Sans"/>
          <w:color w:val="000000"/>
          <w:lang w:eastAsia="en-GB"/>
        </w:rPr>
        <w:t>(</w:t>
      </w:r>
      <w:r w:rsidR="00DA76B5">
        <w:rPr>
          <w:rFonts w:ascii="Open Sans" w:hAnsi="Open Sans" w:cs="Open Sans"/>
          <w:color w:val="000000"/>
          <w:lang w:eastAsia="en-GB"/>
        </w:rPr>
        <w:t>Desirable</w:t>
      </w:r>
      <w:r w:rsidR="009500B6">
        <w:rPr>
          <w:rFonts w:ascii="Open Sans" w:hAnsi="Open Sans" w:cs="Open Sans"/>
          <w:color w:val="000000"/>
          <w:lang w:eastAsia="en-GB"/>
        </w:rPr>
        <w:t>)</w:t>
      </w:r>
    </w:p>
    <w:p w14:paraId="70EB7CF4" w14:textId="268C6A47" w:rsidR="000721D1" w:rsidRPr="000721D1" w:rsidRDefault="000721D1" w:rsidP="00C47D58">
      <w:pPr>
        <w:pStyle w:val="NoSpacing"/>
        <w:numPr>
          <w:ilvl w:val="0"/>
          <w:numId w:val="10"/>
        </w:numPr>
        <w:jc w:val="both"/>
        <w:rPr>
          <w:rFonts w:ascii="Open Sans" w:hAnsi="Open Sans" w:cs="Open Sans"/>
          <w:color w:val="000000"/>
          <w:lang w:eastAsia="en-GB"/>
        </w:rPr>
      </w:pPr>
      <w:r w:rsidRPr="000721D1">
        <w:rPr>
          <w:rFonts w:ascii="Open Sans" w:hAnsi="Open Sans" w:cs="Open Sans"/>
          <w:color w:val="000000"/>
          <w:lang w:eastAsia="en-GB"/>
        </w:rPr>
        <w:t>Safeguarding Children and Young People training/qualification (</w:t>
      </w:r>
      <w:r w:rsidR="00AC6836">
        <w:rPr>
          <w:rFonts w:ascii="Open Sans" w:hAnsi="Open Sans" w:cs="Open Sans"/>
          <w:color w:val="000000"/>
          <w:lang w:eastAsia="en-GB"/>
        </w:rPr>
        <w:t>Desirable</w:t>
      </w:r>
      <w:r w:rsidRPr="000721D1">
        <w:rPr>
          <w:rFonts w:ascii="Open Sans" w:hAnsi="Open Sans" w:cs="Open Sans"/>
          <w:color w:val="000000"/>
          <w:lang w:eastAsia="en-GB"/>
        </w:rPr>
        <w:t>)</w:t>
      </w:r>
    </w:p>
    <w:p w14:paraId="15257E5A" w14:textId="7FDD79DD" w:rsidR="000721D1" w:rsidRDefault="000721D1" w:rsidP="00C47D58">
      <w:pPr>
        <w:pStyle w:val="NoSpacing"/>
        <w:numPr>
          <w:ilvl w:val="0"/>
          <w:numId w:val="10"/>
        </w:numPr>
        <w:jc w:val="both"/>
        <w:rPr>
          <w:rFonts w:ascii="Open Sans" w:hAnsi="Open Sans" w:cs="Open Sans"/>
          <w:color w:val="000000"/>
          <w:lang w:eastAsia="en-GB"/>
        </w:rPr>
      </w:pPr>
      <w:r w:rsidRPr="000721D1">
        <w:rPr>
          <w:rFonts w:ascii="Open Sans" w:hAnsi="Open Sans" w:cs="Open Sans"/>
          <w:color w:val="000000"/>
          <w:lang w:eastAsia="en-GB"/>
        </w:rPr>
        <w:t>Paediatric First Aid (Desirable)</w:t>
      </w:r>
    </w:p>
    <w:p w14:paraId="6E991AFA" w14:textId="65A3D30F" w:rsidR="00E06FDF" w:rsidRPr="000721D1" w:rsidRDefault="00E06FDF" w:rsidP="00C47D58">
      <w:pPr>
        <w:pStyle w:val="NoSpacing"/>
        <w:numPr>
          <w:ilvl w:val="0"/>
          <w:numId w:val="10"/>
        </w:numPr>
        <w:jc w:val="both"/>
        <w:rPr>
          <w:rFonts w:ascii="Open Sans" w:hAnsi="Open Sans" w:cs="Open Sans"/>
          <w:color w:val="000000"/>
          <w:lang w:eastAsia="en-GB"/>
        </w:rPr>
      </w:pPr>
      <w:r>
        <w:rPr>
          <w:rFonts w:ascii="Open Sans" w:hAnsi="Open Sans" w:cs="Open Sans"/>
          <w:color w:val="000000"/>
          <w:lang w:eastAsia="en-GB"/>
        </w:rPr>
        <w:t>Excellent word processing skills us</w:t>
      </w:r>
      <w:r w:rsidR="00037142">
        <w:rPr>
          <w:rFonts w:ascii="Open Sans" w:hAnsi="Open Sans" w:cs="Open Sans"/>
          <w:color w:val="000000"/>
          <w:lang w:eastAsia="en-GB"/>
        </w:rPr>
        <w:t xml:space="preserve">ing Microsoft Office software. </w:t>
      </w:r>
      <w:r w:rsidR="006C62E8">
        <w:rPr>
          <w:rFonts w:ascii="Open Sans" w:hAnsi="Open Sans" w:cs="Open Sans"/>
          <w:color w:val="000000"/>
          <w:lang w:eastAsia="en-GB"/>
        </w:rPr>
        <w:t>(Essential)</w:t>
      </w:r>
    </w:p>
    <w:p w14:paraId="68F3DDCC" w14:textId="77777777" w:rsidR="00535136" w:rsidRDefault="00535136" w:rsidP="00535136">
      <w:pPr>
        <w:pStyle w:val="NoSpacing"/>
        <w:jc w:val="both"/>
        <w:rPr>
          <w:rFonts w:ascii="Open Sans" w:hAnsi="Open Sans" w:cs="Open Sans"/>
          <w:lang w:eastAsia="en-GB"/>
        </w:rPr>
      </w:pPr>
    </w:p>
    <w:p w14:paraId="122BE946" w14:textId="1001F2C0" w:rsidR="003F127B" w:rsidRPr="00DF3932" w:rsidRDefault="009D778C" w:rsidP="00C47D58">
      <w:pPr>
        <w:pStyle w:val="NoSpacing"/>
        <w:jc w:val="both"/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 xml:space="preserve">Knowledge and </w:t>
      </w:r>
      <w:r w:rsidR="00E3251B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Skills</w:t>
      </w:r>
    </w:p>
    <w:p w14:paraId="07FC89E0" w14:textId="688D0036" w:rsidR="00826CC6" w:rsidRPr="00FF1410" w:rsidRDefault="00114BAF" w:rsidP="00826CC6">
      <w:pPr>
        <w:pStyle w:val="NoSpacing"/>
        <w:numPr>
          <w:ilvl w:val="0"/>
          <w:numId w:val="12"/>
        </w:numPr>
        <w:jc w:val="both"/>
        <w:rPr>
          <w:rFonts w:ascii="Open Sans" w:hAnsi="Open Sans" w:cs="Open Sans"/>
          <w:lang w:eastAsia="en-GB"/>
        </w:rPr>
      </w:pPr>
      <w:r w:rsidRPr="00FF1410">
        <w:rPr>
          <w:rFonts w:ascii="Open Sans" w:hAnsi="Open Sans" w:cs="Open Sans"/>
          <w:lang w:eastAsia="en-GB"/>
        </w:rPr>
        <w:t xml:space="preserve">Relevant </w:t>
      </w:r>
      <w:r w:rsidR="00B912DD">
        <w:rPr>
          <w:rFonts w:ascii="Open Sans" w:hAnsi="Open Sans" w:cs="Open Sans"/>
          <w:lang w:eastAsia="en-GB"/>
        </w:rPr>
        <w:t>office/</w:t>
      </w:r>
      <w:r w:rsidRPr="00FF1410">
        <w:rPr>
          <w:rFonts w:ascii="Open Sans" w:hAnsi="Open Sans" w:cs="Open Sans"/>
          <w:lang w:eastAsia="en-GB"/>
        </w:rPr>
        <w:t>administration experience</w:t>
      </w:r>
      <w:r w:rsidR="00651AEB" w:rsidRPr="00FF1410">
        <w:rPr>
          <w:rFonts w:ascii="Open Sans" w:hAnsi="Open Sans" w:cs="Open Sans"/>
          <w:lang w:eastAsia="en-GB"/>
        </w:rPr>
        <w:t xml:space="preserve">. </w:t>
      </w:r>
    </w:p>
    <w:p w14:paraId="11506648" w14:textId="770165F6" w:rsidR="00CA1342" w:rsidRPr="00FF1410" w:rsidRDefault="00114BAF" w:rsidP="00CA1342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FF1410">
        <w:rPr>
          <w:rFonts w:ascii="Open Sans" w:hAnsi="Open Sans" w:cs="Open Sans"/>
        </w:rPr>
        <w:t>A working knowledge of Microsoft Office software</w:t>
      </w:r>
      <w:r w:rsidR="00CA1342" w:rsidRPr="00FF1410">
        <w:rPr>
          <w:rFonts w:ascii="Open Sans" w:hAnsi="Open Sans" w:cs="Open Sans"/>
        </w:rPr>
        <w:t xml:space="preserve"> office 365 / Word / Excel / PowerPoint.</w:t>
      </w:r>
    </w:p>
    <w:p w14:paraId="4A889FAA" w14:textId="0E8673D5" w:rsidR="00EA39C2" w:rsidRPr="00FF1410" w:rsidRDefault="006C62E8" w:rsidP="00CA1342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Excellent c</w:t>
      </w:r>
      <w:r w:rsidR="00EA39C2" w:rsidRPr="00FF1410">
        <w:rPr>
          <w:rFonts w:ascii="Open Sans" w:hAnsi="Open Sans" w:cs="Open Sans"/>
        </w:rPr>
        <w:t xml:space="preserve">ommunication skills when dealing with </w:t>
      </w:r>
      <w:r w:rsidR="00200629" w:rsidRPr="00FF1410">
        <w:rPr>
          <w:rFonts w:ascii="Open Sans" w:hAnsi="Open Sans" w:cs="Open Sans"/>
        </w:rPr>
        <w:t>parents and other outside agencies</w:t>
      </w:r>
      <w:r w:rsidR="008A43B8">
        <w:rPr>
          <w:rFonts w:ascii="Open Sans" w:hAnsi="Open Sans" w:cs="Open Sans"/>
        </w:rPr>
        <w:t>.</w:t>
      </w:r>
    </w:p>
    <w:p w14:paraId="03E80246" w14:textId="525FAAD9" w:rsidR="00200629" w:rsidRPr="00FF1410" w:rsidRDefault="0069282A" w:rsidP="00CA1342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FF1410">
        <w:rPr>
          <w:rFonts w:ascii="Open Sans" w:hAnsi="Open Sans" w:cs="Open Sans"/>
        </w:rPr>
        <w:lastRenderedPageBreak/>
        <w:t>Exce</w:t>
      </w:r>
      <w:r w:rsidR="00F52D9A" w:rsidRPr="00FF1410">
        <w:rPr>
          <w:rFonts w:ascii="Open Sans" w:hAnsi="Open Sans" w:cs="Open Sans"/>
        </w:rPr>
        <w:t xml:space="preserve">llent time management and organisational skills. </w:t>
      </w:r>
    </w:p>
    <w:p w14:paraId="3A112AE6" w14:textId="05A2D324" w:rsidR="00AB54DF" w:rsidRPr="00FF1410" w:rsidRDefault="00BC1A10" w:rsidP="00437651">
      <w:pPr>
        <w:pStyle w:val="ListParagraph"/>
        <w:numPr>
          <w:ilvl w:val="0"/>
          <w:numId w:val="12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Ability to use own initiative and work proactively in an autonomous manner.</w:t>
      </w:r>
    </w:p>
    <w:p w14:paraId="4A87967C" w14:textId="229689E6" w:rsidR="00535136" w:rsidRDefault="00826CC6" w:rsidP="00535136">
      <w:pPr>
        <w:pStyle w:val="NoSpacing"/>
        <w:numPr>
          <w:ilvl w:val="0"/>
          <w:numId w:val="12"/>
        </w:numPr>
        <w:jc w:val="both"/>
        <w:rPr>
          <w:rFonts w:ascii="Open Sans" w:hAnsi="Open Sans" w:cs="Open Sans"/>
          <w:lang w:eastAsia="en-GB"/>
        </w:rPr>
      </w:pPr>
      <w:r w:rsidRPr="00FF1410">
        <w:rPr>
          <w:rFonts w:ascii="Open Sans" w:hAnsi="Open Sans" w:cs="Open Sans"/>
        </w:rPr>
        <w:t>Knowledge of issues and general procedures around Child Protection and Safeguarding.</w:t>
      </w:r>
    </w:p>
    <w:p w14:paraId="0435083C" w14:textId="77777777" w:rsidR="00A62185" w:rsidRPr="00A62185" w:rsidRDefault="00A62185" w:rsidP="00A62185">
      <w:pPr>
        <w:pStyle w:val="NoSpacing"/>
        <w:ind w:left="720"/>
        <w:jc w:val="both"/>
        <w:rPr>
          <w:rFonts w:ascii="Open Sans" w:hAnsi="Open Sans" w:cs="Open Sans"/>
          <w:lang w:eastAsia="en-GB"/>
        </w:rPr>
      </w:pPr>
    </w:p>
    <w:p w14:paraId="5547FD95" w14:textId="4A8E2754" w:rsidR="003F127B" w:rsidRPr="000721D1" w:rsidRDefault="00760A14" w:rsidP="00DF3932">
      <w:pPr>
        <w:spacing w:after="0"/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A</w:t>
      </w:r>
      <w:r w:rsidR="009D778C" w:rsidRPr="00A16C85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ttributes</w:t>
      </w:r>
    </w:p>
    <w:p w14:paraId="483D6134" w14:textId="7753DA1F" w:rsidR="000721D1" w:rsidRPr="000721D1" w:rsidRDefault="000721D1" w:rsidP="00DF3932">
      <w:pPr>
        <w:pStyle w:val="NoSpacing"/>
        <w:numPr>
          <w:ilvl w:val="0"/>
          <w:numId w:val="11"/>
        </w:numPr>
        <w:jc w:val="both"/>
        <w:rPr>
          <w:rFonts w:ascii="Open Sans" w:hAnsi="Open Sans" w:cs="Open Sans"/>
          <w:lang w:eastAsia="en-GB"/>
        </w:rPr>
      </w:pPr>
      <w:r w:rsidRPr="000721D1">
        <w:rPr>
          <w:rFonts w:ascii="Open Sans" w:hAnsi="Open Sans" w:cs="Open Sans"/>
          <w:lang w:eastAsia="en-GB"/>
        </w:rPr>
        <w:t>A fun, friendly, empathetic nature underpinned with the highest professional standards and absolute integrity.</w:t>
      </w:r>
      <w:r w:rsidR="00721B9F">
        <w:rPr>
          <w:rFonts w:ascii="Open Sans" w:hAnsi="Open Sans" w:cs="Open Sans"/>
          <w:lang w:eastAsia="en-GB"/>
        </w:rPr>
        <w:t xml:space="preserve">  Confident, compassionate</w:t>
      </w:r>
      <w:r w:rsidR="0028005B">
        <w:rPr>
          <w:rFonts w:ascii="Open Sans" w:hAnsi="Open Sans" w:cs="Open Sans"/>
          <w:lang w:eastAsia="en-GB"/>
        </w:rPr>
        <w:t>,</w:t>
      </w:r>
      <w:r w:rsidR="00721B9F">
        <w:rPr>
          <w:rFonts w:ascii="Open Sans" w:hAnsi="Open Sans" w:cs="Open Sans"/>
          <w:lang w:eastAsia="en-GB"/>
        </w:rPr>
        <w:t xml:space="preserve"> and level-headed.</w:t>
      </w:r>
    </w:p>
    <w:p w14:paraId="1BFF5D7B" w14:textId="2CFF5214" w:rsidR="00D75CAA" w:rsidRDefault="00E21D3A" w:rsidP="00760A14">
      <w:pPr>
        <w:pStyle w:val="NoSpacing"/>
        <w:numPr>
          <w:ilvl w:val="0"/>
          <w:numId w:val="11"/>
        </w:numPr>
        <w:jc w:val="both"/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>Articulate and a strong communicator, confident in meeting and communicating with others such as,</w:t>
      </w:r>
      <w:r w:rsidR="00721B9F" w:rsidRPr="00721B9F">
        <w:rPr>
          <w:rFonts w:ascii="Open Sans" w:hAnsi="Open Sans" w:cs="Open Sans"/>
          <w:lang w:eastAsia="en-GB"/>
        </w:rPr>
        <w:t xml:space="preserve"> children, </w:t>
      </w:r>
      <w:proofErr w:type="gramStart"/>
      <w:r w:rsidR="00721B9F" w:rsidRPr="00721B9F">
        <w:rPr>
          <w:rFonts w:ascii="Open Sans" w:hAnsi="Open Sans" w:cs="Open Sans"/>
          <w:lang w:eastAsia="en-GB"/>
        </w:rPr>
        <w:t>colleagues</w:t>
      </w:r>
      <w:proofErr w:type="gramEnd"/>
      <w:r w:rsidR="00721B9F" w:rsidRPr="00721B9F">
        <w:rPr>
          <w:rFonts w:ascii="Open Sans" w:hAnsi="Open Sans" w:cs="Open Sans"/>
          <w:lang w:eastAsia="en-GB"/>
        </w:rPr>
        <w:t xml:space="preserve"> and parents/carers</w:t>
      </w:r>
      <w:r w:rsidR="00721B9F">
        <w:rPr>
          <w:rFonts w:ascii="Open Sans" w:hAnsi="Open Sans" w:cs="Open Sans"/>
          <w:lang w:eastAsia="en-GB"/>
        </w:rPr>
        <w:t>.</w:t>
      </w:r>
    </w:p>
    <w:p w14:paraId="4E9A3D2B" w14:textId="57083A53" w:rsidR="008808BE" w:rsidRPr="00760A14" w:rsidRDefault="00DA76B5" w:rsidP="00DA76B5">
      <w:pPr>
        <w:pStyle w:val="NoSpacing"/>
        <w:ind w:left="720"/>
        <w:jc w:val="both"/>
        <w:rPr>
          <w:rFonts w:ascii="Open Sans" w:hAnsi="Open Sans" w:cs="Open Sans"/>
          <w:lang w:eastAsia="en-GB"/>
        </w:rPr>
      </w:pPr>
      <w:r>
        <w:rPr>
          <w:rFonts w:ascii="Open Sans" w:hAnsi="Open Sans" w:cs="Open Sans"/>
          <w:lang w:eastAsia="en-GB"/>
        </w:rPr>
        <w:t>P</w:t>
      </w:r>
      <w:r w:rsidR="00ED6C77">
        <w:rPr>
          <w:rFonts w:ascii="Open Sans" w:hAnsi="Open Sans" w:cs="Open Sans"/>
          <w:lang w:eastAsia="en-GB"/>
        </w:rPr>
        <w:t xml:space="preserve">roactive, can do’ </w:t>
      </w:r>
      <w:r>
        <w:rPr>
          <w:rFonts w:ascii="Open Sans" w:hAnsi="Open Sans" w:cs="Open Sans"/>
          <w:lang w:eastAsia="en-GB"/>
        </w:rPr>
        <w:t>approach.</w:t>
      </w:r>
      <w:r w:rsidRPr="00DA76B5">
        <w:rPr>
          <w:rFonts w:ascii="Open Sans" w:hAnsi="Open Sans" w:cs="Open Sans"/>
          <w:lang w:eastAsia="en-GB"/>
        </w:rPr>
        <w:t xml:space="preserve"> Strength and judgement for decision</w:t>
      </w:r>
      <w:r>
        <w:rPr>
          <w:rFonts w:ascii="Open Sans" w:hAnsi="Open Sans" w:cs="Open Sans"/>
          <w:lang w:eastAsia="en-GB"/>
        </w:rPr>
        <w:t xml:space="preserve"> </w:t>
      </w:r>
      <w:r w:rsidRPr="00DA76B5">
        <w:rPr>
          <w:rFonts w:ascii="Open Sans" w:hAnsi="Open Sans" w:cs="Open Sans"/>
          <w:lang w:eastAsia="en-GB"/>
        </w:rPr>
        <w:t>making.</w:t>
      </w:r>
      <w:r>
        <w:rPr>
          <w:rFonts w:ascii="Open Sans" w:hAnsi="Open Sans" w:cs="Open Sans"/>
          <w:lang w:eastAsia="en-GB"/>
        </w:rPr>
        <w:t xml:space="preserve"> </w:t>
      </w:r>
      <w:r w:rsidR="003321FC" w:rsidRPr="00DA76B5">
        <w:rPr>
          <w:rFonts w:ascii="Open Sans" w:hAnsi="Open Sans" w:cs="Open Sans"/>
          <w:lang w:eastAsia="en-GB"/>
        </w:rPr>
        <w:t>Strength</w:t>
      </w:r>
      <w:r>
        <w:rPr>
          <w:rFonts w:ascii="Open Sans" w:hAnsi="Open Sans" w:cs="Open Sans"/>
          <w:lang w:eastAsia="en-GB"/>
        </w:rPr>
        <w:t>,</w:t>
      </w:r>
      <w:r w:rsidR="003321FC" w:rsidRPr="00DA76B5">
        <w:rPr>
          <w:rFonts w:ascii="Open Sans" w:hAnsi="Open Sans" w:cs="Open Sans"/>
          <w:lang w:eastAsia="en-GB"/>
        </w:rPr>
        <w:t xml:space="preserve"> and judgement for decision-</w:t>
      </w:r>
      <w:r w:rsidRPr="00DA76B5">
        <w:rPr>
          <w:rFonts w:ascii="Open Sans" w:hAnsi="Open Sans" w:cs="Open Sans"/>
          <w:lang w:eastAsia="en-GB"/>
        </w:rPr>
        <w:t>making. Persuasive</w:t>
      </w:r>
      <w:r w:rsidR="003321FC" w:rsidRPr="00DA76B5">
        <w:rPr>
          <w:rFonts w:ascii="Open Sans" w:hAnsi="Open Sans" w:cs="Open Sans"/>
          <w:lang w:eastAsia="en-GB"/>
        </w:rPr>
        <w:t xml:space="preserve"> communication skills</w:t>
      </w:r>
      <w:r w:rsidR="002F353E" w:rsidRPr="00DA76B5">
        <w:rPr>
          <w:rFonts w:ascii="Open Sans" w:hAnsi="Open Sans" w:cs="Open Sans"/>
          <w:lang w:eastAsia="en-GB"/>
        </w:rPr>
        <w:t>.</w:t>
      </w:r>
    </w:p>
    <w:p w14:paraId="077289C2" w14:textId="4BFF5848" w:rsidR="000721D1" w:rsidRPr="000721D1" w:rsidRDefault="000721D1" w:rsidP="00C47D58">
      <w:pPr>
        <w:pStyle w:val="NoSpacing"/>
        <w:numPr>
          <w:ilvl w:val="0"/>
          <w:numId w:val="11"/>
        </w:numPr>
        <w:jc w:val="both"/>
        <w:rPr>
          <w:rFonts w:ascii="Open Sans" w:hAnsi="Open Sans" w:cs="Open Sans"/>
          <w:lang w:eastAsia="en-GB"/>
        </w:rPr>
      </w:pPr>
      <w:r w:rsidRPr="000721D1">
        <w:rPr>
          <w:rFonts w:ascii="Open Sans" w:hAnsi="Open Sans" w:cs="Open Sans"/>
          <w:lang w:eastAsia="en-GB"/>
        </w:rPr>
        <w:t>Full driving licence and own car</w:t>
      </w:r>
      <w:r w:rsidR="00E93B3C">
        <w:rPr>
          <w:rFonts w:ascii="Open Sans" w:hAnsi="Open Sans" w:cs="Open Sans"/>
          <w:lang w:eastAsia="en-GB"/>
        </w:rPr>
        <w:t xml:space="preserve"> (Honeypot houses are not served by public transport routes).</w:t>
      </w:r>
    </w:p>
    <w:p w14:paraId="068F3490" w14:textId="74E97E42" w:rsidR="000721D1" w:rsidRDefault="000721D1" w:rsidP="00C47D58">
      <w:pPr>
        <w:pStyle w:val="NoSpacing"/>
        <w:numPr>
          <w:ilvl w:val="0"/>
          <w:numId w:val="11"/>
        </w:numPr>
        <w:jc w:val="both"/>
        <w:rPr>
          <w:rFonts w:ascii="Open Sans" w:hAnsi="Open Sans" w:cs="Open Sans"/>
          <w:lang w:eastAsia="en-GB"/>
        </w:rPr>
      </w:pPr>
      <w:r w:rsidRPr="000721D1">
        <w:rPr>
          <w:rFonts w:ascii="Open Sans" w:hAnsi="Open Sans" w:cs="Open Sans"/>
          <w:lang w:eastAsia="en-GB"/>
        </w:rPr>
        <w:t xml:space="preserve">Enhanced Disclosure and Barring Service (DBS) </w:t>
      </w:r>
      <w:r w:rsidR="00D4738E">
        <w:rPr>
          <w:rFonts w:ascii="Open Sans" w:hAnsi="Open Sans" w:cs="Open Sans"/>
          <w:lang w:eastAsia="en-GB"/>
        </w:rPr>
        <w:t>c</w:t>
      </w:r>
      <w:r w:rsidRPr="000721D1">
        <w:rPr>
          <w:rFonts w:ascii="Open Sans" w:hAnsi="Open Sans" w:cs="Open Sans"/>
          <w:lang w:eastAsia="en-GB"/>
        </w:rPr>
        <w:t>learance (post exempt from the Rehabilitation of Offenders Act 1974)</w:t>
      </w:r>
      <w:r w:rsidR="00C47D58">
        <w:rPr>
          <w:rFonts w:ascii="Open Sans" w:hAnsi="Open Sans" w:cs="Open Sans"/>
          <w:lang w:eastAsia="en-GB"/>
        </w:rPr>
        <w:t>.</w:t>
      </w:r>
    </w:p>
    <w:p w14:paraId="3C9D95CD" w14:textId="04889BA3" w:rsidR="004B14AA" w:rsidRDefault="004B14AA" w:rsidP="004B14AA">
      <w:pPr>
        <w:pStyle w:val="NoSpacing"/>
        <w:jc w:val="both"/>
        <w:rPr>
          <w:rFonts w:ascii="Open Sans" w:hAnsi="Open Sans" w:cs="Open Sans"/>
          <w:lang w:eastAsia="en-GB"/>
        </w:rPr>
      </w:pPr>
    </w:p>
    <w:p w14:paraId="4E9F4F77" w14:textId="129BEC23" w:rsidR="008F100E" w:rsidRPr="00A33595" w:rsidRDefault="00BA68D3" w:rsidP="00827C60">
      <w:pPr>
        <w:pStyle w:val="NoSpacing"/>
        <w:rPr>
          <w:rFonts w:ascii="Open Sans" w:hAnsi="Open Sans" w:cs="Open Sans"/>
          <w:b/>
          <w:bCs/>
          <w:lang w:eastAsia="en-GB"/>
        </w:rPr>
      </w:pPr>
      <w:r w:rsidRPr="001C371A">
        <w:rPr>
          <w:rFonts w:ascii="Open Sans" w:hAnsi="Open Sans" w:cs="Open Sans"/>
          <w:b/>
          <w:bCs/>
        </w:rPr>
        <w:t xml:space="preserve">The duties above are neither exclusive nor exhaustive and the post holder may be required by the </w:t>
      </w:r>
      <w:r w:rsidR="005B4418">
        <w:rPr>
          <w:rFonts w:ascii="Open Sans" w:hAnsi="Open Sans" w:cs="Open Sans"/>
          <w:b/>
          <w:bCs/>
        </w:rPr>
        <w:t xml:space="preserve">Operations </w:t>
      </w:r>
      <w:r w:rsidR="00D5204A">
        <w:rPr>
          <w:rFonts w:ascii="Open Sans" w:hAnsi="Open Sans" w:cs="Open Sans"/>
          <w:b/>
          <w:bCs/>
        </w:rPr>
        <w:t>Director</w:t>
      </w:r>
      <w:r w:rsidRPr="001C371A">
        <w:rPr>
          <w:rFonts w:ascii="Open Sans" w:hAnsi="Open Sans" w:cs="Open Sans"/>
          <w:b/>
          <w:bCs/>
        </w:rPr>
        <w:t xml:space="preserve"> to carry out appropriate duties within the context of the job</w:t>
      </w:r>
      <w:r w:rsidR="0059324C">
        <w:rPr>
          <w:rFonts w:ascii="Open Sans" w:hAnsi="Open Sans" w:cs="Open Sans"/>
          <w:b/>
          <w:bCs/>
        </w:rPr>
        <w:t xml:space="preserve">. </w:t>
      </w:r>
    </w:p>
    <w:p w14:paraId="3E700CA8" w14:textId="77777777" w:rsidR="009A39A8" w:rsidRDefault="009A39A8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</w:p>
    <w:p w14:paraId="2803D36F" w14:textId="77777777" w:rsidR="00535136" w:rsidRDefault="00535136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</w:p>
    <w:p w14:paraId="7A951201" w14:textId="4CD670B2" w:rsidR="00535136" w:rsidRDefault="00535136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</w:p>
    <w:p w14:paraId="59AE45F0" w14:textId="77777777" w:rsidR="00DF3932" w:rsidRDefault="00DF3932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</w:p>
    <w:p w14:paraId="1B4D5A2C" w14:textId="77777777" w:rsidR="00535136" w:rsidRDefault="00535136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</w:p>
    <w:p w14:paraId="42411FCE" w14:textId="0188F8BE" w:rsidR="00221B92" w:rsidRDefault="00A16C85" w:rsidP="00827C60">
      <w:pPr>
        <w:pStyle w:val="NoSpacing"/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  <w:lang w:val="en-US" w:eastAsia="en-GB"/>
        </w:rPr>
        <w:t>Person specification</w:t>
      </w:r>
    </w:p>
    <w:p w14:paraId="7A56C28F" w14:textId="77777777" w:rsidR="003F127B" w:rsidRPr="00A16C85" w:rsidRDefault="003F127B" w:rsidP="00827C60">
      <w:pPr>
        <w:pStyle w:val="NoSpacing"/>
        <w:rPr>
          <w:rFonts w:ascii="Open Sans" w:hAnsi="Open Sans" w:cs="Open Sans"/>
          <w:color w:val="ED7D31" w:themeColor="accent2"/>
          <w:lang w:val="en-US" w:eastAsia="en-GB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938"/>
        <w:gridCol w:w="1276"/>
      </w:tblGrid>
      <w:tr w:rsidR="00221B92" w:rsidRPr="00A16C85" w14:paraId="47442FD5" w14:textId="77777777" w:rsidTr="003F127B">
        <w:trPr>
          <w:trHeight w:val="347"/>
        </w:trPr>
        <w:tc>
          <w:tcPr>
            <w:tcW w:w="7938" w:type="dxa"/>
            <w:vAlign w:val="center"/>
          </w:tcPr>
          <w:p w14:paraId="576DFC46" w14:textId="40A80FA9" w:rsidR="00221B92" w:rsidRPr="00A16C85" w:rsidRDefault="00221B92" w:rsidP="00827C60">
            <w:pPr>
              <w:pStyle w:val="NoSpacing"/>
              <w:rPr>
                <w:rFonts w:ascii="Open Sans" w:hAnsi="Open Sans" w:cs="Open Sans"/>
                <w:b/>
                <w:bCs/>
                <w:sz w:val="16"/>
                <w:szCs w:val="16"/>
                <w:lang w:val="en-US" w:eastAsia="en-GB"/>
              </w:rPr>
            </w:pPr>
            <w:bookmarkStart w:id="0" w:name="_Hlk16255763"/>
            <w:r w:rsidRPr="00A16C85">
              <w:rPr>
                <w:rFonts w:ascii="Open Sans" w:hAnsi="Open Sans" w:cs="Open Sans"/>
                <w:b/>
                <w:bCs/>
                <w:sz w:val="16"/>
                <w:szCs w:val="16"/>
                <w:lang w:val="en-US" w:eastAsia="en-GB"/>
              </w:rPr>
              <w:t>C</w:t>
            </w:r>
            <w:r w:rsidR="003F127B" w:rsidRPr="00A16C85">
              <w:rPr>
                <w:rFonts w:ascii="Open Sans" w:hAnsi="Open Sans" w:cs="Open Sans"/>
                <w:b/>
                <w:bCs/>
                <w:sz w:val="16"/>
                <w:szCs w:val="16"/>
                <w:lang w:val="en-US" w:eastAsia="en-GB"/>
              </w:rPr>
              <w:t>RITERIA</w:t>
            </w:r>
          </w:p>
        </w:tc>
        <w:tc>
          <w:tcPr>
            <w:tcW w:w="1276" w:type="dxa"/>
            <w:vAlign w:val="center"/>
          </w:tcPr>
          <w:p w14:paraId="3173EC7C" w14:textId="77777777" w:rsidR="00221B92" w:rsidRPr="00A16C85" w:rsidRDefault="00221B92" w:rsidP="00827C60">
            <w:pPr>
              <w:pStyle w:val="NoSpacing"/>
              <w:rPr>
                <w:rFonts w:ascii="Open Sans" w:hAnsi="Open Sans" w:cs="Open Sans"/>
                <w:b/>
                <w:bCs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b/>
                <w:bCs/>
                <w:sz w:val="16"/>
                <w:szCs w:val="16"/>
                <w:lang w:val="en-US" w:eastAsia="en-GB"/>
              </w:rPr>
              <w:t>ESSENTIAL / DESIRABLE</w:t>
            </w:r>
          </w:p>
        </w:tc>
      </w:tr>
      <w:tr w:rsidR="00221B92" w:rsidRPr="00A16C85" w14:paraId="7A881CE3" w14:textId="77777777" w:rsidTr="003F127B">
        <w:trPr>
          <w:trHeight w:val="340"/>
        </w:trPr>
        <w:tc>
          <w:tcPr>
            <w:tcW w:w="9214" w:type="dxa"/>
            <w:gridSpan w:val="2"/>
            <w:vAlign w:val="center"/>
          </w:tcPr>
          <w:p w14:paraId="1DEBCF9B" w14:textId="77777777" w:rsidR="00221B92" w:rsidRPr="00A16C85" w:rsidRDefault="00221B92" w:rsidP="00827C60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EDUCATION AND TRAINING</w:t>
            </w:r>
          </w:p>
        </w:tc>
      </w:tr>
      <w:tr w:rsidR="00221B92" w:rsidRPr="00A16C85" w14:paraId="5AA35CB9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52C9176A" w14:textId="1A9AC1DE" w:rsidR="00221B92" w:rsidRPr="00A16C85" w:rsidRDefault="008B1C28" w:rsidP="00CF3E5F">
            <w:pPr>
              <w:pStyle w:val="NoSpacing"/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 xml:space="preserve">GCSE or equivalent qualification </w:t>
            </w:r>
            <w:r w:rsidR="00184030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in maths and English</w:t>
            </w:r>
          </w:p>
        </w:tc>
        <w:tc>
          <w:tcPr>
            <w:tcW w:w="1276" w:type="dxa"/>
            <w:vAlign w:val="center"/>
          </w:tcPr>
          <w:p w14:paraId="07942D88" w14:textId="77777777" w:rsidR="00221B92" w:rsidRPr="00A16C85" w:rsidRDefault="00221B92" w:rsidP="00BD4CE3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F314BA" w:rsidRPr="00A16C85" w14:paraId="55A48B4F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12234459" w14:textId="6CE1B431" w:rsidR="00F314BA" w:rsidRDefault="00F314BA" w:rsidP="00CF3E5F">
            <w:pPr>
              <w:pStyle w:val="NoSpacing"/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 xml:space="preserve">IT skills </w:t>
            </w:r>
          </w:p>
        </w:tc>
        <w:tc>
          <w:tcPr>
            <w:tcW w:w="1276" w:type="dxa"/>
            <w:vAlign w:val="center"/>
          </w:tcPr>
          <w:p w14:paraId="6E01C9B8" w14:textId="29CAB569" w:rsidR="00F314BA" w:rsidRPr="00A16C85" w:rsidRDefault="00F314BA" w:rsidP="00BD4CE3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221B92" w:rsidRPr="00A16C85" w14:paraId="7F393294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48290664" w14:textId="66C6C91F" w:rsidR="00221B92" w:rsidRPr="00411917" w:rsidRDefault="00C55E76" w:rsidP="00827C60">
            <w:pPr>
              <w:pStyle w:val="NoSpacing"/>
              <w:rPr>
                <w:rFonts w:ascii="Open Sans" w:hAnsi="Open Sans" w:cs="Open Sans"/>
                <w:sz w:val="16"/>
                <w:szCs w:val="16"/>
                <w:lang w:eastAsia="en-GB"/>
              </w:rPr>
            </w:pPr>
            <w:r w:rsidRPr="00411917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Business/Administration/Finance qualification.</w:t>
            </w:r>
          </w:p>
        </w:tc>
        <w:tc>
          <w:tcPr>
            <w:tcW w:w="1276" w:type="dxa"/>
            <w:vAlign w:val="center"/>
          </w:tcPr>
          <w:p w14:paraId="68E6F45B" w14:textId="616DC0FC" w:rsidR="00221B92" w:rsidRPr="00A16C85" w:rsidRDefault="003D27A0" w:rsidP="00BD4CE3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D105F0" w:rsidRPr="00A16C85" w14:paraId="40E97B23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361168F6" w14:textId="15BC2DC6" w:rsidR="00D105F0" w:rsidRPr="00A16C85" w:rsidRDefault="00D105F0" w:rsidP="00D105F0">
            <w:pPr>
              <w:pStyle w:val="NoSpacing"/>
              <w:rPr>
                <w:rFonts w:ascii="Open Sans" w:hAnsi="Open Sans" w:cs="Open Sans"/>
                <w:sz w:val="16"/>
                <w:szCs w:val="16"/>
                <w:lang w:eastAsia="en-GB"/>
              </w:rPr>
            </w:pPr>
            <w:r w:rsidRPr="00CF3E5F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Safeguarding Children and Young People training/qualification</w:t>
            </w:r>
          </w:p>
        </w:tc>
        <w:tc>
          <w:tcPr>
            <w:tcW w:w="1276" w:type="dxa"/>
            <w:vAlign w:val="center"/>
          </w:tcPr>
          <w:p w14:paraId="54F472EB" w14:textId="0EDF4F08" w:rsidR="00D105F0" w:rsidRPr="00A16C85" w:rsidRDefault="00D105F0" w:rsidP="00D105F0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D105F0" w:rsidRPr="00A16C85" w14:paraId="184C6B18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15348374" w14:textId="5D45F163" w:rsidR="00D105F0" w:rsidRPr="00A16C85" w:rsidRDefault="00D105F0" w:rsidP="00D105F0">
            <w:pPr>
              <w:pStyle w:val="NoSpacing"/>
              <w:rPr>
                <w:rFonts w:ascii="Open Sans" w:hAnsi="Open Sans" w:cs="Open Sans"/>
                <w:sz w:val="16"/>
                <w:szCs w:val="16"/>
                <w:lang w:eastAsia="en-GB"/>
              </w:rPr>
            </w:pPr>
            <w:r w:rsidRPr="00CF3E5F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Paediatric First Aid</w:t>
            </w:r>
          </w:p>
        </w:tc>
        <w:tc>
          <w:tcPr>
            <w:tcW w:w="1276" w:type="dxa"/>
            <w:vAlign w:val="center"/>
          </w:tcPr>
          <w:p w14:paraId="1AA3C86B" w14:textId="22F7FC83" w:rsidR="00D105F0" w:rsidRPr="00A16C85" w:rsidRDefault="00D105F0" w:rsidP="00D105F0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D105F0" w:rsidRPr="00A16C85" w14:paraId="5A7DDDAB" w14:textId="77777777" w:rsidTr="003F127B">
        <w:trPr>
          <w:trHeight w:val="417"/>
        </w:trPr>
        <w:tc>
          <w:tcPr>
            <w:tcW w:w="9214" w:type="dxa"/>
            <w:gridSpan w:val="2"/>
            <w:vAlign w:val="center"/>
          </w:tcPr>
          <w:p w14:paraId="7706C9EF" w14:textId="77777777" w:rsidR="00D105F0" w:rsidRPr="00A16C85" w:rsidRDefault="00D105F0" w:rsidP="00D105F0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KNOWLEDGE AND EXPERIENCE</w:t>
            </w:r>
          </w:p>
        </w:tc>
      </w:tr>
      <w:tr w:rsidR="005D2F21" w:rsidRPr="00A16C85" w14:paraId="35EEFB41" w14:textId="77777777" w:rsidTr="00AE60AF">
        <w:trPr>
          <w:trHeight w:val="340"/>
        </w:trPr>
        <w:tc>
          <w:tcPr>
            <w:tcW w:w="7938" w:type="dxa"/>
            <w:vAlign w:val="center"/>
          </w:tcPr>
          <w:p w14:paraId="29ADCF1A" w14:textId="7DC62FD2" w:rsidR="005D2F21" w:rsidRPr="00A16C85" w:rsidRDefault="002055F9" w:rsidP="005D2F21">
            <w:pPr>
              <w:pStyle w:val="NoSpacing"/>
              <w:rPr>
                <w:rFonts w:ascii="Open Sans" w:hAnsi="Open Sans" w:cs="Open Sans"/>
                <w:iCs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  <w:t xml:space="preserve">Experience of using a database </w:t>
            </w:r>
            <w:r w:rsidR="00C02551"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  <w:t>(training given)</w:t>
            </w:r>
          </w:p>
        </w:tc>
        <w:tc>
          <w:tcPr>
            <w:tcW w:w="1276" w:type="dxa"/>
          </w:tcPr>
          <w:p w14:paraId="644B404F" w14:textId="6EF30A4F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C02551" w:rsidRPr="00A16C85" w14:paraId="792B4A95" w14:textId="77777777" w:rsidTr="00AE60AF">
        <w:trPr>
          <w:trHeight w:val="340"/>
        </w:trPr>
        <w:tc>
          <w:tcPr>
            <w:tcW w:w="7938" w:type="dxa"/>
            <w:vAlign w:val="center"/>
          </w:tcPr>
          <w:p w14:paraId="590962A4" w14:textId="6A557772" w:rsidR="00C02551" w:rsidRDefault="00335559" w:rsidP="005D2F21">
            <w:pPr>
              <w:pStyle w:val="NoSpacing"/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  <w:t xml:space="preserve">Developing, </w:t>
            </w:r>
            <w:proofErr w:type="gramStart"/>
            <w:r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  <w:t>managing</w:t>
            </w:r>
            <w:proofErr w:type="gramEnd"/>
            <w:r>
              <w:rPr>
                <w:rFonts w:ascii="Open Sans" w:hAnsi="Open Sans" w:cs="Open Sans"/>
                <w:iCs/>
                <w:sz w:val="16"/>
                <w:szCs w:val="16"/>
                <w:lang w:eastAsia="en-GB"/>
              </w:rPr>
              <w:t xml:space="preserve"> and operating clerical/administrative/financial and organisational systems. </w:t>
            </w:r>
          </w:p>
        </w:tc>
        <w:tc>
          <w:tcPr>
            <w:tcW w:w="1276" w:type="dxa"/>
          </w:tcPr>
          <w:p w14:paraId="581A047E" w14:textId="6BD44573" w:rsidR="00C02551" w:rsidRDefault="00335559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21228B4B" w14:textId="77777777" w:rsidTr="00AE60AF">
        <w:trPr>
          <w:trHeight w:val="340"/>
        </w:trPr>
        <w:tc>
          <w:tcPr>
            <w:tcW w:w="7938" w:type="dxa"/>
          </w:tcPr>
          <w:p w14:paraId="2C29BD50" w14:textId="6A7B7306" w:rsidR="005D2F21" w:rsidRPr="00CF3E5F" w:rsidRDefault="005D2F21" w:rsidP="005D2F21">
            <w:pPr>
              <w:pStyle w:val="NoSpacing"/>
              <w:rPr>
                <w:rFonts w:ascii="Open Sans" w:hAnsi="Open Sans" w:cs="Open Sans"/>
                <w:iCs/>
                <w:sz w:val="16"/>
                <w:szCs w:val="16"/>
                <w:lang w:val="x-none" w:eastAsia="en-GB"/>
              </w:rPr>
            </w:pPr>
            <w:r w:rsidRPr="00CF3E5F">
              <w:rPr>
                <w:rFonts w:ascii="Open Sans" w:hAnsi="Open Sans" w:cs="Open Sans"/>
                <w:iCs/>
                <w:sz w:val="16"/>
                <w:szCs w:val="16"/>
                <w:lang w:val="x-none" w:eastAsia="en-GB"/>
              </w:rPr>
              <w:t>Knowledge of issues and general procedures around Child Protection and Safeguarding.</w:t>
            </w:r>
          </w:p>
        </w:tc>
        <w:tc>
          <w:tcPr>
            <w:tcW w:w="1276" w:type="dxa"/>
            <w:vAlign w:val="center"/>
          </w:tcPr>
          <w:p w14:paraId="58507197" w14:textId="3B943291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5D2F21" w:rsidRPr="00A16C85" w14:paraId="43E1FBCF" w14:textId="77777777" w:rsidTr="00AE60AF">
        <w:trPr>
          <w:trHeight w:val="340"/>
        </w:trPr>
        <w:tc>
          <w:tcPr>
            <w:tcW w:w="7938" w:type="dxa"/>
            <w:vAlign w:val="center"/>
          </w:tcPr>
          <w:p w14:paraId="45468321" w14:textId="1CF8927C" w:rsidR="005D2F21" w:rsidRPr="00CF3E5F" w:rsidRDefault="005D2F21" w:rsidP="005D2F21">
            <w:pPr>
              <w:pStyle w:val="NoSpacing"/>
              <w:rPr>
                <w:rFonts w:ascii="Open Sans" w:hAnsi="Open Sans" w:cs="Open Sans"/>
                <w:iCs/>
                <w:sz w:val="16"/>
                <w:szCs w:val="16"/>
                <w:lang w:val="x-none" w:eastAsia="en-GB"/>
              </w:rPr>
            </w:pPr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lastRenderedPageBreak/>
              <w:t xml:space="preserve">Computer literate in MS Office including Word, Power Point, </w:t>
            </w:r>
            <w:proofErr w:type="gramStart"/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Excel</w:t>
            </w:r>
            <w:proofErr w:type="gramEnd"/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and CRM systems.</w:t>
            </w:r>
          </w:p>
        </w:tc>
        <w:tc>
          <w:tcPr>
            <w:tcW w:w="1276" w:type="dxa"/>
          </w:tcPr>
          <w:p w14:paraId="3D215C62" w14:textId="242567FB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1E5C8D" w:rsidRPr="00A16C85" w14:paraId="53A5B7D0" w14:textId="77777777" w:rsidTr="00AE60AF">
        <w:trPr>
          <w:trHeight w:val="340"/>
        </w:trPr>
        <w:tc>
          <w:tcPr>
            <w:tcW w:w="7938" w:type="dxa"/>
            <w:vAlign w:val="center"/>
          </w:tcPr>
          <w:p w14:paraId="10188DCA" w14:textId="76CB7FE1" w:rsidR="001E5C8D" w:rsidRPr="00CF3E5F" w:rsidRDefault="001E5C8D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Experience of managing budgets</w:t>
            </w:r>
          </w:p>
        </w:tc>
        <w:tc>
          <w:tcPr>
            <w:tcW w:w="1276" w:type="dxa"/>
          </w:tcPr>
          <w:p w14:paraId="190443B2" w14:textId="4A9162C8" w:rsidR="001E5C8D" w:rsidRDefault="003D27A0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8B166F" w:rsidRPr="00A16C85" w14:paraId="37BCC838" w14:textId="77777777" w:rsidTr="00AE60AF">
        <w:trPr>
          <w:trHeight w:val="340"/>
        </w:trPr>
        <w:tc>
          <w:tcPr>
            <w:tcW w:w="7938" w:type="dxa"/>
            <w:vAlign w:val="center"/>
          </w:tcPr>
          <w:p w14:paraId="143EFF64" w14:textId="26A36B40" w:rsidR="008B166F" w:rsidRDefault="008B166F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Knowledge of working with outside agencies </w:t>
            </w:r>
          </w:p>
        </w:tc>
        <w:tc>
          <w:tcPr>
            <w:tcW w:w="1276" w:type="dxa"/>
          </w:tcPr>
          <w:p w14:paraId="4FD84ADC" w14:textId="6D918574" w:rsidR="008B166F" w:rsidRDefault="008C17D5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</w:t>
            </w:r>
          </w:p>
        </w:tc>
      </w:tr>
      <w:tr w:rsidR="005D2F21" w:rsidRPr="00A16C85" w14:paraId="484B8473" w14:textId="77777777" w:rsidTr="003F127B">
        <w:trPr>
          <w:trHeight w:val="280"/>
        </w:trPr>
        <w:tc>
          <w:tcPr>
            <w:tcW w:w="9214" w:type="dxa"/>
            <w:gridSpan w:val="2"/>
            <w:vAlign w:val="center"/>
          </w:tcPr>
          <w:p w14:paraId="5B1B7B06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SKILLS &amp; ATTRIBUTES</w:t>
            </w:r>
          </w:p>
        </w:tc>
      </w:tr>
      <w:tr w:rsidR="005D2F21" w:rsidRPr="00A16C85" w14:paraId="42659050" w14:textId="77777777" w:rsidTr="003F127B">
        <w:trPr>
          <w:trHeight w:val="329"/>
        </w:trPr>
        <w:tc>
          <w:tcPr>
            <w:tcW w:w="7938" w:type="dxa"/>
          </w:tcPr>
          <w:p w14:paraId="6A6AB587" w14:textId="01D2CFBE" w:rsidR="005D2F21" w:rsidRPr="00A16C85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Ability to produce professional, accurate and factual documents </w:t>
            </w:r>
          </w:p>
        </w:tc>
        <w:tc>
          <w:tcPr>
            <w:tcW w:w="1276" w:type="dxa"/>
          </w:tcPr>
          <w:p w14:paraId="1AC2E8B1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3A6603D3" w14:textId="77777777" w:rsidTr="003F127B">
        <w:trPr>
          <w:trHeight w:val="340"/>
        </w:trPr>
        <w:tc>
          <w:tcPr>
            <w:tcW w:w="7938" w:type="dxa"/>
          </w:tcPr>
          <w:p w14:paraId="4D5E27E0" w14:textId="4296B67E" w:rsidR="005D2F21" w:rsidRPr="00CF3E5F" w:rsidRDefault="007E26B0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Commitment to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maintaining confidentiality at all times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302C9BE9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674B02A4" w14:textId="77777777" w:rsidTr="003F127B">
        <w:trPr>
          <w:trHeight w:val="340"/>
        </w:trPr>
        <w:tc>
          <w:tcPr>
            <w:tcW w:w="7938" w:type="dxa"/>
          </w:tcPr>
          <w:p w14:paraId="76AD88BF" w14:textId="2B9BC86E" w:rsidR="005D2F21" w:rsidRPr="00CF3E5F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Good oral and written communication skills </w:t>
            </w:r>
          </w:p>
        </w:tc>
        <w:tc>
          <w:tcPr>
            <w:tcW w:w="1276" w:type="dxa"/>
            <w:vAlign w:val="center"/>
          </w:tcPr>
          <w:p w14:paraId="7A63F215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316138F7" w14:textId="77777777" w:rsidTr="003F127B">
        <w:trPr>
          <w:trHeight w:val="340"/>
        </w:trPr>
        <w:tc>
          <w:tcPr>
            <w:tcW w:w="7938" w:type="dxa"/>
          </w:tcPr>
          <w:p w14:paraId="43B146E3" w14:textId="7C471F33" w:rsidR="005D2F21" w:rsidRPr="00CF3E5F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Strong organizational skills  </w:t>
            </w:r>
          </w:p>
        </w:tc>
        <w:tc>
          <w:tcPr>
            <w:tcW w:w="1276" w:type="dxa"/>
          </w:tcPr>
          <w:p w14:paraId="02F94F3B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62424437" w14:textId="77777777" w:rsidTr="003F127B">
        <w:trPr>
          <w:trHeight w:val="340"/>
        </w:trPr>
        <w:tc>
          <w:tcPr>
            <w:tcW w:w="7938" w:type="dxa"/>
          </w:tcPr>
          <w:p w14:paraId="79D32DDA" w14:textId="46619C0D" w:rsidR="005D2F21" w:rsidRPr="00A16C85" w:rsidRDefault="000B102B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Ability to work under pressure and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prioritise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effectively</w:t>
            </w:r>
            <w:r w:rsidR="005D2F21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</w:t>
            </w:r>
            <w:r w:rsidR="003F5520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to achieve deadlines</w:t>
            </w:r>
          </w:p>
        </w:tc>
        <w:tc>
          <w:tcPr>
            <w:tcW w:w="1276" w:type="dxa"/>
            <w:vAlign w:val="center"/>
          </w:tcPr>
          <w:p w14:paraId="3592F809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14CDC07F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233FCEBE" w14:textId="7743C53B" w:rsidR="005D2F21" w:rsidRPr="00A16C85" w:rsidRDefault="00450CED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Deals with difficult situations</w:t>
            </w:r>
            <w:r w:rsidR="00E15CB3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effectively</w:t>
            </w:r>
          </w:p>
        </w:tc>
        <w:tc>
          <w:tcPr>
            <w:tcW w:w="1276" w:type="dxa"/>
            <w:vAlign w:val="center"/>
          </w:tcPr>
          <w:p w14:paraId="61EB23EA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73E45992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3A69611A" w14:textId="3ADA2D19" w:rsidR="005D2F21" w:rsidRPr="00A16C85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Ability to maintain professional relationship with staff,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children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and volunteers</w:t>
            </w:r>
          </w:p>
        </w:tc>
        <w:tc>
          <w:tcPr>
            <w:tcW w:w="1276" w:type="dxa"/>
            <w:vAlign w:val="center"/>
          </w:tcPr>
          <w:p w14:paraId="77BEF5B0" w14:textId="3DB60E43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3B6A0FC5" w14:textId="77777777" w:rsidTr="003F127B">
        <w:trPr>
          <w:trHeight w:val="340"/>
        </w:trPr>
        <w:tc>
          <w:tcPr>
            <w:tcW w:w="7938" w:type="dxa"/>
          </w:tcPr>
          <w:p w14:paraId="345E7E9C" w14:textId="55EFA812" w:rsidR="005D2F21" w:rsidRPr="00A16C85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Ability to work as part of a team</w:t>
            </w:r>
            <w:r w:rsidR="00E15CB3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and embrace change well</w:t>
            </w:r>
          </w:p>
        </w:tc>
        <w:tc>
          <w:tcPr>
            <w:tcW w:w="1276" w:type="dxa"/>
            <w:vAlign w:val="center"/>
          </w:tcPr>
          <w:p w14:paraId="282C0289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6D4C25AF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6EEBD5C6" w14:textId="5B7622C0" w:rsidR="005D2F21" w:rsidRPr="00A16C85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Ability to </w:t>
            </w:r>
            <w:proofErr w:type="gramStart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present in a professional and courteous manner at all times</w:t>
            </w:r>
            <w:proofErr w:type="gramEnd"/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68750BA2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5D2F21" w:rsidRPr="00A16C85" w14:paraId="642DF205" w14:textId="77777777" w:rsidTr="003F127B">
        <w:trPr>
          <w:trHeight w:val="340"/>
        </w:trPr>
        <w:tc>
          <w:tcPr>
            <w:tcW w:w="7938" w:type="dxa"/>
            <w:vAlign w:val="center"/>
          </w:tcPr>
          <w:p w14:paraId="7327E95A" w14:textId="375E843F" w:rsidR="005D2F21" w:rsidRPr="00CF3E5F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A fun, friendly, empathetic nature underpinned with the highest professional standards and absolute integrity.  Confident, </w:t>
            </w:r>
            <w:proofErr w:type="gramStart"/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compassionate</w:t>
            </w:r>
            <w:proofErr w:type="gramEnd"/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and level-headed.</w:t>
            </w:r>
          </w:p>
          <w:p w14:paraId="1D4E90A1" w14:textId="46A872F4" w:rsidR="005D2F21" w:rsidRPr="00A16C85" w:rsidRDefault="005D2F21" w:rsidP="005D2F21">
            <w:pPr>
              <w:pStyle w:val="NoSpacing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6A0F333F" w14:textId="77777777" w:rsidR="005D2F21" w:rsidRPr="00A16C85" w:rsidRDefault="005D2F21" w:rsidP="005D2F21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8C312E" w:rsidRPr="00A16C85" w14:paraId="38B4ABA0" w14:textId="77777777" w:rsidTr="008F125F">
        <w:trPr>
          <w:trHeight w:val="340"/>
        </w:trPr>
        <w:tc>
          <w:tcPr>
            <w:tcW w:w="7938" w:type="dxa"/>
          </w:tcPr>
          <w:p w14:paraId="51AA8680" w14:textId="5393BEBB" w:rsidR="008C312E" w:rsidRPr="00A16C85" w:rsidRDefault="008C312E" w:rsidP="008C312E">
            <w:pPr>
              <w:pStyle w:val="NoSpacing"/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</w:pPr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Full driving </w:t>
            </w:r>
            <w:r w:rsidR="00DA76B5"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license</w:t>
            </w:r>
            <w:r w:rsidRPr="00CF3E5F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 xml:space="preserve"> and own car</w:t>
            </w:r>
          </w:p>
        </w:tc>
        <w:tc>
          <w:tcPr>
            <w:tcW w:w="1276" w:type="dxa"/>
            <w:vAlign w:val="center"/>
          </w:tcPr>
          <w:p w14:paraId="15F6D0CB" w14:textId="77777777" w:rsidR="008C312E" w:rsidRPr="00A16C85" w:rsidRDefault="008C312E" w:rsidP="008C312E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 w:rsidRPr="00A16C85"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  <w:tr w:rsidR="008C312E" w:rsidRPr="00A16C85" w14:paraId="2DC1F05E" w14:textId="77777777" w:rsidTr="008E2C98">
        <w:trPr>
          <w:trHeight w:val="340"/>
        </w:trPr>
        <w:tc>
          <w:tcPr>
            <w:tcW w:w="7938" w:type="dxa"/>
          </w:tcPr>
          <w:p w14:paraId="49D455D1" w14:textId="43CDFF40" w:rsidR="008C312E" w:rsidRPr="00A16C85" w:rsidRDefault="008C312E" w:rsidP="008C312E">
            <w:pPr>
              <w:pStyle w:val="NoSpacing"/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</w:pPr>
            <w:r w:rsidRPr="00A16C85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 xml:space="preserve">Enhanced Disclosure and Barring Service (DBS)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c</w:t>
            </w:r>
            <w:r w:rsidRPr="00A16C85">
              <w:rPr>
                <w:rFonts w:ascii="Open Sans" w:hAnsi="Open Sans" w:cs="Open Sans"/>
                <w:color w:val="000000"/>
                <w:sz w:val="16"/>
                <w:szCs w:val="16"/>
                <w:lang w:eastAsia="en-GB"/>
              </w:rPr>
              <w:t>learance (Post exempt from the Rehabilitation of Offenders Act 1974)</w:t>
            </w:r>
          </w:p>
        </w:tc>
        <w:tc>
          <w:tcPr>
            <w:tcW w:w="1276" w:type="dxa"/>
            <w:vAlign w:val="center"/>
          </w:tcPr>
          <w:p w14:paraId="71ED0ABD" w14:textId="1449D27D" w:rsidR="008C312E" w:rsidRPr="00A16C85" w:rsidRDefault="008C312E" w:rsidP="008C312E">
            <w:pPr>
              <w:pStyle w:val="NoSpacing"/>
              <w:jc w:val="center"/>
              <w:rPr>
                <w:rFonts w:ascii="Open Sans" w:hAnsi="Open Sans" w:cs="Open Sans"/>
                <w:sz w:val="16"/>
                <w:szCs w:val="16"/>
                <w:lang w:val="en-US" w:eastAsia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 w:eastAsia="en-GB"/>
              </w:rPr>
              <w:t>E</w:t>
            </w:r>
          </w:p>
        </w:tc>
      </w:tr>
    </w:tbl>
    <w:bookmarkEnd w:id="0"/>
    <w:p w14:paraId="42A5D6A7" w14:textId="0D20F85A" w:rsidR="00D668BF" w:rsidRPr="00A16C85" w:rsidRDefault="006322A8" w:rsidP="00322F81">
      <w:pPr>
        <w:rPr>
          <w:rFonts w:ascii="Open Sans" w:hAnsi="Open Sans" w:cs="Open Sans"/>
          <w:color w:val="ED7D31" w:themeColor="accent2"/>
          <w:sz w:val="24"/>
          <w:szCs w:val="24"/>
          <w:lang w:eastAsia="en-GB"/>
        </w:rPr>
      </w:pPr>
      <w:r w:rsidRPr="00A16C85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>Other</w:t>
      </w:r>
      <w:r w:rsidR="00BD4CE3">
        <w:rPr>
          <w:rFonts w:ascii="Open Sans" w:hAnsi="Open Sans" w:cs="Open Sans"/>
          <w:color w:val="ED7D31" w:themeColor="accent2"/>
          <w:sz w:val="24"/>
          <w:szCs w:val="24"/>
          <w:lang w:eastAsia="en-GB"/>
        </w:rPr>
        <w:t xml:space="preserve"> information</w:t>
      </w:r>
    </w:p>
    <w:p w14:paraId="18365AB0" w14:textId="4D0248B0" w:rsidR="00C47D58" w:rsidRDefault="00C47D58" w:rsidP="00C47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Helvetica"/>
          <w:color w:val="000000"/>
          <w:lang w:val="en-US" w:eastAsia="en-GB"/>
        </w:rPr>
      </w:pPr>
      <w:r w:rsidRPr="00D57E9F">
        <w:rPr>
          <w:rFonts w:ascii="Open Sans" w:eastAsia="Times New Roman" w:hAnsi="Open Sans" w:cs="Helvetica"/>
          <w:color w:val="000000"/>
          <w:lang w:val="en-US" w:eastAsia="en-GB"/>
        </w:rPr>
        <w:t xml:space="preserve">This post requires </w:t>
      </w:r>
      <w:r>
        <w:rPr>
          <w:rFonts w:ascii="Open Sans" w:eastAsia="Times New Roman" w:hAnsi="Open Sans" w:cs="Helvetica"/>
          <w:color w:val="000000"/>
          <w:lang w:val="en-US" w:eastAsia="en-GB"/>
        </w:rPr>
        <w:t>a</w:t>
      </w:r>
      <w:r w:rsidRPr="00D57E9F">
        <w:rPr>
          <w:rFonts w:ascii="Open Sans" w:eastAsia="Times New Roman" w:hAnsi="Open Sans" w:cs="Helvetica"/>
          <w:color w:val="000000"/>
          <w:lang w:val="en-US" w:eastAsia="en-GB"/>
        </w:rPr>
        <w:t xml:space="preserve">n Enhanced DBS and satisfactory references </w:t>
      </w:r>
      <w:r>
        <w:rPr>
          <w:rFonts w:ascii="Open Sans" w:eastAsia="Times New Roman" w:hAnsi="Open Sans" w:cs="Helvetica"/>
          <w:color w:val="000000"/>
          <w:lang w:val="en-US" w:eastAsia="en-GB"/>
        </w:rPr>
        <w:t>must</w:t>
      </w:r>
      <w:r w:rsidRPr="00D57E9F">
        <w:rPr>
          <w:rFonts w:ascii="Open Sans" w:eastAsia="Times New Roman" w:hAnsi="Open Sans" w:cs="Helvetica"/>
          <w:color w:val="000000"/>
          <w:lang w:val="en-US" w:eastAsia="en-GB"/>
        </w:rPr>
        <w:t xml:space="preserve"> be obtained prior to commencement of employment.</w:t>
      </w:r>
    </w:p>
    <w:p w14:paraId="6BAB7555" w14:textId="1E9F00F8" w:rsidR="008F100E" w:rsidRPr="008F100E" w:rsidRDefault="008F100E" w:rsidP="00C47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val="en-US" w:eastAsia="en-GB"/>
        </w:rPr>
      </w:pPr>
      <w:r w:rsidRPr="008F100E">
        <w:rPr>
          <w:rFonts w:ascii="Open Sans" w:hAnsi="Open Sans" w:cs="Open Sans"/>
        </w:rPr>
        <w:t xml:space="preserve">This post is subject to a probationary period of </w:t>
      </w:r>
      <w:r w:rsidR="004E748F">
        <w:rPr>
          <w:rFonts w:ascii="Open Sans" w:hAnsi="Open Sans" w:cs="Open Sans"/>
        </w:rPr>
        <w:t>three</w:t>
      </w:r>
      <w:r w:rsidRPr="008F100E">
        <w:rPr>
          <w:rFonts w:ascii="Open Sans" w:hAnsi="Open Sans" w:cs="Open Sans"/>
        </w:rPr>
        <w:t xml:space="preserve"> months.</w:t>
      </w:r>
    </w:p>
    <w:p w14:paraId="7841CFDD" w14:textId="77777777" w:rsidR="00C47D58" w:rsidRPr="00D57E9F" w:rsidRDefault="00C47D58" w:rsidP="00C47D5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lang w:eastAsia="en-GB"/>
        </w:rPr>
      </w:pPr>
      <w:r w:rsidRPr="00D57E9F">
        <w:rPr>
          <w:rFonts w:ascii="Open Sans" w:eastAsia="Times New Roman" w:hAnsi="Open Sans" w:cs="Arial"/>
          <w:lang w:eastAsia="en-GB"/>
        </w:rPr>
        <w:t>Please apply by application form together with a covering letter to:</w:t>
      </w:r>
    </w:p>
    <w:p w14:paraId="0FD04324" w14:textId="77777777" w:rsidR="00C47D58" w:rsidRPr="00D57E9F" w:rsidRDefault="00E21CD9" w:rsidP="00C47D58">
      <w:pPr>
        <w:shd w:val="clear" w:color="auto" w:fill="FFFFFF"/>
        <w:spacing w:after="150" w:line="240" w:lineRule="auto"/>
        <w:jc w:val="both"/>
        <w:rPr>
          <w:rFonts w:ascii="Open Sans" w:hAnsi="Open Sans"/>
          <w:color w:val="FF0000"/>
        </w:rPr>
      </w:pPr>
      <w:hyperlink r:id="rId8" w:history="1">
        <w:r w:rsidR="00C47D58" w:rsidRPr="00D57E9F">
          <w:rPr>
            <w:rStyle w:val="Hyperlink"/>
            <w:rFonts w:ascii="Open Sans" w:eastAsia="Times New Roman" w:hAnsi="Open Sans" w:cs="Arial"/>
            <w:lang w:eastAsia="en-GB"/>
          </w:rPr>
          <w:t>recruitment@honeypot.org.uk</w:t>
        </w:r>
      </w:hyperlink>
    </w:p>
    <w:p w14:paraId="72FA7CAB" w14:textId="77777777" w:rsidR="00C47D58" w:rsidRPr="00A16C85" w:rsidRDefault="00C47D58" w:rsidP="00827C60">
      <w:pPr>
        <w:pStyle w:val="NoSpacing"/>
        <w:rPr>
          <w:rFonts w:ascii="Open Sans" w:hAnsi="Open Sans" w:cs="Open Sans"/>
          <w:b/>
          <w:bCs/>
          <w:color w:val="ED7D31" w:themeColor="accent2"/>
          <w:sz w:val="24"/>
          <w:szCs w:val="24"/>
          <w:lang w:eastAsia="en-GB"/>
        </w:rPr>
      </w:pPr>
    </w:p>
    <w:sectPr w:rsidR="00C47D58" w:rsidRPr="00A16C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6B32" w14:textId="77777777" w:rsidR="00607101" w:rsidRDefault="00607101" w:rsidP="00780653">
      <w:pPr>
        <w:spacing w:after="0" w:line="240" w:lineRule="auto"/>
      </w:pPr>
      <w:r>
        <w:separator/>
      </w:r>
    </w:p>
  </w:endnote>
  <w:endnote w:type="continuationSeparator" w:id="0">
    <w:p w14:paraId="29A53DB3" w14:textId="77777777" w:rsidR="00607101" w:rsidRDefault="00607101" w:rsidP="0078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314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7BF30" w14:textId="325E1158" w:rsidR="00780653" w:rsidRDefault="00780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6D94B" w14:textId="77777777" w:rsidR="00780653" w:rsidRDefault="0078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6E0" w14:textId="77777777" w:rsidR="00607101" w:rsidRDefault="00607101" w:rsidP="00780653">
      <w:pPr>
        <w:spacing w:after="0" w:line="240" w:lineRule="auto"/>
      </w:pPr>
      <w:r>
        <w:separator/>
      </w:r>
    </w:p>
  </w:footnote>
  <w:footnote w:type="continuationSeparator" w:id="0">
    <w:p w14:paraId="50BB808D" w14:textId="77777777" w:rsidR="00607101" w:rsidRDefault="00607101" w:rsidP="0078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1EB6" w14:textId="25AB93F5" w:rsidR="00D57E9F" w:rsidRDefault="00D57E9F">
    <w:pPr>
      <w:pStyle w:val="Header"/>
    </w:pPr>
    <w:r w:rsidRPr="00D57E9F">
      <w:rPr>
        <w:noProof/>
      </w:rPr>
      <w:drawing>
        <wp:anchor distT="0" distB="0" distL="114300" distR="114300" simplePos="0" relativeHeight="251658240" behindDoc="1" locked="0" layoutInCell="1" allowOverlap="1" wp14:anchorId="54ECB13E" wp14:editId="5F0029D4">
          <wp:simplePos x="0" y="0"/>
          <wp:positionH relativeFrom="margin">
            <wp:posOffset>5029200</wp:posOffset>
          </wp:positionH>
          <wp:positionV relativeFrom="paragraph">
            <wp:posOffset>-113030</wp:posOffset>
          </wp:positionV>
          <wp:extent cx="971550" cy="5435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_blue"/>
      </v:shape>
    </w:pict>
  </w:numPicBullet>
  <w:abstractNum w:abstractNumId="0" w15:restartNumberingAfterBreak="0">
    <w:nsid w:val="0811305E"/>
    <w:multiLevelType w:val="hybridMultilevel"/>
    <w:tmpl w:val="D7989928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098A"/>
    <w:multiLevelType w:val="hybridMultilevel"/>
    <w:tmpl w:val="F0DCE5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8DF"/>
    <w:multiLevelType w:val="multilevel"/>
    <w:tmpl w:val="7D0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0400"/>
    <w:multiLevelType w:val="hybridMultilevel"/>
    <w:tmpl w:val="3492492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114A9"/>
    <w:multiLevelType w:val="hybridMultilevel"/>
    <w:tmpl w:val="0E3C9A94"/>
    <w:lvl w:ilvl="0" w:tplc="BD0616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6F38"/>
    <w:multiLevelType w:val="hybridMultilevel"/>
    <w:tmpl w:val="C0A890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0731"/>
    <w:multiLevelType w:val="hybridMultilevel"/>
    <w:tmpl w:val="51D6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093"/>
    <w:multiLevelType w:val="hybridMultilevel"/>
    <w:tmpl w:val="7354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3425"/>
    <w:multiLevelType w:val="hybridMultilevel"/>
    <w:tmpl w:val="4F30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6412C"/>
    <w:multiLevelType w:val="hybridMultilevel"/>
    <w:tmpl w:val="4FD28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968"/>
    <w:multiLevelType w:val="hybridMultilevel"/>
    <w:tmpl w:val="D70430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13D3"/>
    <w:multiLevelType w:val="hybridMultilevel"/>
    <w:tmpl w:val="503EAB2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F6F3C"/>
    <w:multiLevelType w:val="hybridMultilevel"/>
    <w:tmpl w:val="3932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0658E"/>
    <w:multiLevelType w:val="hybridMultilevel"/>
    <w:tmpl w:val="9B22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55224ADA"/>
    <w:multiLevelType w:val="multilevel"/>
    <w:tmpl w:val="94E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46574"/>
    <w:multiLevelType w:val="multilevel"/>
    <w:tmpl w:val="AE9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D6885"/>
    <w:multiLevelType w:val="hybridMultilevel"/>
    <w:tmpl w:val="F98C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405D3"/>
    <w:multiLevelType w:val="hybridMultilevel"/>
    <w:tmpl w:val="3CEA2D1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A9608B"/>
    <w:multiLevelType w:val="hybridMultilevel"/>
    <w:tmpl w:val="1946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56364"/>
    <w:multiLevelType w:val="hybridMultilevel"/>
    <w:tmpl w:val="87E2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AF5"/>
    <w:multiLevelType w:val="hybridMultilevel"/>
    <w:tmpl w:val="49E4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5550"/>
    <w:multiLevelType w:val="hybridMultilevel"/>
    <w:tmpl w:val="8D72E6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3436"/>
    <w:multiLevelType w:val="hybridMultilevel"/>
    <w:tmpl w:val="877898D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DA403E"/>
    <w:multiLevelType w:val="hybridMultilevel"/>
    <w:tmpl w:val="778460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1153C"/>
    <w:multiLevelType w:val="hybridMultilevel"/>
    <w:tmpl w:val="CA86EB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8644F"/>
    <w:multiLevelType w:val="hybridMultilevel"/>
    <w:tmpl w:val="9A264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8645C"/>
    <w:multiLevelType w:val="hybridMultilevel"/>
    <w:tmpl w:val="BD9E02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59158">
    <w:abstractNumId w:val="2"/>
  </w:num>
  <w:num w:numId="2" w16cid:durableId="113908822">
    <w:abstractNumId w:val="16"/>
  </w:num>
  <w:num w:numId="3" w16cid:durableId="990214407">
    <w:abstractNumId w:val="15"/>
  </w:num>
  <w:num w:numId="4" w16cid:durableId="1499685566">
    <w:abstractNumId w:val="9"/>
  </w:num>
  <w:num w:numId="5" w16cid:durableId="1227302774">
    <w:abstractNumId w:val="13"/>
  </w:num>
  <w:num w:numId="6" w16cid:durableId="1965884337">
    <w:abstractNumId w:val="26"/>
  </w:num>
  <w:num w:numId="7" w16cid:durableId="993073505">
    <w:abstractNumId w:val="6"/>
  </w:num>
  <w:num w:numId="8" w16cid:durableId="900946343">
    <w:abstractNumId w:val="21"/>
  </w:num>
  <w:num w:numId="9" w16cid:durableId="1416441808">
    <w:abstractNumId w:val="8"/>
  </w:num>
  <w:num w:numId="10" w16cid:durableId="2007436639">
    <w:abstractNumId w:val="22"/>
  </w:num>
  <w:num w:numId="11" w16cid:durableId="450709866">
    <w:abstractNumId w:val="24"/>
  </w:num>
  <w:num w:numId="12" w16cid:durableId="597298033">
    <w:abstractNumId w:val="27"/>
  </w:num>
  <w:num w:numId="13" w16cid:durableId="233860641">
    <w:abstractNumId w:val="19"/>
  </w:num>
  <w:num w:numId="14" w16cid:durableId="258949242">
    <w:abstractNumId w:val="12"/>
  </w:num>
  <w:num w:numId="15" w16cid:durableId="197162189">
    <w:abstractNumId w:val="1"/>
  </w:num>
  <w:num w:numId="16" w16cid:durableId="884022017">
    <w:abstractNumId w:val="0"/>
  </w:num>
  <w:num w:numId="17" w16cid:durableId="401024585">
    <w:abstractNumId w:val="4"/>
  </w:num>
  <w:num w:numId="18" w16cid:durableId="101538190">
    <w:abstractNumId w:val="3"/>
  </w:num>
  <w:num w:numId="19" w16cid:durableId="1852865417">
    <w:abstractNumId w:val="25"/>
  </w:num>
  <w:num w:numId="20" w16cid:durableId="1019232440">
    <w:abstractNumId w:val="11"/>
  </w:num>
  <w:num w:numId="21" w16cid:durableId="654919341">
    <w:abstractNumId w:val="23"/>
  </w:num>
  <w:num w:numId="22" w16cid:durableId="115031038">
    <w:abstractNumId w:val="20"/>
  </w:num>
  <w:num w:numId="23" w16cid:durableId="702944721">
    <w:abstractNumId w:val="14"/>
  </w:num>
  <w:num w:numId="24" w16cid:durableId="1920090592">
    <w:abstractNumId w:val="18"/>
  </w:num>
  <w:num w:numId="25" w16cid:durableId="985013474">
    <w:abstractNumId w:val="5"/>
  </w:num>
  <w:num w:numId="26" w16cid:durableId="199050604">
    <w:abstractNumId w:val="10"/>
  </w:num>
  <w:num w:numId="27" w16cid:durableId="882867286">
    <w:abstractNumId w:val="7"/>
  </w:num>
  <w:num w:numId="28" w16cid:durableId="20277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8C"/>
    <w:rsid w:val="00000A4B"/>
    <w:rsid w:val="000026C2"/>
    <w:rsid w:val="000130AD"/>
    <w:rsid w:val="00013B13"/>
    <w:rsid w:val="000277FF"/>
    <w:rsid w:val="00033591"/>
    <w:rsid w:val="000350C5"/>
    <w:rsid w:val="00035813"/>
    <w:rsid w:val="00037142"/>
    <w:rsid w:val="00041791"/>
    <w:rsid w:val="000437F2"/>
    <w:rsid w:val="0004634E"/>
    <w:rsid w:val="00050C15"/>
    <w:rsid w:val="00053F2B"/>
    <w:rsid w:val="00062294"/>
    <w:rsid w:val="0006257D"/>
    <w:rsid w:val="000721D1"/>
    <w:rsid w:val="0007410D"/>
    <w:rsid w:val="00081567"/>
    <w:rsid w:val="00083EC6"/>
    <w:rsid w:val="000A66C8"/>
    <w:rsid w:val="000B102B"/>
    <w:rsid w:val="000C68B9"/>
    <w:rsid w:val="000D2FE1"/>
    <w:rsid w:val="000D413F"/>
    <w:rsid w:val="000D62F5"/>
    <w:rsid w:val="000D6A8E"/>
    <w:rsid w:val="000E25A5"/>
    <w:rsid w:val="000E793D"/>
    <w:rsid w:val="000F3B86"/>
    <w:rsid w:val="000F6180"/>
    <w:rsid w:val="00101710"/>
    <w:rsid w:val="00107D8E"/>
    <w:rsid w:val="001144EA"/>
    <w:rsid w:val="00114BAF"/>
    <w:rsid w:val="00114C7F"/>
    <w:rsid w:val="00117765"/>
    <w:rsid w:val="00121B12"/>
    <w:rsid w:val="00133EB1"/>
    <w:rsid w:val="00135E53"/>
    <w:rsid w:val="00150FF3"/>
    <w:rsid w:val="00156977"/>
    <w:rsid w:val="00156EC9"/>
    <w:rsid w:val="00161818"/>
    <w:rsid w:val="0016695F"/>
    <w:rsid w:val="00184030"/>
    <w:rsid w:val="00184418"/>
    <w:rsid w:val="00186F74"/>
    <w:rsid w:val="001940EE"/>
    <w:rsid w:val="00194B7D"/>
    <w:rsid w:val="00197636"/>
    <w:rsid w:val="001A71F9"/>
    <w:rsid w:val="001B1F55"/>
    <w:rsid w:val="001B2010"/>
    <w:rsid w:val="001B2217"/>
    <w:rsid w:val="001C00D5"/>
    <w:rsid w:val="001C0E40"/>
    <w:rsid w:val="001C371A"/>
    <w:rsid w:val="001D2E8E"/>
    <w:rsid w:val="001E1D17"/>
    <w:rsid w:val="001E5C8D"/>
    <w:rsid w:val="001F19CE"/>
    <w:rsid w:val="002002C1"/>
    <w:rsid w:val="00200629"/>
    <w:rsid w:val="00203123"/>
    <w:rsid w:val="002055F9"/>
    <w:rsid w:val="00210856"/>
    <w:rsid w:val="00213A7B"/>
    <w:rsid w:val="00220452"/>
    <w:rsid w:val="00221B92"/>
    <w:rsid w:val="00224401"/>
    <w:rsid w:val="002253B9"/>
    <w:rsid w:val="0023128A"/>
    <w:rsid w:val="00232359"/>
    <w:rsid w:val="00244F16"/>
    <w:rsid w:val="00246017"/>
    <w:rsid w:val="0024627A"/>
    <w:rsid w:val="00247054"/>
    <w:rsid w:val="002478CF"/>
    <w:rsid w:val="00256B8E"/>
    <w:rsid w:val="00260EAD"/>
    <w:rsid w:val="002758B8"/>
    <w:rsid w:val="0028005B"/>
    <w:rsid w:val="00290544"/>
    <w:rsid w:val="002A5A5F"/>
    <w:rsid w:val="002A6CDC"/>
    <w:rsid w:val="002B787D"/>
    <w:rsid w:val="002D2B56"/>
    <w:rsid w:val="002D4556"/>
    <w:rsid w:val="002E4883"/>
    <w:rsid w:val="002E69EB"/>
    <w:rsid w:val="002F2DD8"/>
    <w:rsid w:val="002F353E"/>
    <w:rsid w:val="002F41E1"/>
    <w:rsid w:val="0030151C"/>
    <w:rsid w:val="00305E84"/>
    <w:rsid w:val="00307E01"/>
    <w:rsid w:val="003124C3"/>
    <w:rsid w:val="0031643B"/>
    <w:rsid w:val="0032281D"/>
    <w:rsid w:val="00322F81"/>
    <w:rsid w:val="00324A27"/>
    <w:rsid w:val="00326E8A"/>
    <w:rsid w:val="003321FC"/>
    <w:rsid w:val="00335559"/>
    <w:rsid w:val="0036083F"/>
    <w:rsid w:val="00365923"/>
    <w:rsid w:val="0037336E"/>
    <w:rsid w:val="00374223"/>
    <w:rsid w:val="00374715"/>
    <w:rsid w:val="00380E44"/>
    <w:rsid w:val="003827A3"/>
    <w:rsid w:val="003827EA"/>
    <w:rsid w:val="00382AD6"/>
    <w:rsid w:val="0038522E"/>
    <w:rsid w:val="0039721D"/>
    <w:rsid w:val="003A2545"/>
    <w:rsid w:val="003A2A41"/>
    <w:rsid w:val="003B3EAB"/>
    <w:rsid w:val="003B656D"/>
    <w:rsid w:val="003C4380"/>
    <w:rsid w:val="003D122B"/>
    <w:rsid w:val="003D2020"/>
    <w:rsid w:val="003D27A0"/>
    <w:rsid w:val="003D4CFB"/>
    <w:rsid w:val="003D6F21"/>
    <w:rsid w:val="003E21C4"/>
    <w:rsid w:val="003E323F"/>
    <w:rsid w:val="003E62C1"/>
    <w:rsid w:val="003F0E49"/>
    <w:rsid w:val="003F127B"/>
    <w:rsid w:val="003F288F"/>
    <w:rsid w:val="003F5520"/>
    <w:rsid w:val="00405DCA"/>
    <w:rsid w:val="00411917"/>
    <w:rsid w:val="0041432C"/>
    <w:rsid w:val="0041795B"/>
    <w:rsid w:val="00421E61"/>
    <w:rsid w:val="0043057D"/>
    <w:rsid w:val="00433B55"/>
    <w:rsid w:val="00435E28"/>
    <w:rsid w:val="004370CD"/>
    <w:rsid w:val="00437651"/>
    <w:rsid w:val="00450CED"/>
    <w:rsid w:val="00461555"/>
    <w:rsid w:val="00461F74"/>
    <w:rsid w:val="00477C7D"/>
    <w:rsid w:val="0049138A"/>
    <w:rsid w:val="004957ED"/>
    <w:rsid w:val="00495D0A"/>
    <w:rsid w:val="004B14AA"/>
    <w:rsid w:val="004E418C"/>
    <w:rsid w:val="004E748F"/>
    <w:rsid w:val="004F2EDB"/>
    <w:rsid w:val="004F71A2"/>
    <w:rsid w:val="005073FA"/>
    <w:rsid w:val="00510712"/>
    <w:rsid w:val="0051238B"/>
    <w:rsid w:val="00515DF6"/>
    <w:rsid w:val="0053127C"/>
    <w:rsid w:val="0053489D"/>
    <w:rsid w:val="00535136"/>
    <w:rsid w:val="005369C0"/>
    <w:rsid w:val="0054281D"/>
    <w:rsid w:val="00560BE6"/>
    <w:rsid w:val="00561343"/>
    <w:rsid w:val="00573195"/>
    <w:rsid w:val="005759C2"/>
    <w:rsid w:val="005775EA"/>
    <w:rsid w:val="00583355"/>
    <w:rsid w:val="005833D9"/>
    <w:rsid w:val="00583E93"/>
    <w:rsid w:val="0059324C"/>
    <w:rsid w:val="005B42A4"/>
    <w:rsid w:val="005B4418"/>
    <w:rsid w:val="005C091A"/>
    <w:rsid w:val="005C14E8"/>
    <w:rsid w:val="005C68A2"/>
    <w:rsid w:val="005D2F21"/>
    <w:rsid w:val="005D59A0"/>
    <w:rsid w:val="005F187F"/>
    <w:rsid w:val="005F2ECA"/>
    <w:rsid w:val="00603A14"/>
    <w:rsid w:val="00603E44"/>
    <w:rsid w:val="0060550B"/>
    <w:rsid w:val="00607101"/>
    <w:rsid w:val="00607E45"/>
    <w:rsid w:val="006128BF"/>
    <w:rsid w:val="006322A8"/>
    <w:rsid w:val="00642971"/>
    <w:rsid w:val="0064511A"/>
    <w:rsid w:val="006515FC"/>
    <w:rsid w:val="00651AEB"/>
    <w:rsid w:val="00657A7A"/>
    <w:rsid w:val="00660ADD"/>
    <w:rsid w:val="0066499D"/>
    <w:rsid w:val="00667921"/>
    <w:rsid w:val="006725AC"/>
    <w:rsid w:val="0067468C"/>
    <w:rsid w:val="0069282A"/>
    <w:rsid w:val="006C62E8"/>
    <w:rsid w:val="006D5B44"/>
    <w:rsid w:val="006D780A"/>
    <w:rsid w:val="006E2EA1"/>
    <w:rsid w:val="006E6DD7"/>
    <w:rsid w:val="00701282"/>
    <w:rsid w:val="00706D55"/>
    <w:rsid w:val="00713105"/>
    <w:rsid w:val="007148FF"/>
    <w:rsid w:val="00720707"/>
    <w:rsid w:val="00721B9F"/>
    <w:rsid w:val="0072357F"/>
    <w:rsid w:val="007339E4"/>
    <w:rsid w:val="007376F5"/>
    <w:rsid w:val="00760A14"/>
    <w:rsid w:val="00763AED"/>
    <w:rsid w:val="00770476"/>
    <w:rsid w:val="00780653"/>
    <w:rsid w:val="007815DF"/>
    <w:rsid w:val="00786F20"/>
    <w:rsid w:val="007A7927"/>
    <w:rsid w:val="007B1D69"/>
    <w:rsid w:val="007B6E4E"/>
    <w:rsid w:val="007C0ABF"/>
    <w:rsid w:val="007C1BAA"/>
    <w:rsid w:val="007D634D"/>
    <w:rsid w:val="007E26B0"/>
    <w:rsid w:val="007F6617"/>
    <w:rsid w:val="00806063"/>
    <w:rsid w:val="00811D73"/>
    <w:rsid w:val="00820496"/>
    <w:rsid w:val="00820B9E"/>
    <w:rsid w:val="008251C7"/>
    <w:rsid w:val="00826CC6"/>
    <w:rsid w:val="00827A88"/>
    <w:rsid w:val="00827C60"/>
    <w:rsid w:val="00831F2E"/>
    <w:rsid w:val="00835852"/>
    <w:rsid w:val="008375D0"/>
    <w:rsid w:val="008401F8"/>
    <w:rsid w:val="0084758E"/>
    <w:rsid w:val="00856A8C"/>
    <w:rsid w:val="00861B2B"/>
    <w:rsid w:val="00862321"/>
    <w:rsid w:val="0086291C"/>
    <w:rsid w:val="008631F9"/>
    <w:rsid w:val="008722B6"/>
    <w:rsid w:val="00873F00"/>
    <w:rsid w:val="00880861"/>
    <w:rsid w:val="008808BE"/>
    <w:rsid w:val="00882EE9"/>
    <w:rsid w:val="00890EEA"/>
    <w:rsid w:val="00892D73"/>
    <w:rsid w:val="00896C6B"/>
    <w:rsid w:val="008A43B8"/>
    <w:rsid w:val="008A4D35"/>
    <w:rsid w:val="008A71C7"/>
    <w:rsid w:val="008B166F"/>
    <w:rsid w:val="008B1C28"/>
    <w:rsid w:val="008B2C97"/>
    <w:rsid w:val="008B73E4"/>
    <w:rsid w:val="008C17D5"/>
    <w:rsid w:val="008C312E"/>
    <w:rsid w:val="008C4498"/>
    <w:rsid w:val="008D37B5"/>
    <w:rsid w:val="008D4284"/>
    <w:rsid w:val="008D5578"/>
    <w:rsid w:val="008D71BA"/>
    <w:rsid w:val="008E1DC8"/>
    <w:rsid w:val="008E42F7"/>
    <w:rsid w:val="008E6638"/>
    <w:rsid w:val="008F100E"/>
    <w:rsid w:val="008F1712"/>
    <w:rsid w:val="00900DD8"/>
    <w:rsid w:val="00910AA9"/>
    <w:rsid w:val="00914E0B"/>
    <w:rsid w:val="00916475"/>
    <w:rsid w:val="00934F2B"/>
    <w:rsid w:val="00935075"/>
    <w:rsid w:val="009500B6"/>
    <w:rsid w:val="009527EA"/>
    <w:rsid w:val="00954446"/>
    <w:rsid w:val="00955D64"/>
    <w:rsid w:val="009724C3"/>
    <w:rsid w:val="00973436"/>
    <w:rsid w:val="00975134"/>
    <w:rsid w:val="009860EB"/>
    <w:rsid w:val="009A39A8"/>
    <w:rsid w:val="009C048D"/>
    <w:rsid w:val="009C14C8"/>
    <w:rsid w:val="009C6A1C"/>
    <w:rsid w:val="009D08F7"/>
    <w:rsid w:val="009D778C"/>
    <w:rsid w:val="009E0EDD"/>
    <w:rsid w:val="009E3054"/>
    <w:rsid w:val="009E4718"/>
    <w:rsid w:val="009F5B58"/>
    <w:rsid w:val="00A00F84"/>
    <w:rsid w:val="00A02A3A"/>
    <w:rsid w:val="00A037A1"/>
    <w:rsid w:val="00A041D2"/>
    <w:rsid w:val="00A07502"/>
    <w:rsid w:val="00A1231F"/>
    <w:rsid w:val="00A16C85"/>
    <w:rsid w:val="00A2006E"/>
    <w:rsid w:val="00A2025B"/>
    <w:rsid w:val="00A25DA8"/>
    <w:rsid w:val="00A30BA7"/>
    <w:rsid w:val="00A33595"/>
    <w:rsid w:val="00A35884"/>
    <w:rsid w:val="00A6207F"/>
    <w:rsid w:val="00A62185"/>
    <w:rsid w:val="00A63E36"/>
    <w:rsid w:val="00A6433D"/>
    <w:rsid w:val="00A65080"/>
    <w:rsid w:val="00A65241"/>
    <w:rsid w:val="00A6540F"/>
    <w:rsid w:val="00A67211"/>
    <w:rsid w:val="00A67841"/>
    <w:rsid w:val="00A721E3"/>
    <w:rsid w:val="00A760C6"/>
    <w:rsid w:val="00AA32AC"/>
    <w:rsid w:val="00AB35FD"/>
    <w:rsid w:val="00AB4ACF"/>
    <w:rsid w:val="00AB4E11"/>
    <w:rsid w:val="00AB54DF"/>
    <w:rsid w:val="00AB652C"/>
    <w:rsid w:val="00AC0810"/>
    <w:rsid w:val="00AC172B"/>
    <w:rsid w:val="00AC6836"/>
    <w:rsid w:val="00AE2284"/>
    <w:rsid w:val="00AF5DF9"/>
    <w:rsid w:val="00AF77CE"/>
    <w:rsid w:val="00B147F2"/>
    <w:rsid w:val="00B26F02"/>
    <w:rsid w:val="00B30204"/>
    <w:rsid w:val="00B33EBB"/>
    <w:rsid w:val="00B341F5"/>
    <w:rsid w:val="00B53C50"/>
    <w:rsid w:val="00B56DCD"/>
    <w:rsid w:val="00B618EA"/>
    <w:rsid w:val="00B635E2"/>
    <w:rsid w:val="00B63D02"/>
    <w:rsid w:val="00B706CB"/>
    <w:rsid w:val="00B74758"/>
    <w:rsid w:val="00B7631E"/>
    <w:rsid w:val="00B76DB6"/>
    <w:rsid w:val="00B77728"/>
    <w:rsid w:val="00B82434"/>
    <w:rsid w:val="00B912DD"/>
    <w:rsid w:val="00BA60A5"/>
    <w:rsid w:val="00BA68D3"/>
    <w:rsid w:val="00BA7E62"/>
    <w:rsid w:val="00BB39DC"/>
    <w:rsid w:val="00BC1A10"/>
    <w:rsid w:val="00BC6A44"/>
    <w:rsid w:val="00BD33FE"/>
    <w:rsid w:val="00BD4CE3"/>
    <w:rsid w:val="00BE755E"/>
    <w:rsid w:val="00C014D1"/>
    <w:rsid w:val="00C01ECA"/>
    <w:rsid w:val="00C02551"/>
    <w:rsid w:val="00C1366F"/>
    <w:rsid w:val="00C1629D"/>
    <w:rsid w:val="00C235F7"/>
    <w:rsid w:val="00C259C1"/>
    <w:rsid w:val="00C31615"/>
    <w:rsid w:val="00C32B82"/>
    <w:rsid w:val="00C3762D"/>
    <w:rsid w:val="00C4404D"/>
    <w:rsid w:val="00C47D58"/>
    <w:rsid w:val="00C55E76"/>
    <w:rsid w:val="00C5797C"/>
    <w:rsid w:val="00C8015C"/>
    <w:rsid w:val="00C837DB"/>
    <w:rsid w:val="00C8420B"/>
    <w:rsid w:val="00C95ABF"/>
    <w:rsid w:val="00CA1342"/>
    <w:rsid w:val="00CA23C3"/>
    <w:rsid w:val="00CA7E94"/>
    <w:rsid w:val="00CB185C"/>
    <w:rsid w:val="00CC34F1"/>
    <w:rsid w:val="00CC76FC"/>
    <w:rsid w:val="00CE5DFD"/>
    <w:rsid w:val="00CE5EEC"/>
    <w:rsid w:val="00CF0CCB"/>
    <w:rsid w:val="00CF3E5F"/>
    <w:rsid w:val="00D028AD"/>
    <w:rsid w:val="00D06131"/>
    <w:rsid w:val="00D105F0"/>
    <w:rsid w:val="00D16B0F"/>
    <w:rsid w:val="00D21ACA"/>
    <w:rsid w:val="00D252B6"/>
    <w:rsid w:val="00D3155E"/>
    <w:rsid w:val="00D334D2"/>
    <w:rsid w:val="00D4738E"/>
    <w:rsid w:val="00D47A00"/>
    <w:rsid w:val="00D5204A"/>
    <w:rsid w:val="00D568A4"/>
    <w:rsid w:val="00D5718B"/>
    <w:rsid w:val="00D57E9F"/>
    <w:rsid w:val="00D611EB"/>
    <w:rsid w:val="00D61833"/>
    <w:rsid w:val="00D628A5"/>
    <w:rsid w:val="00D668BF"/>
    <w:rsid w:val="00D67F49"/>
    <w:rsid w:val="00D75CAA"/>
    <w:rsid w:val="00D7712E"/>
    <w:rsid w:val="00D80B88"/>
    <w:rsid w:val="00D81CB0"/>
    <w:rsid w:val="00D820D2"/>
    <w:rsid w:val="00D87FF3"/>
    <w:rsid w:val="00D91005"/>
    <w:rsid w:val="00D966DA"/>
    <w:rsid w:val="00D97E77"/>
    <w:rsid w:val="00DA76B5"/>
    <w:rsid w:val="00DC7BD2"/>
    <w:rsid w:val="00DD3786"/>
    <w:rsid w:val="00DD492D"/>
    <w:rsid w:val="00DD73BC"/>
    <w:rsid w:val="00DE2A2E"/>
    <w:rsid w:val="00DF0402"/>
    <w:rsid w:val="00DF3932"/>
    <w:rsid w:val="00DF650C"/>
    <w:rsid w:val="00E0472C"/>
    <w:rsid w:val="00E06FDF"/>
    <w:rsid w:val="00E0722D"/>
    <w:rsid w:val="00E1252A"/>
    <w:rsid w:val="00E15CB3"/>
    <w:rsid w:val="00E21D3A"/>
    <w:rsid w:val="00E3103E"/>
    <w:rsid w:val="00E3251B"/>
    <w:rsid w:val="00E6059E"/>
    <w:rsid w:val="00E61951"/>
    <w:rsid w:val="00E61C62"/>
    <w:rsid w:val="00E712AD"/>
    <w:rsid w:val="00E82FA5"/>
    <w:rsid w:val="00E8504A"/>
    <w:rsid w:val="00E93383"/>
    <w:rsid w:val="00E93B3C"/>
    <w:rsid w:val="00E94D6B"/>
    <w:rsid w:val="00EA39C2"/>
    <w:rsid w:val="00EB2D07"/>
    <w:rsid w:val="00EC6D6A"/>
    <w:rsid w:val="00EC7A41"/>
    <w:rsid w:val="00ED6C77"/>
    <w:rsid w:val="00ED7E16"/>
    <w:rsid w:val="00EE1071"/>
    <w:rsid w:val="00EE677D"/>
    <w:rsid w:val="00F01B37"/>
    <w:rsid w:val="00F07910"/>
    <w:rsid w:val="00F20746"/>
    <w:rsid w:val="00F2328F"/>
    <w:rsid w:val="00F27ADD"/>
    <w:rsid w:val="00F314BA"/>
    <w:rsid w:val="00F36F0A"/>
    <w:rsid w:val="00F41751"/>
    <w:rsid w:val="00F430AF"/>
    <w:rsid w:val="00F43D70"/>
    <w:rsid w:val="00F47964"/>
    <w:rsid w:val="00F52C5A"/>
    <w:rsid w:val="00F52D9A"/>
    <w:rsid w:val="00F5317F"/>
    <w:rsid w:val="00F87614"/>
    <w:rsid w:val="00F92377"/>
    <w:rsid w:val="00F9451A"/>
    <w:rsid w:val="00F97B26"/>
    <w:rsid w:val="00FA15D3"/>
    <w:rsid w:val="00FA7448"/>
    <w:rsid w:val="00FB5495"/>
    <w:rsid w:val="00FB70AC"/>
    <w:rsid w:val="00FD3968"/>
    <w:rsid w:val="00FD5900"/>
    <w:rsid w:val="00FD5C4A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2F74ECC"/>
  <w15:chartTrackingRefBased/>
  <w15:docId w15:val="{6F71A90B-CFAC-460D-B5E1-9166245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2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53"/>
  </w:style>
  <w:style w:type="paragraph" w:styleId="Footer">
    <w:name w:val="footer"/>
    <w:basedOn w:val="Normal"/>
    <w:link w:val="FooterChar"/>
    <w:uiPriority w:val="99"/>
    <w:unhideWhenUsed/>
    <w:rsid w:val="0078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53"/>
  </w:style>
  <w:style w:type="paragraph" w:customStyle="1" w:styleId="Default">
    <w:name w:val="Default"/>
    <w:rsid w:val="00D57E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Spacing">
    <w:name w:val="No Spacing"/>
    <w:uiPriority w:val="1"/>
    <w:qFormat/>
    <w:rsid w:val="00827C60"/>
    <w:pPr>
      <w:spacing w:after="0" w:line="240" w:lineRule="auto"/>
    </w:pPr>
  </w:style>
  <w:style w:type="paragraph" w:customStyle="1" w:styleId="paragraph">
    <w:name w:val="paragraph"/>
    <w:basedOn w:val="Normal"/>
    <w:rsid w:val="00E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12AD"/>
  </w:style>
  <w:style w:type="character" w:customStyle="1" w:styleId="eop">
    <w:name w:val="eop"/>
    <w:basedOn w:val="DefaultParagraphFont"/>
    <w:rsid w:val="00E712AD"/>
  </w:style>
  <w:style w:type="paragraph" w:styleId="BodyText">
    <w:name w:val="Body Text"/>
    <w:basedOn w:val="Normal"/>
    <w:link w:val="BodyTextChar"/>
    <w:rsid w:val="00A04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041D2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customStyle="1" w:styleId="Bullet">
    <w:name w:val="Bullet"/>
    <w:basedOn w:val="Normal"/>
    <w:rsid w:val="00A041D2"/>
    <w:pPr>
      <w:spacing w:after="0" w:line="240" w:lineRule="auto"/>
      <w:jc w:val="both"/>
    </w:pPr>
    <w:rPr>
      <w:rFonts w:ascii="Helv" w:eastAsia="Times New Roman" w:hAnsi="Helv" w:cs="Times New Roman"/>
      <w:sz w:val="24"/>
      <w:szCs w:val="20"/>
    </w:rPr>
  </w:style>
  <w:style w:type="table" w:styleId="TableGrid">
    <w:name w:val="Table Grid"/>
    <w:basedOn w:val="TableNormal"/>
    <w:uiPriority w:val="59"/>
    <w:rsid w:val="0082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7631E"/>
    <w:pPr>
      <w:ind w:left="720"/>
      <w:contextualSpacing/>
    </w:pPr>
  </w:style>
  <w:style w:type="paragraph" w:customStyle="1" w:styleId="3Bulletedcopyblue">
    <w:name w:val="3 Bulleted copy blue"/>
    <w:basedOn w:val="Normal"/>
    <w:qFormat/>
    <w:rsid w:val="00256B8E"/>
    <w:pPr>
      <w:numPr>
        <w:numId w:val="23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7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oneypo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1A3D-AE56-414B-9851-FBE35247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Ray</dc:creator>
  <cp:keywords/>
  <dc:description/>
  <cp:lastModifiedBy>Elaine Hiskett</cp:lastModifiedBy>
  <cp:revision>2</cp:revision>
  <cp:lastPrinted>2021-04-21T08:13:00Z</cp:lastPrinted>
  <dcterms:created xsi:type="dcterms:W3CDTF">2023-03-16T11:31:00Z</dcterms:created>
  <dcterms:modified xsi:type="dcterms:W3CDTF">2023-03-16T11:31:00Z</dcterms:modified>
</cp:coreProperties>
</file>