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F64E" w14:textId="3148D7CF" w:rsidR="00C94596" w:rsidRPr="00B83E5A" w:rsidRDefault="00C94596" w:rsidP="00B83E5A">
      <w:pPr>
        <w:jc w:val="center"/>
        <w:rPr>
          <w:rFonts w:ascii="Arial" w:hAnsi="Arial" w:cs="Arial"/>
          <w:b/>
          <w:bCs/>
        </w:rPr>
      </w:pPr>
      <w:r w:rsidRPr="00B83E5A">
        <w:rPr>
          <w:rFonts w:ascii="Arial" w:hAnsi="Arial" w:cs="Arial"/>
          <w:b/>
          <w:bCs/>
        </w:rPr>
        <w:t>JOB DESCRIPTION AND SPECIFICATION</w:t>
      </w:r>
    </w:p>
    <w:p w14:paraId="39CDCBA9" w14:textId="77777777" w:rsidR="00C94596" w:rsidRDefault="00C94596"/>
    <w:tbl>
      <w:tblPr>
        <w:tblStyle w:val="TableGrid"/>
        <w:tblW w:w="0" w:type="auto"/>
        <w:tblLook w:val="04A0" w:firstRow="1" w:lastRow="0" w:firstColumn="1" w:lastColumn="0" w:noHBand="0" w:noVBand="1"/>
      </w:tblPr>
      <w:tblGrid>
        <w:gridCol w:w="2254"/>
        <w:gridCol w:w="751"/>
        <w:gridCol w:w="1503"/>
        <w:gridCol w:w="1502"/>
        <w:gridCol w:w="752"/>
        <w:gridCol w:w="2254"/>
      </w:tblGrid>
      <w:tr w:rsidR="00E377D9" w:rsidRPr="00416B49" w14:paraId="42E88829" w14:textId="77777777" w:rsidTr="001C2E39">
        <w:tc>
          <w:tcPr>
            <w:tcW w:w="2254" w:type="dxa"/>
            <w:shd w:val="clear" w:color="auto" w:fill="BFBFBF" w:themeFill="background1" w:themeFillShade="BF"/>
          </w:tcPr>
          <w:p w14:paraId="1C3A6EAD" w14:textId="5F848126" w:rsidR="00E377D9" w:rsidRPr="00C94596" w:rsidRDefault="00E377D9">
            <w:pPr>
              <w:rPr>
                <w:rFonts w:ascii="Arial" w:hAnsi="Arial" w:cs="Arial"/>
                <w:b/>
                <w:bCs/>
              </w:rPr>
            </w:pPr>
            <w:r w:rsidRPr="00C94596">
              <w:rPr>
                <w:rFonts w:ascii="Arial" w:hAnsi="Arial" w:cs="Arial"/>
                <w:b/>
                <w:bCs/>
              </w:rPr>
              <w:t>Job Title</w:t>
            </w:r>
          </w:p>
        </w:tc>
        <w:tc>
          <w:tcPr>
            <w:tcW w:w="2254" w:type="dxa"/>
            <w:gridSpan w:val="2"/>
          </w:tcPr>
          <w:p w14:paraId="08B4AFCD" w14:textId="3CD29E5C" w:rsidR="00E377D9" w:rsidRPr="00416B49" w:rsidRDefault="00E377D9">
            <w:pPr>
              <w:rPr>
                <w:rFonts w:ascii="Arial" w:hAnsi="Arial" w:cs="Arial"/>
              </w:rPr>
            </w:pPr>
            <w:r w:rsidRPr="00416B49">
              <w:rPr>
                <w:rFonts w:ascii="Arial" w:hAnsi="Arial" w:cs="Arial"/>
              </w:rPr>
              <w:t>Advisor</w:t>
            </w:r>
          </w:p>
        </w:tc>
        <w:tc>
          <w:tcPr>
            <w:tcW w:w="2254" w:type="dxa"/>
            <w:gridSpan w:val="2"/>
            <w:shd w:val="clear" w:color="auto" w:fill="BFBFBF" w:themeFill="background1" w:themeFillShade="BF"/>
          </w:tcPr>
          <w:p w14:paraId="16C913DB" w14:textId="5692ECD3" w:rsidR="00E377D9" w:rsidRPr="00C94596" w:rsidRDefault="00E377D9">
            <w:pPr>
              <w:rPr>
                <w:rFonts w:ascii="Arial" w:hAnsi="Arial" w:cs="Arial"/>
                <w:b/>
                <w:bCs/>
              </w:rPr>
            </w:pPr>
            <w:r w:rsidRPr="00C94596">
              <w:rPr>
                <w:rFonts w:ascii="Arial" w:hAnsi="Arial" w:cs="Arial"/>
                <w:b/>
                <w:bCs/>
              </w:rPr>
              <w:t>Reports to</w:t>
            </w:r>
          </w:p>
        </w:tc>
        <w:tc>
          <w:tcPr>
            <w:tcW w:w="2254" w:type="dxa"/>
          </w:tcPr>
          <w:p w14:paraId="3B0B7DDE" w14:textId="251E3C1F" w:rsidR="00E377D9" w:rsidRPr="00416B49" w:rsidRDefault="00E377D9">
            <w:pPr>
              <w:rPr>
                <w:rFonts w:ascii="Arial" w:hAnsi="Arial" w:cs="Arial"/>
              </w:rPr>
            </w:pPr>
            <w:r w:rsidRPr="00416B49">
              <w:rPr>
                <w:rFonts w:ascii="Arial" w:hAnsi="Arial" w:cs="Arial"/>
              </w:rPr>
              <w:t>Duty Manager</w:t>
            </w:r>
          </w:p>
        </w:tc>
      </w:tr>
      <w:tr w:rsidR="00E377D9" w:rsidRPr="00416B49" w14:paraId="6C0164A0" w14:textId="77777777" w:rsidTr="001C2E39">
        <w:tc>
          <w:tcPr>
            <w:tcW w:w="2254" w:type="dxa"/>
            <w:shd w:val="clear" w:color="auto" w:fill="BFBFBF" w:themeFill="background1" w:themeFillShade="BF"/>
          </w:tcPr>
          <w:p w14:paraId="5DF9E411" w14:textId="5BA03583" w:rsidR="00E377D9" w:rsidRPr="00C94596" w:rsidRDefault="00E377D9">
            <w:pPr>
              <w:rPr>
                <w:rFonts w:ascii="Arial" w:hAnsi="Arial" w:cs="Arial"/>
                <w:b/>
                <w:bCs/>
              </w:rPr>
            </w:pPr>
            <w:r w:rsidRPr="00C94596">
              <w:rPr>
                <w:rFonts w:ascii="Arial" w:hAnsi="Arial" w:cs="Arial"/>
                <w:b/>
                <w:bCs/>
              </w:rPr>
              <w:t>Location:</w:t>
            </w:r>
          </w:p>
        </w:tc>
        <w:tc>
          <w:tcPr>
            <w:tcW w:w="2254" w:type="dxa"/>
            <w:gridSpan w:val="2"/>
          </w:tcPr>
          <w:p w14:paraId="56AF4E52" w14:textId="152A842E" w:rsidR="00E377D9" w:rsidRPr="00416B49" w:rsidRDefault="00E377D9">
            <w:pPr>
              <w:rPr>
                <w:rFonts w:ascii="Arial" w:hAnsi="Arial" w:cs="Arial"/>
              </w:rPr>
            </w:pPr>
            <w:r w:rsidRPr="00416B49">
              <w:rPr>
                <w:rFonts w:ascii="Arial" w:hAnsi="Arial" w:cs="Arial"/>
              </w:rPr>
              <w:t>Hybrid/</w:t>
            </w:r>
          </w:p>
        </w:tc>
        <w:tc>
          <w:tcPr>
            <w:tcW w:w="2254" w:type="dxa"/>
            <w:gridSpan w:val="2"/>
            <w:shd w:val="clear" w:color="auto" w:fill="BFBFBF" w:themeFill="background1" w:themeFillShade="BF"/>
          </w:tcPr>
          <w:p w14:paraId="1E5C7A14" w14:textId="4D6610AD" w:rsidR="00E377D9" w:rsidRPr="00C94596" w:rsidRDefault="001C2E39">
            <w:pPr>
              <w:rPr>
                <w:rFonts w:ascii="Arial" w:hAnsi="Arial" w:cs="Arial"/>
                <w:b/>
                <w:bCs/>
              </w:rPr>
            </w:pPr>
            <w:r w:rsidRPr="00C94596">
              <w:rPr>
                <w:rFonts w:ascii="Arial" w:hAnsi="Arial" w:cs="Arial"/>
                <w:b/>
                <w:bCs/>
              </w:rPr>
              <w:t>Travel:</w:t>
            </w:r>
          </w:p>
        </w:tc>
        <w:tc>
          <w:tcPr>
            <w:tcW w:w="2254" w:type="dxa"/>
          </w:tcPr>
          <w:p w14:paraId="5CC42662" w14:textId="2C816B41" w:rsidR="00E377D9" w:rsidRPr="005D0F34" w:rsidRDefault="001C2E39">
            <w:pPr>
              <w:rPr>
                <w:rFonts w:ascii="Arial" w:hAnsi="Arial" w:cs="Arial"/>
              </w:rPr>
            </w:pPr>
            <w:r w:rsidRPr="005D0F34">
              <w:rPr>
                <w:rFonts w:ascii="Arial" w:hAnsi="Arial" w:cs="Arial"/>
              </w:rPr>
              <w:t>May be required</w:t>
            </w:r>
          </w:p>
        </w:tc>
      </w:tr>
      <w:tr w:rsidR="001C2E39" w:rsidRPr="00416B49" w14:paraId="79953286" w14:textId="77777777" w:rsidTr="00253640">
        <w:tc>
          <w:tcPr>
            <w:tcW w:w="2254" w:type="dxa"/>
            <w:shd w:val="clear" w:color="auto" w:fill="BFBFBF" w:themeFill="background1" w:themeFillShade="BF"/>
          </w:tcPr>
          <w:p w14:paraId="6BC72DE8" w14:textId="411786A8" w:rsidR="001C2E39" w:rsidRPr="00C94596" w:rsidRDefault="001C2E39">
            <w:pPr>
              <w:rPr>
                <w:rFonts w:ascii="Arial" w:hAnsi="Arial" w:cs="Arial"/>
                <w:b/>
                <w:bCs/>
              </w:rPr>
            </w:pPr>
            <w:r w:rsidRPr="00C94596">
              <w:rPr>
                <w:rFonts w:ascii="Arial" w:hAnsi="Arial" w:cs="Arial"/>
                <w:b/>
                <w:bCs/>
              </w:rPr>
              <w:t>Salary:</w:t>
            </w:r>
          </w:p>
        </w:tc>
        <w:tc>
          <w:tcPr>
            <w:tcW w:w="2254" w:type="dxa"/>
            <w:gridSpan w:val="2"/>
            <w:shd w:val="clear" w:color="auto" w:fill="FFFFFF" w:themeFill="background1"/>
          </w:tcPr>
          <w:p w14:paraId="533905BB" w14:textId="5C47D80A" w:rsidR="001C2E39" w:rsidRPr="00416B49" w:rsidRDefault="001C2E39">
            <w:pPr>
              <w:rPr>
                <w:rFonts w:ascii="Arial" w:hAnsi="Arial" w:cs="Arial"/>
              </w:rPr>
            </w:pPr>
            <w:r w:rsidRPr="00416B49">
              <w:rPr>
                <w:rFonts w:ascii="Arial" w:hAnsi="Arial" w:cs="Arial"/>
              </w:rPr>
              <w:t>£26-29k depending on skills and experience</w:t>
            </w:r>
          </w:p>
        </w:tc>
        <w:tc>
          <w:tcPr>
            <w:tcW w:w="2254" w:type="dxa"/>
            <w:gridSpan w:val="2"/>
            <w:shd w:val="clear" w:color="auto" w:fill="BFBFBF" w:themeFill="background1" w:themeFillShade="BF"/>
          </w:tcPr>
          <w:p w14:paraId="4D9DB8DD" w14:textId="0440D802" w:rsidR="001C2E39" w:rsidRPr="00C94596" w:rsidRDefault="001C2E39">
            <w:pPr>
              <w:rPr>
                <w:rFonts w:ascii="Arial" w:hAnsi="Arial" w:cs="Arial"/>
                <w:b/>
                <w:bCs/>
              </w:rPr>
            </w:pPr>
            <w:r w:rsidRPr="00C94596">
              <w:rPr>
                <w:rFonts w:ascii="Arial" w:hAnsi="Arial" w:cs="Arial"/>
                <w:b/>
                <w:bCs/>
              </w:rPr>
              <w:t>Position: Type</w:t>
            </w:r>
          </w:p>
        </w:tc>
        <w:tc>
          <w:tcPr>
            <w:tcW w:w="2254" w:type="dxa"/>
            <w:shd w:val="clear" w:color="auto" w:fill="FFFFFF" w:themeFill="background1"/>
          </w:tcPr>
          <w:p w14:paraId="03E7BE5F" w14:textId="2B4A0B51" w:rsidR="005D0F34" w:rsidRDefault="005D0F34">
            <w:pPr>
              <w:rPr>
                <w:rFonts w:ascii="Arial" w:hAnsi="Arial" w:cs="Arial"/>
              </w:rPr>
            </w:pPr>
            <w:r>
              <w:rPr>
                <w:rFonts w:ascii="Arial" w:hAnsi="Arial" w:cs="Arial"/>
              </w:rPr>
              <w:t>F</w:t>
            </w:r>
            <w:r w:rsidR="00BC43F6" w:rsidRPr="005D0F34">
              <w:rPr>
                <w:rFonts w:ascii="Arial" w:hAnsi="Arial" w:cs="Arial"/>
              </w:rPr>
              <w:t>ull time Position</w:t>
            </w:r>
            <w:r w:rsidR="00925D79">
              <w:rPr>
                <w:rFonts w:ascii="Arial" w:hAnsi="Arial" w:cs="Arial"/>
              </w:rPr>
              <w:t>s</w:t>
            </w:r>
            <w:r>
              <w:rPr>
                <w:rFonts w:ascii="Arial" w:hAnsi="Arial" w:cs="Arial"/>
              </w:rPr>
              <w:t>:</w:t>
            </w:r>
            <w:r w:rsidR="00BC43F6" w:rsidRPr="005D0F34">
              <w:rPr>
                <w:rFonts w:ascii="Arial" w:hAnsi="Arial" w:cs="Arial"/>
              </w:rPr>
              <w:t xml:space="preserve"> 34 hours over 4 days </w:t>
            </w:r>
          </w:p>
          <w:p w14:paraId="60533E30" w14:textId="77777777" w:rsidR="005D0F34" w:rsidRDefault="005D0F34">
            <w:pPr>
              <w:rPr>
                <w:rFonts w:ascii="Arial" w:hAnsi="Arial" w:cs="Arial"/>
              </w:rPr>
            </w:pPr>
          </w:p>
          <w:p w14:paraId="36C9DFA3" w14:textId="6C7F0798" w:rsidR="001C2E39" w:rsidRPr="005D0F34" w:rsidRDefault="00BC43F6">
            <w:pPr>
              <w:rPr>
                <w:rFonts w:ascii="Arial" w:hAnsi="Arial" w:cs="Arial"/>
              </w:rPr>
            </w:pPr>
            <w:r w:rsidRPr="005D0F34">
              <w:rPr>
                <w:rFonts w:ascii="Arial" w:hAnsi="Arial" w:cs="Arial"/>
              </w:rPr>
              <w:t>Part-time applicants will also be considered</w:t>
            </w:r>
          </w:p>
        </w:tc>
      </w:tr>
      <w:tr w:rsidR="005E5E58" w:rsidRPr="00416B49" w14:paraId="41915782" w14:textId="77777777" w:rsidTr="00253640">
        <w:tc>
          <w:tcPr>
            <w:tcW w:w="2254" w:type="dxa"/>
            <w:shd w:val="clear" w:color="auto" w:fill="BFBFBF" w:themeFill="background1" w:themeFillShade="BF"/>
          </w:tcPr>
          <w:p w14:paraId="3AABB8C8" w14:textId="3EDF6E68" w:rsidR="005E5E58" w:rsidRPr="00C94596" w:rsidRDefault="00386C80">
            <w:pPr>
              <w:rPr>
                <w:rFonts w:ascii="Arial" w:hAnsi="Arial" w:cs="Arial"/>
                <w:b/>
                <w:bCs/>
              </w:rPr>
            </w:pPr>
            <w:r w:rsidRPr="00C94596">
              <w:rPr>
                <w:rFonts w:ascii="Arial" w:hAnsi="Arial" w:cs="Arial"/>
                <w:b/>
                <w:bCs/>
              </w:rPr>
              <w:t>HR Contact:</w:t>
            </w:r>
          </w:p>
        </w:tc>
        <w:tc>
          <w:tcPr>
            <w:tcW w:w="2254" w:type="dxa"/>
            <w:gridSpan w:val="2"/>
            <w:shd w:val="clear" w:color="auto" w:fill="FFFFFF" w:themeFill="background1"/>
          </w:tcPr>
          <w:p w14:paraId="68DCB61B" w14:textId="77777777" w:rsidR="005E5E58" w:rsidRPr="00416B49" w:rsidRDefault="005E5E58">
            <w:pPr>
              <w:rPr>
                <w:rFonts w:ascii="Arial" w:hAnsi="Arial" w:cs="Arial"/>
              </w:rPr>
            </w:pPr>
          </w:p>
        </w:tc>
        <w:tc>
          <w:tcPr>
            <w:tcW w:w="2254" w:type="dxa"/>
            <w:gridSpan w:val="2"/>
            <w:shd w:val="clear" w:color="auto" w:fill="BFBFBF" w:themeFill="background1" w:themeFillShade="BF"/>
          </w:tcPr>
          <w:p w14:paraId="764327C3" w14:textId="5A72D679" w:rsidR="005E5E58" w:rsidRPr="00C94596" w:rsidRDefault="00253640">
            <w:pPr>
              <w:rPr>
                <w:rFonts w:ascii="Arial" w:hAnsi="Arial" w:cs="Arial"/>
                <w:b/>
                <w:bCs/>
              </w:rPr>
            </w:pPr>
            <w:r w:rsidRPr="00C94596">
              <w:rPr>
                <w:rFonts w:ascii="Arial" w:hAnsi="Arial" w:cs="Arial"/>
                <w:b/>
                <w:bCs/>
              </w:rPr>
              <w:t>Closing Date:</w:t>
            </w:r>
          </w:p>
        </w:tc>
        <w:tc>
          <w:tcPr>
            <w:tcW w:w="2254" w:type="dxa"/>
            <w:shd w:val="clear" w:color="auto" w:fill="FFFFFF" w:themeFill="background1"/>
          </w:tcPr>
          <w:p w14:paraId="09594AA5" w14:textId="269D2EDA" w:rsidR="005E5E58" w:rsidRPr="00416B49" w:rsidRDefault="00253640">
            <w:pPr>
              <w:rPr>
                <w:rFonts w:ascii="Arial" w:hAnsi="Arial" w:cs="Arial"/>
              </w:rPr>
            </w:pPr>
            <w:r>
              <w:rPr>
                <w:rFonts w:ascii="Arial" w:hAnsi="Arial" w:cs="Arial"/>
              </w:rPr>
              <w:t>2</w:t>
            </w:r>
            <w:r w:rsidR="00525E60">
              <w:rPr>
                <w:rFonts w:ascii="Arial" w:hAnsi="Arial" w:cs="Arial"/>
              </w:rPr>
              <w:t>4</w:t>
            </w:r>
            <w:r>
              <w:rPr>
                <w:rFonts w:ascii="Arial" w:hAnsi="Arial" w:cs="Arial"/>
              </w:rPr>
              <w:t xml:space="preserve"> April 2023</w:t>
            </w:r>
          </w:p>
        </w:tc>
      </w:tr>
      <w:tr w:rsidR="005E5E58" w:rsidRPr="00416B49" w14:paraId="1BAD3666" w14:textId="77777777" w:rsidTr="00925995">
        <w:tc>
          <w:tcPr>
            <w:tcW w:w="9016" w:type="dxa"/>
            <w:gridSpan w:val="6"/>
            <w:shd w:val="clear" w:color="auto" w:fill="FFFFFF" w:themeFill="background1"/>
          </w:tcPr>
          <w:p w14:paraId="3261EE76" w14:textId="77777777" w:rsidR="00180D29" w:rsidRPr="00416B49" w:rsidRDefault="00180D29" w:rsidP="005E5E58">
            <w:pPr>
              <w:spacing w:after="160" w:line="259" w:lineRule="auto"/>
              <w:rPr>
                <w:rFonts w:ascii="Arial" w:hAnsi="Arial" w:cs="Arial"/>
              </w:rPr>
            </w:pPr>
            <w:r w:rsidRPr="00416B49">
              <w:rPr>
                <w:rFonts w:ascii="Arial" w:hAnsi="Arial" w:cs="Arial"/>
              </w:rPr>
              <w:t>ORGANISATION CONTEXT</w:t>
            </w:r>
          </w:p>
          <w:p w14:paraId="0C14F950" w14:textId="2BEFAFE8" w:rsidR="005E5E58" w:rsidRPr="00416B49" w:rsidRDefault="00180D29" w:rsidP="0090371E">
            <w:pPr>
              <w:spacing w:after="160" w:line="259" w:lineRule="auto"/>
              <w:rPr>
                <w:rFonts w:ascii="Arial" w:hAnsi="Arial" w:cs="Arial"/>
              </w:rPr>
            </w:pPr>
            <w:r w:rsidRPr="00416B49">
              <w:rPr>
                <w:rFonts w:ascii="Arial" w:hAnsi="Arial" w:cs="Arial"/>
              </w:rPr>
              <w:t>Here at Money Matters we are building an integrated</w:t>
            </w:r>
            <w:r w:rsidR="001361F8" w:rsidRPr="00416B49">
              <w:rPr>
                <w:rFonts w:ascii="Arial" w:hAnsi="Arial" w:cs="Arial"/>
              </w:rPr>
              <w:t xml:space="preserve"> and inclusive </w:t>
            </w:r>
            <w:r w:rsidR="00525E60" w:rsidRPr="00416B49">
              <w:rPr>
                <w:rFonts w:ascii="Arial" w:hAnsi="Arial" w:cs="Arial"/>
              </w:rPr>
              <w:t>first-class</w:t>
            </w:r>
            <w:r w:rsidR="001361F8" w:rsidRPr="00416B49">
              <w:rPr>
                <w:rFonts w:ascii="Arial" w:hAnsi="Arial" w:cs="Arial"/>
              </w:rPr>
              <w:t xml:space="preserve"> organisation</w:t>
            </w:r>
            <w:r w:rsidR="002A4B61" w:rsidRPr="00416B49">
              <w:rPr>
                <w:rFonts w:ascii="Arial" w:hAnsi="Arial" w:cs="Arial"/>
              </w:rPr>
              <w:t>.  O</w:t>
            </w:r>
            <w:r w:rsidR="001B4516">
              <w:rPr>
                <w:rFonts w:ascii="Arial" w:hAnsi="Arial" w:cs="Arial"/>
              </w:rPr>
              <w:t xml:space="preserve">ur </w:t>
            </w:r>
            <w:r w:rsidR="002A4B61" w:rsidRPr="00416B49">
              <w:rPr>
                <w:rFonts w:ascii="Arial" w:hAnsi="Arial" w:cs="Arial"/>
              </w:rPr>
              <w:t>aim is to deliver a holistic financial inclusion service to our clients</w:t>
            </w:r>
            <w:r w:rsidR="00BD6D0E" w:rsidRPr="00416B49">
              <w:rPr>
                <w:rFonts w:ascii="Arial" w:hAnsi="Arial" w:cs="Arial"/>
              </w:rPr>
              <w:t>.</w:t>
            </w:r>
            <w:r w:rsidR="005E5E58" w:rsidRPr="00416B49">
              <w:rPr>
                <w:rFonts w:ascii="Arial" w:hAnsi="Arial" w:cs="Arial"/>
              </w:rPr>
              <w:t xml:space="preserve"> The Advisor function is a key component in the effort to establish best practice advice giving, working in close partnership with Management Team and all relevant teams within Money Matters. The </w:t>
            </w:r>
            <w:proofErr w:type="gramStart"/>
            <w:r w:rsidR="005E5E58" w:rsidRPr="00416B49">
              <w:rPr>
                <w:rFonts w:ascii="Arial" w:hAnsi="Arial" w:cs="Arial"/>
              </w:rPr>
              <w:t>main focus</w:t>
            </w:r>
            <w:proofErr w:type="gramEnd"/>
            <w:r w:rsidR="005E5E58" w:rsidRPr="00416B49">
              <w:rPr>
                <w:rFonts w:ascii="Arial" w:hAnsi="Arial" w:cs="Arial"/>
              </w:rPr>
              <w:t xml:space="preserve"> of the Advisor is to deliver a comprehensive financial inclusion/capability/energy service working at a level expected by the Scottish National Standards to all service users. The role will be to advocate on behalf of Money Matters clients to creditors, benefit authorities etc. and to provide an understanding of processes etc. </w:t>
            </w:r>
          </w:p>
        </w:tc>
      </w:tr>
      <w:tr w:rsidR="0090371E" w:rsidRPr="00416B49" w14:paraId="3EC972E9" w14:textId="77777777" w:rsidTr="00925995">
        <w:tc>
          <w:tcPr>
            <w:tcW w:w="9016" w:type="dxa"/>
            <w:gridSpan w:val="6"/>
            <w:shd w:val="clear" w:color="auto" w:fill="FFFFFF" w:themeFill="background1"/>
          </w:tcPr>
          <w:p w14:paraId="6C8AFF17" w14:textId="77777777" w:rsidR="0090371E" w:rsidRDefault="00643130" w:rsidP="005E5E58">
            <w:pPr>
              <w:rPr>
                <w:rFonts w:ascii="Arial" w:hAnsi="Arial" w:cs="Arial"/>
              </w:rPr>
            </w:pPr>
            <w:r w:rsidRPr="00416B49">
              <w:rPr>
                <w:rFonts w:ascii="Arial" w:hAnsi="Arial" w:cs="Arial"/>
              </w:rPr>
              <w:t>ROLE AND RESPONSIBILITIES</w:t>
            </w:r>
          </w:p>
          <w:p w14:paraId="081618B0" w14:textId="77777777" w:rsidR="00574783" w:rsidRPr="00416B49" w:rsidRDefault="00574783" w:rsidP="005E5E58">
            <w:pPr>
              <w:rPr>
                <w:rFonts w:ascii="Arial" w:hAnsi="Arial" w:cs="Arial"/>
              </w:rPr>
            </w:pPr>
          </w:p>
          <w:p w14:paraId="2F49D93E" w14:textId="3DD3B0BD" w:rsidR="003C2DE2" w:rsidRDefault="00B5021E" w:rsidP="00DB411E">
            <w:pPr>
              <w:pStyle w:val="ListParagraph"/>
              <w:numPr>
                <w:ilvl w:val="0"/>
                <w:numId w:val="3"/>
              </w:numPr>
              <w:rPr>
                <w:rFonts w:cs="Arial"/>
                <w:sz w:val="22"/>
              </w:rPr>
            </w:pPr>
            <w:r>
              <w:rPr>
                <w:rFonts w:cs="Arial"/>
                <w:sz w:val="22"/>
              </w:rPr>
              <w:t xml:space="preserve">To consult with </w:t>
            </w:r>
            <w:r w:rsidRPr="00416B49">
              <w:rPr>
                <w:rFonts w:cs="Arial"/>
                <w:sz w:val="22"/>
              </w:rPr>
              <w:t>the client</w:t>
            </w:r>
            <w:r>
              <w:rPr>
                <w:rFonts w:cs="Arial"/>
                <w:sz w:val="22"/>
              </w:rPr>
              <w:t xml:space="preserve"> to establish their</w:t>
            </w:r>
            <w:r w:rsidRPr="00416B49">
              <w:rPr>
                <w:rFonts w:cs="Arial"/>
                <w:sz w:val="22"/>
              </w:rPr>
              <w:t xml:space="preserve"> financial/debt situation </w:t>
            </w:r>
            <w:r w:rsidR="00730DA8">
              <w:rPr>
                <w:rFonts w:cs="Arial"/>
                <w:sz w:val="22"/>
              </w:rPr>
              <w:t>by face-to-face</w:t>
            </w:r>
            <w:r w:rsidR="00B83E5A">
              <w:rPr>
                <w:rFonts w:cs="Arial"/>
                <w:sz w:val="22"/>
              </w:rPr>
              <w:t xml:space="preserve">, email </w:t>
            </w:r>
            <w:r w:rsidR="00E673E5">
              <w:rPr>
                <w:rFonts w:cs="Arial"/>
                <w:sz w:val="22"/>
              </w:rPr>
              <w:t xml:space="preserve">or </w:t>
            </w:r>
            <w:r w:rsidR="006B329B" w:rsidRPr="00416B49">
              <w:rPr>
                <w:rFonts w:cs="Arial"/>
                <w:sz w:val="22"/>
              </w:rPr>
              <w:t>telephone</w:t>
            </w:r>
            <w:r w:rsidR="00B373EC">
              <w:rPr>
                <w:rFonts w:cs="Arial"/>
                <w:sz w:val="22"/>
              </w:rPr>
              <w:t xml:space="preserve"> interview at the office</w:t>
            </w:r>
            <w:r w:rsidR="00DB411E">
              <w:rPr>
                <w:rFonts w:cs="Arial"/>
                <w:sz w:val="22"/>
              </w:rPr>
              <w:t>s</w:t>
            </w:r>
            <w:r w:rsidR="00B373EC">
              <w:rPr>
                <w:rFonts w:cs="Arial"/>
                <w:sz w:val="22"/>
              </w:rPr>
              <w:t xml:space="preserve"> of </w:t>
            </w:r>
            <w:r w:rsidR="006B329B" w:rsidRPr="00416B49">
              <w:rPr>
                <w:rFonts w:cs="Arial"/>
                <w:sz w:val="22"/>
              </w:rPr>
              <w:t>Money Matters or outreach locations as required.</w:t>
            </w:r>
          </w:p>
          <w:p w14:paraId="7CF3FA9E" w14:textId="77777777" w:rsidR="00003C6B" w:rsidRPr="00B23F0C" w:rsidRDefault="00003C6B" w:rsidP="00003C6B">
            <w:pPr>
              <w:pStyle w:val="ListParagraph"/>
              <w:rPr>
                <w:rFonts w:cs="Arial"/>
                <w:sz w:val="22"/>
              </w:rPr>
            </w:pPr>
          </w:p>
          <w:p w14:paraId="7A5A191D" w14:textId="5ACC8AFA" w:rsidR="00416B49" w:rsidRDefault="006B329B" w:rsidP="00DB411E">
            <w:pPr>
              <w:pStyle w:val="ListParagraph"/>
              <w:numPr>
                <w:ilvl w:val="0"/>
                <w:numId w:val="3"/>
              </w:numPr>
              <w:rPr>
                <w:rFonts w:cs="Arial"/>
                <w:sz w:val="22"/>
              </w:rPr>
            </w:pPr>
            <w:r w:rsidRPr="00416B49">
              <w:rPr>
                <w:rFonts w:cs="Arial"/>
                <w:sz w:val="22"/>
              </w:rPr>
              <w:t>To provide a benefit check</w:t>
            </w:r>
            <w:r w:rsidR="00C94596">
              <w:rPr>
                <w:rFonts w:cs="Arial"/>
                <w:sz w:val="22"/>
              </w:rPr>
              <w:t>ing service</w:t>
            </w:r>
            <w:r w:rsidRPr="00416B49">
              <w:rPr>
                <w:rFonts w:cs="Arial"/>
                <w:sz w:val="22"/>
              </w:rPr>
              <w:t xml:space="preserve"> to ensure Benefit Maximisation as well as financial capability work</w:t>
            </w:r>
            <w:r w:rsidR="00416B49">
              <w:rPr>
                <w:rFonts w:cs="Arial"/>
                <w:sz w:val="22"/>
              </w:rPr>
              <w:t>.</w:t>
            </w:r>
          </w:p>
          <w:p w14:paraId="2BF8153E" w14:textId="77777777" w:rsidR="00003C6B" w:rsidRPr="00003C6B" w:rsidRDefault="00003C6B" w:rsidP="00003C6B">
            <w:pPr>
              <w:rPr>
                <w:rFonts w:cs="Arial"/>
              </w:rPr>
            </w:pPr>
          </w:p>
          <w:p w14:paraId="196DCD3D" w14:textId="7FDE02E4" w:rsidR="001B7B01" w:rsidRDefault="006B329B" w:rsidP="00DB411E">
            <w:pPr>
              <w:pStyle w:val="ListParagraph"/>
              <w:numPr>
                <w:ilvl w:val="0"/>
                <w:numId w:val="3"/>
              </w:numPr>
              <w:rPr>
                <w:rFonts w:cs="Arial"/>
                <w:sz w:val="22"/>
              </w:rPr>
            </w:pPr>
            <w:r w:rsidRPr="00416B49">
              <w:rPr>
                <w:rFonts w:cs="Arial"/>
                <w:sz w:val="22"/>
              </w:rPr>
              <w:t xml:space="preserve">To provide guidance, information, </w:t>
            </w:r>
            <w:proofErr w:type="gramStart"/>
            <w:r w:rsidRPr="00416B49">
              <w:rPr>
                <w:rFonts w:cs="Arial"/>
                <w:sz w:val="22"/>
              </w:rPr>
              <w:t>representation</w:t>
            </w:r>
            <w:proofErr w:type="gramEnd"/>
            <w:r w:rsidRPr="00416B49">
              <w:rPr>
                <w:rFonts w:cs="Arial"/>
                <w:sz w:val="22"/>
              </w:rPr>
              <w:t xml:space="preserve"> and support in the areas of welfare benefits and money advice at up to Type 3 of Scottish National Standards</w:t>
            </w:r>
            <w:r w:rsidR="00617A5E">
              <w:rPr>
                <w:rFonts w:cs="Arial"/>
                <w:sz w:val="22"/>
              </w:rPr>
              <w:t xml:space="preserve"> (SNS</w:t>
            </w:r>
            <w:r w:rsidR="006A710F">
              <w:rPr>
                <w:rFonts w:cs="Arial"/>
                <w:sz w:val="22"/>
              </w:rPr>
              <w:t>IAP</w:t>
            </w:r>
            <w:r w:rsidR="00617A5E">
              <w:rPr>
                <w:rFonts w:cs="Arial"/>
                <w:sz w:val="22"/>
              </w:rPr>
              <w:t>)</w:t>
            </w:r>
            <w:r w:rsidRPr="00416B49">
              <w:rPr>
                <w:rFonts w:cs="Arial"/>
                <w:sz w:val="22"/>
              </w:rPr>
              <w:t xml:space="preserve"> (Tribunal Representation not required with th</w:t>
            </w:r>
            <w:r w:rsidR="00525E60">
              <w:rPr>
                <w:rFonts w:cs="Arial"/>
                <w:sz w:val="22"/>
              </w:rPr>
              <w:t xml:space="preserve">ese </w:t>
            </w:r>
            <w:r w:rsidRPr="00416B49">
              <w:rPr>
                <w:rFonts w:cs="Arial"/>
                <w:sz w:val="22"/>
              </w:rPr>
              <w:t>pos</w:t>
            </w:r>
            <w:r w:rsidR="006A710F">
              <w:rPr>
                <w:rFonts w:cs="Arial"/>
                <w:sz w:val="22"/>
              </w:rPr>
              <w:t>i</w:t>
            </w:r>
            <w:r w:rsidRPr="00416B49">
              <w:rPr>
                <w:rFonts w:cs="Arial"/>
                <w:sz w:val="22"/>
              </w:rPr>
              <w:t>t</w:t>
            </w:r>
            <w:r w:rsidR="00525E60">
              <w:rPr>
                <w:rFonts w:cs="Arial"/>
                <w:sz w:val="22"/>
              </w:rPr>
              <w:t>ions</w:t>
            </w:r>
            <w:r w:rsidRPr="00416B49">
              <w:rPr>
                <w:rFonts w:cs="Arial"/>
                <w:sz w:val="22"/>
              </w:rPr>
              <w:t>).</w:t>
            </w:r>
          </w:p>
          <w:p w14:paraId="63995154" w14:textId="77777777" w:rsidR="00003C6B" w:rsidRDefault="00003C6B" w:rsidP="00003C6B">
            <w:pPr>
              <w:pStyle w:val="ListParagraph"/>
              <w:rPr>
                <w:rFonts w:cs="Arial"/>
                <w:sz w:val="22"/>
              </w:rPr>
            </w:pPr>
          </w:p>
          <w:p w14:paraId="5D00B79B" w14:textId="603EC85C" w:rsidR="001B7B01" w:rsidRDefault="006B329B" w:rsidP="00DB411E">
            <w:pPr>
              <w:pStyle w:val="ListParagraph"/>
              <w:numPr>
                <w:ilvl w:val="0"/>
                <w:numId w:val="3"/>
              </w:numPr>
              <w:rPr>
                <w:rFonts w:cs="Arial"/>
                <w:sz w:val="22"/>
              </w:rPr>
            </w:pPr>
            <w:r w:rsidRPr="00416B49">
              <w:rPr>
                <w:rFonts w:cs="Arial"/>
                <w:sz w:val="22"/>
              </w:rPr>
              <w:t>To communicate effectively with third parties on behalf of the client.</w:t>
            </w:r>
          </w:p>
          <w:p w14:paraId="10059CA0" w14:textId="77777777" w:rsidR="00003C6B" w:rsidRDefault="00003C6B" w:rsidP="00003C6B">
            <w:pPr>
              <w:pStyle w:val="ListParagraph"/>
              <w:rPr>
                <w:rFonts w:cs="Arial"/>
                <w:sz w:val="22"/>
              </w:rPr>
            </w:pPr>
          </w:p>
          <w:p w14:paraId="3B81A303" w14:textId="0BD1F08A" w:rsidR="001B7B01" w:rsidRDefault="006B329B" w:rsidP="00DB411E">
            <w:pPr>
              <w:pStyle w:val="ListParagraph"/>
              <w:numPr>
                <w:ilvl w:val="0"/>
                <w:numId w:val="3"/>
              </w:numPr>
              <w:rPr>
                <w:rFonts w:cs="Arial"/>
                <w:sz w:val="22"/>
              </w:rPr>
            </w:pPr>
            <w:r w:rsidRPr="00416B49">
              <w:rPr>
                <w:rFonts w:cs="Arial"/>
                <w:sz w:val="22"/>
              </w:rPr>
              <w:t xml:space="preserve">To manage a case load </w:t>
            </w:r>
            <w:r w:rsidR="00A16EF0">
              <w:rPr>
                <w:rFonts w:cs="Arial"/>
                <w:sz w:val="22"/>
              </w:rPr>
              <w:t>eff</w:t>
            </w:r>
            <w:r w:rsidR="00EE071D">
              <w:rPr>
                <w:rFonts w:cs="Arial"/>
                <w:sz w:val="22"/>
              </w:rPr>
              <w:t>iciently</w:t>
            </w:r>
            <w:r w:rsidR="00A16EF0">
              <w:rPr>
                <w:rFonts w:cs="Arial"/>
                <w:sz w:val="22"/>
              </w:rPr>
              <w:t xml:space="preserve"> </w:t>
            </w:r>
            <w:r w:rsidRPr="00416B49">
              <w:rPr>
                <w:rFonts w:cs="Arial"/>
                <w:sz w:val="22"/>
              </w:rPr>
              <w:t>and carry out detailed financial inclusion casework on the client’s behalf.</w:t>
            </w:r>
          </w:p>
          <w:p w14:paraId="0886DA4A" w14:textId="77777777" w:rsidR="00003C6B" w:rsidRDefault="00003C6B" w:rsidP="00003C6B">
            <w:pPr>
              <w:pStyle w:val="ListParagraph"/>
              <w:rPr>
                <w:rFonts w:cs="Arial"/>
                <w:sz w:val="22"/>
              </w:rPr>
            </w:pPr>
          </w:p>
          <w:p w14:paraId="383FEBD9" w14:textId="42566C55" w:rsidR="008164DA" w:rsidRDefault="006B329B" w:rsidP="00DB411E">
            <w:pPr>
              <w:pStyle w:val="ListParagraph"/>
              <w:numPr>
                <w:ilvl w:val="0"/>
                <w:numId w:val="3"/>
              </w:numPr>
              <w:rPr>
                <w:rFonts w:cs="Arial"/>
                <w:sz w:val="22"/>
              </w:rPr>
            </w:pPr>
            <w:r w:rsidRPr="00416B49">
              <w:rPr>
                <w:rFonts w:cs="Arial"/>
                <w:sz w:val="22"/>
              </w:rPr>
              <w:t xml:space="preserve">To signpost clients to other relevant specialist </w:t>
            </w:r>
            <w:r w:rsidR="008164DA">
              <w:rPr>
                <w:rFonts w:cs="Arial"/>
                <w:sz w:val="22"/>
              </w:rPr>
              <w:t>re</w:t>
            </w:r>
            <w:r w:rsidRPr="00416B49">
              <w:rPr>
                <w:rFonts w:cs="Arial"/>
                <w:sz w:val="22"/>
              </w:rPr>
              <w:t>sources where appropriate.</w:t>
            </w:r>
          </w:p>
          <w:p w14:paraId="62519E4C" w14:textId="77777777" w:rsidR="00003C6B" w:rsidRDefault="00003C6B" w:rsidP="00003C6B">
            <w:pPr>
              <w:pStyle w:val="ListParagraph"/>
              <w:rPr>
                <w:rFonts w:cs="Arial"/>
                <w:sz w:val="22"/>
              </w:rPr>
            </w:pPr>
          </w:p>
          <w:p w14:paraId="7D8C887D" w14:textId="38710174" w:rsidR="00DC17BE" w:rsidRDefault="00DC17BE" w:rsidP="00DB411E">
            <w:pPr>
              <w:pStyle w:val="ListParagraph"/>
              <w:numPr>
                <w:ilvl w:val="0"/>
                <w:numId w:val="3"/>
              </w:numPr>
              <w:rPr>
                <w:rFonts w:cs="Arial"/>
                <w:sz w:val="22"/>
              </w:rPr>
            </w:pPr>
            <w:r>
              <w:rPr>
                <w:rFonts w:cs="Arial"/>
                <w:sz w:val="22"/>
              </w:rPr>
              <w:t>To provided budgetary advice where appropriate.</w:t>
            </w:r>
          </w:p>
          <w:p w14:paraId="385FC82B" w14:textId="77777777" w:rsidR="00C94596" w:rsidRPr="00C94596" w:rsidRDefault="00C94596" w:rsidP="00C94596">
            <w:pPr>
              <w:rPr>
                <w:rFonts w:cs="Arial"/>
              </w:rPr>
            </w:pPr>
          </w:p>
          <w:p w14:paraId="7BCF5BA7" w14:textId="22B75630" w:rsidR="008164DA" w:rsidRDefault="006B329B" w:rsidP="00DB411E">
            <w:pPr>
              <w:pStyle w:val="ListParagraph"/>
              <w:numPr>
                <w:ilvl w:val="0"/>
                <w:numId w:val="3"/>
              </w:numPr>
              <w:rPr>
                <w:rFonts w:cs="Arial"/>
                <w:sz w:val="22"/>
              </w:rPr>
            </w:pPr>
            <w:r w:rsidRPr="00416B49">
              <w:rPr>
                <w:rFonts w:cs="Arial"/>
                <w:sz w:val="22"/>
              </w:rPr>
              <w:t>To maintain accurate computer records in line with Money Matters procedures</w:t>
            </w:r>
            <w:r w:rsidR="0055790F">
              <w:rPr>
                <w:rFonts w:cs="Arial"/>
                <w:sz w:val="22"/>
              </w:rPr>
              <w:t xml:space="preserve"> using </w:t>
            </w:r>
            <w:proofErr w:type="spellStart"/>
            <w:r w:rsidR="0055790F">
              <w:rPr>
                <w:rFonts w:cs="Arial"/>
                <w:sz w:val="22"/>
              </w:rPr>
              <w:t>AdvicePro</w:t>
            </w:r>
            <w:proofErr w:type="spellEnd"/>
            <w:r w:rsidR="0055790F">
              <w:rPr>
                <w:rFonts w:cs="Arial"/>
                <w:sz w:val="22"/>
              </w:rPr>
              <w:t xml:space="preserve"> case management system</w:t>
            </w:r>
            <w:r w:rsidR="008164DA">
              <w:rPr>
                <w:rFonts w:cs="Arial"/>
                <w:sz w:val="22"/>
              </w:rPr>
              <w:t>.</w:t>
            </w:r>
          </w:p>
          <w:p w14:paraId="6E1CCAD7" w14:textId="77777777" w:rsidR="00C94596" w:rsidRPr="00C94596" w:rsidRDefault="00C94596" w:rsidP="00C94596">
            <w:pPr>
              <w:rPr>
                <w:rFonts w:cs="Arial"/>
              </w:rPr>
            </w:pPr>
          </w:p>
          <w:p w14:paraId="33777714" w14:textId="73F9B86D" w:rsidR="001B7B01" w:rsidRDefault="008164DA" w:rsidP="00DB411E">
            <w:pPr>
              <w:pStyle w:val="ListParagraph"/>
              <w:numPr>
                <w:ilvl w:val="0"/>
                <w:numId w:val="3"/>
              </w:numPr>
              <w:rPr>
                <w:rFonts w:cs="Arial"/>
                <w:sz w:val="22"/>
              </w:rPr>
            </w:pPr>
            <w:r>
              <w:rPr>
                <w:rFonts w:cs="Arial"/>
                <w:sz w:val="22"/>
              </w:rPr>
              <w:t>T</w:t>
            </w:r>
            <w:r w:rsidR="006B329B" w:rsidRPr="00416B49">
              <w:rPr>
                <w:rFonts w:cs="Arial"/>
                <w:sz w:val="22"/>
              </w:rPr>
              <w:t xml:space="preserve">o </w:t>
            </w:r>
            <w:r w:rsidR="00A66EC2">
              <w:rPr>
                <w:rFonts w:cs="Arial"/>
                <w:sz w:val="22"/>
              </w:rPr>
              <w:t xml:space="preserve">ensure </w:t>
            </w:r>
            <w:r w:rsidR="006B329B" w:rsidRPr="00416B49">
              <w:rPr>
                <w:rFonts w:cs="Arial"/>
                <w:sz w:val="22"/>
              </w:rPr>
              <w:t>all client mandates are</w:t>
            </w:r>
            <w:r w:rsidR="00A66EC2">
              <w:rPr>
                <w:rFonts w:cs="Arial"/>
                <w:sz w:val="22"/>
              </w:rPr>
              <w:t xml:space="preserve"> completed and maintained</w:t>
            </w:r>
            <w:r w:rsidR="006B329B" w:rsidRPr="00416B49">
              <w:rPr>
                <w:rFonts w:cs="Arial"/>
                <w:sz w:val="22"/>
              </w:rPr>
              <w:t xml:space="preserve"> in line with </w:t>
            </w:r>
            <w:r w:rsidR="000759B5">
              <w:rPr>
                <w:rFonts w:cs="Arial"/>
                <w:sz w:val="22"/>
              </w:rPr>
              <w:t xml:space="preserve">current </w:t>
            </w:r>
            <w:r w:rsidR="006B329B" w:rsidRPr="00416B49">
              <w:rPr>
                <w:rFonts w:cs="Arial"/>
                <w:sz w:val="22"/>
              </w:rPr>
              <w:t>GDPR</w:t>
            </w:r>
            <w:r w:rsidR="000759B5">
              <w:rPr>
                <w:rFonts w:cs="Arial"/>
                <w:sz w:val="22"/>
              </w:rPr>
              <w:t xml:space="preserve"> legislation.</w:t>
            </w:r>
          </w:p>
          <w:p w14:paraId="08B8E4F8" w14:textId="77777777" w:rsidR="00C94596" w:rsidRPr="00C94596" w:rsidRDefault="00C94596" w:rsidP="00C94596">
            <w:pPr>
              <w:rPr>
                <w:rFonts w:cs="Arial"/>
              </w:rPr>
            </w:pPr>
          </w:p>
          <w:p w14:paraId="47E3181B" w14:textId="6986B3C1" w:rsidR="001B7B01" w:rsidRDefault="006B329B" w:rsidP="00DB411E">
            <w:pPr>
              <w:pStyle w:val="ListParagraph"/>
              <w:numPr>
                <w:ilvl w:val="0"/>
                <w:numId w:val="3"/>
              </w:numPr>
              <w:rPr>
                <w:rFonts w:cs="Arial"/>
                <w:sz w:val="22"/>
              </w:rPr>
            </w:pPr>
            <w:r w:rsidRPr="00416B49">
              <w:rPr>
                <w:rFonts w:cs="Arial"/>
                <w:sz w:val="22"/>
              </w:rPr>
              <w:lastRenderedPageBreak/>
              <w:t>To keep abreast of current legislation relevant to the Financial Inclusion sector and t</w:t>
            </w:r>
            <w:r w:rsidR="000759B5">
              <w:rPr>
                <w:rFonts w:cs="Arial"/>
                <w:sz w:val="22"/>
              </w:rPr>
              <w:t>o be accountable</w:t>
            </w:r>
            <w:r w:rsidRPr="00416B49">
              <w:rPr>
                <w:rFonts w:cs="Arial"/>
                <w:sz w:val="22"/>
              </w:rPr>
              <w:t xml:space="preserve"> for own personal development. </w:t>
            </w:r>
          </w:p>
          <w:p w14:paraId="5B0BB6A6" w14:textId="77777777" w:rsidR="00C94596" w:rsidRPr="00C94596" w:rsidRDefault="00C94596" w:rsidP="00C94596">
            <w:pPr>
              <w:rPr>
                <w:rFonts w:cs="Arial"/>
              </w:rPr>
            </w:pPr>
          </w:p>
          <w:p w14:paraId="6DE98A47" w14:textId="56B6A586" w:rsidR="001B7B01" w:rsidRDefault="006B329B" w:rsidP="00DB411E">
            <w:pPr>
              <w:pStyle w:val="ListParagraph"/>
              <w:numPr>
                <w:ilvl w:val="0"/>
                <w:numId w:val="3"/>
              </w:numPr>
              <w:rPr>
                <w:rFonts w:cs="Arial"/>
                <w:sz w:val="22"/>
              </w:rPr>
            </w:pPr>
            <w:r w:rsidRPr="00416B49">
              <w:rPr>
                <w:rFonts w:cs="Arial"/>
                <w:sz w:val="22"/>
              </w:rPr>
              <w:t>To ensure all benefit advice is delivered in line with Quality Standards/SNS</w:t>
            </w:r>
            <w:r w:rsidR="006A710F">
              <w:rPr>
                <w:rFonts w:cs="Arial"/>
                <w:sz w:val="22"/>
              </w:rPr>
              <w:t>IA</w:t>
            </w:r>
            <w:r w:rsidR="00525E60">
              <w:rPr>
                <w:rFonts w:cs="Arial"/>
                <w:sz w:val="22"/>
              </w:rPr>
              <w:t>P</w:t>
            </w:r>
            <w:r w:rsidRPr="00416B49">
              <w:rPr>
                <w:rFonts w:cs="Arial"/>
                <w:sz w:val="22"/>
              </w:rPr>
              <w:t xml:space="preserve">. </w:t>
            </w:r>
          </w:p>
          <w:p w14:paraId="2C9BDA59" w14:textId="77777777" w:rsidR="00C94596" w:rsidRDefault="00C94596" w:rsidP="00C94596">
            <w:pPr>
              <w:pStyle w:val="ListParagraph"/>
              <w:rPr>
                <w:rFonts w:cs="Arial"/>
                <w:sz w:val="22"/>
              </w:rPr>
            </w:pPr>
          </w:p>
          <w:p w14:paraId="1C031FC3" w14:textId="3234C8BA" w:rsidR="001B7B01" w:rsidRDefault="006B329B" w:rsidP="00DB411E">
            <w:pPr>
              <w:pStyle w:val="ListParagraph"/>
              <w:numPr>
                <w:ilvl w:val="0"/>
                <w:numId w:val="3"/>
              </w:numPr>
              <w:rPr>
                <w:rFonts w:cs="Arial"/>
                <w:sz w:val="22"/>
              </w:rPr>
            </w:pPr>
            <w:r w:rsidRPr="00416B49">
              <w:rPr>
                <w:rFonts w:cs="Arial"/>
                <w:sz w:val="22"/>
              </w:rPr>
              <w:t xml:space="preserve">To </w:t>
            </w:r>
            <w:r w:rsidR="000F22C3">
              <w:rPr>
                <w:rFonts w:cs="Arial"/>
                <w:sz w:val="22"/>
              </w:rPr>
              <w:t xml:space="preserve">actively </w:t>
            </w:r>
            <w:r w:rsidRPr="00416B49">
              <w:rPr>
                <w:rFonts w:cs="Arial"/>
                <w:sz w:val="22"/>
              </w:rPr>
              <w:t>participate in any training or activities to improve advice practices and business processes.</w:t>
            </w:r>
          </w:p>
          <w:p w14:paraId="787F943F" w14:textId="77777777" w:rsidR="00C94596" w:rsidRDefault="00C94596" w:rsidP="00C94596">
            <w:pPr>
              <w:pStyle w:val="ListParagraph"/>
              <w:rPr>
                <w:rFonts w:cs="Arial"/>
                <w:sz w:val="22"/>
              </w:rPr>
            </w:pPr>
          </w:p>
          <w:p w14:paraId="2D115550" w14:textId="7F5845ED" w:rsidR="001B7B01" w:rsidRDefault="006B329B" w:rsidP="00DB411E">
            <w:pPr>
              <w:pStyle w:val="ListParagraph"/>
              <w:numPr>
                <w:ilvl w:val="0"/>
                <w:numId w:val="3"/>
              </w:numPr>
              <w:rPr>
                <w:rFonts w:cs="Arial"/>
                <w:sz w:val="22"/>
              </w:rPr>
            </w:pPr>
            <w:r w:rsidRPr="00416B49">
              <w:rPr>
                <w:rFonts w:cs="Arial"/>
                <w:sz w:val="22"/>
              </w:rPr>
              <w:t>To adhere to the policies and procedures of Money Matters.</w:t>
            </w:r>
          </w:p>
          <w:p w14:paraId="0E72386D" w14:textId="77777777" w:rsidR="00C94596" w:rsidRDefault="00C94596" w:rsidP="00C94596">
            <w:pPr>
              <w:pStyle w:val="ListParagraph"/>
              <w:rPr>
                <w:rFonts w:cs="Arial"/>
                <w:sz w:val="22"/>
              </w:rPr>
            </w:pPr>
          </w:p>
          <w:p w14:paraId="4A48D017" w14:textId="34D4715C" w:rsidR="00643130" w:rsidRPr="00416B49" w:rsidRDefault="00C05FA1" w:rsidP="00DB411E">
            <w:pPr>
              <w:pStyle w:val="ListParagraph"/>
              <w:numPr>
                <w:ilvl w:val="0"/>
                <w:numId w:val="3"/>
              </w:numPr>
              <w:rPr>
                <w:rFonts w:cs="Arial"/>
                <w:sz w:val="22"/>
              </w:rPr>
            </w:pPr>
            <w:r>
              <w:rPr>
                <w:rFonts w:cs="Arial"/>
                <w:sz w:val="22"/>
              </w:rPr>
              <w:t>To p</w:t>
            </w:r>
            <w:r w:rsidR="006B329B" w:rsidRPr="00416B49">
              <w:rPr>
                <w:rFonts w:cs="Arial"/>
                <w:sz w:val="22"/>
              </w:rPr>
              <w:t xml:space="preserve">erform </w:t>
            </w:r>
            <w:r>
              <w:rPr>
                <w:rFonts w:cs="Arial"/>
                <w:sz w:val="22"/>
              </w:rPr>
              <w:t xml:space="preserve">any </w:t>
            </w:r>
            <w:r w:rsidR="006B329B" w:rsidRPr="00416B49">
              <w:rPr>
                <w:rFonts w:cs="Arial"/>
                <w:sz w:val="22"/>
              </w:rPr>
              <w:t xml:space="preserve">other related duties </w:t>
            </w:r>
            <w:r w:rsidR="00CB3EAB">
              <w:rPr>
                <w:rFonts w:cs="Arial"/>
                <w:sz w:val="22"/>
              </w:rPr>
              <w:t xml:space="preserve">which may be required to </w:t>
            </w:r>
            <w:r w:rsidR="00981150">
              <w:rPr>
                <w:rFonts w:cs="Arial"/>
                <w:sz w:val="22"/>
              </w:rPr>
              <w:t xml:space="preserve">produce an effective outcome in </w:t>
            </w:r>
            <w:r w:rsidR="005B34AC">
              <w:rPr>
                <w:rFonts w:cs="Arial"/>
                <w:sz w:val="22"/>
              </w:rPr>
              <w:t>your day-to-day tasks and objectives</w:t>
            </w:r>
            <w:r w:rsidR="006B329B" w:rsidRPr="00416B49">
              <w:rPr>
                <w:rFonts w:cs="Arial"/>
                <w:sz w:val="22"/>
              </w:rPr>
              <w:t>.</w:t>
            </w:r>
          </w:p>
          <w:p w14:paraId="613163AB" w14:textId="637A7944" w:rsidR="00643130" w:rsidRPr="00416B49" w:rsidRDefault="00643130" w:rsidP="005E5E58">
            <w:pPr>
              <w:rPr>
                <w:rFonts w:ascii="Arial" w:hAnsi="Arial" w:cs="Arial"/>
              </w:rPr>
            </w:pPr>
          </w:p>
        </w:tc>
      </w:tr>
      <w:tr w:rsidR="00C82994" w:rsidRPr="00C94596" w14:paraId="253E0C68" w14:textId="77777777" w:rsidTr="00667F40">
        <w:tc>
          <w:tcPr>
            <w:tcW w:w="3005" w:type="dxa"/>
            <w:gridSpan w:val="2"/>
            <w:shd w:val="clear" w:color="auto" w:fill="D9D9D9" w:themeFill="background1" w:themeFillShade="D9"/>
          </w:tcPr>
          <w:p w14:paraId="5B99B0DC" w14:textId="1675E7D2" w:rsidR="00C82994" w:rsidRPr="00C94596" w:rsidRDefault="00A902E8" w:rsidP="00C94596">
            <w:pPr>
              <w:spacing w:before="60" w:after="60"/>
              <w:rPr>
                <w:rFonts w:ascii="Arial" w:hAnsi="Arial" w:cs="Arial"/>
                <w:b/>
                <w:bCs/>
              </w:rPr>
            </w:pPr>
            <w:r w:rsidRPr="00C94596">
              <w:rPr>
                <w:rFonts w:ascii="Arial" w:hAnsi="Arial" w:cs="Arial"/>
                <w:b/>
                <w:bCs/>
              </w:rPr>
              <w:lastRenderedPageBreak/>
              <w:t>A</w:t>
            </w:r>
            <w:r w:rsidR="00600F3D" w:rsidRPr="00C94596">
              <w:rPr>
                <w:rFonts w:ascii="Arial" w:hAnsi="Arial" w:cs="Arial"/>
                <w:b/>
                <w:bCs/>
              </w:rPr>
              <w:t>TTRIBUTES</w:t>
            </w:r>
          </w:p>
        </w:tc>
        <w:tc>
          <w:tcPr>
            <w:tcW w:w="3005" w:type="dxa"/>
            <w:gridSpan w:val="2"/>
            <w:shd w:val="clear" w:color="auto" w:fill="D9D9D9" w:themeFill="background1" w:themeFillShade="D9"/>
          </w:tcPr>
          <w:p w14:paraId="3222CF8D" w14:textId="60C0854C" w:rsidR="00C82994" w:rsidRPr="00C94596" w:rsidRDefault="00600F3D" w:rsidP="00C94596">
            <w:pPr>
              <w:spacing w:before="60" w:after="60"/>
              <w:rPr>
                <w:rFonts w:ascii="Arial" w:hAnsi="Arial" w:cs="Arial"/>
                <w:b/>
                <w:bCs/>
              </w:rPr>
            </w:pPr>
            <w:r w:rsidRPr="00C94596">
              <w:rPr>
                <w:rFonts w:ascii="Arial" w:hAnsi="Arial" w:cs="Arial"/>
                <w:b/>
                <w:bCs/>
              </w:rPr>
              <w:t>ESSENTIAL</w:t>
            </w:r>
          </w:p>
        </w:tc>
        <w:tc>
          <w:tcPr>
            <w:tcW w:w="3006" w:type="dxa"/>
            <w:gridSpan w:val="2"/>
            <w:shd w:val="clear" w:color="auto" w:fill="D9D9D9" w:themeFill="background1" w:themeFillShade="D9"/>
          </w:tcPr>
          <w:p w14:paraId="1F15DFF9" w14:textId="5E4739CA" w:rsidR="00C82994" w:rsidRPr="00C94596" w:rsidRDefault="00600F3D" w:rsidP="00C94596">
            <w:pPr>
              <w:spacing w:before="60" w:after="60"/>
              <w:rPr>
                <w:rFonts w:ascii="Arial" w:hAnsi="Arial" w:cs="Arial"/>
                <w:b/>
                <w:bCs/>
              </w:rPr>
            </w:pPr>
            <w:r w:rsidRPr="00C94596">
              <w:rPr>
                <w:rFonts w:ascii="Arial" w:hAnsi="Arial" w:cs="Arial"/>
                <w:b/>
                <w:bCs/>
              </w:rPr>
              <w:t>DESIRAB</w:t>
            </w:r>
            <w:r w:rsidR="00667F40" w:rsidRPr="00C94596">
              <w:rPr>
                <w:rFonts w:ascii="Arial" w:hAnsi="Arial" w:cs="Arial"/>
                <w:b/>
                <w:bCs/>
              </w:rPr>
              <w:t>LE</w:t>
            </w:r>
          </w:p>
        </w:tc>
      </w:tr>
      <w:tr w:rsidR="00294C1F" w:rsidRPr="00C94596" w14:paraId="11544481" w14:textId="77777777" w:rsidTr="00667F40">
        <w:tc>
          <w:tcPr>
            <w:tcW w:w="9016" w:type="dxa"/>
            <w:gridSpan w:val="6"/>
            <w:shd w:val="clear" w:color="auto" w:fill="D9D9D9" w:themeFill="background1" w:themeFillShade="D9"/>
          </w:tcPr>
          <w:p w14:paraId="1AD25003" w14:textId="58F0D492" w:rsidR="00294C1F" w:rsidRPr="00C94596" w:rsidRDefault="00294C1F" w:rsidP="00C94596">
            <w:pPr>
              <w:spacing w:before="60" w:after="60"/>
              <w:rPr>
                <w:rFonts w:ascii="Arial" w:hAnsi="Arial" w:cs="Arial"/>
                <w:b/>
                <w:bCs/>
              </w:rPr>
            </w:pPr>
            <w:r w:rsidRPr="00C94596">
              <w:rPr>
                <w:rFonts w:ascii="Arial" w:hAnsi="Arial" w:cs="Arial"/>
                <w:b/>
                <w:bCs/>
              </w:rPr>
              <w:t>WORK EXPERIENCE</w:t>
            </w:r>
          </w:p>
        </w:tc>
      </w:tr>
      <w:tr w:rsidR="000F7658" w:rsidRPr="00416B49" w14:paraId="0DDBFDFA" w14:textId="77777777" w:rsidTr="008D1DFF">
        <w:tc>
          <w:tcPr>
            <w:tcW w:w="3005" w:type="dxa"/>
            <w:gridSpan w:val="2"/>
            <w:shd w:val="clear" w:color="auto" w:fill="FFFFFF" w:themeFill="background1"/>
          </w:tcPr>
          <w:p w14:paraId="393DAE34" w14:textId="716322CF" w:rsidR="000F7658" w:rsidRPr="00790E96" w:rsidRDefault="00335086" w:rsidP="00C94596">
            <w:pPr>
              <w:spacing w:before="60" w:after="60"/>
              <w:rPr>
                <w:rFonts w:ascii="Arial" w:hAnsi="Arial" w:cs="Arial"/>
              </w:rPr>
            </w:pPr>
            <w:r w:rsidRPr="00790E96">
              <w:rPr>
                <w:rFonts w:ascii="Arial" w:hAnsi="Arial" w:cs="Arial"/>
              </w:rPr>
              <w:t>Expert current knowledge of welfare benefits both from DWP and SSS</w:t>
            </w:r>
          </w:p>
        </w:tc>
        <w:tc>
          <w:tcPr>
            <w:tcW w:w="3005" w:type="dxa"/>
            <w:gridSpan w:val="2"/>
            <w:shd w:val="clear" w:color="auto" w:fill="FFFFFF" w:themeFill="background1"/>
          </w:tcPr>
          <w:p w14:paraId="0E50CEE5" w14:textId="6F0B9B62" w:rsidR="000F7658" w:rsidRPr="00790E96" w:rsidRDefault="006A7DC4"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D1DDE0A" w14:textId="77777777" w:rsidR="000F7658" w:rsidRPr="00790E96" w:rsidRDefault="000F7658" w:rsidP="00C94596">
            <w:pPr>
              <w:spacing w:before="60" w:after="60"/>
              <w:rPr>
                <w:rFonts w:ascii="Arial" w:hAnsi="Arial" w:cs="Arial"/>
              </w:rPr>
            </w:pPr>
          </w:p>
        </w:tc>
      </w:tr>
      <w:tr w:rsidR="006165FA" w:rsidRPr="00416B49" w14:paraId="24F7A912" w14:textId="77777777" w:rsidTr="008D1DFF">
        <w:tc>
          <w:tcPr>
            <w:tcW w:w="3005" w:type="dxa"/>
            <w:gridSpan w:val="2"/>
            <w:shd w:val="clear" w:color="auto" w:fill="FFFFFF" w:themeFill="background1"/>
          </w:tcPr>
          <w:p w14:paraId="44FF7095" w14:textId="33299F93" w:rsidR="006165FA" w:rsidRPr="00790E96" w:rsidRDefault="006165FA" w:rsidP="00C94596">
            <w:pPr>
              <w:spacing w:before="60" w:after="60"/>
              <w:rPr>
                <w:rFonts w:ascii="Arial" w:hAnsi="Arial" w:cs="Arial"/>
              </w:rPr>
            </w:pPr>
            <w:r w:rsidRPr="00790E96">
              <w:rPr>
                <w:rFonts w:ascii="Arial" w:hAnsi="Arial" w:cs="Arial"/>
              </w:rPr>
              <w:t>Experience of providing advice to clients face to face</w:t>
            </w:r>
          </w:p>
        </w:tc>
        <w:tc>
          <w:tcPr>
            <w:tcW w:w="3005" w:type="dxa"/>
            <w:gridSpan w:val="2"/>
            <w:shd w:val="clear" w:color="auto" w:fill="FFFFFF" w:themeFill="background1"/>
          </w:tcPr>
          <w:p w14:paraId="168EE89C" w14:textId="6F4BB6A1" w:rsidR="006165FA"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037E7268" w14:textId="77777777" w:rsidR="006165FA" w:rsidRPr="00790E96" w:rsidRDefault="006165FA" w:rsidP="00C94596">
            <w:pPr>
              <w:spacing w:before="60" w:after="60"/>
              <w:rPr>
                <w:rFonts w:ascii="Arial" w:hAnsi="Arial" w:cs="Arial"/>
              </w:rPr>
            </w:pPr>
          </w:p>
        </w:tc>
      </w:tr>
      <w:tr w:rsidR="006165FA" w:rsidRPr="00416B49" w14:paraId="1DC51AF5" w14:textId="77777777" w:rsidTr="008D1DFF">
        <w:tc>
          <w:tcPr>
            <w:tcW w:w="3005" w:type="dxa"/>
            <w:gridSpan w:val="2"/>
            <w:shd w:val="clear" w:color="auto" w:fill="FFFFFF" w:themeFill="background1"/>
          </w:tcPr>
          <w:p w14:paraId="32D60325" w14:textId="49841D7C" w:rsidR="006165FA" w:rsidRPr="00790E96" w:rsidRDefault="006165FA" w:rsidP="00C94596">
            <w:pPr>
              <w:spacing w:before="60" w:after="60"/>
              <w:rPr>
                <w:rFonts w:ascii="Arial" w:hAnsi="Arial" w:cs="Arial"/>
              </w:rPr>
            </w:pPr>
            <w:r w:rsidRPr="00790E96">
              <w:rPr>
                <w:rFonts w:ascii="Arial" w:hAnsi="Arial" w:cs="Arial"/>
              </w:rPr>
              <w:t>Experience of providing advice to clients via telephone and email</w:t>
            </w:r>
          </w:p>
        </w:tc>
        <w:tc>
          <w:tcPr>
            <w:tcW w:w="3005" w:type="dxa"/>
            <w:gridSpan w:val="2"/>
            <w:shd w:val="clear" w:color="auto" w:fill="FFFFFF" w:themeFill="background1"/>
          </w:tcPr>
          <w:p w14:paraId="57435FCE" w14:textId="79FFFC9E" w:rsidR="006165FA"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EBF58F9" w14:textId="77777777" w:rsidR="006165FA" w:rsidRPr="00790E96" w:rsidRDefault="006165FA" w:rsidP="00C94596">
            <w:pPr>
              <w:spacing w:before="60" w:after="60"/>
              <w:rPr>
                <w:rFonts w:ascii="Arial" w:hAnsi="Arial" w:cs="Arial"/>
              </w:rPr>
            </w:pPr>
          </w:p>
        </w:tc>
      </w:tr>
      <w:tr w:rsidR="00335086" w:rsidRPr="00416B49" w14:paraId="2563C0B9" w14:textId="77777777" w:rsidTr="008D1DFF">
        <w:tc>
          <w:tcPr>
            <w:tcW w:w="3005" w:type="dxa"/>
            <w:gridSpan w:val="2"/>
            <w:shd w:val="clear" w:color="auto" w:fill="FFFFFF" w:themeFill="background1"/>
          </w:tcPr>
          <w:p w14:paraId="2BF06FA2" w14:textId="24534BA9" w:rsidR="00335086" w:rsidRPr="00790E96" w:rsidRDefault="0069674B" w:rsidP="00C94596">
            <w:pPr>
              <w:spacing w:before="60" w:after="60"/>
              <w:rPr>
                <w:rFonts w:ascii="Arial" w:hAnsi="Arial" w:cs="Arial"/>
              </w:rPr>
            </w:pPr>
            <w:r w:rsidRPr="00790E96">
              <w:rPr>
                <w:rFonts w:ascii="Arial" w:hAnsi="Arial" w:cs="Arial"/>
              </w:rPr>
              <w:t>Experience of identifying crisis/emergencies for clients</w:t>
            </w:r>
          </w:p>
        </w:tc>
        <w:tc>
          <w:tcPr>
            <w:tcW w:w="3005" w:type="dxa"/>
            <w:gridSpan w:val="2"/>
            <w:shd w:val="clear" w:color="auto" w:fill="FFFFFF" w:themeFill="background1"/>
          </w:tcPr>
          <w:p w14:paraId="41F77317" w14:textId="1D61953D" w:rsidR="00335086"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D072002" w14:textId="77777777" w:rsidR="00335086" w:rsidRPr="00790E96" w:rsidRDefault="00335086" w:rsidP="00C94596">
            <w:pPr>
              <w:spacing w:before="60" w:after="60"/>
              <w:rPr>
                <w:rFonts w:ascii="Arial" w:hAnsi="Arial" w:cs="Arial"/>
              </w:rPr>
            </w:pPr>
          </w:p>
        </w:tc>
      </w:tr>
      <w:tr w:rsidR="00941249" w:rsidRPr="00416B49" w14:paraId="4BB5B6C1" w14:textId="77777777" w:rsidTr="00571893">
        <w:tc>
          <w:tcPr>
            <w:tcW w:w="3005" w:type="dxa"/>
            <w:gridSpan w:val="2"/>
            <w:shd w:val="clear" w:color="auto" w:fill="FFFFFF" w:themeFill="background1"/>
          </w:tcPr>
          <w:p w14:paraId="1BB9D483" w14:textId="306A5FD3" w:rsidR="00941249" w:rsidRPr="00790E96" w:rsidRDefault="00941249" w:rsidP="00C94596">
            <w:pPr>
              <w:spacing w:before="60" w:after="60"/>
              <w:rPr>
                <w:rFonts w:ascii="Arial" w:hAnsi="Arial" w:cs="Arial"/>
              </w:rPr>
            </w:pPr>
            <w:r w:rsidRPr="00790E96">
              <w:rPr>
                <w:rFonts w:ascii="Arial" w:hAnsi="Arial" w:cs="Arial"/>
              </w:rPr>
              <w:t>Experience of offering holistic advice</w:t>
            </w:r>
          </w:p>
        </w:tc>
        <w:tc>
          <w:tcPr>
            <w:tcW w:w="3005" w:type="dxa"/>
            <w:gridSpan w:val="2"/>
            <w:shd w:val="clear" w:color="auto" w:fill="FFFFFF" w:themeFill="background1"/>
          </w:tcPr>
          <w:p w14:paraId="431A5CD0" w14:textId="6FEEE526" w:rsidR="00941249"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65676C61" w14:textId="77777777" w:rsidR="00941249" w:rsidRPr="00790E96" w:rsidRDefault="00941249" w:rsidP="00C94596">
            <w:pPr>
              <w:spacing w:before="60" w:after="60"/>
              <w:rPr>
                <w:rFonts w:ascii="Arial" w:hAnsi="Arial" w:cs="Arial"/>
              </w:rPr>
            </w:pPr>
          </w:p>
        </w:tc>
      </w:tr>
      <w:tr w:rsidR="00941249" w:rsidRPr="00416B49" w14:paraId="7DA612A0" w14:textId="77777777" w:rsidTr="00571893">
        <w:tc>
          <w:tcPr>
            <w:tcW w:w="3005" w:type="dxa"/>
            <w:gridSpan w:val="2"/>
            <w:shd w:val="clear" w:color="auto" w:fill="FFFFFF" w:themeFill="background1"/>
          </w:tcPr>
          <w:p w14:paraId="1530EB13" w14:textId="6D9AD70B" w:rsidR="00941249" w:rsidRPr="00790E96" w:rsidRDefault="00941249" w:rsidP="00C94596">
            <w:pPr>
              <w:spacing w:before="60" w:after="60"/>
              <w:rPr>
                <w:rFonts w:ascii="Arial" w:hAnsi="Arial" w:cs="Arial"/>
              </w:rPr>
            </w:pPr>
            <w:r w:rsidRPr="00790E96">
              <w:rPr>
                <w:rFonts w:ascii="Arial" w:hAnsi="Arial" w:cs="Arial"/>
              </w:rPr>
              <w:t>Experience of managing a caseload</w:t>
            </w:r>
          </w:p>
        </w:tc>
        <w:tc>
          <w:tcPr>
            <w:tcW w:w="3005" w:type="dxa"/>
            <w:gridSpan w:val="2"/>
            <w:shd w:val="clear" w:color="auto" w:fill="FFFFFF" w:themeFill="background1"/>
          </w:tcPr>
          <w:p w14:paraId="10B6ED08" w14:textId="2881F4C2" w:rsidR="00941249"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54AFF710" w14:textId="77777777" w:rsidR="00941249" w:rsidRPr="00790E96" w:rsidRDefault="00941249" w:rsidP="00C94596">
            <w:pPr>
              <w:spacing w:before="60" w:after="60"/>
              <w:rPr>
                <w:rFonts w:ascii="Arial" w:hAnsi="Arial" w:cs="Arial"/>
              </w:rPr>
            </w:pPr>
          </w:p>
        </w:tc>
      </w:tr>
      <w:tr w:rsidR="00941249" w:rsidRPr="00416B49" w14:paraId="72A92BE5" w14:textId="77777777" w:rsidTr="00571893">
        <w:tc>
          <w:tcPr>
            <w:tcW w:w="3005" w:type="dxa"/>
            <w:gridSpan w:val="2"/>
            <w:shd w:val="clear" w:color="auto" w:fill="FFFFFF" w:themeFill="background1"/>
          </w:tcPr>
          <w:p w14:paraId="672580F4" w14:textId="318DA3B4" w:rsidR="00941249" w:rsidRPr="00790E96" w:rsidRDefault="00941249" w:rsidP="00C94596">
            <w:pPr>
              <w:spacing w:before="60" w:after="60"/>
              <w:rPr>
                <w:rFonts w:ascii="Arial" w:hAnsi="Arial" w:cs="Arial"/>
              </w:rPr>
            </w:pPr>
            <w:r w:rsidRPr="00790E96">
              <w:rPr>
                <w:rFonts w:ascii="Arial" w:hAnsi="Arial" w:cs="Arial"/>
              </w:rPr>
              <w:t>Experience of effective signposting/referrals</w:t>
            </w:r>
          </w:p>
        </w:tc>
        <w:tc>
          <w:tcPr>
            <w:tcW w:w="3005" w:type="dxa"/>
            <w:gridSpan w:val="2"/>
            <w:shd w:val="clear" w:color="auto" w:fill="FFFFFF" w:themeFill="background1"/>
          </w:tcPr>
          <w:p w14:paraId="24D10229" w14:textId="27BD1B9D" w:rsidR="00941249"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014C997E" w14:textId="77777777" w:rsidR="00941249" w:rsidRPr="00790E96" w:rsidRDefault="00941249" w:rsidP="00C94596">
            <w:pPr>
              <w:spacing w:before="60" w:after="60"/>
              <w:rPr>
                <w:rFonts w:ascii="Arial" w:hAnsi="Arial" w:cs="Arial"/>
              </w:rPr>
            </w:pPr>
          </w:p>
        </w:tc>
      </w:tr>
      <w:tr w:rsidR="00790E96" w:rsidRPr="00C94596" w14:paraId="1C9DC23B" w14:textId="77777777" w:rsidTr="00790E96">
        <w:tc>
          <w:tcPr>
            <w:tcW w:w="9016" w:type="dxa"/>
            <w:gridSpan w:val="6"/>
            <w:shd w:val="clear" w:color="auto" w:fill="D9D9D9" w:themeFill="background1" w:themeFillShade="D9"/>
          </w:tcPr>
          <w:p w14:paraId="59869F65" w14:textId="69A3DA2E" w:rsidR="00790E96" w:rsidRPr="00C94596" w:rsidRDefault="00790E96" w:rsidP="00C94596">
            <w:pPr>
              <w:spacing w:before="60" w:after="60"/>
              <w:rPr>
                <w:rFonts w:ascii="Arial" w:hAnsi="Arial" w:cs="Arial"/>
                <w:b/>
                <w:bCs/>
              </w:rPr>
            </w:pPr>
            <w:r w:rsidRPr="00C94596">
              <w:rPr>
                <w:rFonts w:ascii="Arial" w:hAnsi="Arial" w:cs="Arial"/>
                <w:b/>
                <w:bCs/>
              </w:rPr>
              <w:t xml:space="preserve">SKILLS AND ABILITIES </w:t>
            </w:r>
          </w:p>
        </w:tc>
      </w:tr>
      <w:tr w:rsidR="00F778A4" w:rsidRPr="00790E96" w14:paraId="6F1C6D30" w14:textId="77777777" w:rsidTr="00571893">
        <w:tc>
          <w:tcPr>
            <w:tcW w:w="3005" w:type="dxa"/>
            <w:gridSpan w:val="2"/>
            <w:shd w:val="clear" w:color="auto" w:fill="FFFFFF" w:themeFill="background1"/>
          </w:tcPr>
          <w:p w14:paraId="3E46EE78" w14:textId="3C286A84" w:rsidR="00F778A4" w:rsidRPr="00790E96" w:rsidRDefault="00F047FC" w:rsidP="00C94596">
            <w:pPr>
              <w:spacing w:before="60" w:after="60"/>
              <w:rPr>
                <w:rFonts w:ascii="Arial" w:hAnsi="Arial" w:cs="Arial"/>
              </w:rPr>
            </w:pPr>
            <w:r w:rsidRPr="00790E96">
              <w:rPr>
                <w:rFonts w:ascii="Arial" w:hAnsi="Arial" w:cs="Arial"/>
              </w:rPr>
              <w:t>Excellent literacy and numeracy skills</w:t>
            </w:r>
          </w:p>
        </w:tc>
        <w:tc>
          <w:tcPr>
            <w:tcW w:w="3005" w:type="dxa"/>
            <w:gridSpan w:val="2"/>
            <w:shd w:val="clear" w:color="auto" w:fill="FFFFFF" w:themeFill="background1"/>
          </w:tcPr>
          <w:p w14:paraId="423756F9" w14:textId="616A2B5D" w:rsidR="00F778A4"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60105F14" w14:textId="77777777" w:rsidR="00F778A4" w:rsidRPr="00790E96" w:rsidRDefault="00F778A4" w:rsidP="00C94596">
            <w:pPr>
              <w:spacing w:before="60" w:after="60"/>
              <w:rPr>
                <w:rFonts w:ascii="Arial" w:hAnsi="Arial" w:cs="Arial"/>
              </w:rPr>
            </w:pPr>
          </w:p>
        </w:tc>
      </w:tr>
      <w:tr w:rsidR="00F778A4" w:rsidRPr="00790E96" w14:paraId="1C3701CE" w14:textId="77777777" w:rsidTr="00571893">
        <w:tc>
          <w:tcPr>
            <w:tcW w:w="3005" w:type="dxa"/>
            <w:gridSpan w:val="2"/>
            <w:shd w:val="clear" w:color="auto" w:fill="FFFFFF" w:themeFill="background1"/>
          </w:tcPr>
          <w:p w14:paraId="3095ABFF" w14:textId="4F4C1608" w:rsidR="00F778A4" w:rsidRPr="00790E96" w:rsidRDefault="0039793B" w:rsidP="00C94596">
            <w:pPr>
              <w:spacing w:before="60" w:after="60"/>
              <w:rPr>
                <w:rFonts w:ascii="Arial" w:hAnsi="Arial" w:cs="Arial"/>
              </w:rPr>
            </w:pPr>
            <w:r>
              <w:rPr>
                <w:rFonts w:ascii="Arial" w:hAnsi="Arial" w:cs="Arial"/>
              </w:rPr>
              <w:t xml:space="preserve">A knowledge </w:t>
            </w:r>
            <w:r w:rsidR="00F047FC" w:rsidRPr="00790E96">
              <w:rPr>
                <w:rFonts w:ascii="Arial" w:hAnsi="Arial" w:cs="Arial"/>
              </w:rPr>
              <w:t>of</w:t>
            </w:r>
            <w:r>
              <w:rPr>
                <w:rFonts w:ascii="Arial" w:hAnsi="Arial" w:cs="Arial"/>
              </w:rPr>
              <w:t xml:space="preserve"> relevant</w:t>
            </w:r>
            <w:r w:rsidR="00F047FC" w:rsidRPr="00790E96">
              <w:rPr>
                <w:rFonts w:ascii="Arial" w:hAnsi="Arial" w:cs="Arial"/>
              </w:rPr>
              <w:t xml:space="preserve"> IT</w:t>
            </w:r>
            <w:r>
              <w:rPr>
                <w:rFonts w:ascii="Arial" w:hAnsi="Arial" w:cs="Arial"/>
              </w:rPr>
              <w:t xml:space="preserve"> systems and practice</w:t>
            </w:r>
          </w:p>
        </w:tc>
        <w:tc>
          <w:tcPr>
            <w:tcW w:w="3005" w:type="dxa"/>
            <w:gridSpan w:val="2"/>
            <w:shd w:val="clear" w:color="auto" w:fill="FFFFFF" w:themeFill="background1"/>
          </w:tcPr>
          <w:p w14:paraId="78F41C4A" w14:textId="658D5396" w:rsidR="00F778A4" w:rsidRPr="00790E96" w:rsidRDefault="00CC7B4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7EE4E19" w14:textId="77777777" w:rsidR="00F778A4" w:rsidRPr="00790E96" w:rsidRDefault="00F778A4" w:rsidP="00C94596">
            <w:pPr>
              <w:spacing w:before="60" w:after="60"/>
              <w:rPr>
                <w:rFonts w:ascii="Arial" w:hAnsi="Arial" w:cs="Arial"/>
              </w:rPr>
            </w:pPr>
          </w:p>
        </w:tc>
      </w:tr>
      <w:tr w:rsidR="00F778A4" w:rsidRPr="00790E96" w14:paraId="3D22525B" w14:textId="77777777" w:rsidTr="00571893">
        <w:tc>
          <w:tcPr>
            <w:tcW w:w="3005" w:type="dxa"/>
            <w:gridSpan w:val="2"/>
            <w:shd w:val="clear" w:color="auto" w:fill="FFFFFF" w:themeFill="background1"/>
          </w:tcPr>
          <w:p w14:paraId="054D04D2" w14:textId="2FE2A643" w:rsidR="00F778A4" w:rsidRPr="00790E96" w:rsidRDefault="0067379E" w:rsidP="00C94596">
            <w:pPr>
              <w:spacing w:before="60" w:after="60"/>
              <w:rPr>
                <w:rFonts w:ascii="Arial" w:hAnsi="Arial" w:cs="Arial"/>
              </w:rPr>
            </w:pPr>
            <w:r w:rsidRPr="00790E96">
              <w:rPr>
                <w:rFonts w:ascii="Arial" w:hAnsi="Arial" w:cs="Arial"/>
              </w:rPr>
              <w:t>E</w:t>
            </w:r>
            <w:r w:rsidR="00B45A77" w:rsidRPr="00790E96">
              <w:rPr>
                <w:rFonts w:ascii="Arial" w:hAnsi="Arial" w:cs="Arial"/>
              </w:rPr>
              <w:t xml:space="preserve">xperience of using </w:t>
            </w:r>
            <w:proofErr w:type="spellStart"/>
            <w:r w:rsidR="00B45A77" w:rsidRPr="00790E96">
              <w:rPr>
                <w:rFonts w:ascii="Arial" w:hAnsi="Arial" w:cs="Arial"/>
              </w:rPr>
              <w:t>AdvicePro</w:t>
            </w:r>
            <w:proofErr w:type="spellEnd"/>
          </w:p>
        </w:tc>
        <w:tc>
          <w:tcPr>
            <w:tcW w:w="3005" w:type="dxa"/>
            <w:gridSpan w:val="2"/>
            <w:shd w:val="clear" w:color="auto" w:fill="FFFFFF" w:themeFill="background1"/>
          </w:tcPr>
          <w:p w14:paraId="76BE9C9D" w14:textId="787C9624" w:rsidR="00F778A4" w:rsidRPr="00790E96" w:rsidRDefault="00F778A4" w:rsidP="00C94596">
            <w:pPr>
              <w:spacing w:before="60" w:after="60"/>
              <w:rPr>
                <w:rFonts w:ascii="Arial" w:hAnsi="Arial" w:cs="Arial"/>
              </w:rPr>
            </w:pPr>
          </w:p>
        </w:tc>
        <w:tc>
          <w:tcPr>
            <w:tcW w:w="3006" w:type="dxa"/>
            <w:gridSpan w:val="2"/>
            <w:shd w:val="clear" w:color="auto" w:fill="FFFFFF" w:themeFill="background1"/>
          </w:tcPr>
          <w:p w14:paraId="098B394F" w14:textId="06D53A2B" w:rsidR="00F778A4" w:rsidRPr="00790E96" w:rsidRDefault="0039793B" w:rsidP="00C94596">
            <w:pPr>
              <w:spacing w:before="60" w:after="60"/>
              <w:rPr>
                <w:rFonts w:ascii="Arial" w:hAnsi="Arial" w:cs="Arial"/>
              </w:rPr>
            </w:pPr>
            <w:r>
              <w:rPr>
                <w:rFonts w:ascii="Arial" w:hAnsi="Arial" w:cs="Arial"/>
              </w:rPr>
              <w:t>Yes</w:t>
            </w:r>
          </w:p>
        </w:tc>
      </w:tr>
      <w:tr w:rsidR="00F778A4" w:rsidRPr="00790E96" w14:paraId="25AC5BE7" w14:textId="77777777" w:rsidTr="00571893">
        <w:tc>
          <w:tcPr>
            <w:tcW w:w="3005" w:type="dxa"/>
            <w:gridSpan w:val="2"/>
            <w:shd w:val="clear" w:color="auto" w:fill="FFFFFF" w:themeFill="background1"/>
          </w:tcPr>
          <w:p w14:paraId="68BE51E9" w14:textId="434A5C80" w:rsidR="00F778A4" w:rsidRPr="00790E96" w:rsidRDefault="00B45A77" w:rsidP="00C94596">
            <w:pPr>
              <w:spacing w:before="60" w:after="60"/>
              <w:rPr>
                <w:rFonts w:ascii="Arial" w:hAnsi="Arial" w:cs="Arial"/>
              </w:rPr>
            </w:pPr>
            <w:r w:rsidRPr="00790E96">
              <w:rPr>
                <w:rFonts w:ascii="Arial" w:hAnsi="Arial" w:cs="Arial"/>
              </w:rPr>
              <w:t xml:space="preserve">Ability to document clear and accurate </w:t>
            </w:r>
            <w:r w:rsidR="00001B7E" w:rsidRPr="00790E96">
              <w:rPr>
                <w:rFonts w:ascii="Arial" w:hAnsi="Arial" w:cs="Arial"/>
              </w:rPr>
              <w:t>case notes</w:t>
            </w:r>
          </w:p>
        </w:tc>
        <w:tc>
          <w:tcPr>
            <w:tcW w:w="3005" w:type="dxa"/>
            <w:gridSpan w:val="2"/>
            <w:shd w:val="clear" w:color="auto" w:fill="FFFFFF" w:themeFill="background1"/>
          </w:tcPr>
          <w:p w14:paraId="68594437" w14:textId="2767D14D" w:rsidR="00F778A4" w:rsidRPr="00790E96" w:rsidRDefault="0039793B"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39AD363" w14:textId="77777777" w:rsidR="00F778A4" w:rsidRPr="00790E96" w:rsidRDefault="00F778A4" w:rsidP="00C94596">
            <w:pPr>
              <w:spacing w:before="60" w:after="60"/>
              <w:rPr>
                <w:rFonts w:ascii="Arial" w:hAnsi="Arial" w:cs="Arial"/>
              </w:rPr>
            </w:pPr>
          </w:p>
        </w:tc>
      </w:tr>
      <w:tr w:rsidR="00F778A4" w:rsidRPr="00790E96" w14:paraId="0C6D43F9" w14:textId="77777777" w:rsidTr="00571893">
        <w:tc>
          <w:tcPr>
            <w:tcW w:w="3005" w:type="dxa"/>
            <w:gridSpan w:val="2"/>
            <w:shd w:val="clear" w:color="auto" w:fill="FFFFFF" w:themeFill="background1"/>
          </w:tcPr>
          <w:p w14:paraId="604E65B6" w14:textId="363A66D0" w:rsidR="00F778A4" w:rsidRPr="00790E96" w:rsidRDefault="00001B7E" w:rsidP="00C94596">
            <w:pPr>
              <w:spacing w:before="60" w:after="60"/>
              <w:rPr>
                <w:rFonts w:ascii="Arial" w:hAnsi="Arial" w:cs="Arial"/>
              </w:rPr>
            </w:pPr>
            <w:r w:rsidRPr="00790E96">
              <w:rPr>
                <w:rFonts w:ascii="Arial" w:hAnsi="Arial" w:cs="Arial"/>
              </w:rPr>
              <w:t>Ability to pro-actively manage caseload (review cases, update cases, identify and work to time scales)</w:t>
            </w:r>
          </w:p>
        </w:tc>
        <w:tc>
          <w:tcPr>
            <w:tcW w:w="3005" w:type="dxa"/>
            <w:gridSpan w:val="2"/>
            <w:shd w:val="clear" w:color="auto" w:fill="FFFFFF" w:themeFill="background1"/>
          </w:tcPr>
          <w:p w14:paraId="3AA0EB2F" w14:textId="35A9331F" w:rsidR="00F778A4" w:rsidRPr="00790E96" w:rsidRDefault="0039793B"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A6B2B69" w14:textId="77777777" w:rsidR="00F778A4" w:rsidRPr="00790E96" w:rsidRDefault="00F778A4" w:rsidP="00C94596">
            <w:pPr>
              <w:spacing w:before="60" w:after="60"/>
              <w:rPr>
                <w:rFonts w:ascii="Arial" w:hAnsi="Arial" w:cs="Arial"/>
              </w:rPr>
            </w:pPr>
          </w:p>
        </w:tc>
      </w:tr>
      <w:tr w:rsidR="00F778A4" w:rsidRPr="00790E96" w14:paraId="20F6363C" w14:textId="77777777" w:rsidTr="00571893">
        <w:tc>
          <w:tcPr>
            <w:tcW w:w="3005" w:type="dxa"/>
            <w:gridSpan w:val="2"/>
            <w:shd w:val="clear" w:color="auto" w:fill="FFFFFF" w:themeFill="background1"/>
          </w:tcPr>
          <w:p w14:paraId="56D55F5A" w14:textId="13BBA219" w:rsidR="00F778A4" w:rsidRPr="00790E96" w:rsidRDefault="00EA41DD" w:rsidP="00C94596">
            <w:pPr>
              <w:spacing w:before="60" w:after="60"/>
              <w:rPr>
                <w:rFonts w:ascii="Arial" w:hAnsi="Arial" w:cs="Arial"/>
              </w:rPr>
            </w:pPr>
            <w:r w:rsidRPr="00790E96">
              <w:rPr>
                <w:rFonts w:ascii="Arial" w:hAnsi="Arial" w:cs="Arial"/>
              </w:rPr>
              <w:lastRenderedPageBreak/>
              <w:t xml:space="preserve">Ability to write a </w:t>
            </w:r>
            <w:r w:rsidR="00553AC6">
              <w:rPr>
                <w:rFonts w:ascii="Arial" w:hAnsi="Arial" w:cs="Arial"/>
              </w:rPr>
              <w:t>comprehensive</w:t>
            </w:r>
            <w:r w:rsidRPr="00790E96">
              <w:rPr>
                <w:rFonts w:ascii="Arial" w:hAnsi="Arial" w:cs="Arial"/>
              </w:rPr>
              <w:t xml:space="preserve"> case study for funders etc</w:t>
            </w:r>
          </w:p>
        </w:tc>
        <w:tc>
          <w:tcPr>
            <w:tcW w:w="3005" w:type="dxa"/>
            <w:gridSpan w:val="2"/>
            <w:shd w:val="clear" w:color="auto" w:fill="FFFFFF" w:themeFill="background1"/>
          </w:tcPr>
          <w:p w14:paraId="52B7ECDD" w14:textId="776EF2BD" w:rsidR="00F778A4" w:rsidRPr="00790E96" w:rsidRDefault="00553AC6"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7506CD13" w14:textId="77777777" w:rsidR="00F778A4" w:rsidRPr="00790E96" w:rsidRDefault="00F778A4" w:rsidP="00C94596">
            <w:pPr>
              <w:spacing w:before="60" w:after="60"/>
              <w:rPr>
                <w:rFonts w:ascii="Arial" w:hAnsi="Arial" w:cs="Arial"/>
              </w:rPr>
            </w:pPr>
          </w:p>
        </w:tc>
      </w:tr>
      <w:tr w:rsidR="002C0853" w:rsidRPr="00790E96" w14:paraId="5C5F410B" w14:textId="77777777" w:rsidTr="00571893">
        <w:tc>
          <w:tcPr>
            <w:tcW w:w="3005" w:type="dxa"/>
            <w:gridSpan w:val="2"/>
            <w:shd w:val="clear" w:color="auto" w:fill="FFFFFF" w:themeFill="background1"/>
          </w:tcPr>
          <w:p w14:paraId="17462B9E" w14:textId="5423EBC0" w:rsidR="002C0853" w:rsidRPr="00790E96" w:rsidRDefault="002C0853" w:rsidP="00C94596">
            <w:pPr>
              <w:spacing w:before="60" w:after="60"/>
              <w:rPr>
                <w:rFonts w:ascii="Arial" w:hAnsi="Arial" w:cs="Arial"/>
              </w:rPr>
            </w:pPr>
            <w:r w:rsidRPr="00790E96">
              <w:rPr>
                <w:rFonts w:ascii="Arial" w:hAnsi="Arial" w:cs="Arial"/>
              </w:rPr>
              <w:t>Ability to perform manual benefit calculation</w:t>
            </w:r>
          </w:p>
        </w:tc>
        <w:tc>
          <w:tcPr>
            <w:tcW w:w="3005" w:type="dxa"/>
            <w:gridSpan w:val="2"/>
            <w:shd w:val="clear" w:color="auto" w:fill="FFFFFF" w:themeFill="background1"/>
          </w:tcPr>
          <w:p w14:paraId="7A041A65" w14:textId="77777777" w:rsidR="002C0853" w:rsidRPr="00790E96" w:rsidRDefault="002C0853" w:rsidP="00C94596">
            <w:pPr>
              <w:spacing w:before="60" w:after="60"/>
              <w:rPr>
                <w:rFonts w:ascii="Arial" w:hAnsi="Arial" w:cs="Arial"/>
              </w:rPr>
            </w:pPr>
          </w:p>
        </w:tc>
        <w:tc>
          <w:tcPr>
            <w:tcW w:w="3006" w:type="dxa"/>
            <w:gridSpan w:val="2"/>
            <w:shd w:val="clear" w:color="auto" w:fill="FFFFFF" w:themeFill="background1"/>
          </w:tcPr>
          <w:p w14:paraId="0A759845" w14:textId="0ED7B528" w:rsidR="002C0853" w:rsidRPr="00790E96" w:rsidRDefault="00553AC6" w:rsidP="00C94596">
            <w:pPr>
              <w:spacing w:before="60" w:after="60"/>
              <w:rPr>
                <w:rFonts w:ascii="Arial" w:hAnsi="Arial" w:cs="Arial"/>
              </w:rPr>
            </w:pPr>
            <w:r>
              <w:rPr>
                <w:rFonts w:ascii="Arial" w:hAnsi="Arial" w:cs="Arial"/>
              </w:rPr>
              <w:t>Yes</w:t>
            </w:r>
          </w:p>
        </w:tc>
      </w:tr>
      <w:tr w:rsidR="002C0853" w:rsidRPr="00C94596" w14:paraId="782EBBCC" w14:textId="77777777" w:rsidTr="002C0853">
        <w:tc>
          <w:tcPr>
            <w:tcW w:w="9016" w:type="dxa"/>
            <w:gridSpan w:val="6"/>
            <w:shd w:val="clear" w:color="auto" w:fill="D9D9D9" w:themeFill="background1" w:themeFillShade="D9"/>
          </w:tcPr>
          <w:p w14:paraId="2AA0DC43" w14:textId="059A0369" w:rsidR="002C0853" w:rsidRPr="00C94596" w:rsidRDefault="002C0853" w:rsidP="00C94596">
            <w:pPr>
              <w:spacing w:before="60" w:after="60"/>
              <w:rPr>
                <w:rFonts w:ascii="Arial" w:hAnsi="Arial" w:cs="Arial"/>
                <w:b/>
                <w:bCs/>
              </w:rPr>
            </w:pPr>
            <w:r w:rsidRPr="00C94596">
              <w:rPr>
                <w:rFonts w:ascii="Arial" w:hAnsi="Arial" w:cs="Arial"/>
                <w:b/>
                <w:bCs/>
              </w:rPr>
              <w:t>PERSONAL QUALITIES</w:t>
            </w:r>
          </w:p>
        </w:tc>
      </w:tr>
      <w:tr w:rsidR="002C0853" w:rsidRPr="00790E96" w14:paraId="52B6C5AB" w14:textId="77777777" w:rsidTr="00571893">
        <w:tc>
          <w:tcPr>
            <w:tcW w:w="3005" w:type="dxa"/>
            <w:gridSpan w:val="2"/>
            <w:shd w:val="clear" w:color="auto" w:fill="FFFFFF" w:themeFill="background1"/>
          </w:tcPr>
          <w:p w14:paraId="33E7698F" w14:textId="325A44A4" w:rsidR="002C0853" w:rsidRPr="00790E96" w:rsidRDefault="002C0853" w:rsidP="00C94596">
            <w:pPr>
              <w:spacing w:before="60" w:after="60"/>
              <w:rPr>
                <w:rFonts w:ascii="Arial" w:hAnsi="Arial" w:cs="Arial"/>
              </w:rPr>
            </w:pPr>
            <w:r w:rsidRPr="002C0853">
              <w:rPr>
                <w:rFonts w:ascii="Arial" w:hAnsi="Arial" w:cs="Arial"/>
              </w:rPr>
              <w:t>Ability to work alone</w:t>
            </w:r>
          </w:p>
        </w:tc>
        <w:tc>
          <w:tcPr>
            <w:tcW w:w="3005" w:type="dxa"/>
            <w:gridSpan w:val="2"/>
            <w:shd w:val="clear" w:color="auto" w:fill="FFFFFF" w:themeFill="background1"/>
          </w:tcPr>
          <w:p w14:paraId="4FC974E1" w14:textId="313EBCED" w:rsidR="002C0853" w:rsidRPr="00790E96" w:rsidRDefault="006B705E"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7E95C515" w14:textId="77777777" w:rsidR="002C0853" w:rsidRPr="00790E96" w:rsidRDefault="002C0853" w:rsidP="00C94596">
            <w:pPr>
              <w:spacing w:before="60" w:after="60"/>
              <w:rPr>
                <w:rFonts w:ascii="Arial" w:hAnsi="Arial" w:cs="Arial"/>
              </w:rPr>
            </w:pPr>
          </w:p>
        </w:tc>
      </w:tr>
      <w:tr w:rsidR="002C0853" w:rsidRPr="00790E96" w14:paraId="0BE228DC" w14:textId="77777777" w:rsidTr="00571893">
        <w:tc>
          <w:tcPr>
            <w:tcW w:w="3005" w:type="dxa"/>
            <w:gridSpan w:val="2"/>
            <w:shd w:val="clear" w:color="auto" w:fill="FFFFFF" w:themeFill="background1"/>
          </w:tcPr>
          <w:p w14:paraId="48CA0185" w14:textId="30CD17ED" w:rsidR="002C0853" w:rsidRPr="00790E96" w:rsidRDefault="002C0853" w:rsidP="00C94596">
            <w:pPr>
              <w:spacing w:before="60" w:after="60"/>
              <w:rPr>
                <w:rFonts w:ascii="Arial" w:hAnsi="Arial" w:cs="Arial"/>
              </w:rPr>
            </w:pPr>
            <w:r w:rsidRPr="002C0853">
              <w:rPr>
                <w:rFonts w:ascii="Arial" w:hAnsi="Arial" w:cs="Arial"/>
              </w:rPr>
              <w:t>Ability to work</w:t>
            </w:r>
            <w:r w:rsidR="00222513">
              <w:rPr>
                <w:rFonts w:ascii="Arial" w:hAnsi="Arial" w:cs="Arial"/>
              </w:rPr>
              <w:t xml:space="preserve"> in a</w:t>
            </w:r>
            <w:r w:rsidRPr="002C0853">
              <w:rPr>
                <w:rFonts w:ascii="Arial" w:hAnsi="Arial" w:cs="Arial"/>
              </w:rPr>
              <w:t xml:space="preserve"> </w:t>
            </w:r>
            <w:r w:rsidR="00722ABA">
              <w:rPr>
                <w:rFonts w:ascii="Arial" w:hAnsi="Arial" w:cs="Arial"/>
              </w:rPr>
              <w:t>col</w:t>
            </w:r>
            <w:r w:rsidR="00E1735E">
              <w:rPr>
                <w:rFonts w:ascii="Arial" w:hAnsi="Arial" w:cs="Arial"/>
              </w:rPr>
              <w:t>laborative</w:t>
            </w:r>
            <w:r w:rsidR="00222513">
              <w:rPr>
                <w:rFonts w:ascii="Arial" w:hAnsi="Arial" w:cs="Arial"/>
              </w:rPr>
              <w:t xml:space="preserve"> manner</w:t>
            </w:r>
          </w:p>
        </w:tc>
        <w:tc>
          <w:tcPr>
            <w:tcW w:w="3005" w:type="dxa"/>
            <w:gridSpan w:val="2"/>
            <w:shd w:val="clear" w:color="auto" w:fill="FFFFFF" w:themeFill="background1"/>
          </w:tcPr>
          <w:p w14:paraId="08A92156" w14:textId="05797719" w:rsidR="002C0853" w:rsidRPr="00790E96" w:rsidRDefault="006B705E"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5B70A7CC" w14:textId="77777777" w:rsidR="002C0853" w:rsidRPr="00790E96" w:rsidRDefault="002C0853" w:rsidP="00C94596">
            <w:pPr>
              <w:spacing w:before="60" w:after="60"/>
              <w:rPr>
                <w:rFonts w:ascii="Arial" w:hAnsi="Arial" w:cs="Arial"/>
              </w:rPr>
            </w:pPr>
          </w:p>
        </w:tc>
      </w:tr>
      <w:tr w:rsidR="002C0853" w:rsidRPr="00790E96" w14:paraId="5EE98EAD" w14:textId="77777777" w:rsidTr="00571893">
        <w:tc>
          <w:tcPr>
            <w:tcW w:w="3005" w:type="dxa"/>
            <w:gridSpan w:val="2"/>
            <w:shd w:val="clear" w:color="auto" w:fill="FFFFFF" w:themeFill="background1"/>
          </w:tcPr>
          <w:p w14:paraId="208B57AB" w14:textId="76009B0C" w:rsidR="002C0853" w:rsidRPr="00790E96" w:rsidRDefault="00222513" w:rsidP="00C94596">
            <w:pPr>
              <w:spacing w:before="60" w:after="60"/>
              <w:rPr>
                <w:rFonts w:ascii="Arial" w:hAnsi="Arial" w:cs="Arial"/>
              </w:rPr>
            </w:pPr>
            <w:r w:rsidRPr="002C0853">
              <w:rPr>
                <w:rFonts w:ascii="Arial" w:hAnsi="Arial" w:cs="Arial"/>
              </w:rPr>
              <w:t>Excellent communication skills</w:t>
            </w:r>
          </w:p>
        </w:tc>
        <w:tc>
          <w:tcPr>
            <w:tcW w:w="3005" w:type="dxa"/>
            <w:gridSpan w:val="2"/>
            <w:shd w:val="clear" w:color="auto" w:fill="FFFFFF" w:themeFill="background1"/>
          </w:tcPr>
          <w:p w14:paraId="1CAEF39F" w14:textId="1FE2892F" w:rsidR="002C0853" w:rsidRPr="00790E96" w:rsidRDefault="00DA55FD"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7EC4CC96" w14:textId="77777777" w:rsidR="002C0853" w:rsidRPr="00790E96" w:rsidRDefault="002C0853" w:rsidP="00C94596">
            <w:pPr>
              <w:spacing w:before="60" w:after="60"/>
              <w:rPr>
                <w:rFonts w:ascii="Arial" w:hAnsi="Arial" w:cs="Arial"/>
              </w:rPr>
            </w:pPr>
          </w:p>
        </w:tc>
      </w:tr>
      <w:tr w:rsidR="002C0853" w:rsidRPr="00790E96" w14:paraId="033AFB17" w14:textId="77777777" w:rsidTr="005F6D5B">
        <w:tc>
          <w:tcPr>
            <w:tcW w:w="3005" w:type="dxa"/>
            <w:gridSpan w:val="2"/>
            <w:shd w:val="clear" w:color="auto" w:fill="FFFFFF" w:themeFill="background1"/>
          </w:tcPr>
          <w:p w14:paraId="14B26A12" w14:textId="412F451A" w:rsidR="002C0853" w:rsidRPr="00790E96" w:rsidRDefault="00222513" w:rsidP="00C94596">
            <w:pPr>
              <w:spacing w:before="60" w:after="60"/>
              <w:rPr>
                <w:rFonts w:ascii="Arial" w:hAnsi="Arial" w:cs="Arial"/>
              </w:rPr>
            </w:pPr>
            <w:r>
              <w:rPr>
                <w:rFonts w:ascii="Arial" w:hAnsi="Arial" w:cs="Arial"/>
              </w:rPr>
              <w:t xml:space="preserve">Ability to </w:t>
            </w:r>
            <w:r w:rsidR="006E2BA3">
              <w:rPr>
                <w:rFonts w:ascii="Arial" w:hAnsi="Arial" w:cs="Arial"/>
              </w:rPr>
              <w:t>pro-actively manage workload</w:t>
            </w:r>
            <w:r w:rsidR="0065303C">
              <w:rPr>
                <w:rFonts w:ascii="Arial" w:hAnsi="Arial" w:cs="Arial"/>
              </w:rPr>
              <w:t xml:space="preserve"> and </w:t>
            </w:r>
            <w:r w:rsidR="002D074F">
              <w:rPr>
                <w:rFonts w:ascii="Arial" w:hAnsi="Arial" w:cs="Arial"/>
              </w:rPr>
              <w:t xml:space="preserve">to </w:t>
            </w:r>
            <w:r w:rsidR="0065303C">
              <w:rPr>
                <w:rFonts w:ascii="Arial" w:hAnsi="Arial" w:cs="Arial"/>
              </w:rPr>
              <w:t>adapt</w:t>
            </w:r>
            <w:r w:rsidR="00ED3E04">
              <w:rPr>
                <w:rFonts w:ascii="Arial" w:hAnsi="Arial" w:cs="Arial"/>
              </w:rPr>
              <w:t xml:space="preserve"> in line with changing priorities</w:t>
            </w:r>
            <w:r w:rsidR="00570D66">
              <w:rPr>
                <w:rFonts w:ascii="Arial" w:hAnsi="Arial" w:cs="Arial"/>
              </w:rPr>
              <w:t xml:space="preserve"> </w:t>
            </w:r>
          </w:p>
        </w:tc>
        <w:tc>
          <w:tcPr>
            <w:tcW w:w="3005" w:type="dxa"/>
            <w:gridSpan w:val="2"/>
            <w:shd w:val="clear" w:color="auto" w:fill="FFFFFF" w:themeFill="background1"/>
          </w:tcPr>
          <w:p w14:paraId="1B9BF91A" w14:textId="50170219" w:rsidR="002C0853" w:rsidRPr="00790E96" w:rsidRDefault="00DA55FD"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49B015A3" w14:textId="77777777" w:rsidR="002C0853" w:rsidRPr="00790E96" w:rsidRDefault="002C0853" w:rsidP="00C94596">
            <w:pPr>
              <w:spacing w:before="60" w:after="60"/>
              <w:rPr>
                <w:rFonts w:ascii="Arial" w:hAnsi="Arial" w:cs="Arial"/>
              </w:rPr>
            </w:pPr>
          </w:p>
        </w:tc>
      </w:tr>
      <w:tr w:rsidR="00BA03DA" w:rsidRPr="00790E96" w14:paraId="67D26328" w14:textId="77777777" w:rsidTr="00571893">
        <w:tc>
          <w:tcPr>
            <w:tcW w:w="3005" w:type="dxa"/>
            <w:gridSpan w:val="2"/>
            <w:shd w:val="clear" w:color="auto" w:fill="FFFFFF" w:themeFill="background1"/>
          </w:tcPr>
          <w:p w14:paraId="750A0211" w14:textId="1CDA34DD" w:rsidR="00BA03DA" w:rsidRPr="00790E96" w:rsidRDefault="00BA03DA" w:rsidP="00C94596">
            <w:pPr>
              <w:spacing w:before="60" w:after="60"/>
              <w:rPr>
                <w:rFonts w:ascii="Arial" w:hAnsi="Arial" w:cs="Arial"/>
              </w:rPr>
            </w:pPr>
            <w:r>
              <w:rPr>
                <w:rFonts w:ascii="Arial" w:hAnsi="Arial" w:cs="Arial"/>
              </w:rPr>
              <w:t>Ability</w:t>
            </w:r>
            <w:r w:rsidR="00DF5F3A">
              <w:rPr>
                <w:rFonts w:ascii="Arial" w:hAnsi="Arial" w:cs="Arial"/>
              </w:rPr>
              <w:t xml:space="preserve"> to adapt to and </w:t>
            </w:r>
            <w:r w:rsidR="003F77B3">
              <w:rPr>
                <w:rFonts w:ascii="Arial" w:hAnsi="Arial" w:cs="Arial"/>
              </w:rPr>
              <w:t xml:space="preserve">thrive </w:t>
            </w:r>
            <w:r w:rsidR="00DF5F3A">
              <w:rPr>
                <w:rFonts w:ascii="Arial" w:hAnsi="Arial" w:cs="Arial"/>
              </w:rPr>
              <w:t>in the pressures of the role</w:t>
            </w:r>
          </w:p>
        </w:tc>
        <w:tc>
          <w:tcPr>
            <w:tcW w:w="3005" w:type="dxa"/>
            <w:gridSpan w:val="2"/>
            <w:shd w:val="clear" w:color="auto" w:fill="FFFFFF" w:themeFill="background1"/>
          </w:tcPr>
          <w:p w14:paraId="1BFE4C60" w14:textId="3F05039F" w:rsidR="00BA03DA" w:rsidRPr="00790E96" w:rsidRDefault="00DA55FD"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05C4BEA5" w14:textId="77777777" w:rsidR="00BA03DA" w:rsidRPr="00790E96" w:rsidRDefault="00BA03DA" w:rsidP="00C94596">
            <w:pPr>
              <w:spacing w:before="60" w:after="60"/>
              <w:rPr>
                <w:rFonts w:ascii="Arial" w:hAnsi="Arial" w:cs="Arial"/>
              </w:rPr>
            </w:pPr>
          </w:p>
        </w:tc>
      </w:tr>
      <w:tr w:rsidR="00BA03DA" w:rsidRPr="00790E96" w14:paraId="1C1E070F" w14:textId="77777777" w:rsidTr="00571893">
        <w:tc>
          <w:tcPr>
            <w:tcW w:w="3005" w:type="dxa"/>
            <w:gridSpan w:val="2"/>
            <w:shd w:val="clear" w:color="auto" w:fill="FFFFFF" w:themeFill="background1"/>
          </w:tcPr>
          <w:p w14:paraId="0D32DD9C" w14:textId="48E0659F" w:rsidR="00BA03DA" w:rsidRPr="00790E96" w:rsidRDefault="003F77B3" w:rsidP="00C94596">
            <w:pPr>
              <w:spacing w:before="60" w:after="60"/>
              <w:rPr>
                <w:rFonts w:ascii="Arial" w:hAnsi="Arial" w:cs="Arial"/>
              </w:rPr>
            </w:pPr>
            <w:r w:rsidRPr="002C0853">
              <w:rPr>
                <w:rFonts w:ascii="Arial" w:hAnsi="Arial" w:cs="Arial"/>
              </w:rPr>
              <w:t>Ability to</w:t>
            </w:r>
            <w:r w:rsidR="004A75DA">
              <w:rPr>
                <w:rFonts w:ascii="Arial" w:hAnsi="Arial" w:cs="Arial"/>
              </w:rPr>
              <w:t xml:space="preserve"> pro-actively</w:t>
            </w:r>
            <w:r w:rsidRPr="002C0853">
              <w:rPr>
                <w:rFonts w:ascii="Arial" w:hAnsi="Arial" w:cs="Arial"/>
              </w:rPr>
              <w:t xml:space="preserve"> keep knowledge and skills </w:t>
            </w:r>
            <w:r w:rsidR="00525E60" w:rsidRPr="002C0853">
              <w:rPr>
                <w:rFonts w:ascii="Arial" w:hAnsi="Arial" w:cs="Arial"/>
              </w:rPr>
              <w:t>up</w:t>
            </w:r>
            <w:r w:rsidR="00525E60">
              <w:rPr>
                <w:rFonts w:ascii="Arial" w:hAnsi="Arial" w:cs="Arial"/>
              </w:rPr>
              <w:t xml:space="preserve"> to date</w:t>
            </w:r>
          </w:p>
        </w:tc>
        <w:tc>
          <w:tcPr>
            <w:tcW w:w="3005" w:type="dxa"/>
            <w:gridSpan w:val="2"/>
            <w:shd w:val="clear" w:color="auto" w:fill="FFFFFF" w:themeFill="background1"/>
          </w:tcPr>
          <w:p w14:paraId="736C689C" w14:textId="3D2BE3FF" w:rsidR="00BA03DA" w:rsidRPr="00790E96" w:rsidRDefault="00DA55FD"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20F618B1" w14:textId="77777777" w:rsidR="00BA03DA" w:rsidRPr="00790E96" w:rsidRDefault="00BA03DA" w:rsidP="00C94596">
            <w:pPr>
              <w:spacing w:before="60" w:after="60"/>
              <w:rPr>
                <w:rFonts w:ascii="Arial" w:hAnsi="Arial" w:cs="Arial"/>
              </w:rPr>
            </w:pPr>
          </w:p>
        </w:tc>
      </w:tr>
      <w:tr w:rsidR="00BA03DA" w:rsidRPr="00790E96" w14:paraId="3FDCAFF5" w14:textId="77777777" w:rsidTr="00571893">
        <w:tc>
          <w:tcPr>
            <w:tcW w:w="3005" w:type="dxa"/>
            <w:gridSpan w:val="2"/>
            <w:shd w:val="clear" w:color="auto" w:fill="FFFFFF" w:themeFill="background1"/>
          </w:tcPr>
          <w:p w14:paraId="47018C3C" w14:textId="221DD4FF" w:rsidR="00BA03DA" w:rsidRPr="00790E96" w:rsidRDefault="004A75DA" w:rsidP="00C94596">
            <w:pPr>
              <w:spacing w:before="60" w:after="60"/>
              <w:rPr>
                <w:rFonts w:ascii="Arial" w:hAnsi="Arial" w:cs="Arial"/>
              </w:rPr>
            </w:pPr>
            <w:r w:rsidRPr="002C0853">
              <w:rPr>
                <w:rFonts w:ascii="Arial" w:hAnsi="Arial" w:cs="Arial"/>
              </w:rPr>
              <w:t>Ability to work effectively with families during stressful</w:t>
            </w:r>
            <w:r w:rsidR="009516AE">
              <w:rPr>
                <w:rFonts w:ascii="Arial" w:hAnsi="Arial" w:cs="Arial"/>
              </w:rPr>
              <w:t xml:space="preserve"> situations and adapt approach to each case as required.</w:t>
            </w:r>
          </w:p>
        </w:tc>
        <w:tc>
          <w:tcPr>
            <w:tcW w:w="3005" w:type="dxa"/>
            <w:gridSpan w:val="2"/>
            <w:shd w:val="clear" w:color="auto" w:fill="FFFFFF" w:themeFill="background1"/>
          </w:tcPr>
          <w:p w14:paraId="216DC612" w14:textId="5857A1B6" w:rsidR="00BA03DA" w:rsidRPr="00790E96" w:rsidRDefault="00DA55FD" w:rsidP="00C94596">
            <w:pPr>
              <w:spacing w:before="60" w:after="60"/>
              <w:rPr>
                <w:rFonts w:ascii="Arial" w:hAnsi="Arial" w:cs="Arial"/>
              </w:rPr>
            </w:pPr>
            <w:r>
              <w:rPr>
                <w:rFonts w:ascii="Arial" w:hAnsi="Arial" w:cs="Arial"/>
              </w:rPr>
              <w:t>Yes</w:t>
            </w:r>
          </w:p>
        </w:tc>
        <w:tc>
          <w:tcPr>
            <w:tcW w:w="3006" w:type="dxa"/>
            <w:gridSpan w:val="2"/>
            <w:shd w:val="clear" w:color="auto" w:fill="FFFFFF" w:themeFill="background1"/>
          </w:tcPr>
          <w:p w14:paraId="0B546613" w14:textId="77777777" w:rsidR="00BA03DA" w:rsidRPr="00790E96" w:rsidRDefault="00BA03DA" w:rsidP="00C94596">
            <w:pPr>
              <w:spacing w:before="60" w:after="60"/>
              <w:rPr>
                <w:rFonts w:ascii="Arial" w:hAnsi="Arial" w:cs="Arial"/>
              </w:rPr>
            </w:pPr>
          </w:p>
        </w:tc>
      </w:tr>
      <w:tr w:rsidR="0075464E" w:rsidRPr="00C94596" w14:paraId="67F0136C" w14:textId="77777777" w:rsidTr="00607AD0">
        <w:tc>
          <w:tcPr>
            <w:tcW w:w="9016" w:type="dxa"/>
            <w:gridSpan w:val="6"/>
            <w:shd w:val="clear" w:color="auto" w:fill="D9D9D9" w:themeFill="background1" w:themeFillShade="D9"/>
          </w:tcPr>
          <w:p w14:paraId="629E24A1" w14:textId="79CB92B4" w:rsidR="0075464E" w:rsidRPr="00C94596" w:rsidRDefault="0075464E" w:rsidP="00C94596">
            <w:pPr>
              <w:spacing w:before="60" w:after="60"/>
              <w:rPr>
                <w:rFonts w:ascii="Arial" w:hAnsi="Arial" w:cs="Arial"/>
                <w:b/>
                <w:bCs/>
              </w:rPr>
            </w:pPr>
            <w:r w:rsidRPr="00C94596">
              <w:rPr>
                <w:rFonts w:ascii="Arial" w:hAnsi="Arial" w:cs="Arial"/>
                <w:b/>
                <w:bCs/>
              </w:rPr>
              <w:t>ADDITIONAL JOB REQUIREMENTS</w:t>
            </w:r>
          </w:p>
        </w:tc>
      </w:tr>
      <w:tr w:rsidR="0075464E" w:rsidRPr="00155B4D" w14:paraId="31749446" w14:textId="77777777" w:rsidTr="008D1DFF">
        <w:tc>
          <w:tcPr>
            <w:tcW w:w="3005" w:type="dxa"/>
            <w:gridSpan w:val="2"/>
            <w:shd w:val="clear" w:color="auto" w:fill="FFFFFF" w:themeFill="background1"/>
          </w:tcPr>
          <w:p w14:paraId="64898160" w14:textId="3A835C67" w:rsidR="0075464E" w:rsidRPr="00155B4D" w:rsidRDefault="0075464E" w:rsidP="00C94596">
            <w:pPr>
              <w:spacing w:before="60" w:after="60"/>
              <w:rPr>
                <w:rFonts w:ascii="Arial" w:hAnsi="Arial" w:cs="Arial"/>
              </w:rPr>
            </w:pPr>
            <w:r w:rsidRPr="00155B4D">
              <w:rPr>
                <w:rFonts w:ascii="Arial" w:hAnsi="Arial" w:cs="Arial"/>
              </w:rPr>
              <w:t xml:space="preserve">Driving license &amp; own car </w:t>
            </w:r>
          </w:p>
        </w:tc>
        <w:tc>
          <w:tcPr>
            <w:tcW w:w="3005" w:type="dxa"/>
            <w:gridSpan w:val="2"/>
            <w:shd w:val="clear" w:color="auto" w:fill="FFFFFF" w:themeFill="background1"/>
          </w:tcPr>
          <w:p w14:paraId="0A35300C" w14:textId="0834F2D8" w:rsidR="0075464E" w:rsidRPr="00155B4D" w:rsidRDefault="0075464E" w:rsidP="00C94596">
            <w:pPr>
              <w:spacing w:before="60" w:after="60"/>
              <w:rPr>
                <w:rFonts w:ascii="Arial" w:hAnsi="Arial" w:cs="Arial"/>
              </w:rPr>
            </w:pPr>
          </w:p>
        </w:tc>
        <w:tc>
          <w:tcPr>
            <w:tcW w:w="3006" w:type="dxa"/>
            <w:gridSpan w:val="2"/>
            <w:shd w:val="clear" w:color="auto" w:fill="FFFFFF" w:themeFill="background1"/>
          </w:tcPr>
          <w:p w14:paraId="3581039E" w14:textId="2CB072E8" w:rsidR="0075464E" w:rsidRPr="00155B4D" w:rsidRDefault="00525E60" w:rsidP="00C94596">
            <w:pPr>
              <w:spacing w:before="60" w:after="60"/>
              <w:rPr>
                <w:rFonts w:ascii="Arial" w:hAnsi="Arial" w:cs="Arial"/>
              </w:rPr>
            </w:pPr>
            <w:r>
              <w:rPr>
                <w:rFonts w:ascii="Arial" w:hAnsi="Arial" w:cs="Arial"/>
              </w:rPr>
              <w:t>Yes</w:t>
            </w:r>
          </w:p>
        </w:tc>
      </w:tr>
      <w:tr w:rsidR="0075464E" w:rsidRPr="00155B4D" w14:paraId="263DF86C" w14:textId="77777777" w:rsidTr="008D1DFF">
        <w:tc>
          <w:tcPr>
            <w:tcW w:w="3005" w:type="dxa"/>
            <w:gridSpan w:val="2"/>
            <w:shd w:val="clear" w:color="auto" w:fill="FFFFFF" w:themeFill="background1"/>
          </w:tcPr>
          <w:p w14:paraId="18C4256D" w14:textId="5C7CA54C" w:rsidR="0075464E" w:rsidRPr="00155B4D" w:rsidRDefault="0075464E" w:rsidP="00C94596">
            <w:pPr>
              <w:spacing w:before="60" w:after="60"/>
              <w:rPr>
                <w:rFonts w:ascii="Arial" w:hAnsi="Arial" w:cs="Arial"/>
              </w:rPr>
            </w:pPr>
            <w:r w:rsidRPr="00155B4D">
              <w:rPr>
                <w:rFonts w:ascii="Arial" w:hAnsi="Arial" w:cs="Arial"/>
              </w:rPr>
              <w:t>Flexibility/some evening work may be required</w:t>
            </w:r>
          </w:p>
        </w:tc>
        <w:tc>
          <w:tcPr>
            <w:tcW w:w="3005" w:type="dxa"/>
            <w:gridSpan w:val="2"/>
            <w:shd w:val="clear" w:color="auto" w:fill="FFFFFF" w:themeFill="background1"/>
          </w:tcPr>
          <w:p w14:paraId="37DC7D12" w14:textId="725503A9" w:rsidR="0075464E" w:rsidRPr="00155B4D" w:rsidRDefault="0075464E" w:rsidP="00C94596">
            <w:pPr>
              <w:spacing w:before="60" w:after="60"/>
              <w:rPr>
                <w:rFonts w:ascii="Arial" w:hAnsi="Arial" w:cs="Arial"/>
              </w:rPr>
            </w:pPr>
          </w:p>
        </w:tc>
        <w:tc>
          <w:tcPr>
            <w:tcW w:w="3006" w:type="dxa"/>
            <w:gridSpan w:val="2"/>
            <w:shd w:val="clear" w:color="auto" w:fill="FFFFFF" w:themeFill="background1"/>
          </w:tcPr>
          <w:p w14:paraId="20B6F767" w14:textId="4AD85C15" w:rsidR="0075464E" w:rsidRPr="00155B4D" w:rsidRDefault="00525E60" w:rsidP="00C94596">
            <w:pPr>
              <w:spacing w:before="60" w:after="60"/>
              <w:rPr>
                <w:rFonts w:ascii="Arial" w:hAnsi="Arial" w:cs="Arial"/>
              </w:rPr>
            </w:pPr>
            <w:r>
              <w:rPr>
                <w:rFonts w:ascii="Arial" w:hAnsi="Arial" w:cs="Arial"/>
              </w:rPr>
              <w:t>Yes</w:t>
            </w:r>
          </w:p>
        </w:tc>
      </w:tr>
    </w:tbl>
    <w:p w14:paraId="6528C1A9" w14:textId="2323C176" w:rsidR="007F389C" w:rsidRPr="00790E96" w:rsidRDefault="007F389C">
      <w:pPr>
        <w:rPr>
          <w:rFonts w:ascii="Arial" w:hAnsi="Arial" w:cs="Arial"/>
        </w:rPr>
      </w:pPr>
    </w:p>
    <w:p w14:paraId="3FADA2EB" w14:textId="77777777" w:rsidR="00352B81" w:rsidRPr="00416B49" w:rsidRDefault="00352B81" w:rsidP="00352B81">
      <w:pPr>
        <w:rPr>
          <w:rFonts w:ascii="Arial" w:hAnsi="Arial" w:cs="Arial"/>
        </w:rPr>
      </w:pPr>
    </w:p>
    <w:p w14:paraId="2C7DC29A" w14:textId="77777777" w:rsidR="00352B81" w:rsidRPr="00416B49" w:rsidRDefault="00352B81" w:rsidP="00352B81">
      <w:pPr>
        <w:rPr>
          <w:rFonts w:ascii="Arial" w:hAnsi="Arial" w:cs="Arial"/>
        </w:rPr>
      </w:pPr>
    </w:p>
    <w:p w14:paraId="2C91F58F" w14:textId="77777777" w:rsidR="00352B81" w:rsidRPr="00416B49" w:rsidRDefault="00352B81">
      <w:pPr>
        <w:rPr>
          <w:rFonts w:ascii="Arial" w:hAnsi="Arial" w:cs="Arial"/>
        </w:rPr>
      </w:pPr>
    </w:p>
    <w:sectPr w:rsidR="00352B81" w:rsidRPr="0041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548"/>
    <w:multiLevelType w:val="hybridMultilevel"/>
    <w:tmpl w:val="965E0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856C9"/>
    <w:multiLevelType w:val="hybridMultilevel"/>
    <w:tmpl w:val="5994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78758F"/>
    <w:multiLevelType w:val="hybridMultilevel"/>
    <w:tmpl w:val="2F8A47C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429891">
    <w:abstractNumId w:val="0"/>
  </w:num>
  <w:num w:numId="2" w16cid:durableId="174468464">
    <w:abstractNumId w:val="1"/>
  </w:num>
  <w:num w:numId="3" w16cid:durableId="1074157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C"/>
    <w:rsid w:val="00001B7E"/>
    <w:rsid w:val="00003C6B"/>
    <w:rsid w:val="000759B5"/>
    <w:rsid w:val="000F22C3"/>
    <w:rsid w:val="000F7658"/>
    <w:rsid w:val="001361F8"/>
    <w:rsid w:val="00155B4D"/>
    <w:rsid w:val="0016025F"/>
    <w:rsid w:val="00180D29"/>
    <w:rsid w:val="001B4516"/>
    <w:rsid w:val="001B7B01"/>
    <w:rsid w:val="001C2E39"/>
    <w:rsid w:val="001E2B58"/>
    <w:rsid w:val="00222513"/>
    <w:rsid w:val="00253640"/>
    <w:rsid w:val="002777C1"/>
    <w:rsid w:val="00281C38"/>
    <w:rsid w:val="00294C1F"/>
    <w:rsid w:val="002A4B61"/>
    <w:rsid w:val="002B3EA6"/>
    <w:rsid w:val="002C0853"/>
    <w:rsid w:val="002D074F"/>
    <w:rsid w:val="00335086"/>
    <w:rsid w:val="00352B81"/>
    <w:rsid w:val="003540E3"/>
    <w:rsid w:val="00386C80"/>
    <w:rsid w:val="0039793B"/>
    <w:rsid w:val="003C2DE2"/>
    <w:rsid w:val="003F77B3"/>
    <w:rsid w:val="00416B49"/>
    <w:rsid w:val="004A75DA"/>
    <w:rsid w:val="00501F8C"/>
    <w:rsid w:val="00525E60"/>
    <w:rsid w:val="00553AC6"/>
    <w:rsid w:val="0055790F"/>
    <w:rsid w:val="00570D66"/>
    <w:rsid w:val="00574783"/>
    <w:rsid w:val="005B34AC"/>
    <w:rsid w:val="005D0F34"/>
    <w:rsid w:val="005E5E58"/>
    <w:rsid w:val="00600F3D"/>
    <w:rsid w:val="00607AD0"/>
    <w:rsid w:val="006165FA"/>
    <w:rsid w:val="00617A5E"/>
    <w:rsid w:val="0063689C"/>
    <w:rsid w:val="00643130"/>
    <w:rsid w:val="0065303C"/>
    <w:rsid w:val="00667F40"/>
    <w:rsid w:val="0067379E"/>
    <w:rsid w:val="00682C74"/>
    <w:rsid w:val="0069674B"/>
    <w:rsid w:val="006A710F"/>
    <w:rsid w:val="006A7DC4"/>
    <w:rsid w:val="006B329B"/>
    <w:rsid w:val="006B705E"/>
    <w:rsid w:val="006E2BA3"/>
    <w:rsid w:val="00722ABA"/>
    <w:rsid w:val="00730DA8"/>
    <w:rsid w:val="0075464E"/>
    <w:rsid w:val="00790E96"/>
    <w:rsid w:val="007D3E0B"/>
    <w:rsid w:val="007F389C"/>
    <w:rsid w:val="008164DA"/>
    <w:rsid w:val="00880AEC"/>
    <w:rsid w:val="00902DCA"/>
    <w:rsid w:val="0090371E"/>
    <w:rsid w:val="00925D79"/>
    <w:rsid w:val="00941249"/>
    <w:rsid w:val="009516AE"/>
    <w:rsid w:val="00981150"/>
    <w:rsid w:val="00A16EF0"/>
    <w:rsid w:val="00A66EC2"/>
    <w:rsid w:val="00A902E8"/>
    <w:rsid w:val="00A95510"/>
    <w:rsid w:val="00B23F0C"/>
    <w:rsid w:val="00B373EC"/>
    <w:rsid w:val="00B45A77"/>
    <w:rsid w:val="00B5021E"/>
    <w:rsid w:val="00B669C2"/>
    <w:rsid w:val="00B83E5A"/>
    <w:rsid w:val="00BA03DA"/>
    <w:rsid w:val="00BC43F6"/>
    <w:rsid w:val="00BD6D0E"/>
    <w:rsid w:val="00C05FA1"/>
    <w:rsid w:val="00C062FB"/>
    <w:rsid w:val="00C82994"/>
    <w:rsid w:val="00C94596"/>
    <w:rsid w:val="00CB3EAB"/>
    <w:rsid w:val="00CC7B46"/>
    <w:rsid w:val="00DA55FD"/>
    <w:rsid w:val="00DB411E"/>
    <w:rsid w:val="00DC17BE"/>
    <w:rsid w:val="00DC5D65"/>
    <w:rsid w:val="00DF5F3A"/>
    <w:rsid w:val="00E1735E"/>
    <w:rsid w:val="00E27ADA"/>
    <w:rsid w:val="00E377D9"/>
    <w:rsid w:val="00E673E5"/>
    <w:rsid w:val="00EA41DD"/>
    <w:rsid w:val="00ED3E04"/>
    <w:rsid w:val="00EE071D"/>
    <w:rsid w:val="00F047FC"/>
    <w:rsid w:val="00F7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47C5"/>
  <w15:chartTrackingRefBased/>
  <w15:docId w15:val="{5DEFF8CD-04F9-4189-99AB-831A59E8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B81"/>
    <w:pPr>
      <w:ind w:left="720"/>
      <w:contextualSpacing/>
    </w:pPr>
    <w:rPr>
      <w:rFonts w:ascii="Arial" w:eastAsia="Calibri" w:hAnsi="Arial"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03D04E30EFA43BBDBE9292E58E4FB" ma:contentTypeVersion="15" ma:contentTypeDescription="Create a new document." ma:contentTypeScope="" ma:versionID="c39431eb24497d3afa0b836e8c65bac2">
  <xsd:schema xmlns:xsd="http://www.w3.org/2001/XMLSchema" xmlns:xs="http://www.w3.org/2001/XMLSchema" xmlns:p="http://schemas.microsoft.com/office/2006/metadata/properties" xmlns:ns2="5f35017d-784d-493b-bc4c-f9dd57f173e6" xmlns:ns3="ef66cc03-9806-45dc-9388-d66dd6d8721c" targetNamespace="http://schemas.microsoft.com/office/2006/metadata/properties" ma:root="true" ma:fieldsID="d6129657bc73dbfff749b4ed0f239650" ns2:_="" ns3:_="">
    <xsd:import namespace="5f35017d-784d-493b-bc4c-f9dd57f173e6"/>
    <xsd:import namespace="ef66cc03-9806-45dc-9388-d66dd6d872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5017d-784d-493b-bc4c-f9dd57f17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bcfc3d-dc0d-4dda-9809-4ef71f4354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6cc03-9806-45dc-9388-d66dd6d872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ba343-32b8-4040-aeb1-f5762fd4db0e}" ma:internalName="TaxCatchAll" ma:showField="CatchAllData" ma:web="ef66cc03-9806-45dc-9388-d66dd6d872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6cc03-9806-45dc-9388-d66dd6d8721c" xsi:nil="true"/>
    <lcf76f155ced4ddcb4097134ff3c332f xmlns="5f35017d-784d-493b-bc4c-f9dd57f173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0A51-9587-4096-9E0A-C48A9E0F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5017d-784d-493b-bc4c-f9dd57f173e6"/>
    <ds:schemaRef ds:uri="ef66cc03-9806-45dc-9388-d66dd6d87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05F7-02AD-480F-8AEA-33359840147C}">
  <ds:schemaRefs>
    <ds:schemaRef ds:uri="http://schemas.microsoft.com/sharepoint/v3/contenttype/forms"/>
  </ds:schemaRefs>
</ds:datastoreItem>
</file>

<file path=customXml/itemProps3.xml><?xml version="1.0" encoding="utf-8"?>
<ds:datastoreItem xmlns:ds="http://schemas.openxmlformats.org/officeDocument/2006/customXml" ds:itemID="{177FA2CD-2EE2-4BD8-860C-4FDE3141B27B}">
  <ds:schemaRefs>
    <ds:schemaRef ds:uri="http://schemas.microsoft.com/office/2006/metadata/properties"/>
    <ds:schemaRef ds:uri="http://schemas.microsoft.com/office/infopath/2007/PartnerControls"/>
    <ds:schemaRef ds:uri="ef66cc03-9806-45dc-9388-d66dd6d8721c"/>
    <ds:schemaRef ds:uri="5f35017d-784d-493b-bc4c-f9dd57f173e6"/>
  </ds:schemaRefs>
</ds:datastoreItem>
</file>

<file path=customXml/itemProps4.xml><?xml version="1.0" encoding="utf-8"?>
<ds:datastoreItem xmlns:ds="http://schemas.openxmlformats.org/officeDocument/2006/customXml" ds:itemID="{C63BCC04-213F-48AA-B23C-E80799F2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Pringle</dc:creator>
  <cp:keywords/>
  <dc:description/>
  <cp:lastModifiedBy>Audrey Laing</cp:lastModifiedBy>
  <cp:revision>2</cp:revision>
  <dcterms:created xsi:type="dcterms:W3CDTF">2023-04-11T09:29:00Z</dcterms:created>
  <dcterms:modified xsi:type="dcterms:W3CDTF">2023-04-11T09:29:00Z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0x010100DFD03D04E30EFA43BBDBE9292E58E4FB</vt:lpwstr>
  </property>
</Properties>
</file>