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E382" w14:textId="19F44C2C" w:rsidR="002E14FC" w:rsidRPr="0010523D" w:rsidRDefault="002E14FC" w:rsidP="006360A7">
      <w:pPr>
        <w:jc w:val="center"/>
        <w:rPr>
          <w:rFonts w:ascii="Times New Roman" w:eastAsia="Times New Roman" w:hAnsi="Times New Roman" w:cs="Times New Roman"/>
          <w:lang w:eastAsia="en-GB"/>
        </w:rPr>
      </w:pPr>
    </w:p>
    <w:p w14:paraId="66FBB1FD" w14:textId="3853624E" w:rsidR="002E14FC" w:rsidRPr="0010523D" w:rsidRDefault="006360A7" w:rsidP="002E14FC">
      <w:pPr>
        <w:rPr>
          <w:rFonts w:ascii="Times New Roman" w:eastAsia="Times New Roman" w:hAnsi="Times New Roman" w:cs="Times New Roman"/>
          <w:lang w:eastAsia="en-GB"/>
        </w:rPr>
      </w:pPr>
      <w:r w:rsidRPr="0010523D">
        <w:rPr>
          <w:rFonts w:ascii="Times New Roman" w:eastAsia="Times New Roman" w:hAnsi="Times New Roman" w:cs="Times New Roman"/>
          <w:noProof/>
          <w:lang w:eastAsia="en-GB"/>
        </w:rPr>
        <w:drawing>
          <wp:inline distT="0" distB="0" distL="0" distR="0" wp14:anchorId="71EF2D77" wp14:editId="2E2D13F1">
            <wp:extent cx="5511817" cy="5024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P-horizontal-coloured-strap-v1.png"/>
                    <pic:cNvPicPr/>
                  </pic:nvPicPr>
                  <pic:blipFill>
                    <a:blip r:embed="rId6">
                      <a:extLst>
                        <a:ext uri="{28A0092B-C50C-407E-A947-70E740481C1C}">
                          <a14:useLocalDpi xmlns:a14="http://schemas.microsoft.com/office/drawing/2010/main" val="0"/>
                        </a:ext>
                      </a:extLst>
                    </a:blip>
                    <a:stretch>
                      <a:fillRect/>
                    </a:stretch>
                  </pic:blipFill>
                  <pic:spPr>
                    <a:xfrm>
                      <a:off x="0" y="0"/>
                      <a:ext cx="5645748" cy="514670"/>
                    </a:xfrm>
                    <a:prstGeom prst="rect">
                      <a:avLst/>
                    </a:prstGeom>
                  </pic:spPr>
                </pic:pic>
              </a:graphicData>
            </a:graphic>
          </wp:inline>
        </w:drawing>
      </w:r>
    </w:p>
    <w:p w14:paraId="72BCCE72" w14:textId="77777777" w:rsidR="006360A7" w:rsidRPr="0010523D" w:rsidRDefault="006360A7">
      <w:pPr>
        <w:rPr>
          <w:rFonts w:cstheme="minorHAnsi"/>
          <w:b/>
          <w:bCs/>
        </w:rPr>
      </w:pPr>
    </w:p>
    <w:p w14:paraId="723D3F10" w14:textId="77777777" w:rsidR="006360A7" w:rsidRPr="0010523D" w:rsidRDefault="006360A7">
      <w:pPr>
        <w:rPr>
          <w:rFonts w:cstheme="minorHAnsi"/>
          <w:b/>
          <w:bCs/>
        </w:rPr>
      </w:pPr>
    </w:p>
    <w:p w14:paraId="7D8B03C0" w14:textId="77777777" w:rsidR="006360A7" w:rsidRPr="0010523D" w:rsidRDefault="006360A7" w:rsidP="006360A7">
      <w:pPr>
        <w:jc w:val="center"/>
        <w:rPr>
          <w:rFonts w:cstheme="minorHAnsi"/>
          <w:b/>
          <w:bCs/>
          <w:sz w:val="28"/>
          <w:szCs w:val="28"/>
        </w:rPr>
      </w:pPr>
    </w:p>
    <w:p w14:paraId="26CB8CDD" w14:textId="0BBE4359" w:rsidR="006360A7" w:rsidRPr="0010523D" w:rsidRDefault="00DD29CB" w:rsidP="006360A7">
      <w:pPr>
        <w:jc w:val="center"/>
        <w:rPr>
          <w:rFonts w:cstheme="minorHAnsi"/>
          <w:b/>
          <w:bCs/>
          <w:sz w:val="28"/>
          <w:szCs w:val="28"/>
        </w:rPr>
      </w:pPr>
      <w:r>
        <w:rPr>
          <w:rFonts w:cstheme="minorHAnsi"/>
          <w:b/>
          <w:bCs/>
          <w:sz w:val="28"/>
          <w:szCs w:val="28"/>
        </w:rPr>
        <w:t xml:space="preserve">REWILDING INVESTMENT </w:t>
      </w:r>
      <w:r w:rsidR="00A131A6">
        <w:rPr>
          <w:rFonts w:cstheme="minorHAnsi"/>
          <w:b/>
          <w:bCs/>
          <w:sz w:val="28"/>
          <w:szCs w:val="28"/>
        </w:rPr>
        <w:t>LEAD</w:t>
      </w:r>
      <w:r w:rsidR="00B27D76">
        <w:rPr>
          <w:rFonts w:cstheme="minorHAnsi"/>
          <w:b/>
          <w:bCs/>
          <w:sz w:val="28"/>
          <w:szCs w:val="28"/>
        </w:rPr>
        <w:t xml:space="preserve"> </w:t>
      </w:r>
    </w:p>
    <w:p w14:paraId="3827F092" w14:textId="6A627A05" w:rsidR="006360A7" w:rsidRPr="0010523D" w:rsidRDefault="006360A7" w:rsidP="006360A7">
      <w:pPr>
        <w:jc w:val="center"/>
        <w:rPr>
          <w:rFonts w:cstheme="minorHAnsi"/>
          <w:b/>
          <w:bCs/>
          <w:sz w:val="28"/>
          <w:szCs w:val="28"/>
        </w:rPr>
      </w:pPr>
      <w:r w:rsidRPr="0010523D">
        <w:rPr>
          <w:rFonts w:cstheme="minorHAnsi"/>
          <w:sz w:val="28"/>
          <w:szCs w:val="28"/>
        </w:rPr>
        <w:t>home-based/</w:t>
      </w:r>
      <w:r w:rsidR="00DD29CB">
        <w:rPr>
          <w:rFonts w:cstheme="minorHAnsi"/>
          <w:sz w:val="28"/>
          <w:szCs w:val="28"/>
        </w:rPr>
        <w:t>full time</w:t>
      </w:r>
      <w:r w:rsidR="00993A74">
        <w:rPr>
          <w:rFonts w:cstheme="minorHAnsi"/>
          <w:sz w:val="28"/>
          <w:szCs w:val="28"/>
        </w:rPr>
        <w:t xml:space="preserve"> (hours negotiable</w:t>
      </w:r>
      <w:r w:rsidRPr="0010523D">
        <w:rPr>
          <w:rFonts w:cstheme="minorHAnsi"/>
          <w:sz w:val="28"/>
          <w:szCs w:val="28"/>
        </w:rPr>
        <w:t>)</w:t>
      </w:r>
    </w:p>
    <w:p w14:paraId="22016009" w14:textId="77777777" w:rsidR="006360A7" w:rsidRPr="0010523D" w:rsidRDefault="006360A7">
      <w:pPr>
        <w:rPr>
          <w:rFonts w:cstheme="minorHAnsi"/>
          <w:b/>
          <w:bCs/>
        </w:rPr>
      </w:pPr>
    </w:p>
    <w:p w14:paraId="5D283FBD" w14:textId="77777777" w:rsidR="006360A7" w:rsidRPr="0010523D" w:rsidRDefault="006360A7">
      <w:pPr>
        <w:rPr>
          <w:rFonts w:cstheme="minorHAnsi"/>
          <w:b/>
          <w:bCs/>
        </w:rPr>
      </w:pPr>
    </w:p>
    <w:p w14:paraId="6209F3B1" w14:textId="0053AA78" w:rsidR="00AE532A" w:rsidRDefault="00755BC6" w:rsidP="00755BC6">
      <w:pPr>
        <w:rPr>
          <w:rFonts w:cstheme="minorHAnsi"/>
          <w:b/>
          <w:bCs/>
        </w:rPr>
      </w:pPr>
      <w:r w:rsidRPr="0010523D">
        <w:rPr>
          <w:rFonts w:cstheme="minorHAnsi"/>
          <w:b/>
          <w:bCs/>
        </w:rPr>
        <w:t>ABOUT US</w:t>
      </w:r>
    </w:p>
    <w:p w14:paraId="24BF6AEE" w14:textId="77777777" w:rsidR="00222286" w:rsidRPr="00222286" w:rsidRDefault="00222286" w:rsidP="00755BC6">
      <w:pPr>
        <w:rPr>
          <w:rFonts w:cstheme="minorHAnsi"/>
          <w:b/>
          <w:bCs/>
        </w:rPr>
      </w:pPr>
    </w:p>
    <w:p w14:paraId="32D6C8EF" w14:textId="77777777" w:rsidR="00755BC6" w:rsidRPr="0010523D" w:rsidRDefault="00755BC6" w:rsidP="00755BC6">
      <w:pPr>
        <w:rPr>
          <w:rFonts w:eastAsia="Times New Roman" w:cstheme="minorHAnsi"/>
          <w:lang w:eastAsia="en-GB"/>
        </w:rPr>
      </w:pPr>
      <w:r w:rsidRPr="0010523D">
        <w:rPr>
          <w:rFonts w:eastAsia="Times New Roman" w:cstheme="minorHAnsi"/>
          <w:lang w:eastAsia="en-GB"/>
        </w:rPr>
        <w:t>SCOTLAND: The Big Picture (SBP) is a charity that works to drive the recovery of nature across Scotland through rewilding, in response to the growing climate and biodiversity crises. Our vision is of a vast network of rewilded land and water, where wildlife flourishes and people thrive.</w:t>
      </w:r>
      <w:r w:rsidRPr="0010523D">
        <w:rPr>
          <w:rFonts w:eastAsia="Times New Roman" w:cstheme="minorHAnsi"/>
          <w:lang w:eastAsia="en-GB"/>
        </w:rPr>
        <w:br/>
      </w:r>
    </w:p>
    <w:p w14:paraId="74E7476C" w14:textId="77777777" w:rsidR="00755BC6" w:rsidRPr="0010523D" w:rsidRDefault="00755BC6" w:rsidP="00755BC6">
      <w:pPr>
        <w:rPr>
          <w:rFonts w:eastAsia="Times New Roman" w:cstheme="minorHAnsi"/>
          <w:lang w:eastAsia="en-GB"/>
        </w:rPr>
      </w:pPr>
      <w:r w:rsidRPr="0010523D">
        <w:rPr>
          <w:rFonts w:eastAsia="Times New Roman" w:cstheme="minorHAnsi"/>
          <w:lang w:eastAsia="en-GB"/>
        </w:rPr>
        <w:t>We are a small but agile and progressive team that works in a spirit of collaboration with</w:t>
      </w:r>
      <w:r w:rsidRPr="0010523D">
        <w:rPr>
          <w:rFonts w:eastAsia="Times New Roman" w:cstheme="minorHAnsi"/>
          <w:lang w:eastAsia="en-GB"/>
        </w:rPr>
        <w:br/>
        <w:t>many different interest groups to:</w:t>
      </w:r>
    </w:p>
    <w:p w14:paraId="67ABE8D4" w14:textId="77777777" w:rsidR="00755BC6" w:rsidRPr="0010523D" w:rsidRDefault="00755BC6" w:rsidP="00755BC6">
      <w:pPr>
        <w:rPr>
          <w:rFonts w:eastAsia="Times New Roman" w:cstheme="minorHAnsi"/>
          <w:lang w:eastAsia="en-GB"/>
        </w:rPr>
      </w:pPr>
    </w:p>
    <w:p w14:paraId="490FEAC0" w14:textId="77777777" w:rsidR="00755BC6" w:rsidRPr="0010523D" w:rsidRDefault="00755BC6" w:rsidP="00755BC6">
      <w:pPr>
        <w:pStyle w:val="ListParagraph"/>
        <w:numPr>
          <w:ilvl w:val="0"/>
          <w:numId w:val="1"/>
        </w:numPr>
        <w:rPr>
          <w:rFonts w:eastAsia="Times New Roman" w:cstheme="minorHAnsi"/>
          <w:lang w:eastAsia="en-GB"/>
        </w:rPr>
      </w:pPr>
      <w:r w:rsidRPr="0010523D">
        <w:rPr>
          <w:rFonts w:eastAsia="Times New Roman" w:cstheme="minorHAnsi"/>
          <w:lang w:eastAsia="en-GB"/>
        </w:rPr>
        <w:t>Drive support for rewilding</w:t>
      </w:r>
    </w:p>
    <w:p w14:paraId="02ADAA82" w14:textId="77777777" w:rsidR="00755BC6" w:rsidRPr="0010523D" w:rsidRDefault="00755BC6" w:rsidP="00755BC6">
      <w:pPr>
        <w:pStyle w:val="ListParagraph"/>
        <w:numPr>
          <w:ilvl w:val="0"/>
          <w:numId w:val="1"/>
        </w:numPr>
        <w:rPr>
          <w:rFonts w:eastAsia="Times New Roman" w:cstheme="minorHAnsi"/>
          <w:lang w:eastAsia="en-GB"/>
        </w:rPr>
      </w:pPr>
      <w:r w:rsidRPr="0010523D">
        <w:rPr>
          <w:rFonts w:eastAsia="Times New Roman" w:cstheme="minorHAnsi"/>
          <w:lang w:eastAsia="en-GB"/>
        </w:rPr>
        <w:t>Commit more land and water to rewilding</w:t>
      </w:r>
    </w:p>
    <w:p w14:paraId="5B730023" w14:textId="77777777" w:rsidR="00755BC6" w:rsidRPr="0010523D" w:rsidRDefault="00755BC6" w:rsidP="00755BC6">
      <w:pPr>
        <w:pStyle w:val="ListParagraph"/>
        <w:numPr>
          <w:ilvl w:val="0"/>
          <w:numId w:val="1"/>
        </w:numPr>
        <w:rPr>
          <w:rFonts w:eastAsia="Times New Roman" w:cstheme="minorHAnsi"/>
          <w:lang w:eastAsia="en-GB"/>
        </w:rPr>
      </w:pPr>
      <w:r w:rsidRPr="0010523D">
        <w:rPr>
          <w:rFonts w:eastAsia="Times New Roman" w:cstheme="minorHAnsi"/>
          <w:lang w:eastAsia="en-GB"/>
        </w:rPr>
        <w:t>Return missing species</w:t>
      </w:r>
    </w:p>
    <w:p w14:paraId="65D9206C" w14:textId="77777777" w:rsidR="00755BC6" w:rsidRPr="0010523D" w:rsidRDefault="00755BC6" w:rsidP="00755BC6">
      <w:pPr>
        <w:pStyle w:val="ListParagraph"/>
        <w:numPr>
          <w:ilvl w:val="0"/>
          <w:numId w:val="1"/>
        </w:numPr>
        <w:rPr>
          <w:rFonts w:eastAsia="Times New Roman" w:cstheme="minorHAnsi"/>
          <w:lang w:eastAsia="en-GB"/>
        </w:rPr>
      </w:pPr>
      <w:r w:rsidRPr="0010523D">
        <w:rPr>
          <w:rFonts w:eastAsia="Times New Roman" w:cstheme="minorHAnsi"/>
          <w:lang w:eastAsia="en-GB"/>
        </w:rPr>
        <w:t>Develop rewilding business</w:t>
      </w:r>
    </w:p>
    <w:p w14:paraId="55BDBAAE" w14:textId="77777777" w:rsidR="00755BC6" w:rsidRPr="0010523D" w:rsidRDefault="00755BC6" w:rsidP="00755BC6">
      <w:pPr>
        <w:rPr>
          <w:rFonts w:eastAsia="Times New Roman" w:cstheme="minorHAnsi"/>
          <w:lang w:eastAsia="en-GB"/>
        </w:rPr>
      </w:pPr>
    </w:p>
    <w:p w14:paraId="28A26F6D" w14:textId="357AB1B8" w:rsidR="00654513" w:rsidRPr="0010523D" w:rsidRDefault="00654513">
      <w:pPr>
        <w:rPr>
          <w:rFonts w:eastAsia="Times New Roman" w:cstheme="minorHAnsi"/>
          <w:lang w:eastAsia="en-GB"/>
        </w:rPr>
      </w:pPr>
      <w:r w:rsidRPr="0010523D">
        <w:rPr>
          <w:rFonts w:eastAsia="Times New Roman" w:cstheme="minorHAnsi"/>
          <w:lang w:eastAsia="en-GB"/>
        </w:rPr>
        <w:t>Learn more about SBP</w:t>
      </w:r>
      <w:r w:rsidR="00363AE9" w:rsidRPr="0010523D">
        <w:rPr>
          <w:rFonts w:eastAsia="Times New Roman" w:cstheme="minorHAnsi"/>
          <w:lang w:eastAsia="en-GB"/>
        </w:rPr>
        <w:t>:</w:t>
      </w:r>
      <w:r w:rsidRPr="0010523D">
        <w:rPr>
          <w:rFonts w:eastAsia="Times New Roman" w:cstheme="minorHAnsi"/>
          <w:lang w:eastAsia="en-GB"/>
        </w:rPr>
        <w:t xml:space="preserve"> </w:t>
      </w:r>
      <w:hyperlink r:id="rId7" w:history="1">
        <w:r w:rsidRPr="0010523D">
          <w:rPr>
            <w:rStyle w:val="Hyperlink"/>
            <w:rFonts w:eastAsia="Times New Roman" w:cstheme="minorHAnsi"/>
            <w:lang w:eastAsia="en-GB"/>
          </w:rPr>
          <w:t>www.scotlandbigpicture.com</w:t>
        </w:r>
      </w:hyperlink>
    </w:p>
    <w:p w14:paraId="09ECA93D" w14:textId="5E7117E2" w:rsidR="00755BC6" w:rsidRPr="0010523D" w:rsidRDefault="00755BC6" w:rsidP="00B91F42">
      <w:pPr>
        <w:rPr>
          <w:rFonts w:eastAsia="Times New Roman" w:cstheme="minorHAnsi"/>
          <w:lang w:eastAsia="en-GB"/>
        </w:rPr>
      </w:pPr>
      <w:r w:rsidRPr="0010523D">
        <w:rPr>
          <w:rFonts w:eastAsia="Times New Roman" w:cstheme="minorHAnsi"/>
          <w:lang w:eastAsia="en-GB"/>
        </w:rPr>
        <w:br/>
      </w:r>
    </w:p>
    <w:p w14:paraId="05D67F79" w14:textId="603D4728" w:rsidR="00AE18C0" w:rsidRPr="0010523D" w:rsidRDefault="003B0402">
      <w:pPr>
        <w:rPr>
          <w:rFonts w:cstheme="minorHAnsi"/>
          <w:b/>
          <w:bCs/>
        </w:rPr>
      </w:pPr>
      <w:r w:rsidRPr="0010523D">
        <w:rPr>
          <w:rFonts w:cstheme="minorHAnsi"/>
          <w:b/>
          <w:bCs/>
        </w:rPr>
        <w:t>PURPOSE OF THIS ROLE</w:t>
      </w:r>
    </w:p>
    <w:p w14:paraId="10E5083F" w14:textId="77777777" w:rsidR="00315B4F" w:rsidRPr="0010523D" w:rsidRDefault="00315B4F">
      <w:pPr>
        <w:rPr>
          <w:rFonts w:cstheme="minorHAnsi"/>
          <w:b/>
          <w:bCs/>
        </w:rPr>
      </w:pPr>
    </w:p>
    <w:p w14:paraId="113FEF46" w14:textId="2B544617" w:rsidR="009A681A" w:rsidRPr="0010523D" w:rsidRDefault="00315B4F" w:rsidP="00363AE9">
      <w:pPr>
        <w:rPr>
          <w:rFonts w:cstheme="minorHAnsi"/>
        </w:rPr>
      </w:pPr>
      <w:r w:rsidRPr="0010523D">
        <w:rPr>
          <w:rFonts w:cstheme="minorHAnsi"/>
        </w:rPr>
        <w:t>SBP</w:t>
      </w:r>
      <w:r w:rsidR="00654513" w:rsidRPr="0010523D">
        <w:rPr>
          <w:rFonts w:cstheme="minorHAnsi"/>
        </w:rPr>
        <w:t xml:space="preserve"> is a </w:t>
      </w:r>
      <w:r w:rsidR="00A131A6">
        <w:rPr>
          <w:rFonts w:cstheme="minorHAnsi"/>
        </w:rPr>
        <w:t>dynamic</w:t>
      </w:r>
      <w:r w:rsidR="00654513" w:rsidRPr="0010523D">
        <w:rPr>
          <w:rFonts w:cstheme="minorHAnsi"/>
        </w:rPr>
        <w:t xml:space="preserve"> organi</w:t>
      </w:r>
      <w:r w:rsidR="00363AE9" w:rsidRPr="0010523D">
        <w:rPr>
          <w:rFonts w:cstheme="minorHAnsi"/>
        </w:rPr>
        <w:t>s</w:t>
      </w:r>
      <w:r w:rsidR="00654513" w:rsidRPr="0010523D">
        <w:rPr>
          <w:rFonts w:cstheme="minorHAnsi"/>
        </w:rPr>
        <w:t xml:space="preserve">ation </w:t>
      </w:r>
      <w:r w:rsidR="00B91F42" w:rsidRPr="0010523D">
        <w:rPr>
          <w:rFonts w:cstheme="minorHAnsi"/>
        </w:rPr>
        <w:t>with an exciting portfolio of nature recovery projects to deliver</w:t>
      </w:r>
      <w:r w:rsidR="00C24A6A" w:rsidRPr="0010523D">
        <w:rPr>
          <w:rFonts w:cstheme="minorHAnsi"/>
        </w:rPr>
        <w:t xml:space="preserve"> across Scotland</w:t>
      </w:r>
      <w:r w:rsidR="00B91F42" w:rsidRPr="0010523D">
        <w:rPr>
          <w:rFonts w:cstheme="minorHAnsi"/>
        </w:rPr>
        <w:t xml:space="preserve">. </w:t>
      </w:r>
    </w:p>
    <w:p w14:paraId="29646D9B" w14:textId="77777777" w:rsidR="00244442" w:rsidRDefault="00244442" w:rsidP="00266FEC">
      <w:pPr>
        <w:rPr>
          <w:rFonts w:cstheme="minorHAnsi"/>
        </w:rPr>
      </w:pPr>
    </w:p>
    <w:p w14:paraId="0DE6C547" w14:textId="624BC53D" w:rsidR="00A131A6" w:rsidRDefault="00A131A6" w:rsidP="00266FEC">
      <w:pPr>
        <w:rPr>
          <w:rFonts w:cstheme="minorHAnsi"/>
        </w:rPr>
      </w:pPr>
      <w:r>
        <w:rPr>
          <w:rFonts w:cstheme="minorHAnsi"/>
        </w:rPr>
        <w:t>At a time when businesses are increasingly conscious of their responsibility to address</w:t>
      </w:r>
      <w:r w:rsidR="00993A74">
        <w:rPr>
          <w:rFonts w:cstheme="minorHAnsi"/>
          <w:strike/>
          <w:color w:val="FF0000"/>
        </w:rPr>
        <w:t xml:space="preserve"> </w:t>
      </w:r>
      <w:r>
        <w:rPr>
          <w:rFonts w:cstheme="minorHAnsi"/>
        </w:rPr>
        <w:t xml:space="preserve">climate breakdown and ecological decline, there exists an opportunity to align rewilding with investment and engagement from the business sector. Seizing this opportunity to make more rewilding happen, lies at the core of this role. </w:t>
      </w:r>
    </w:p>
    <w:p w14:paraId="2FEF1BCA" w14:textId="77777777" w:rsidR="00A131A6" w:rsidRDefault="00A131A6" w:rsidP="00266FEC">
      <w:pPr>
        <w:rPr>
          <w:rFonts w:cstheme="minorHAnsi"/>
        </w:rPr>
      </w:pPr>
    </w:p>
    <w:p w14:paraId="2CA36DCC" w14:textId="77777777" w:rsidR="00A131A6" w:rsidRDefault="00A131A6" w:rsidP="00266FEC">
      <w:pPr>
        <w:rPr>
          <w:rFonts w:cstheme="minorHAnsi"/>
        </w:rPr>
      </w:pPr>
    </w:p>
    <w:p w14:paraId="3EBAD756" w14:textId="77777777" w:rsidR="003B0402" w:rsidRPr="0010523D" w:rsidRDefault="003B0402">
      <w:pPr>
        <w:rPr>
          <w:rFonts w:cstheme="minorHAnsi"/>
          <w:b/>
          <w:bCs/>
        </w:rPr>
      </w:pPr>
      <w:r w:rsidRPr="0010523D">
        <w:rPr>
          <w:rFonts w:cstheme="minorHAnsi"/>
          <w:b/>
          <w:bCs/>
        </w:rPr>
        <w:t>KEY LIAISONS</w:t>
      </w:r>
    </w:p>
    <w:p w14:paraId="20E3E233" w14:textId="77777777" w:rsidR="00636BE0" w:rsidRPr="0010523D" w:rsidRDefault="00636BE0">
      <w:pPr>
        <w:rPr>
          <w:rFonts w:cstheme="minorHAnsi"/>
        </w:rPr>
      </w:pPr>
    </w:p>
    <w:p w14:paraId="5F35EAA0" w14:textId="269F98DF" w:rsidR="00BD322D" w:rsidRPr="0010523D" w:rsidRDefault="003B0402">
      <w:pPr>
        <w:rPr>
          <w:rFonts w:cstheme="minorHAnsi"/>
        </w:rPr>
      </w:pPr>
      <w:r w:rsidRPr="0010523D">
        <w:rPr>
          <w:rFonts w:cstheme="minorHAnsi"/>
        </w:rPr>
        <w:t>Th</w:t>
      </w:r>
      <w:r w:rsidR="00BF37E0" w:rsidRPr="0010523D">
        <w:rPr>
          <w:rFonts w:cstheme="minorHAnsi"/>
        </w:rPr>
        <w:t>e</w:t>
      </w:r>
      <w:r w:rsidR="00BD322D" w:rsidRPr="0010523D">
        <w:rPr>
          <w:rFonts w:cstheme="minorHAnsi"/>
        </w:rPr>
        <w:t xml:space="preserve"> role</w:t>
      </w:r>
      <w:r w:rsidRPr="0010523D">
        <w:rPr>
          <w:rFonts w:cstheme="minorHAnsi"/>
        </w:rPr>
        <w:t xml:space="preserve"> will</w:t>
      </w:r>
      <w:r w:rsidR="00D236B9" w:rsidRPr="0010523D">
        <w:rPr>
          <w:rFonts w:cstheme="minorHAnsi"/>
        </w:rPr>
        <w:t xml:space="preserve"> </w:t>
      </w:r>
      <w:r w:rsidR="004C2F5B" w:rsidRPr="0010523D">
        <w:rPr>
          <w:rFonts w:cstheme="minorHAnsi"/>
        </w:rPr>
        <w:t xml:space="preserve">report directly to the </w:t>
      </w:r>
      <w:r w:rsidR="00DD29CB">
        <w:rPr>
          <w:rFonts w:cstheme="minorHAnsi"/>
        </w:rPr>
        <w:t xml:space="preserve">Head of Fundraising </w:t>
      </w:r>
      <w:r w:rsidR="0029672D">
        <w:rPr>
          <w:rFonts w:cstheme="minorHAnsi"/>
        </w:rPr>
        <w:t>and</w:t>
      </w:r>
      <w:r w:rsidR="004908EE">
        <w:rPr>
          <w:rFonts w:cstheme="minorHAnsi"/>
        </w:rPr>
        <w:t xml:space="preserve"> will </w:t>
      </w:r>
      <w:r w:rsidR="00DD29CB">
        <w:rPr>
          <w:rFonts w:cstheme="minorHAnsi"/>
        </w:rPr>
        <w:t>also have regular liaison with the wider SBP team</w:t>
      </w:r>
      <w:r w:rsidR="004D211B" w:rsidRPr="0010523D">
        <w:rPr>
          <w:rFonts w:cstheme="minorHAnsi"/>
        </w:rPr>
        <w:t>, as well as communication with partners, sup</w:t>
      </w:r>
      <w:r w:rsidR="00DD29CB">
        <w:rPr>
          <w:rFonts w:cstheme="minorHAnsi"/>
        </w:rPr>
        <w:t>porters</w:t>
      </w:r>
      <w:r w:rsidR="004D211B" w:rsidRPr="0010523D">
        <w:rPr>
          <w:rFonts w:cstheme="minorHAnsi"/>
        </w:rPr>
        <w:t xml:space="preserve"> and other external contacts.</w:t>
      </w:r>
    </w:p>
    <w:p w14:paraId="17FD683C" w14:textId="77777777" w:rsidR="00BD322D" w:rsidRPr="0010523D" w:rsidRDefault="00BD322D">
      <w:pPr>
        <w:rPr>
          <w:rFonts w:cstheme="minorHAnsi"/>
        </w:rPr>
      </w:pPr>
    </w:p>
    <w:p w14:paraId="4DFE2762" w14:textId="77777777" w:rsidR="00636BE0" w:rsidRPr="0010523D" w:rsidRDefault="00636BE0">
      <w:pPr>
        <w:rPr>
          <w:rFonts w:cstheme="minorHAnsi"/>
          <w:b/>
          <w:bCs/>
        </w:rPr>
      </w:pPr>
    </w:p>
    <w:p w14:paraId="2A39BDA9" w14:textId="0767704E" w:rsidR="00AE18C0" w:rsidRDefault="003B0402">
      <w:pPr>
        <w:rPr>
          <w:rFonts w:cstheme="minorHAnsi"/>
          <w:b/>
          <w:bCs/>
        </w:rPr>
      </w:pPr>
      <w:r w:rsidRPr="00B1091C">
        <w:rPr>
          <w:rFonts w:cstheme="minorHAnsi"/>
          <w:b/>
          <w:bCs/>
        </w:rPr>
        <w:lastRenderedPageBreak/>
        <w:t xml:space="preserve">KEY </w:t>
      </w:r>
      <w:r w:rsidR="00C03547" w:rsidRPr="00B1091C">
        <w:rPr>
          <w:rFonts w:cstheme="minorHAnsi"/>
          <w:b/>
          <w:bCs/>
        </w:rPr>
        <w:t>DUTIES/</w:t>
      </w:r>
      <w:r w:rsidRPr="00B1091C">
        <w:rPr>
          <w:rFonts w:cstheme="minorHAnsi"/>
          <w:b/>
          <w:bCs/>
        </w:rPr>
        <w:t>RESPONSIBILITIES</w:t>
      </w:r>
    </w:p>
    <w:p w14:paraId="042DB4D2" w14:textId="6665A61D" w:rsidR="004A6E09" w:rsidRDefault="004A6E09">
      <w:pPr>
        <w:rPr>
          <w:rFonts w:cstheme="minorHAnsi"/>
          <w:b/>
          <w:bCs/>
        </w:rPr>
      </w:pPr>
    </w:p>
    <w:p w14:paraId="318F4972" w14:textId="0A0886C0" w:rsidR="00A131A6" w:rsidRPr="00A131A6" w:rsidRDefault="00A131A6" w:rsidP="00A131A6">
      <w:pPr>
        <w:pStyle w:val="ListParagraph"/>
        <w:numPr>
          <w:ilvl w:val="0"/>
          <w:numId w:val="30"/>
        </w:numPr>
        <w:rPr>
          <w:rFonts w:cstheme="minorHAnsi"/>
        </w:rPr>
      </w:pPr>
      <w:r w:rsidRPr="00A131A6">
        <w:rPr>
          <w:rFonts w:cstheme="minorHAnsi"/>
        </w:rPr>
        <w:t>Building</w:t>
      </w:r>
      <w:r w:rsidR="00383C1D" w:rsidRPr="00A131A6">
        <w:rPr>
          <w:rFonts w:cstheme="minorHAnsi"/>
        </w:rPr>
        <w:t xml:space="preserve"> </w:t>
      </w:r>
      <w:r w:rsidRPr="00A131A6">
        <w:rPr>
          <w:rFonts w:cstheme="minorHAnsi"/>
        </w:rPr>
        <w:t xml:space="preserve">strong </w:t>
      </w:r>
      <w:r w:rsidR="00383C1D" w:rsidRPr="00A131A6">
        <w:rPr>
          <w:rFonts w:cstheme="minorHAnsi"/>
        </w:rPr>
        <w:t xml:space="preserve">relationships with </w:t>
      </w:r>
      <w:r w:rsidRPr="00A131A6">
        <w:rPr>
          <w:rFonts w:cstheme="minorHAnsi"/>
        </w:rPr>
        <w:t xml:space="preserve">a diverse range of </w:t>
      </w:r>
      <w:r w:rsidR="00383C1D" w:rsidRPr="00A131A6">
        <w:rPr>
          <w:rFonts w:cstheme="minorHAnsi"/>
        </w:rPr>
        <w:t xml:space="preserve">businesses </w:t>
      </w:r>
      <w:r w:rsidRPr="00A131A6">
        <w:rPr>
          <w:rFonts w:cstheme="minorHAnsi"/>
        </w:rPr>
        <w:t xml:space="preserve">that align with </w:t>
      </w:r>
      <w:r w:rsidR="00C06E04">
        <w:rPr>
          <w:rFonts w:cstheme="minorHAnsi"/>
        </w:rPr>
        <w:t>SBP’s</w:t>
      </w:r>
      <w:r w:rsidRPr="00A131A6">
        <w:rPr>
          <w:rFonts w:cstheme="minorHAnsi"/>
        </w:rPr>
        <w:t xml:space="preserve"> vision and values</w:t>
      </w:r>
      <w:r w:rsidR="00990D2F">
        <w:rPr>
          <w:rFonts w:cstheme="minorHAnsi"/>
        </w:rPr>
        <w:t>.</w:t>
      </w:r>
    </w:p>
    <w:p w14:paraId="20751CC8" w14:textId="47DDE5EB" w:rsidR="00A131A6" w:rsidRDefault="00A131A6">
      <w:pPr>
        <w:rPr>
          <w:rFonts w:cstheme="minorHAnsi"/>
        </w:rPr>
      </w:pPr>
    </w:p>
    <w:p w14:paraId="04CD810F" w14:textId="2A087ED0" w:rsidR="00A131A6" w:rsidRPr="00A131A6" w:rsidRDefault="00A131A6" w:rsidP="00A131A6">
      <w:pPr>
        <w:pStyle w:val="ListParagraph"/>
        <w:numPr>
          <w:ilvl w:val="0"/>
          <w:numId w:val="30"/>
        </w:numPr>
        <w:rPr>
          <w:rFonts w:cstheme="minorHAnsi"/>
        </w:rPr>
      </w:pPr>
      <w:r w:rsidRPr="00A131A6">
        <w:rPr>
          <w:rFonts w:cstheme="minorHAnsi"/>
        </w:rPr>
        <w:t>Promoting our ‘</w:t>
      </w:r>
      <w:hyperlink r:id="rId8" w:history="1">
        <w:r w:rsidRPr="00993A74">
          <w:rPr>
            <w:rStyle w:val="Hyperlink"/>
            <w:rFonts w:cstheme="minorHAnsi"/>
          </w:rPr>
          <w:t>Make Rewilding Your Business’</w:t>
        </w:r>
      </w:hyperlink>
      <w:r w:rsidRPr="00A131A6">
        <w:rPr>
          <w:rFonts w:cstheme="minorHAnsi"/>
        </w:rPr>
        <w:t xml:space="preserve"> brand to secure investment from businesses seeking to reduce their carbon footprint and become nature positive.</w:t>
      </w:r>
    </w:p>
    <w:p w14:paraId="31606657" w14:textId="5A42F03F" w:rsidR="00A131A6" w:rsidRDefault="00A131A6">
      <w:pPr>
        <w:rPr>
          <w:rFonts w:cstheme="minorHAnsi"/>
        </w:rPr>
      </w:pPr>
    </w:p>
    <w:p w14:paraId="3A0C8205" w14:textId="1FEA3BF6" w:rsidR="00A131A6" w:rsidRPr="00A131A6" w:rsidRDefault="00A131A6" w:rsidP="00A131A6">
      <w:pPr>
        <w:pStyle w:val="ListParagraph"/>
        <w:numPr>
          <w:ilvl w:val="0"/>
          <w:numId w:val="30"/>
        </w:numPr>
        <w:rPr>
          <w:rFonts w:cstheme="minorHAnsi"/>
        </w:rPr>
      </w:pPr>
      <w:r w:rsidRPr="00A131A6">
        <w:rPr>
          <w:rFonts w:cstheme="minorHAnsi"/>
        </w:rPr>
        <w:t>Developing pathways to engage staff and supporters of our business partners</w:t>
      </w:r>
      <w:r>
        <w:rPr>
          <w:rFonts w:cstheme="minorHAnsi"/>
        </w:rPr>
        <w:t>, enabling them to join our supporter journey</w:t>
      </w:r>
      <w:r w:rsidRPr="00A131A6">
        <w:rPr>
          <w:rFonts w:cstheme="minorHAnsi"/>
        </w:rPr>
        <w:t xml:space="preserve">. </w:t>
      </w:r>
    </w:p>
    <w:p w14:paraId="34CEC258" w14:textId="7B026C94" w:rsidR="00A131A6" w:rsidRDefault="00A131A6">
      <w:pPr>
        <w:rPr>
          <w:rFonts w:cstheme="minorHAnsi"/>
        </w:rPr>
      </w:pPr>
    </w:p>
    <w:p w14:paraId="058BE777" w14:textId="27DA9DB1" w:rsidR="00A131A6" w:rsidRPr="00993A74" w:rsidRDefault="00A131A6" w:rsidP="005B6818">
      <w:pPr>
        <w:pStyle w:val="ListParagraph"/>
        <w:numPr>
          <w:ilvl w:val="0"/>
          <w:numId w:val="30"/>
        </w:numPr>
        <w:rPr>
          <w:rFonts w:cstheme="minorHAnsi"/>
        </w:rPr>
      </w:pPr>
      <w:r w:rsidRPr="00993A74">
        <w:rPr>
          <w:rFonts w:cstheme="minorHAnsi"/>
        </w:rPr>
        <w:t>Establishing Natural Capital products and agreements across our land partner network.</w:t>
      </w:r>
      <w:r w:rsidR="00B853AB" w:rsidRPr="00993A74">
        <w:rPr>
          <w:rFonts w:cstheme="minorHAnsi"/>
        </w:rPr>
        <w:t xml:space="preserve"> </w:t>
      </w:r>
    </w:p>
    <w:p w14:paraId="08E05C08" w14:textId="77777777" w:rsidR="00993A74" w:rsidRPr="00993A74" w:rsidRDefault="00993A74" w:rsidP="00993A74">
      <w:pPr>
        <w:rPr>
          <w:rFonts w:cstheme="minorHAnsi"/>
        </w:rPr>
      </w:pPr>
    </w:p>
    <w:p w14:paraId="796E4875" w14:textId="10F02450" w:rsidR="00A131A6" w:rsidRPr="00A131A6" w:rsidRDefault="00A131A6" w:rsidP="00A131A6">
      <w:pPr>
        <w:pStyle w:val="ListParagraph"/>
        <w:numPr>
          <w:ilvl w:val="0"/>
          <w:numId w:val="30"/>
        </w:numPr>
        <w:rPr>
          <w:rFonts w:cstheme="minorHAnsi"/>
        </w:rPr>
      </w:pPr>
      <w:r w:rsidRPr="00A131A6">
        <w:rPr>
          <w:rFonts w:cstheme="minorHAnsi"/>
        </w:rPr>
        <w:t>Exploring and developing new mechanisms to encourage businesses to support rewilding in Scotland.</w:t>
      </w:r>
    </w:p>
    <w:p w14:paraId="52E52879" w14:textId="67ADD971" w:rsidR="00104726" w:rsidRDefault="00104726" w:rsidP="00244442">
      <w:pPr>
        <w:autoSpaceDE w:val="0"/>
        <w:autoSpaceDN w:val="0"/>
        <w:adjustRightInd w:val="0"/>
        <w:rPr>
          <w:rFonts w:cstheme="minorHAnsi"/>
        </w:rPr>
      </w:pPr>
    </w:p>
    <w:p w14:paraId="137BAFBA" w14:textId="77777777" w:rsidR="00A131A6" w:rsidRDefault="00A131A6" w:rsidP="00244442">
      <w:pPr>
        <w:autoSpaceDE w:val="0"/>
        <w:autoSpaceDN w:val="0"/>
        <w:adjustRightInd w:val="0"/>
        <w:rPr>
          <w:rFonts w:cstheme="minorHAnsi"/>
          <w:b/>
          <w:bCs/>
        </w:rPr>
      </w:pPr>
    </w:p>
    <w:p w14:paraId="4CCC732D" w14:textId="089B028E" w:rsidR="00C03547" w:rsidRPr="00B1091C" w:rsidRDefault="00C03547" w:rsidP="00244442">
      <w:pPr>
        <w:autoSpaceDE w:val="0"/>
        <w:autoSpaceDN w:val="0"/>
        <w:adjustRightInd w:val="0"/>
        <w:rPr>
          <w:rFonts w:cstheme="minorHAnsi"/>
        </w:rPr>
      </w:pPr>
      <w:r w:rsidRPr="00B1091C">
        <w:rPr>
          <w:rFonts w:cstheme="minorHAnsi"/>
          <w:b/>
          <w:bCs/>
        </w:rPr>
        <w:t>EXPERIENCE</w:t>
      </w:r>
    </w:p>
    <w:p w14:paraId="28C2770E" w14:textId="475E15B9" w:rsidR="00347C8E" w:rsidRDefault="00347C8E" w:rsidP="00347C8E">
      <w:pPr>
        <w:rPr>
          <w:rFonts w:cstheme="minorHAnsi"/>
        </w:rPr>
      </w:pPr>
    </w:p>
    <w:p w14:paraId="7F74388A" w14:textId="76D713C5" w:rsidR="00347C8E" w:rsidRPr="00993A74" w:rsidRDefault="00347C8E" w:rsidP="00347C8E">
      <w:pPr>
        <w:pStyle w:val="ListParagraph"/>
        <w:numPr>
          <w:ilvl w:val="0"/>
          <w:numId w:val="32"/>
        </w:numPr>
        <w:rPr>
          <w:rFonts w:cstheme="minorHAnsi"/>
          <w:color w:val="000000" w:themeColor="text1"/>
        </w:rPr>
      </w:pPr>
      <w:r w:rsidRPr="00993A74">
        <w:rPr>
          <w:rFonts w:cstheme="minorHAnsi"/>
          <w:color w:val="000000" w:themeColor="text1"/>
        </w:rPr>
        <w:t>A proven and demonstratable record of relationship building and income generation.</w:t>
      </w:r>
    </w:p>
    <w:p w14:paraId="341E50D2" w14:textId="294D4E33" w:rsidR="00347C8E" w:rsidRPr="00993A74" w:rsidRDefault="00347C8E" w:rsidP="00347C8E">
      <w:pPr>
        <w:pStyle w:val="ListParagraph"/>
        <w:numPr>
          <w:ilvl w:val="0"/>
          <w:numId w:val="32"/>
        </w:numPr>
        <w:rPr>
          <w:rFonts w:cstheme="minorHAnsi"/>
          <w:color w:val="000000" w:themeColor="text1"/>
        </w:rPr>
      </w:pPr>
      <w:r w:rsidRPr="00993A74">
        <w:rPr>
          <w:rFonts w:cstheme="minorHAnsi"/>
          <w:color w:val="000000" w:themeColor="text1"/>
        </w:rPr>
        <w:t>Experience of working with a wide range of stakeholders, including the business sector.</w:t>
      </w:r>
    </w:p>
    <w:p w14:paraId="4C00EAA1" w14:textId="5A327DF8" w:rsidR="00347C8E" w:rsidRPr="00993A74" w:rsidRDefault="00347C8E" w:rsidP="00347C8E">
      <w:pPr>
        <w:pStyle w:val="ListParagraph"/>
        <w:numPr>
          <w:ilvl w:val="0"/>
          <w:numId w:val="32"/>
        </w:numPr>
        <w:rPr>
          <w:rFonts w:cstheme="minorHAnsi"/>
          <w:color w:val="000000" w:themeColor="text1"/>
        </w:rPr>
      </w:pPr>
      <w:r w:rsidRPr="00993A74">
        <w:rPr>
          <w:rFonts w:cstheme="minorHAnsi"/>
          <w:color w:val="000000" w:themeColor="text1"/>
        </w:rPr>
        <w:t>Sound knowledge of rewilding, the rapidly evolving conversation around land use and the principles of Natural Capital investment.</w:t>
      </w:r>
    </w:p>
    <w:p w14:paraId="667F8208" w14:textId="77777777" w:rsidR="00347C8E" w:rsidRPr="00993A74" w:rsidRDefault="00347C8E" w:rsidP="00347C8E">
      <w:pPr>
        <w:pStyle w:val="ListParagraph"/>
        <w:rPr>
          <w:rFonts w:cstheme="minorHAnsi"/>
          <w:color w:val="000000" w:themeColor="text1"/>
        </w:rPr>
      </w:pPr>
    </w:p>
    <w:p w14:paraId="69230E21" w14:textId="77777777" w:rsidR="00A131A6" w:rsidRDefault="00A131A6">
      <w:pPr>
        <w:rPr>
          <w:rFonts w:cstheme="minorHAnsi"/>
          <w:b/>
          <w:bCs/>
        </w:rPr>
      </w:pPr>
    </w:p>
    <w:p w14:paraId="40B5DF85" w14:textId="25ABEC07" w:rsidR="00C03547" w:rsidRDefault="00620EB6">
      <w:pPr>
        <w:rPr>
          <w:rFonts w:cstheme="minorHAnsi"/>
          <w:b/>
          <w:bCs/>
        </w:rPr>
      </w:pPr>
      <w:r w:rsidRPr="00B1091C">
        <w:rPr>
          <w:rFonts w:cstheme="minorHAnsi"/>
          <w:b/>
          <w:bCs/>
        </w:rPr>
        <w:t xml:space="preserve">KEY </w:t>
      </w:r>
      <w:r w:rsidR="00C03547" w:rsidRPr="00B1091C">
        <w:rPr>
          <w:rFonts w:cstheme="minorHAnsi"/>
          <w:b/>
          <w:bCs/>
        </w:rPr>
        <w:t>SKILLS</w:t>
      </w:r>
      <w:r w:rsidR="00AF3EA9" w:rsidRPr="00B1091C">
        <w:rPr>
          <w:rFonts w:cstheme="minorHAnsi"/>
          <w:b/>
          <w:bCs/>
        </w:rPr>
        <w:t>/ATTRIBUTES</w:t>
      </w:r>
    </w:p>
    <w:p w14:paraId="408550DF" w14:textId="557C4112" w:rsidR="00A131A6" w:rsidRDefault="00A131A6" w:rsidP="00DD29CB"/>
    <w:p w14:paraId="0F54E4FA" w14:textId="4AA954D3" w:rsidR="005E587F" w:rsidRPr="00993A74" w:rsidRDefault="005E587F" w:rsidP="005E587F">
      <w:pPr>
        <w:pStyle w:val="ListParagraph"/>
        <w:pBdr>
          <w:top w:val="nil"/>
          <w:left w:val="nil"/>
          <w:bottom w:val="nil"/>
          <w:right w:val="nil"/>
          <w:between w:val="nil"/>
        </w:pBdr>
        <w:ind w:left="0"/>
        <w:rPr>
          <w:rFonts w:cstheme="minorHAnsi"/>
          <w:color w:val="000000" w:themeColor="text1"/>
        </w:rPr>
      </w:pPr>
      <w:r w:rsidRPr="00993A74">
        <w:rPr>
          <w:rFonts w:cstheme="minorHAnsi"/>
          <w:color w:val="000000" w:themeColor="text1"/>
        </w:rPr>
        <w:t>We are looking for a candidate who can:</w:t>
      </w:r>
    </w:p>
    <w:p w14:paraId="1DA37985" w14:textId="77777777" w:rsidR="005E587F" w:rsidRPr="00993A74" w:rsidRDefault="005E587F" w:rsidP="005E587F">
      <w:pPr>
        <w:pStyle w:val="ListParagraph"/>
        <w:pBdr>
          <w:top w:val="nil"/>
          <w:left w:val="nil"/>
          <w:bottom w:val="nil"/>
          <w:right w:val="nil"/>
          <w:between w:val="nil"/>
        </w:pBdr>
        <w:ind w:left="360"/>
        <w:rPr>
          <w:rFonts w:cstheme="minorHAnsi"/>
          <w:color w:val="000000" w:themeColor="text1"/>
        </w:rPr>
      </w:pPr>
    </w:p>
    <w:p w14:paraId="7D215136" w14:textId="1B3341F9" w:rsidR="005E587F" w:rsidRPr="00993A74" w:rsidRDefault="005E587F" w:rsidP="005E587F">
      <w:pPr>
        <w:pStyle w:val="ListParagraph"/>
        <w:numPr>
          <w:ilvl w:val="0"/>
          <w:numId w:val="33"/>
        </w:numPr>
        <w:pBdr>
          <w:top w:val="nil"/>
          <w:left w:val="nil"/>
          <w:bottom w:val="nil"/>
          <w:right w:val="nil"/>
          <w:between w:val="nil"/>
        </w:pBdr>
        <w:rPr>
          <w:rFonts w:cstheme="minorHAnsi"/>
          <w:color w:val="000000" w:themeColor="text1"/>
        </w:rPr>
      </w:pPr>
      <w:r w:rsidRPr="00993A74">
        <w:rPr>
          <w:rFonts w:cstheme="minorHAnsi"/>
          <w:color w:val="000000" w:themeColor="text1"/>
        </w:rPr>
        <w:t xml:space="preserve">demonstrate passion for SBP’s </w:t>
      </w:r>
      <w:r w:rsidRPr="00993A74">
        <w:rPr>
          <w:color w:val="000000" w:themeColor="text1"/>
        </w:rPr>
        <w:t>vision</w:t>
      </w:r>
      <w:r w:rsidR="00C06E04" w:rsidRPr="00993A74">
        <w:rPr>
          <w:color w:val="000000" w:themeColor="text1"/>
        </w:rPr>
        <w:t xml:space="preserve"> and understanding of SBP’s values</w:t>
      </w:r>
      <w:r w:rsidRPr="00993A74">
        <w:rPr>
          <w:color w:val="000000" w:themeColor="text1"/>
        </w:rPr>
        <w:t>.</w:t>
      </w:r>
    </w:p>
    <w:p w14:paraId="5EB6F4DC" w14:textId="0D414024" w:rsidR="00E74E02" w:rsidRPr="00993A74" w:rsidRDefault="00E74E02" w:rsidP="00E74E02">
      <w:pPr>
        <w:pStyle w:val="ListParagraph"/>
        <w:numPr>
          <w:ilvl w:val="0"/>
          <w:numId w:val="33"/>
        </w:numPr>
        <w:pBdr>
          <w:top w:val="nil"/>
          <w:left w:val="nil"/>
          <w:bottom w:val="nil"/>
          <w:right w:val="nil"/>
          <w:between w:val="nil"/>
        </w:pBdr>
        <w:spacing w:after="160"/>
        <w:rPr>
          <w:rFonts w:cstheme="minorHAnsi"/>
          <w:color w:val="000000" w:themeColor="text1"/>
        </w:rPr>
      </w:pPr>
      <w:r w:rsidRPr="00993A74">
        <w:rPr>
          <w:rFonts w:cstheme="minorHAnsi"/>
          <w:color w:val="000000" w:themeColor="text1"/>
        </w:rPr>
        <w:t xml:space="preserve">demonstrate knowledge of, and an interest in </w:t>
      </w:r>
      <w:r w:rsidR="00993A74" w:rsidRPr="00993A74">
        <w:rPr>
          <w:rFonts w:cstheme="minorHAnsi"/>
          <w:color w:val="000000" w:themeColor="text1"/>
        </w:rPr>
        <w:t>nature</w:t>
      </w:r>
      <w:r w:rsidRPr="00993A74">
        <w:rPr>
          <w:rFonts w:cstheme="minorHAnsi"/>
          <w:color w:val="000000" w:themeColor="text1"/>
        </w:rPr>
        <w:t xml:space="preserve"> and Scottish environmental issues.</w:t>
      </w:r>
    </w:p>
    <w:p w14:paraId="321A94A8" w14:textId="4A5552C3" w:rsidR="00E74E02" w:rsidRPr="00993A74" w:rsidRDefault="005E587F" w:rsidP="00E74E02">
      <w:pPr>
        <w:pStyle w:val="ListParagraph"/>
        <w:numPr>
          <w:ilvl w:val="0"/>
          <w:numId w:val="33"/>
        </w:numPr>
        <w:pBdr>
          <w:top w:val="nil"/>
          <w:left w:val="nil"/>
          <w:bottom w:val="nil"/>
          <w:right w:val="nil"/>
          <w:between w:val="nil"/>
        </w:pBdr>
        <w:rPr>
          <w:rFonts w:cstheme="minorHAnsi"/>
          <w:color w:val="000000" w:themeColor="text1"/>
        </w:rPr>
      </w:pPr>
      <w:r w:rsidRPr="00993A74">
        <w:rPr>
          <w:rFonts w:cstheme="minorHAnsi"/>
          <w:color w:val="000000" w:themeColor="text1"/>
        </w:rPr>
        <w:t>communicate confidently and appropriately with a range of stakeholders including businesses, partners and colleagues.</w:t>
      </w:r>
    </w:p>
    <w:p w14:paraId="2A3B9FA0" w14:textId="03CBBFA3" w:rsidR="005E587F" w:rsidRPr="00993A74" w:rsidRDefault="00E74E02" w:rsidP="005E587F">
      <w:pPr>
        <w:pStyle w:val="ListParagraph"/>
        <w:numPr>
          <w:ilvl w:val="0"/>
          <w:numId w:val="33"/>
        </w:numPr>
        <w:pBdr>
          <w:top w:val="nil"/>
          <w:left w:val="nil"/>
          <w:bottom w:val="nil"/>
          <w:right w:val="nil"/>
          <w:between w:val="nil"/>
        </w:pBdr>
        <w:rPr>
          <w:rFonts w:cstheme="minorHAnsi"/>
          <w:color w:val="000000" w:themeColor="text1"/>
        </w:rPr>
      </w:pPr>
      <w:r w:rsidRPr="00993A74">
        <w:rPr>
          <w:rFonts w:cstheme="minorHAnsi"/>
          <w:color w:val="000000" w:themeColor="text1"/>
        </w:rPr>
        <w:t>p</w:t>
      </w:r>
      <w:r w:rsidR="005E587F" w:rsidRPr="00993A74">
        <w:rPr>
          <w:rFonts w:cstheme="minorHAnsi"/>
          <w:color w:val="000000" w:themeColor="text1"/>
        </w:rPr>
        <w:t>lan</w:t>
      </w:r>
      <w:r w:rsidRPr="00993A74">
        <w:rPr>
          <w:rFonts w:cstheme="minorHAnsi"/>
          <w:color w:val="000000" w:themeColor="text1"/>
        </w:rPr>
        <w:t xml:space="preserve">, </w:t>
      </w:r>
      <w:r w:rsidR="005E587F" w:rsidRPr="00993A74">
        <w:rPr>
          <w:rFonts w:cstheme="minorHAnsi"/>
          <w:color w:val="000000" w:themeColor="text1"/>
        </w:rPr>
        <w:t xml:space="preserve">manage </w:t>
      </w:r>
      <w:r w:rsidRPr="00993A74">
        <w:rPr>
          <w:rFonts w:cstheme="minorHAnsi"/>
          <w:color w:val="000000" w:themeColor="text1"/>
        </w:rPr>
        <w:t xml:space="preserve">and lead </w:t>
      </w:r>
      <w:r w:rsidR="005E587F" w:rsidRPr="00993A74">
        <w:rPr>
          <w:rFonts w:cstheme="minorHAnsi"/>
          <w:color w:val="000000" w:themeColor="text1"/>
        </w:rPr>
        <w:t>small to medium events</w:t>
      </w:r>
      <w:r w:rsidRPr="00993A74">
        <w:rPr>
          <w:rFonts w:cstheme="minorHAnsi"/>
          <w:color w:val="000000" w:themeColor="text1"/>
        </w:rPr>
        <w:t>.</w:t>
      </w:r>
    </w:p>
    <w:p w14:paraId="3A83748E" w14:textId="49004329" w:rsidR="00E74E02" w:rsidRPr="00993A74" w:rsidRDefault="00E74E02" w:rsidP="005E587F">
      <w:pPr>
        <w:pStyle w:val="ListParagraph"/>
        <w:numPr>
          <w:ilvl w:val="0"/>
          <w:numId w:val="33"/>
        </w:numPr>
        <w:pBdr>
          <w:top w:val="nil"/>
          <w:left w:val="nil"/>
          <w:bottom w:val="nil"/>
          <w:right w:val="nil"/>
          <w:between w:val="nil"/>
        </w:pBdr>
        <w:rPr>
          <w:rFonts w:cstheme="minorHAnsi"/>
          <w:color w:val="000000" w:themeColor="text1"/>
        </w:rPr>
      </w:pPr>
      <w:r w:rsidRPr="00993A74">
        <w:rPr>
          <w:rFonts w:cstheme="minorHAnsi"/>
          <w:color w:val="000000" w:themeColor="text1"/>
        </w:rPr>
        <w:t xml:space="preserve">work to financial targets, and confidently close investment agreements. </w:t>
      </w:r>
    </w:p>
    <w:p w14:paraId="0AD262FF" w14:textId="57DDEF9F" w:rsidR="005E587F" w:rsidRPr="00993A74" w:rsidRDefault="005E587F" w:rsidP="005E587F">
      <w:pPr>
        <w:pStyle w:val="ListParagraph"/>
        <w:numPr>
          <w:ilvl w:val="0"/>
          <w:numId w:val="33"/>
        </w:numPr>
        <w:pBdr>
          <w:top w:val="nil"/>
          <w:left w:val="nil"/>
          <w:bottom w:val="nil"/>
          <w:right w:val="nil"/>
          <w:between w:val="nil"/>
        </w:pBdr>
        <w:rPr>
          <w:rFonts w:cstheme="minorHAnsi"/>
          <w:color w:val="000000" w:themeColor="text1"/>
        </w:rPr>
      </w:pPr>
      <w:r w:rsidRPr="00993A74">
        <w:rPr>
          <w:rFonts w:cstheme="minorHAnsi"/>
          <w:color w:val="000000" w:themeColor="text1"/>
        </w:rPr>
        <w:t xml:space="preserve">organise day-to-day activities according to priorities, and consistently meet deadlines. </w:t>
      </w:r>
    </w:p>
    <w:p w14:paraId="783E8E62" w14:textId="368E134A" w:rsidR="00E74E02" w:rsidRPr="00993A74" w:rsidRDefault="00E74E02" w:rsidP="00E74E02">
      <w:pPr>
        <w:pStyle w:val="ListParagraph"/>
        <w:numPr>
          <w:ilvl w:val="0"/>
          <w:numId w:val="33"/>
        </w:numPr>
        <w:pBdr>
          <w:top w:val="nil"/>
          <w:left w:val="nil"/>
          <w:bottom w:val="nil"/>
          <w:right w:val="nil"/>
          <w:between w:val="nil"/>
        </w:pBdr>
        <w:rPr>
          <w:rFonts w:cstheme="minorHAnsi"/>
          <w:color w:val="000000" w:themeColor="text1"/>
        </w:rPr>
      </w:pPr>
      <w:r w:rsidRPr="00993A74">
        <w:rPr>
          <w:rFonts w:cstheme="minorHAnsi"/>
          <w:color w:val="000000" w:themeColor="text1"/>
        </w:rPr>
        <w:t xml:space="preserve">work well both independently, and as part of a team.  </w:t>
      </w:r>
    </w:p>
    <w:p w14:paraId="442C866F" w14:textId="26FE2556" w:rsidR="005E587F" w:rsidRPr="00993A74" w:rsidRDefault="00E74E02" w:rsidP="005E587F">
      <w:pPr>
        <w:pStyle w:val="ListParagraph"/>
        <w:numPr>
          <w:ilvl w:val="0"/>
          <w:numId w:val="33"/>
        </w:numPr>
        <w:pBdr>
          <w:top w:val="nil"/>
          <w:left w:val="nil"/>
          <w:bottom w:val="nil"/>
          <w:right w:val="nil"/>
          <w:between w:val="nil"/>
        </w:pBdr>
        <w:spacing w:after="160"/>
        <w:rPr>
          <w:rFonts w:cstheme="minorHAnsi"/>
          <w:color w:val="000000" w:themeColor="text1"/>
        </w:rPr>
      </w:pPr>
      <w:r w:rsidRPr="00993A74">
        <w:rPr>
          <w:rFonts w:cstheme="minorHAnsi"/>
          <w:color w:val="000000" w:themeColor="text1"/>
        </w:rPr>
        <w:t>demonstrate c</w:t>
      </w:r>
      <w:r w:rsidR="005E587F" w:rsidRPr="00993A74">
        <w:rPr>
          <w:rFonts w:cstheme="minorHAnsi"/>
          <w:color w:val="000000" w:themeColor="text1"/>
        </w:rPr>
        <w:t>ompetent IT proficiency</w:t>
      </w:r>
      <w:r w:rsidRPr="00993A74">
        <w:rPr>
          <w:rFonts w:cstheme="minorHAnsi"/>
          <w:color w:val="000000" w:themeColor="text1"/>
        </w:rPr>
        <w:t>.</w:t>
      </w:r>
    </w:p>
    <w:p w14:paraId="7EEB2B15" w14:textId="66BA0B25" w:rsidR="00E74E02" w:rsidRPr="00993A74" w:rsidRDefault="00E74E02" w:rsidP="005E587F">
      <w:pPr>
        <w:pStyle w:val="ListParagraph"/>
        <w:numPr>
          <w:ilvl w:val="0"/>
          <w:numId w:val="33"/>
        </w:numPr>
        <w:pBdr>
          <w:top w:val="nil"/>
          <w:left w:val="nil"/>
          <w:bottom w:val="nil"/>
          <w:right w:val="nil"/>
          <w:between w:val="nil"/>
        </w:pBdr>
        <w:spacing w:after="160"/>
        <w:rPr>
          <w:rFonts w:cstheme="minorHAnsi"/>
          <w:color w:val="000000" w:themeColor="text1"/>
        </w:rPr>
      </w:pPr>
      <w:r w:rsidRPr="00993A74">
        <w:rPr>
          <w:rFonts w:cstheme="minorHAnsi"/>
          <w:color w:val="000000" w:themeColor="text1"/>
        </w:rPr>
        <w:t xml:space="preserve">use a CRM to manage </w:t>
      </w:r>
      <w:r w:rsidR="00C06E04" w:rsidRPr="00993A74">
        <w:rPr>
          <w:rFonts w:cstheme="minorHAnsi"/>
          <w:color w:val="000000" w:themeColor="text1"/>
        </w:rPr>
        <w:t xml:space="preserve">workload and </w:t>
      </w:r>
      <w:r w:rsidRPr="00993A74">
        <w:rPr>
          <w:rFonts w:cstheme="minorHAnsi"/>
          <w:color w:val="000000" w:themeColor="text1"/>
        </w:rPr>
        <w:t>relationships.</w:t>
      </w:r>
    </w:p>
    <w:p w14:paraId="55A30483" w14:textId="06254034" w:rsidR="005E587F" w:rsidRPr="00993A74" w:rsidRDefault="00E74E02" w:rsidP="009673AA">
      <w:pPr>
        <w:pStyle w:val="ListParagraph"/>
        <w:numPr>
          <w:ilvl w:val="0"/>
          <w:numId w:val="33"/>
        </w:numPr>
        <w:pBdr>
          <w:top w:val="nil"/>
          <w:left w:val="nil"/>
          <w:bottom w:val="nil"/>
          <w:right w:val="nil"/>
          <w:between w:val="nil"/>
        </w:pBdr>
        <w:spacing w:after="160"/>
        <w:rPr>
          <w:rFonts w:cstheme="minorHAnsi"/>
          <w:b/>
          <w:bCs/>
          <w:color w:val="000000" w:themeColor="text1"/>
        </w:rPr>
      </w:pPr>
      <w:r w:rsidRPr="00993A74">
        <w:rPr>
          <w:rFonts w:cstheme="minorHAnsi"/>
          <w:color w:val="000000" w:themeColor="text1"/>
        </w:rPr>
        <w:t xml:space="preserve">work flexibly, at home and with a small, but dynamic team.  </w:t>
      </w:r>
    </w:p>
    <w:p w14:paraId="04C4864D" w14:textId="77777777" w:rsidR="003D22D7" w:rsidRPr="00B1091C" w:rsidRDefault="003D22D7">
      <w:pPr>
        <w:rPr>
          <w:rFonts w:cstheme="minorHAnsi"/>
        </w:rPr>
      </w:pPr>
    </w:p>
    <w:p w14:paraId="477CE701" w14:textId="77777777" w:rsidR="00184FDC" w:rsidRDefault="00184FDC" w:rsidP="00C03547">
      <w:pPr>
        <w:rPr>
          <w:rFonts w:eastAsia="Times New Roman" w:cstheme="minorHAnsi"/>
          <w:b/>
          <w:bCs/>
          <w:lang w:eastAsia="en-GB"/>
        </w:rPr>
      </w:pPr>
    </w:p>
    <w:p w14:paraId="0B8FB0E8" w14:textId="77777777" w:rsidR="00184FDC" w:rsidRDefault="00184FDC" w:rsidP="00C03547">
      <w:pPr>
        <w:rPr>
          <w:rFonts w:eastAsia="Times New Roman" w:cstheme="minorHAnsi"/>
          <w:b/>
          <w:bCs/>
          <w:lang w:eastAsia="en-GB"/>
        </w:rPr>
      </w:pPr>
    </w:p>
    <w:p w14:paraId="7E2CC228" w14:textId="77777777" w:rsidR="00184FDC" w:rsidRDefault="00184FDC" w:rsidP="00C03547">
      <w:pPr>
        <w:rPr>
          <w:rFonts w:eastAsia="Times New Roman" w:cstheme="minorHAnsi"/>
          <w:b/>
          <w:bCs/>
          <w:lang w:eastAsia="en-GB"/>
        </w:rPr>
      </w:pPr>
    </w:p>
    <w:p w14:paraId="2CFDD9CE" w14:textId="22825CBF" w:rsidR="00552FDA" w:rsidRPr="00B1091C" w:rsidRDefault="00C03547" w:rsidP="00C03547">
      <w:pPr>
        <w:rPr>
          <w:rFonts w:eastAsia="Times New Roman" w:cstheme="minorHAnsi"/>
          <w:b/>
          <w:bCs/>
          <w:lang w:eastAsia="en-GB"/>
        </w:rPr>
      </w:pPr>
      <w:r w:rsidRPr="00B1091C">
        <w:rPr>
          <w:rFonts w:eastAsia="Times New Roman" w:cstheme="minorHAnsi"/>
          <w:b/>
          <w:bCs/>
          <w:lang w:eastAsia="en-GB"/>
        </w:rPr>
        <w:lastRenderedPageBreak/>
        <w:t>TERMS AND CONDITIONS</w:t>
      </w:r>
    </w:p>
    <w:p w14:paraId="2199733A" w14:textId="77777777" w:rsidR="00552FDA" w:rsidRPr="00B1091C" w:rsidRDefault="00552FDA" w:rsidP="00C03547">
      <w:pPr>
        <w:rPr>
          <w:rFonts w:eastAsia="Times New Roman" w:cstheme="minorHAnsi"/>
          <w:b/>
          <w:bCs/>
          <w:lang w:eastAsia="en-GB"/>
        </w:rPr>
      </w:pPr>
    </w:p>
    <w:p w14:paraId="16E6452D" w14:textId="0AAA882B" w:rsidR="00A500C0" w:rsidRPr="00B1091C" w:rsidRDefault="00552FDA" w:rsidP="00C03547">
      <w:pPr>
        <w:rPr>
          <w:rFonts w:eastAsia="Times New Roman" w:cstheme="minorHAnsi"/>
          <w:lang w:eastAsia="en-GB"/>
        </w:rPr>
      </w:pPr>
      <w:r w:rsidRPr="00B1091C">
        <w:rPr>
          <w:rFonts w:eastAsia="Times New Roman" w:cstheme="minorHAnsi"/>
          <w:b/>
          <w:bCs/>
          <w:lang w:eastAsia="en-GB"/>
        </w:rPr>
        <w:t>Salary</w:t>
      </w:r>
      <w:r w:rsidRPr="00B1091C">
        <w:rPr>
          <w:rFonts w:eastAsia="Times New Roman" w:cstheme="minorHAnsi"/>
          <w:lang w:eastAsia="en-GB"/>
        </w:rPr>
        <w:t xml:space="preserve">: </w:t>
      </w:r>
      <w:r w:rsidR="003D22D7" w:rsidRPr="00B1091C">
        <w:rPr>
          <w:rFonts w:eastAsia="Times New Roman" w:cstheme="minorHAnsi"/>
          <w:lang w:eastAsia="en-GB"/>
        </w:rPr>
        <w:t>£</w:t>
      </w:r>
      <w:r w:rsidR="00F85870" w:rsidRPr="00B1091C">
        <w:rPr>
          <w:rFonts w:eastAsia="Times New Roman" w:cstheme="minorHAnsi"/>
          <w:lang w:eastAsia="en-GB"/>
        </w:rPr>
        <w:t>3</w:t>
      </w:r>
      <w:r w:rsidR="00A131A6">
        <w:rPr>
          <w:rFonts w:eastAsia="Times New Roman" w:cstheme="minorHAnsi"/>
          <w:lang w:eastAsia="en-GB"/>
        </w:rPr>
        <w:t>2</w:t>
      </w:r>
      <w:r w:rsidR="00F85870" w:rsidRPr="00B1091C">
        <w:rPr>
          <w:rFonts w:eastAsia="Times New Roman" w:cstheme="minorHAnsi"/>
          <w:lang w:eastAsia="en-GB"/>
        </w:rPr>
        <w:t>-£3</w:t>
      </w:r>
      <w:r w:rsidR="00A131A6">
        <w:rPr>
          <w:rFonts w:eastAsia="Times New Roman" w:cstheme="minorHAnsi"/>
          <w:lang w:eastAsia="en-GB"/>
        </w:rPr>
        <w:t>4</w:t>
      </w:r>
      <w:r w:rsidR="00167821" w:rsidRPr="00B1091C">
        <w:rPr>
          <w:rFonts w:eastAsia="Times New Roman" w:cstheme="minorHAnsi"/>
          <w:lang w:eastAsia="en-GB"/>
        </w:rPr>
        <w:t>k depending on experience</w:t>
      </w:r>
      <w:r w:rsidR="006360A7" w:rsidRPr="00B1091C">
        <w:rPr>
          <w:rFonts w:eastAsia="Times New Roman" w:cstheme="minorHAnsi"/>
          <w:lang w:eastAsia="en-GB"/>
        </w:rPr>
        <w:t xml:space="preserve">. </w:t>
      </w:r>
      <w:r w:rsidRPr="00B1091C">
        <w:rPr>
          <w:rFonts w:cstheme="minorHAnsi"/>
        </w:rPr>
        <w:t xml:space="preserve">Salaries are paid on the </w:t>
      </w:r>
      <w:r w:rsidR="00DD29CB">
        <w:rPr>
          <w:rFonts w:cstheme="minorHAnsi"/>
        </w:rPr>
        <w:t>last working day</w:t>
      </w:r>
      <w:r w:rsidRPr="00B1091C">
        <w:rPr>
          <w:rFonts w:cstheme="minorHAnsi"/>
        </w:rPr>
        <w:t xml:space="preserve"> of each month by bank transfer and cover the period of the 1</w:t>
      </w:r>
      <w:r w:rsidRPr="00B1091C">
        <w:rPr>
          <w:rFonts w:cstheme="minorHAnsi"/>
          <w:vertAlign w:val="superscript"/>
        </w:rPr>
        <w:t>st</w:t>
      </w:r>
      <w:r w:rsidRPr="00B1091C">
        <w:rPr>
          <w:rFonts w:cstheme="minorHAnsi"/>
        </w:rPr>
        <w:t xml:space="preserve"> of the month to the last day of the month.</w:t>
      </w:r>
    </w:p>
    <w:p w14:paraId="3A791EFC" w14:textId="77777777" w:rsidR="00A131A6" w:rsidRPr="00B1091C" w:rsidRDefault="00A131A6" w:rsidP="00C03547">
      <w:pPr>
        <w:rPr>
          <w:rFonts w:eastAsia="Times New Roman" w:cstheme="minorHAnsi"/>
          <w:b/>
          <w:lang w:eastAsia="en-GB"/>
        </w:rPr>
      </w:pPr>
    </w:p>
    <w:p w14:paraId="1AF87F4E" w14:textId="4B369DBB" w:rsidR="00A500C0" w:rsidRPr="00B1091C" w:rsidRDefault="003D22D7" w:rsidP="00C03547">
      <w:pPr>
        <w:rPr>
          <w:rFonts w:eastAsia="Times New Roman" w:cstheme="minorHAnsi"/>
          <w:lang w:eastAsia="en-GB"/>
        </w:rPr>
      </w:pPr>
      <w:r w:rsidRPr="00B1091C">
        <w:rPr>
          <w:rFonts w:eastAsia="Times New Roman" w:cstheme="minorHAnsi"/>
          <w:b/>
          <w:lang w:eastAsia="en-GB"/>
        </w:rPr>
        <w:t>Place of work</w:t>
      </w:r>
      <w:r w:rsidRPr="00B1091C">
        <w:rPr>
          <w:rFonts w:eastAsia="Times New Roman" w:cstheme="minorHAnsi"/>
          <w:lang w:eastAsia="en-GB"/>
        </w:rPr>
        <w:t xml:space="preserve">: This role is home-based and will require a suitable home office working environment and equipment. </w:t>
      </w:r>
      <w:r w:rsidR="00F162AD" w:rsidRPr="00B1091C">
        <w:rPr>
          <w:rFonts w:eastAsia="Times New Roman" w:cstheme="minorHAnsi"/>
          <w:lang w:eastAsia="en-GB"/>
        </w:rPr>
        <w:t>Ideally, you</w:t>
      </w:r>
      <w:r w:rsidR="003A6F37" w:rsidRPr="00B1091C">
        <w:rPr>
          <w:rFonts w:eastAsia="Times New Roman" w:cstheme="minorHAnsi"/>
          <w:lang w:eastAsia="en-GB"/>
        </w:rPr>
        <w:t xml:space="preserve"> will live </w:t>
      </w:r>
      <w:r w:rsidR="00104726">
        <w:rPr>
          <w:rFonts w:eastAsia="Times New Roman" w:cstheme="minorHAnsi"/>
          <w:lang w:eastAsia="en-GB"/>
        </w:rPr>
        <w:t>within an hour of Edinburgh/Glasgow</w:t>
      </w:r>
      <w:r w:rsidR="003A6F37" w:rsidRPr="00B1091C">
        <w:rPr>
          <w:rFonts w:cstheme="minorHAnsi"/>
        </w:rPr>
        <w:t xml:space="preserve"> to enable </w:t>
      </w:r>
      <w:r w:rsidR="00F06B16" w:rsidRPr="00B1091C">
        <w:rPr>
          <w:rFonts w:cstheme="minorHAnsi"/>
        </w:rPr>
        <w:t>regular meetings with cl</w:t>
      </w:r>
      <w:r w:rsidR="00A131A6">
        <w:rPr>
          <w:rFonts w:cstheme="minorHAnsi"/>
        </w:rPr>
        <w:t>i</w:t>
      </w:r>
      <w:r w:rsidR="00104726">
        <w:rPr>
          <w:rFonts w:cstheme="minorHAnsi"/>
        </w:rPr>
        <w:t>ents</w:t>
      </w:r>
      <w:r w:rsidR="00F06B16" w:rsidRPr="00B1091C">
        <w:rPr>
          <w:rFonts w:cstheme="minorHAnsi"/>
        </w:rPr>
        <w:t>. Attendance of meetings</w:t>
      </w:r>
      <w:r w:rsidR="00891243" w:rsidRPr="00B1091C">
        <w:rPr>
          <w:rFonts w:cstheme="minorHAnsi"/>
        </w:rPr>
        <w:t xml:space="preserve"> and events</w:t>
      </w:r>
      <w:r w:rsidR="00F06B16" w:rsidRPr="00B1091C">
        <w:rPr>
          <w:rFonts w:cstheme="minorHAnsi"/>
        </w:rPr>
        <w:t xml:space="preserve"> held in other parts of Scotland </w:t>
      </w:r>
      <w:r w:rsidR="00104726">
        <w:rPr>
          <w:rFonts w:cstheme="minorHAnsi"/>
        </w:rPr>
        <w:t>will</w:t>
      </w:r>
      <w:r w:rsidR="00F06B16" w:rsidRPr="00B1091C">
        <w:rPr>
          <w:rFonts w:cstheme="minorHAnsi"/>
        </w:rPr>
        <w:t xml:space="preserve"> </w:t>
      </w:r>
      <w:r w:rsidR="00891243" w:rsidRPr="00B1091C">
        <w:rPr>
          <w:rFonts w:cstheme="minorHAnsi"/>
        </w:rPr>
        <w:t xml:space="preserve">also </w:t>
      </w:r>
      <w:r w:rsidR="00F06B16" w:rsidRPr="00B1091C">
        <w:rPr>
          <w:rFonts w:cstheme="minorHAnsi"/>
        </w:rPr>
        <w:t xml:space="preserve">be required. </w:t>
      </w:r>
      <w:r w:rsidRPr="00B1091C">
        <w:rPr>
          <w:rFonts w:eastAsia="Times New Roman" w:cstheme="minorHAnsi"/>
          <w:lang w:eastAsia="en-GB"/>
        </w:rPr>
        <w:t>Travel expenses will be paid in accordance with SBP’s expenses policy.</w:t>
      </w:r>
    </w:p>
    <w:p w14:paraId="7D481C81" w14:textId="77777777" w:rsidR="003D22D7" w:rsidRPr="00B1091C" w:rsidRDefault="003D22D7" w:rsidP="00D74D9E">
      <w:pPr>
        <w:rPr>
          <w:rFonts w:cstheme="minorHAnsi"/>
          <w:b/>
        </w:rPr>
      </w:pPr>
    </w:p>
    <w:p w14:paraId="1F3A6579" w14:textId="71379B27" w:rsidR="00D74D9E" w:rsidRPr="00B1091C" w:rsidRDefault="00D74D9E" w:rsidP="00D74D9E">
      <w:pPr>
        <w:rPr>
          <w:rFonts w:cstheme="minorHAnsi"/>
        </w:rPr>
      </w:pPr>
      <w:r w:rsidRPr="00B1091C">
        <w:rPr>
          <w:rFonts w:cstheme="minorHAnsi"/>
          <w:b/>
        </w:rPr>
        <w:t>Contract</w:t>
      </w:r>
      <w:r w:rsidRPr="00B1091C">
        <w:rPr>
          <w:rFonts w:cstheme="minorHAnsi"/>
        </w:rPr>
        <w:t>: Permanent position.</w:t>
      </w:r>
    </w:p>
    <w:p w14:paraId="066D1596" w14:textId="77777777" w:rsidR="00D74D9E" w:rsidRPr="00B1091C" w:rsidRDefault="00D74D9E" w:rsidP="00C03547">
      <w:pPr>
        <w:rPr>
          <w:rFonts w:cstheme="minorHAnsi"/>
          <w:b/>
        </w:rPr>
      </w:pPr>
    </w:p>
    <w:p w14:paraId="4A389067" w14:textId="74EAF508" w:rsidR="0015359F" w:rsidRPr="00B1091C" w:rsidRDefault="0015359F" w:rsidP="00C03547">
      <w:pPr>
        <w:rPr>
          <w:rFonts w:cstheme="minorHAnsi"/>
        </w:rPr>
      </w:pPr>
      <w:r w:rsidRPr="00B1091C">
        <w:rPr>
          <w:rFonts w:cstheme="minorHAnsi"/>
          <w:b/>
        </w:rPr>
        <w:t>Hours</w:t>
      </w:r>
      <w:r w:rsidRPr="00B1091C">
        <w:rPr>
          <w:rFonts w:cstheme="minorHAnsi"/>
        </w:rPr>
        <w:t xml:space="preserve">: </w:t>
      </w:r>
      <w:r w:rsidR="00D74D9E" w:rsidRPr="00B1091C">
        <w:rPr>
          <w:rFonts w:cstheme="minorHAnsi"/>
        </w:rPr>
        <w:t xml:space="preserve">Working hours are flexible but </w:t>
      </w:r>
      <w:r w:rsidR="00993A74">
        <w:rPr>
          <w:rFonts w:cstheme="minorHAnsi"/>
        </w:rPr>
        <w:t xml:space="preserve">our </w:t>
      </w:r>
      <w:r w:rsidR="00003F68">
        <w:rPr>
          <w:rFonts w:cstheme="minorHAnsi"/>
        </w:rPr>
        <w:t>full-time</w:t>
      </w:r>
      <w:r w:rsidR="00993A74">
        <w:rPr>
          <w:rFonts w:cstheme="minorHAnsi"/>
        </w:rPr>
        <w:t xml:space="preserve"> hours</w:t>
      </w:r>
      <w:r w:rsidR="00D74D9E" w:rsidRPr="00B1091C">
        <w:rPr>
          <w:rFonts w:cstheme="minorHAnsi"/>
        </w:rPr>
        <w:t xml:space="preserve"> equate to a minimum of </w:t>
      </w:r>
      <w:r w:rsidR="00104726">
        <w:rPr>
          <w:rFonts w:cstheme="minorHAnsi"/>
        </w:rPr>
        <w:t>37</w:t>
      </w:r>
      <w:r w:rsidR="000B5B96" w:rsidRPr="00B1091C">
        <w:rPr>
          <w:rFonts w:cstheme="minorHAnsi"/>
        </w:rPr>
        <w:t>.5</w:t>
      </w:r>
      <w:r w:rsidRPr="00B1091C">
        <w:rPr>
          <w:rFonts w:cstheme="minorHAnsi"/>
        </w:rPr>
        <w:t xml:space="preserve"> working hours per week, Monday to Friday. The nature of the post may from time-to-time require evening and weekend work. Paid overtime is not available, but time off in lieu will be given.</w:t>
      </w:r>
    </w:p>
    <w:p w14:paraId="77089AAD" w14:textId="77777777" w:rsidR="0015359F" w:rsidRPr="00B1091C" w:rsidRDefault="0015359F" w:rsidP="00C03547">
      <w:pPr>
        <w:rPr>
          <w:rFonts w:cstheme="minorHAnsi"/>
        </w:rPr>
      </w:pPr>
    </w:p>
    <w:p w14:paraId="09269D9E" w14:textId="77777777" w:rsidR="0015359F" w:rsidRPr="00B1091C" w:rsidRDefault="0015359F" w:rsidP="0015359F">
      <w:pPr>
        <w:jc w:val="both"/>
        <w:rPr>
          <w:rFonts w:cstheme="minorHAnsi"/>
        </w:rPr>
      </w:pPr>
      <w:r w:rsidRPr="00B1091C">
        <w:rPr>
          <w:rFonts w:cstheme="minorHAnsi"/>
          <w:b/>
        </w:rPr>
        <w:t>Flexibility</w:t>
      </w:r>
      <w:r w:rsidRPr="00B1091C">
        <w:rPr>
          <w:rFonts w:cstheme="minorHAnsi"/>
        </w:rPr>
        <w:t>: Subject to ensuring that the needs of the charity and the role are met, SBP, where possible, endeavours to meet the flexible working needs of its staff.</w:t>
      </w:r>
    </w:p>
    <w:p w14:paraId="2979617C" w14:textId="77777777" w:rsidR="0015359F" w:rsidRPr="00B1091C" w:rsidRDefault="0015359F" w:rsidP="00C03547">
      <w:pPr>
        <w:rPr>
          <w:rFonts w:cstheme="minorHAnsi"/>
        </w:rPr>
      </w:pPr>
      <w:r w:rsidRPr="00B1091C">
        <w:rPr>
          <w:rFonts w:cstheme="minorHAnsi"/>
        </w:rPr>
        <w:t xml:space="preserve">  </w:t>
      </w:r>
    </w:p>
    <w:p w14:paraId="309D9688" w14:textId="6D7F14A3" w:rsidR="0015359F" w:rsidRPr="00B1091C" w:rsidRDefault="0015359F" w:rsidP="00C03547">
      <w:pPr>
        <w:rPr>
          <w:rFonts w:cstheme="minorHAnsi"/>
        </w:rPr>
      </w:pPr>
      <w:r w:rsidRPr="00B1091C">
        <w:rPr>
          <w:rFonts w:cstheme="minorHAnsi"/>
          <w:b/>
        </w:rPr>
        <w:t>Holidays</w:t>
      </w:r>
      <w:r w:rsidRPr="00B1091C">
        <w:rPr>
          <w:rFonts w:cstheme="minorHAnsi"/>
        </w:rPr>
        <w:t>: 28 working days per annum including public holidays</w:t>
      </w:r>
      <w:r w:rsidR="00D74D9E" w:rsidRPr="00B1091C">
        <w:rPr>
          <w:rFonts w:cstheme="minorHAnsi"/>
        </w:rPr>
        <w:t>,</w:t>
      </w:r>
      <w:r w:rsidRPr="00B1091C">
        <w:rPr>
          <w:rFonts w:cstheme="minorHAnsi"/>
        </w:rPr>
        <w:t xml:space="preserve"> plus 5 additional office closure days between Christmas and New Year.</w:t>
      </w:r>
    </w:p>
    <w:p w14:paraId="28A4B9FF" w14:textId="77777777" w:rsidR="0015359F" w:rsidRPr="00B1091C" w:rsidRDefault="0015359F" w:rsidP="00C03547">
      <w:pPr>
        <w:rPr>
          <w:rFonts w:cstheme="minorHAnsi"/>
        </w:rPr>
      </w:pPr>
    </w:p>
    <w:p w14:paraId="52803644" w14:textId="6E07CBF2" w:rsidR="0015359F" w:rsidRPr="00B1091C" w:rsidRDefault="0015359F" w:rsidP="00C03547">
      <w:pPr>
        <w:rPr>
          <w:rFonts w:cstheme="minorHAnsi"/>
        </w:rPr>
      </w:pPr>
      <w:r w:rsidRPr="00B1091C">
        <w:rPr>
          <w:rFonts w:cstheme="minorHAnsi"/>
          <w:b/>
        </w:rPr>
        <w:t>Pensions</w:t>
      </w:r>
      <w:r w:rsidRPr="00B1091C">
        <w:rPr>
          <w:rFonts w:cstheme="minorHAnsi"/>
        </w:rPr>
        <w:t>: You may be eligible to be enrolled into SBP’s staff pension scheme. Written terms of the scheme are available on request.</w:t>
      </w:r>
    </w:p>
    <w:p w14:paraId="3C27E9A4" w14:textId="623B139D" w:rsidR="00D74D9E" w:rsidRPr="00B1091C" w:rsidRDefault="00D74D9E" w:rsidP="00C03547">
      <w:pPr>
        <w:rPr>
          <w:rFonts w:cstheme="minorHAnsi"/>
        </w:rPr>
      </w:pPr>
    </w:p>
    <w:p w14:paraId="4C0AA023" w14:textId="52CC6587" w:rsidR="00D74D9E" w:rsidRPr="00B1091C" w:rsidRDefault="00D74D9E" w:rsidP="00D74D9E">
      <w:pPr>
        <w:jc w:val="both"/>
        <w:rPr>
          <w:rFonts w:eastAsia="Times New Roman" w:cstheme="minorHAnsi"/>
          <w:lang w:eastAsia="en-GB"/>
        </w:rPr>
      </w:pPr>
      <w:r w:rsidRPr="00B1091C">
        <w:rPr>
          <w:rFonts w:eastAsia="Times New Roman" w:cstheme="minorHAnsi"/>
          <w:b/>
          <w:lang w:eastAsia="en-GB"/>
        </w:rPr>
        <w:t>Probationary period</w:t>
      </w:r>
      <w:r w:rsidRPr="00B1091C">
        <w:rPr>
          <w:rFonts w:eastAsia="Times New Roman" w:cstheme="minorHAnsi"/>
          <w:lang w:eastAsia="en-GB"/>
        </w:rPr>
        <w:t xml:space="preserve">: </w:t>
      </w:r>
      <w:r w:rsidR="00363AE9" w:rsidRPr="00B1091C">
        <w:rPr>
          <w:rFonts w:eastAsia="Times New Roman" w:cstheme="minorHAnsi"/>
          <w:lang w:eastAsia="en-GB"/>
        </w:rPr>
        <w:t>6</w:t>
      </w:r>
      <w:r w:rsidRPr="00B1091C">
        <w:rPr>
          <w:rFonts w:eastAsia="Times New Roman" w:cstheme="minorHAnsi"/>
          <w:lang w:eastAsia="en-GB"/>
        </w:rPr>
        <w:t xml:space="preserve"> months</w:t>
      </w:r>
      <w:r w:rsidR="00F06B16" w:rsidRPr="00B1091C">
        <w:rPr>
          <w:rFonts w:eastAsia="Times New Roman" w:cstheme="minorHAnsi"/>
          <w:lang w:eastAsia="en-GB"/>
        </w:rPr>
        <w:t>.</w:t>
      </w:r>
    </w:p>
    <w:p w14:paraId="0F6C627A" w14:textId="77777777" w:rsidR="00D74D9E" w:rsidRPr="00B1091C" w:rsidRDefault="00D74D9E" w:rsidP="00C03547">
      <w:pPr>
        <w:rPr>
          <w:rFonts w:cstheme="minorHAnsi"/>
        </w:rPr>
      </w:pPr>
    </w:p>
    <w:p w14:paraId="1C08A9F9" w14:textId="2F5199BE" w:rsidR="00E721D8" w:rsidRPr="00B1091C" w:rsidRDefault="0015359F" w:rsidP="00E721D8">
      <w:pPr>
        <w:rPr>
          <w:rFonts w:cstheme="minorHAnsi"/>
        </w:rPr>
      </w:pPr>
      <w:r w:rsidRPr="00B1091C">
        <w:rPr>
          <w:rFonts w:cstheme="minorHAnsi"/>
          <w:b/>
        </w:rPr>
        <w:t>Notice Period</w:t>
      </w:r>
      <w:r w:rsidRPr="00B1091C">
        <w:rPr>
          <w:rFonts w:cstheme="minorHAnsi"/>
        </w:rPr>
        <w:t>: 3 months.</w:t>
      </w:r>
      <w:r w:rsidR="00C03547" w:rsidRPr="00B1091C">
        <w:rPr>
          <w:rFonts w:eastAsia="Times New Roman" w:cstheme="minorHAnsi"/>
          <w:lang w:eastAsia="en-GB"/>
        </w:rPr>
        <w:br/>
      </w:r>
    </w:p>
    <w:p w14:paraId="75786705" w14:textId="2C634C9F" w:rsidR="00447C7C" w:rsidRPr="00B1091C" w:rsidRDefault="0015359F" w:rsidP="00D24964">
      <w:pPr>
        <w:jc w:val="both"/>
        <w:rPr>
          <w:rFonts w:eastAsia="Times New Roman" w:cstheme="minorHAnsi"/>
          <w:lang w:eastAsia="en-GB"/>
        </w:rPr>
      </w:pPr>
      <w:r w:rsidRPr="00B1091C">
        <w:rPr>
          <w:rFonts w:cstheme="minorHAnsi"/>
          <w:b/>
        </w:rPr>
        <w:t>Training</w:t>
      </w:r>
      <w:r w:rsidRPr="00B1091C">
        <w:rPr>
          <w:rFonts w:cstheme="minorHAnsi"/>
        </w:rPr>
        <w:t>: SBP is fully committed to personal development and training and offers staff regular opportunity for both internal and external training.</w:t>
      </w:r>
    </w:p>
    <w:p w14:paraId="0EBFD535" w14:textId="16217045" w:rsidR="009305BF" w:rsidRPr="00184FDC" w:rsidRDefault="00C03547" w:rsidP="00184FDC">
      <w:pPr>
        <w:jc w:val="both"/>
        <w:rPr>
          <w:rFonts w:eastAsia="Times New Roman" w:cstheme="minorHAnsi"/>
          <w:lang w:eastAsia="en-GB"/>
        </w:rPr>
      </w:pPr>
      <w:r w:rsidRPr="00B1091C">
        <w:rPr>
          <w:rFonts w:eastAsia="Times New Roman" w:cstheme="minorHAnsi"/>
          <w:lang w:eastAsia="en-GB"/>
        </w:rPr>
        <w:br/>
      </w:r>
      <w:r w:rsidRPr="00B1091C">
        <w:rPr>
          <w:rFonts w:eastAsia="Times New Roman" w:cstheme="minorHAnsi"/>
          <w:b/>
          <w:bCs/>
          <w:lang w:eastAsia="en-GB"/>
        </w:rPr>
        <w:t>TO APPLY</w:t>
      </w:r>
    </w:p>
    <w:p w14:paraId="4C2305C1" w14:textId="7FCB9D1C" w:rsidR="00C24A6A" w:rsidRPr="00B1091C" w:rsidRDefault="00C03547" w:rsidP="00C03547">
      <w:pPr>
        <w:rPr>
          <w:rFonts w:eastAsia="Times New Roman" w:cstheme="minorHAnsi"/>
          <w:lang w:eastAsia="en-GB"/>
        </w:rPr>
      </w:pPr>
      <w:r w:rsidRPr="00B1091C">
        <w:rPr>
          <w:rFonts w:eastAsia="Times New Roman" w:cstheme="minorHAnsi"/>
          <w:lang w:eastAsia="en-GB"/>
        </w:rPr>
        <w:t>Please email your CV</w:t>
      </w:r>
      <w:r w:rsidR="00D74D9E" w:rsidRPr="00B1091C">
        <w:rPr>
          <w:rFonts w:eastAsia="Times New Roman" w:cstheme="minorHAnsi"/>
          <w:lang w:eastAsia="en-GB"/>
        </w:rPr>
        <w:t>,</w:t>
      </w:r>
      <w:r w:rsidRPr="00B1091C">
        <w:rPr>
          <w:rFonts w:eastAsia="Times New Roman" w:cstheme="minorHAnsi"/>
          <w:lang w:eastAsia="en-GB"/>
        </w:rPr>
        <w:t xml:space="preserve"> </w:t>
      </w:r>
      <w:r w:rsidR="00363AE9" w:rsidRPr="00B1091C">
        <w:rPr>
          <w:rFonts w:eastAsia="Times New Roman" w:cstheme="minorHAnsi"/>
          <w:lang w:eastAsia="en-GB"/>
        </w:rPr>
        <w:t xml:space="preserve">plus </w:t>
      </w:r>
      <w:r w:rsidRPr="00B1091C">
        <w:rPr>
          <w:rFonts w:eastAsia="Times New Roman" w:cstheme="minorHAnsi"/>
          <w:lang w:eastAsia="en-GB"/>
        </w:rPr>
        <w:t>a</w:t>
      </w:r>
      <w:r w:rsidR="00363AE9" w:rsidRPr="00B1091C">
        <w:rPr>
          <w:rFonts w:eastAsia="Times New Roman" w:cstheme="minorHAnsi"/>
          <w:lang w:eastAsia="en-GB"/>
        </w:rPr>
        <w:t xml:space="preserve"> one-page</w:t>
      </w:r>
      <w:r w:rsidRPr="00B1091C">
        <w:rPr>
          <w:rFonts w:eastAsia="Times New Roman" w:cstheme="minorHAnsi"/>
          <w:lang w:eastAsia="en-GB"/>
        </w:rPr>
        <w:t xml:space="preserve"> covering letter detailing</w:t>
      </w:r>
      <w:r w:rsidR="00993A74">
        <w:rPr>
          <w:rFonts w:eastAsia="Times New Roman" w:cstheme="minorHAnsi"/>
          <w:lang w:eastAsia="en-GB"/>
        </w:rPr>
        <w:t xml:space="preserve"> </w:t>
      </w:r>
      <w:r w:rsidR="00F06B16" w:rsidRPr="00B1091C">
        <w:rPr>
          <w:rFonts w:eastAsia="Times New Roman" w:cstheme="minorHAnsi"/>
          <w:lang w:eastAsia="en-GB"/>
        </w:rPr>
        <w:t xml:space="preserve">how your skills and experience </w:t>
      </w:r>
      <w:r w:rsidR="00363AE9" w:rsidRPr="00B1091C">
        <w:rPr>
          <w:rFonts w:eastAsia="Times New Roman" w:cstheme="minorHAnsi"/>
          <w:lang w:eastAsia="en-GB"/>
        </w:rPr>
        <w:t xml:space="preserve">can help </w:t>
      </w:r>
      <w:r w:rsidR="00F06B16" w:rsidRPr="00B1091C">
        <w:rPr>
          <w:rFonts w:eastAsia="Times New Roman" w:cstheme="minorHAnsi"/>
          <w:lang w:eastAsia="en-GB"/>
        </w:rPr>
        <w:t xml:space="preserve">SBP to </w:t>
      </w:r>
      <w:r w:rsidR="00363AE9" w:rsidRPr="00B1091C">
        <w:rPr>
          <w:rFonts w:eastAsia="Times New Roman" w:cstheme="minorHAnsi"/>
          <w:lang w:eastAsia="en-GB"/>
        </w:rPr>
        <w:t>realise our vision.</w:t>
      </w:r>
      <w:r w:rsidRPr="00B1091C">
        <w:rPr>
          <w:rFonts w:eastAsia="Times New Roman" w:cstheme="minorHAnsi"/>
          <w:lang w:eastAsia="en-GB"/>
        </w:rPr>
        <w:t xml:space="preserve"> If applicable, please include any current notice period obligations.</w:t>
      </w:r>
    </w:p>
    <w:p w14:paraId="2A14DCB4" w14:textId="64CBF6E5" w:rsidR="00C03547" w:rsidRPr="00B1091C" w:rsidRDefault="00C03547" w:rsidP="00C03547">
      <w:pPr>
        <w:rPr>
          <w:rFonts w:eastAsia="Times New Roman" w:cstheme="minorHAnsi"/>
          <w:lang w:eastAsia="en-GB"/>
        </w:rPr>
      </w:pPr>
      <w:r w:rsidRPr="00B1091C">
        <w:rPr>
          <w:rFonts w:eastAsia="Times New Roman" w:cstheme="minorHAnsi"/>
          <w:lang w:eastAsia="en-GB"/>
        </w:rPr>
        <w:br/>
        <w:t>Applications</w:t>
      </w:r>
      <w:r w:rsidR="002E331B" w:rsidRPr="00B1091C">
        <w:rPr>
          <w:rFonts w:eastAsia="Times New Roman" w:cstheme="minorHAnsi"/>
          <w:lang w:eastAsia="en-GB"/>
        </w:rPr>
        <w:t xml:space="preserve"> (or interim queries)</w:t>
      </w:r>
      <w:r w:rsidRPr="00B1091C">
        <w:rPr>
          <w:rFonts w:eastAsia="Times New Roman" w:cstheme="minorHAnsi"/>
          <w:lang w:eastAsia="en-GB"/>
        </w:rPr>
        <w:t xml:space="preserve"> should be sent to </w:t>
      </w:r>
      <w:r w:rsidR="00104726">
        <w:rPr>
          <w:rFonts w:eastAsia="Times New Roman" w:cstheme="minorHAnsi"/>
          <w:lang w:eastAsia="en-GB"/>
        </w:rPr>
        <w:t>Emma Razi, Head of Fundraising</w:t>
      </w:r>
      <w:r w:rsidR="00F06B16" w:rsidRPr="00B1091C">
        <w:rPr>
          <w:rFonts w:eastAsia="Times New Roman" w:cstheme="minorHAnsi"/>
          <w:lang w:eastAsia="en-GB"/>
        </w:rPr>
        <w:t xml:space="preserve"> (</w:t>
      </w:r>
      <w:r w:rsidR="00104726">
        <w:rPr>
          <w:rFonts w:eastAsia="Times New Roman" w:cstheme="minorHAnsi"/>
          <w:lang w:eastAsia="en-GB"/>
        </w:rPr>
        <w:t>emmar</w:t>
      </w:r>
      <w:r w:rsidRPr="00B1091C">
        <w:rPr>
          <w:rFonts w:eastAsia="Times New Roman" w:cstheme="minorHAnsi"/>
          <w:lang w:eastAsia="en-GB"/>
        </w:rPr>
        <w:t>@scotlandbigpicture.com) by 5pm on</w:t>
      </w:r>
      <w:r w:rsidR="00D74D9E" w:rsidRPr="00B1091C">
        <w:rPr>
          <w:rFonts w:eastAsia="Times New Roman" w:cstheme="minorHAnsi"/>
          <w:lang w:eastAsia="en-GB"/>
        </w:rPr>
        <w:t xml:space="preserve"> </w:t>
      </w:r>
      <w:r w:rsidR="00184FDC">
        <w:rPr>
          <w:rFonts w:eastAsia="Times New Roman" w:cstheme="minorHAnsi"/>
          <w:lang w:eastAsia="en-GB"/>
        </w:rPr>
        <w:t>23 June 2023.</w:t>
      </w:r>
      <w:r w:rsidRPr="00B1091C">
        <w:rPr>
          <w:rFonts w:eastAsia="Times New Roman" w:cstheme="minorHAnsi"/>
          <w:lang w:eastAsia="en-GB"/>
        </w:rPr>
        <w:br/>
      </w:r>
    </w:p>
    <w:p w14:paraId="0F6CC258" w14:textId="1BDCC4BC" w:rsidR="00A131A6" w:rsidRPr="00184FDC" w:rsidRDefault="00C03547" w:rsidP="0015359F">
      <w:pPr>
        <w:rPr>
          <w:rFonts w:eastAsia="Times New Roman" w:cstheme="minorHAnsi"/>
          <w:b/>
          <w:bCs/>
          <w:i/>
          <w:iCs/>
          <w:lang w:eastAsia="en-GB"/>
        </w:rPr>
      </w:pPr>
      <w:r w:rsidRPr="00184FDC">
        <w:rPr>
          <w:rFonts w:eastAsia="Times New Roman" w:cstheme="minorHAnsi"/>
          <w:b/>
          <w:bCs/>
          <w:i/>
          <w:iCs/>
          <w:lang w:eastAsia="en-GB"/>
        </w:rPr>
        <w:t>SCOTLAND: The Big Picture is committed to equality of opportunity for all and we make</w:t>
      </w:r>
      <w:r w:rsidRPr="00184FDC">
        <w:rPr>
          <w:rFonts w:eastAsia="Times New Roman" w:cstheme="minorHAnsi"/>
          <w:b/>
          <w:bCs/>
          <w:i/>
          <w:iCs/>
          <w:lang w:eastAsia="en-GB"/>
        </w:rPr>
        <w:br/>
        <w:t>recruitment decisions by matching our needs with the skills and experience of</w:t>
      </w:r>
      <w:r w:rsidR="00104726" w:rsidRPr="00184FDC">
        <w:rPr>
          <w:rFonts w:eastAsia="Times New Roman" w:cstheme="minorHAnsi"/>
          <w:b/>
          <w:bCs/>
          <w:i/>
          <w:iCs/>
          <w:lang w:eastAsia="en-GB"/>
        </w:rPr>
        <w:t xml:space="preserve"> </w:t>
      </w:r>
      <w:r w:rsidRPr="00184FDC">
        <w:rPr>
          <w:rFonts w:eastAsia="Times New Roman" w:cstheme="minorHAnsi"/>
          <w:b/>
          <w:bCs/>
          <w:i/>
          <w:iCs/>
          <w:lang w:eastAsia="en-GB"/>
        </w:rPr>
        <w:t>candidates irrespective of age, disability, gender, sexual orientation,</w:t>
      </w:r>
      <w:r w:rsidR="00104726" w:rsidRPr="00184FDC">
        <w:rPr>
          <w:rFonts w:eastAsia="Times New Roman" w:cstheme="minorHAnsi"/>
          <w:b/>
          <w:bCs/>
          <w:i/>
          <w:iCs/>
          <w:lang w:eastAsia="en-GB"/>
        </w:rPr>
        <w:t xml:space="preserve"> </w:t>
      </w:r>
      <w:r w:rsidRPr="00184FDC">
        <w:rPr>
          <w:rFonts w:eastAsia="Times New Roman" w:cstheme="minorHAnsi"/>
          <w:b/>
          <w:bCs/>
          <w:i/>
          <w:iCs/>
          <w:lang w:eastAsia="en-GB"/>
        </w:rPr>
        <w:t>pregnancy or maternity, race, religion or belief, and marriage or civi</w:t>
      </w:r>
      <w:r w:rsidR="0015359F" w:rsidRPr="00184FDC">
        <w:rPr>
          <w:rFonts w:eastAsia="Times New Roman" w:cstheme="minorHAnsi"/>
          <w:b/>
          <w:bCs/>
          <w:i/>
          <w:iCs/>
          <w:lang w:eastAsia="en-GB"/>
        </w:rPr>
        <w:t>l partnership.</w:t>
      </w:r>
    </w:p>
    <w:sectPr w:rsidR="00A131A6" w:rsidRPr="00184FDC" w:rsidSect="00A50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Light">
    <w:altName w:val="Arial"/>
    <w:charset w:val="00"/>
    <w:family w:val="swiss"/>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24151E"/>
    <w:multiLevelType w:val="hybridMultilevel"/>
    <w:tmpl w:val="31E6C3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93230"/>
    <w:multiLevelType w:val="hybridMultilevel"/>
    <w:tmpl w:val="396C2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758B7"/>
    <w:multiLevelType w:val="hybridMultilevel"/>
    <w:tmpl w:val="C944B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E6911"/>
    <w:multiLevelType w:val="hybridMultilevel"/>
    <w:tmpl w:val="40CAD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12C06"/>
    <w:multiLevelType w:val="hybridMultilevel"/>
    <w:tmpl w:val="5D9EF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15697"/>
    <w:multiLevelType w:val="hybridMultilevel"/>
    <w:tmpl w:val="640753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163FA1"/>
    <w:multiLevelType w:val="hybridMultilevel"/>
    <w:tmpl w:val="6CE4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604DF7"/>
    <w:multiLevelType w:val="multilevel"/>
    <w:tmpl w:val="9AAC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B3EC8"/>
    <w:multiLevelType w:val="hybridMultilevel"/>
    <w:tmpl w:val="608A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DC0528"/>
    <w:multiLevelType w:val="multilevel"/>
    <w:tmpl w:val="1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46A4D"/>
    <w:multiLevelType w:val="hybridMultilevel"/>
    <w:tmpl w:val="B2FACB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9F5926"/>
    <w:multiLevelType w:val="hybridMultilevel"/>
    <w:tmpl w:val="A17A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C0450"/>
    <w:multiLevelType w:val="multilevel"/>
    <w:tmpl w:val="48D4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333C3"/>
    <w:multiLevelType w:val="multilevel"/>
    <w:tmpl w:val="F61A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F37A0A"/>
    <w:multiLevelType w:val="hybridMultilevel"/>
    <w:tmpl w:val="3C2C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7419B"/>
    <w:multiLevelType w:val="multilevel"/>
    <w:tmpl w:val="5688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895D58"/>
    <w:multiLevelType w:val="hybridMultilevel"/>
    <w:tmpl w:val="9A96D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DB0B87"/>
    <w:multiLevelType w:val="hybridMultilevel"/>
    <w:tmpl w:val="D7D81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4D7F5C"/>
    <w:multiLevelType w:val="multilevel"/>
    <w:tmpl w:val="5B8C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FB07B7"/>
    <w:multiLevelType w:val="hybridMultilevel"/>
    <w:tmpl w:val="2E2C9A66"/>
    <w:lvl w:ilvl="0" w:tplc="08090001">
      <w:start w:val="1"/>
      <w:numFmt w:val="bullet"/>
      <w:lvlText w:val=""/>
      <w:lvlJc w:val="left"/>
      <w:pPr>
        <w:ind w:left="720" w:hanging="360"/>
      </w:pPr>
      <w:rPr>
        <w:rFonts w:ascii="Symbol" w:hAnsi="Symbol" w:hint="default"/>
      </w:rPr>
    </w:lvl>
    <w:lvl w:ilvl="1" w:tplc="DBC0F60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2E1102"/>
    <w:multiLevelType w:val="hybridMultilevel"/>
    <w:tmpl w:val="4E601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3F519D"/>
    <w:multiLevelType w:val="multilevel"/>
    <w:tmpl w:val="6A5C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75AF3"/>
    <w:multiLevelType w:val="multilevel"/>
    <w:tmpl w:val="B47A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B03D25"/>
    <w:multiLevelType w:val="multilevel"/>
    <w:tmpl w:val="F7F8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4E6F01"/>
    <w:multiLevelType w:val="multilevel"/>
    <w:tmpl w:val="82D6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380107"/>
    <w:multiLevelType w:val="multilevel"/>
    <w:tmpl w:val="3EFE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E345DF"/>
    <w:multiLevelType w:val="hybridMultilevel"/>
    <w:tmpl w:val="6542F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967CF"/>
    <w:multiLevelType w:val="multilevel"/>
    <w:tmpl w:val="6B28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C70148"/>
    <w:multiLevelType w:val="hybridMultilevel"/>
    <w:tmpl w:val="A8C6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D89832"/>
    <w:multiLevelType w:val="hybridMultilevel"/>
    <w:tmpl w:val="DBC403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5F20AD2"/>
    <w:multiLevelType w:val="hybridMultilevel"/>
    <w:tmpl w:val="8F32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B48E2"/>
    <w:multiLevelType w:val="hybridMultilevel"/>
    <w:tmpl w:val="741E0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F0246B"/>
    <w:multiLevelType w:val="hybridMultilevel"/>
    <w:tmpl w:val="C8E0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497150">
    <w:abstractNumId w:val="14"/>
  </w:num>
  <w:num w:numId="2" w16cid:durableId="1009604400">
    <w:abstractNumId w:val="27"/>
  </w:num>
  <w:num w:numId="3" w16cid:durableId="512766415">
    <w:abstractNumId w:val="21"/>
  </w:num>
  <w:num w:numId="4" w16cid:durableId="1440292740">
    <w:abstractNumId w:val="15"/>
  </w:num>
  <w:num w:numId="5" w16cid:durableId="1230385827">
    <w:abstractNumId w:val="12"/>
  </w:num>
  <w:num w:numId="6" w16cid:durableId="791436665">
    <w:abstractNumId w:val="9"/>
  </w:num>
  <w:num w:numId="7" w16cid:durableId="2005356053">
    <w:abstractNumId w:val="22"/>
  </w:num>
  <w:num w:numId="8" w16cid:durableId="1208951641">
    <w:abstractNumId w:val="7"/>
  </w:num>
  <w:num w:numId="9" w16cid:durableId="843394274">
    <w:abstractNumId w:val="13"/>
  </w:num>
  <w:num w:numId="10" w16cid:durableId="1614241651">
    <w:abstractNumId w:val="18"/>
  </w:num>
  <w:num w:numId="11" w16cid:durableId="696151827">
    <w:abstractNumId w:val="23"/>
  </w:num>
  <w:num w:numId="12" w16cid:durableId="694381055">
    <w:abstractNumId w:val="11"/>
  </w:num>
  <w:num w:numId="13" w16cid:durableId="1773744367">
    <w:abstractNumId w:val="28"/>
  </w:num>
  <w:num w:numId="14" w16cid:durableId="1946617248">
    <w:abstractNumId w:val="31"/>
  </w:num>
  <w:num w:numId="15" w16cid:durableId="2115442438">
    <w:abstractNumId w:val="19"/>
  </w:num>
  <w:num w:numId="16" w16cid:durableId="271593059">
    <w:abstractNumId w:val="1"/>
  </w:num>
  <w:num w:numId="17" w16cid:durableId="521285320">
    <w:abstractNumId w:val="24"/>
  </w:num>
  <w:num w:numId="18" w16cid:durableId="498354267">
    <w:abstractNumId w:val="25"/>
  </w:num>
  <w:num w:numId="19" w16cid:durableId="662902080">
    <w:abstractNumId w:val="17"/>
  </w:num>
  <w:num w:numId="20" w16cid:durableId="346686317">
    <w:abstractNumId w:val="20"/>
  </w:num>
  <w:num w:numId="21" w16cid:durableId="1710690657">
    <w:abstractNumId w:val="5"/>
  </w:num>
  <w:num w:numId="22" w16cid:durableId="2039040012">
    <w:abstractNumId w:val="29"/>
  </w:num>
  <w:num w:numId="23" w16cid:durableId="452945446">
    <w:abstractNumId w:val="0"/>
  </w:num>
  <w:num w:numId="24" w16cid:durableId="95447189">
    <w:abstractNumId w:val="8"/>
  </w:num>
  <w:num w:numId="25" w16cid:durableId="1914270149">
    <w:abstractNumId w:val="3"/>
  </w:num>
  <w:num w:numId="26" w16cid:durableId="802426707">
    <w:abstractNumId w:val="32"/>
  </w:num>
  <w:num w:numId="27" w16cid:durableId="389499334">
    <w:abstractNumId w:val="10"/>
  </w:num>
  <w:num w:numId="28" w16cid:durableId="738989198">
    <w:abstractNumId w:val="6"/>
  </w:num>
  <w:num w:numId="29" w16cid:durableId="1216048427">
    <w:abstractNumId w:val="30"/>
  </w:num>
  <w:num w:numId="30" w16cid:durableId="6568757">
    <w:abstractNumId w:val="4"/>
  </w:num>
  <w:num w:numId="31" w16cid:durableId="663583259">
    <w:abstractNumId w:val="26"/>
  </w:num>
  <w:num w:numId="32" w16cid:durableId="314533658">
    <w:abstractNumId w:val="16"/>
  </w:num>
  <w:num w:numId="33" w16cid:durableId="77561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C0"/>
    <w:rsid w:val="00003F68"/>
    <w:rsid w:val="00036687"/>
    <w:rsid w:val="00062B2F"/>
    <w:rsid w:val="000858B4"/>
    <w:rsid w:val="000A75F0"/>
    <w:rsid w:val="000B5B96"/>
    <w:rsid w:val="000C7F68"/>
    <w:rsid w:val="00104726"/>
    <w:rsid w:val="0010523D"/>
    <w:rsid w:val="001255BC"/>
    <w:rsid w:val="0015359F"/>
    <w:rsid w:val="00167821"/>
    <w:rsid w:val="00184FDC"/>
    <w:rsid w:val="00191710"/>
    <w:rsid w:val="0019714A"/>
    <w:rsid w:val="001D1426"/>
    <w:rsid w:val="001E06AC"/>
    <w:rsid w:val="00222286"/>
    <w:rsid w:val="00244442"/>
    <w:rsid w:val="00262D60"/>
    <w:rsid w:val="00266FEC"/>
    <w:rsid w:val="0029672D"/>
    <w:rsid w:val="002D1659"/>
    <w:rsid w:val="002E14FC"/>
    <w:rsid w:val="002E331B"/>
    <w:rsid w:val="00315B4F"/>
    <w:rsid w:val="003336CC"/>
    <w:rsid w:val="00347C8E"/>
    <w:rsid w:val="00363AE9"/>
    <w:rsid w:val="00383C1D"/>
    <w:rsid w:val="003A2E21"/>
    <w:rsid w:val="003A6F37"/>
    <w:rsid w:val="003B0402"/>
    <w:rsid w:val="003D22D7"/>
    <w:rsid w:val="003E638C"/>
    <w:rsid w:val="00415B28"/>
    <w:rsid w:val="00447C7C"/>
    <w:rsid w:val="004908EE"/>
    <w:rsid w:val="004A6E09"/>
    <w:rsid w:val="004C2F5B"/>
    <w:rsid w:val="004C415A"/>
    <w:rsid w:val="004D211B"/>
    <w:rsid w:val="005033E2"/>
    <w:rsid w:val="00514949"/>
    <w:rsid w:val="0053571B"/>
    <w:rsid w:val="00552FDA"/>
    <w:rsid w:val="005A03F9"/>
    <w:rsid w:val="005B3D64"/>
    <w:rsid w:val="005E292E"/>
    <w:rsid w:val="005E587F"/>
    <w:rsid w:val="00620EB6"/>
    <w:rsid w:val="006360A7"/>
    <w:rsid w:val="00636BE0"/>
    <w:rsid w:val="00654513"/>
    <w:rsid w:val="00656405"/>
    <w:rsid w:val="0070390E"/>
    <w:rsid w:val="0071755C"/>
    <w:rsid w:val="007419F1"/>
    <w:rsid w:val="00755BC6"/>
    <w:rsid w:val="0075663F"/>
    <w:rsid w:val="007A4550"/>
    <w:rsid w:val="007D6A1D"/>
    <w:rsid w:val="00802F1F"/>
    <w:rsid w:val="00813CF9"/>
    <w:rsid w:val="00891243"/>
    <w:rsid w:val="008A3446"/>
    <w:rsid w:val="008D0189"/>
    <w:rsid w:val="009305BF"/>
    <w:rsid w:val="00954D37"/>
    <w:rsid w:val="00965160"/>
    <w:rsid w:val="00990D2F"/>
    <w:rsid w:val="00993A74"/>
    <w:rsid w:val="009A681A"/>
    <w:rsid w:val="009C509D"/>
    <w:rsid w:val="00A131A6"/>
    <w:rsid w:val="00A500C0"/>
    <w:rsid w:val="00AB0788"/>
    <w:rsid w:val="00AD74C0"/>
    <w:rsid w:val="00AE18C0"/>
    <w:rsid w:val="00AE532A"/>
    <w:rsid w:val="00AF3EA9"/>
    <w:rsid w:val="00AF687D"/>
    <w:rsid w:val="00B1091C"/>
    <w:rsid w:val="00B27D76"/>
    <w:rsid w:val="00B30BCF"/>
    <w:rsid w:val="00B3107B"/>
    <w:rsid w:val="00B312F2"/>
    <w:rsid w:val="00B853AB"/>
    <w:rsid w:val="00B91F42"/>
    <w:rsid w:val="00BD322D"/>
    <w:rsid w:val="00BF37E0"/>
    <w:rsid w:val="00C03547"/>
    <w:rsid w:val="00C06E04"/>
    <w:rsid w:val="00C17151"/>
    <w:rsid w:val="00C24A6A"/>
    <w:rsid w:val="00CB019B"/>
    <w:rsid w:val="00CC1363"/>
    <w:rsid w:val="00D1183E"/>
    <w:rsid w:val="00D236B9"/>
    <w:rsid w:val="00D24964"/>
    <w:rsid w:val="00D32360"/>
    <w:rsid w:val="00D74D9E"/>
    <w:rsid w:val="00DA0833"/>
    <w:rsid w:val="00DD29CB"/>
    <w:rsid w:val="00E12FF0"/>
    <w:rsid w:val="00E14792"/>
    <w:rsid w:val="00E721D8"/>
    <w:rsid w:val="00E74E02"/>
    <w:rsid w:val="00E838B9"/>
    <w:rsid w:val="00F06B16"/>
    <w:rsid w:val="00F162AD"/>
    <w:rsid w:val="00F223F5"/>
    <w:rsid w:val="00F42FA7"/>
    <w:rsid w:val="00F85870"/>
    <w:rsid w:val="00FA704C"/>
    <w:rsid w:val="00FE183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9898"/>
  <w15:docId w15:val="{F7BBF0FE-5290-1C4D-8888-40A13AE9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FF0"/>
  </w:style>
  <w:style w:type="paragraph" w:styleId="Heading2">
    <w:name w:val="heading 2"/>
    <w:basedOn w:val="Normal"/>
    <w:next w:val="Normal"/>
    <w:link w:val="Heading2Char"/>
    <w:uiPriority w:val="9"/>
    <w:semiHidden/>
    <w:unhideWhenUsed/>
    <w:qFormat/>
    <w:rsid w:val="00DA08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55BC6"/>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A131A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BC6"/>
    <w:pPr>
      <w:ind w:left="720"/>
      <w:contextualSpacing/>
    </w:pPr>
  </w:style>
  <w:style w:type="character" w:customStyle="1" w:styleId="Heading3Char">
    <w:name w:val="Heading 3 Char"/>
    <w:basedOn w:val="DefaultParagraphFont"/>
    <w:link w:val="Heading3"/>
    <w:uiPriority w:val="9"/>
    <w:rsid w:val="00755BC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55BC6"/>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55BC6"/>
    <w:rPr>
      <w:b/>
      <w:bCs/>
    </w:rPr>
  </w:style>
  <w:style w:type="character" w:customStyle="1" w:styleId="Heading2Char">
    <w:name w:val="Heading 2 Char"/>
    <w:basedOn w:val="DefaultParagraphFont"/>
    <w:link w:val="Heading2"/>
    <w:uiPriority w:val="9"/>
    <w:semiHidden/>
    <w:rsid w:val="00DA0833"/>
    <w:rPr>
      <w:rFonts w:asciiTheme="majorHAnsi" w:eastAsiaTheme="majorEastAsia" w:hAnsiTheme="majorHAnsi" w:cstheme="majorBidi"/>
      <w:color w:val="2F5496" w:themeColor="accent1" w:themeShade="BF"/>
      <w:sz w:val="26"/>
      <w:szCs w:val="26"/>
    </w:rPr>
  </w:style>
  <w:style w:type="character" w:customStyle="1" w:styleId="hgkelc">
    <w:name w:val="hgkelc"/>
    <w:basedOn w:val="DefaultParagraphFont"/>
    <w:rsid w:val="00DA0833"/>
  </w:style>
  <w:style w:type="character" w:customStyle="1" w:styleId="markedcontent">
    <w:name w:val="markedcontent"/>
    <w:basedOn w:val="DefaultParagraphFont"/>
    <w:rsid w:val="00DA0833"/>
  </w:style>
  <w:style w:type="paragraph" w:styleId="NoSpacing">
    <w:name w:val="No Spacing"/>
    <w:uiPriority w:val="1"/>
    <w:qFormat/>
    <w:rsid w:val="00552FDA"/>
    <w:rPr>
      <w:rFonts w:ascii="Calibri" w:eastAsia="Times New Roman" w:hAnsi="Calibri" w:cs="Calibri"/>
      <w:sz w:val="22"/>
      <w:szCs w:val="22"/>
      <w:lang w:eastAsia="en-GB"/>
    </w:rPr>
  </w:style>
  <w:style w:type="character" w:styleId="Hyperlink">
    <w:name w:val="Hyperlink"/>
    <w:basedOn w:val="DefaultParagraphFont"/>
    <w:uiPriority w:val="99"/>
    <w:unhideWhenUsed/>
    <w:rsid w:val="002E331B"/>
    <w:rPr>
      <w:color w:val="0563C1" w:themeColor="hyperlink"/>
      <w:u w:val="single"/>
    </w:rPr>
  </w:style>
  <w:style w:type="character" w:customStyle="1" w:styleId="UnresolvedMention1">
    <w:name w:val="Unresolved Mention1"/>
    <w:basedOn w:val="DefaultParagraphFont"/>
    <w:uiPriority w:val="99"/>
    <w:semiHidden/>
    <w:unhideWhenUsed/>
    <w:rsid w:val="002E331B"/>
    <w:rPr>
      <w:color w:val="605E5C"/>
      <w:shd w:val="clear" w:color="auto" w:fill="E1DFDD"/>
    </w:rPr>
  </w:style>
  <w:style w:type="paragraph" w:customStyle="1" w:styleId="Default">
    <w:name w:val="Default"/>
    <w:rsid w:val="00BF37E0"/>
    <w:pPr>
      <w:autoSpaceDE w:val="0"/>
      <w:autoSpaceDN w:val="0"/>
      <w:adjustRightInd w:val="0"/>
    </w:pPr>
    <w:rPr>
      <w:rFonts w:ascii="Calibri" w:hAnsi="Calibri" w:cs="Calibri"/>
      <w:color w:val="000000"/>
    </w:rPr>
  </w:style>
  <w:style w:type="paragraph" w:styleId="BodyText">
    <w:name w:val="Body Text"/>
    <w:basedOn w:val="Normal"/>
    <w:link w:val="BodyTextChar"/>
    <w:uiPriority w:val="1"/>
    <w:qFormat/>
    <w:rsid w:val="00104726"/>
    <w:pPr>
      <w:widowControl w:val="0"/>
      <w:autoSpaceDE w:val="0"/>
      <w:autoSpaceDN w:val="0"/>
    </w:pPr>
    <w:rPr>
      <w:rFonts w:ascii="Helvetica-Light" w:eastAsia="Helvetica-Light" w:hAnsi="Helvetica-Light" w:cs="Helvetica-Light"/>
      <w:sz w:val="22"/>
      <w:szCs w:val="22"/>
      <w:lang w:val="en-US"/>
    </w:rPr>
  </w:style>
  <w:style w:type="character" w:customStyle="1" w:styleId="BodyTextChar">
    <w:name w:val="Body Text Char"/>
    <w:basedOn w:val="DefaultParagraphFont"/>
    <w:link w:val="BodyText"/>
    <w:uiPriority w:val="1"/>
    <w:rsid w:val="00104726"/>
    <w:rPr>
      <w:rFonts w:ascii="Helvetica-Light" w:eastAsia="Helvetica-Light" w:hAnsi="Helvetica-Light" w:cs="Helvetica-Light"/>
      <w:sz w:val="22"/>
      <w:szCs w:val="22"/>
      <w:lang w:val="en-US"/>
    </w:rPr>
  </w:style>
  <w:style w:type="character" w:customStyle="1" w:styleId="Heading4Char">
    <w:name w:val="Heading 4 Char"/>
    <w:basedOn w:val="DefaultParagraphFont"/>
    <w:link w:val="Heading4"/>
    <w:uiPriority w:val="9"/>
    <w:semiHidden/>
    <w:rsid w:val="00A131A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A131A6"/>
    <w:rPr>
      <w:i/>
      <w:iCs/>
    </w:rPr>
  </w:style>
  <w:style w:type="character" w:styleId="UnresolvedMention">
    <w:name w:val="Unresolved Mention"/>
    <w:basedOn w:val="DefaultParagraphFont"/>
    <w:uiPriority w:val="99"/>
    <w:semiHidden/>
    <w:unhideWhenUsed/>
    <w:rsid w:val="00993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7176">
      <w:bodyDiv w:val="1"/>
      <w:marLeft w:val="0"/>
      <w:marRight w:val="0"/>
      <w:marTop w:val="0"/>
      <w:marBottom w:val="0"/>
      <w:divBdr>
        <w:top w:val="none" w:sz="0" w:space="0" w:color="auto"/>
        <w:left w:val="none" w:sz="0" w:space="0" w:color="auto"/>
        <w:bottom w:val="none" w:sz="0" w:space="0" w:color="auto"/>
        <w:right w:val="none" w:sz="0" w:space="0" w:color="auto"/>
      </w:divBdr>
    </w:div>
    <w:div w:id="222717530">
      <w:bodyDiv w:val="1"/>
      <w:marLeft w:val="0"/>
      <w:marRight w:val="0"/>
      <w:marTop w:val="0"/>
      <w:marBottom w:val="0"/>
      <w:divBdr>
        <w:top w:val="none" w:sz="0" w:space="0" w:color="auto"/>
        <w:left w:val="none" w:sz="0" w:space="0" w:color="auto"/>
        <w:bottom w:val="none" w:sz="0" w:space="0" w:color="auto"/>
        <w:right w:val="none" w:sz="0" w:space="0" w:color="auto"/>
      </w:divBdr>
    </w:div>
    <w:div w:id="295374781">
      <w:bodyDiv w:val="1"/>
      <w:marLeft w:val="0"/>
      <w:marRight w:val="0"/>
      <w:marTop w:val="0"/>
      <w:marBottom w:val="0"/>
      <w:divBdr>
        <w:top w:val="none" w:sz="0" w:space="0" w:color="auto"/>
        <w:left w:val="none" w:sz="0" w:space="0" w:color="auto"/>
        <w:bottom w:val="none" w:sz="0" w:space="0" w:color="auto"/>
        <w:right w:val="none" w:sz="0" w:space="0" w:color="auto"/>
      </w:divBdr>
    </w:div>
    <w:div w:id="381825759">
      <w:bodyDiv w:val="1"/>
      <w:marLeft w:val="0"/>
      <w:marRight w:val="0"/>
      <w:marTop w:val="0"/>
      <w:marBottom w:val="0"/>
      <w:divBdr>
        <w:top w:val="none" w:sz="0" w:space="0" w:color="auto"/>
        <w:left w:val="none" w:sz="0" w:space="0" w:color="auto"/>
        <w:bottom w:val="none" w:sz="0" w:space="0" w:color="auto"/>
        <w:right w:val="none" w:sz="0" w:space="0" w:color="auto"/>
      </w:divBdr>
      <w:divsChild>
        <w:div w:id="649553074">
          <w:marLeft w:val="0"/>
          <w:marRight w:val="0"/>
          <w:marTop w:val="0"/>
          <w:marBottom w:val="0"/>
          <w:divBdr>
            <w:top w:val="none" w:sz="0" w:space="0" w:color="auto"/>
            <w:left w:val="none" w:sz="0" w:space="0" w:color="auto"/>
            <w:bottom w:val="none" w:sz="0" w:space="0" w:color="auto"/>
            <w:right w:val="none" w:sz="0" w:space="0" w:color="auto"/>
          </w:divBdr>
          <w:divsChild>
            <w:div w:id="631911912">
              <w:marLeft w:val="0"/>
              <w:marRight w:val="0"/>
              <w:marTop w:val="0"/>
              <w:marBottom w:val="0"/>
              <w:divBdr>
                <w:top w:val="none" w:sz="0" w:space="0" w:color="auto"/>
                <w:left w:val="none" w:sz="0" w:space="0" w:color="auto"/>
                <w:bottom w:val="none" w:sz="0" w:space="0" w:color="auto"/>
                <w:right w:val="none" w:sz="0" w:space="0" w:color="auto"/>
              </w:divBdr>
            </w:div>
          </w:divsChild>
        </w:div>
        <w:div w:id="464741497">
          <w:marLeft w:val="0"/>
          <w:marRight w:val="0"/>
          <w:marTop w:val="0"/>
          <w:marBottom w:val="0"/>
          <w:divBdr>
            <w:top w:val="none" w:sz="0" w:space="0" w:color="auto"/>
            <w:left w:val="none" w:sz="0" w:space="0" w:color="auto"/>
            <w:bottom w:val="none" w:sz="0" w:space="0" w:color="auto"/>
            <w:right w:val="none" w:sz="0" w:space="0" w:color="auto"/>
          </w:divBdr>
          <w:divsChild>
            <w:div w:id="8055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45732">
      <w:bodyDiv w:val="1"/>
      <w:marLeft w:val="0"/>
      <w:marRight w:val="0"/>
      <w:marTop w:val="0"/>
      <w:marBottom w:val="0"/>
      <w:divBdr>
        <w:top w:val="none" w:sz="0" w:space="0" w:color="auto"/>
        <w:left w:val="none" w:sz="0" w:space="0" w:color="auto"/>
        <w:bottom w:val="none" w:sz="0" w:space="0" w:color="auto"/>
        <w:right w:val="none" w:sz="0" w:space="0" w:color="auto"/>
      </w:divBdr>
      <w:divsChild>
        <w:div w:id="600114080">
          <w:marLeft w:val="0"/>
          <w:marRight w:val="0"/>
          <w:marTop w:val="0"/>
          <w:marBottom w:val="0"/>
          <w:divBdr>
            <w:top w:val="none" w:sz="0" w:space="0" w:color="auto"/>
            <w:left w:val="none" w:sz="0" w:space="0" w:color="auto"/>
            <w:bottom w:val="none" w:sz="0" w:space="0" w:color="auto"/>
            <w:right w:val="none" w:sz="0" w:space="0" w:color="auto"/>
          </w:divBdr>
          <w:divsChild>
            <w:div w:id="1045060442">
              <w:marLeft w:val="0"/>
              <w:marRight w:val="0"/>
              <w:marTop w:val="0"/>
              <w:marBottom w:val="0"/>
              <w:divBdr>
                <w:top w:val="none" w:sz="0" w:space="0" w:color="auto"/>
                <w:left w:val="none" w:sz="0" w:space="0" w:color="auto"/>
                <w:bottom w:val="none" w:sz="0" w:space="0" w:color="auto"/>
                <w:right w:val="none" w:sz="0" w:space="0" w:color="auto"/>
              </w:divBdr>
              <w:divsChild>
                <w:div w:id="92746624">
                  <w:marLeft w:val="0"/>
                  <w:marRight w:val="0"/>
                  <w:marTop w:val="0"/>
                  <w:marBottom w:val="0"/>
                  <w:divBdr>
                    <w:top w:val="none" w:sz="0" w:space="0" w:color="auto"/>
                    <w:left w:val="none" w:sz="0" w:space="0" w:color="auto"/>
                    <w:bottom w:val="none" w:sz="0" w:space="0" w:color="auto"/>
                    <w:right w:val="none" w:sz="0" w:space="0" w:color="auto"/>
                  </w:divBdr>
                  <w:divsChild>
                    <w:div w:id="7364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49631">
      <w:bodyDiv w:val="1"/>
      <w:marLeft w:val="0"/>
      <w:marRight w:val="0"/>
      <w:marTop w:val="0"/>
      <w:marBottom w:val="0"/>
      <w:divBdr>
        <w:top w:val="none" w:sz="0" w:space="0" w:color="auto"/>
        <w:left w:val="none" w:sz="0" w:space="0" w:color="auto"/>
        <w:bottom w:val="none" w:sz="0" w:space="0" w:color="auto"/>
        <w:right w:val="none" w:sz="0" w:space="0" w:color="auto"/>
      </w:divBdr>
    </w:div>
    <w:div w:id="457722683">
      <w:bodyDiv w:val="1"/>
      <w:marLeft w:val="0"/>
      <w:marRight w:val="0"/>
      <w:marTop w:val="0"/>
      <w:marBottom w:val="0"/>
      <w:divBdr>
        <w:top w:val="none" w:sz="0" w:space="0" w:color="auto"/>
        <w:left w:val="none" w:sz="0" w:space="0" w:color="auto"/>
        <w:bottom w:val="none" w:sz="0" w:space="0" w:color="auto"/>
        <w:right w:val="none" w:sz="0" w:space="0" w:color="auto"/>
      </w:divBdr>
      <w:divsChild>
        <w:div w:id="33115739">
          <w:marLeft w:val="0"/>
          <w:marRight w:val="0"/>
          <w:marTop w:val="0"/>
          <w:marBottom w:val="0"/>
          <w:divBdr>
            <w:top w:val="none" w:sz="0" w:space="0" w:color="auto"/>
            <w:left w:val="none" w:sz="0" w:space="0" w:color="auto"/>
            <w:bottom w:val="none" w:sz="0" w:space="0" w:color="auto"/>
            <w:right w:val="none" w:sz="0" w:space="0" w:color="auto"/>
          </w:divBdr>
          <w:divsChild>
            <w:div w:id="5187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6691">
      <w:bodyDiv w:val="1"/>
      <w:marLeft w:val="0"/>
      <w:marRight w:val="0"/>
      <w:marTop w:val="0"/>
      <w:marBottom w:val="0"/>
      <w:divBdr>
        <w:top w:val="none" w:sz="0" w:space="0" w:color="auto"/>
        <w:left w:val="none" w:sz="0" w:space="0" w:color="auto"/>
        <w:bottom w:val="none" w:sz="0" w:space="0" w:color="auto"/>
        <w:right w:val="none" w:sz="0" w:space="0" w:color="auto"/>
      </w:divBdr>
    </w:div>
    <w:div w:id="831794865">
      <w:bodyDiv w:val="1"/>
      <w:marLeft w:val="0"/>
      <w:marRight w:val="0"/>
      <w:marTop w:val="0"/>
      <w:marBottom w:val="0"/>
      <w:divBdr>
        <w:top w:val="none" w:sz="0" w:space="0" w:color="auto"/>
        <w:left w:val="none" w:sz="0" w:space="0" w:color="auto"/>
        <w:bottom w:val="none" w:sz="0" w:space="0" w:color="auto"/>
        <w:right w:val="none" w:sz="0" w:space="0" w:color="auto"/>
      </w:divBdr>
    </w:div>
    <w:div w:id="912003860">
      <w:bodyDiv w:val="1"/>
      <w:marLeft w:val="0"/>
      <w:marRight w:val="0"/>
      <w:marTop w:val="0"/>
      <w:marBottom w:val="0"/>
      <w:divBdr>
        <w:top w:val="none" w:sz="0" w:space="0" w:color="auto"/>
        <w:left w:val="none" w:sz="0" w:space="0" w:color="auto"/>
        <w:bottom w:val="none" w:sz="0" w:space="0" w:color="auto"/>
        <w:right w:val="none" w:sz="0" w:space="0" w:color="auto"/>
      </w:divBdr>
    </w:div>
    <w:div w:id="943414822">
      <w:bodyDiv w:val="1"/>
      <w:marLeft w:val="0"/>
      <w:marRight w:val="0"/>
      <w:marTop w:val="0"/>
      <w:marBottom w:val="0"/>
      <w:divBdr>
        <w:top w:val="none" w:sz="0" w:space="0" w:color="auto"/>
        <w:left w:val="none" w:sz="0" w:space="0" w:color="auto"/>
        <w:bottom w:val="none" w:sz="0" w:space="0" w:color="auto"/>
        <w:right w:val="none" w:sz="0" w:space="0" w:color="auto"/>
      </w:divBdr>
    </w:div>
    <w:div w:id="1291059675">
      <w:bodyDiv w:val="1"/>
      <w:marLeft w:val="0"/>
      <w:marRight w:val="0"/>
      <w:marTop w:val="0"/>
      <w:marBottom w:val="0"/>
      <w:divBdr>
        <w:top w:val="none" w:sz="0" w:space="0" w:color="auto"/>
        <w:left w:val="none" w:sz="0" w:space="0" w:color="auto"/>
        <w:bottom w:val="none" w:sz="0" w:space="0" w:color="auto"/>
        <w:right w:val="none" w:sz="0" w:space="0" w:color="auto"/>
      </w:divBdr>
    </w:div>
    <w:div w:id="1335648253">
      <w:bodyDiv w:val="1"/>
      <w:marLeft w:val="0"/>
      <w:marRight w:val="0"/>
      <w:marTop w:val="0"/>
      <w:marBottom w:val="0"/>
      <w:divBdr>
        <w:top w:val="none" w:sz="0" w:space="0" w:color="auto"/>
        <w:left w:val="none" w:sz="0" w:space="0" w:color="auto"/>
        <w:bottom w:val="none" w:sz="0" w:space="0" w:color="auto"/>
        <w:right w:val="none" w:sz="0" w:space="0" w:color="auto"/>
      </w:divBdr>
    </w:div>
    <w:div w:id="1424569406">
      <w:bodyDiv w:val="1"/>
      <w:marLeft w:val="0"/>
      <w:marRight w:val="0"/>
      <w:marTop w:val="0"/>
      <w:marBottom w:val="0"/>
      <w:divBdr>
        <w:top w:val="none" w:sz="0" w:space="0" w:color="auto"/>
        <w:left w:val="none" w:sz="0" w:space="0" w:color="auto"/>
        <w:bottom w:val="none" w:sz="0" w:space="0" w:color="auto"/>
        <w:right w:val="none" w:sz="0" w:space="0" w:color="auto"/>
      </w:divBdr>
    </w:div>
    <w:div w:id="1463619732">
      <w:bodyDiv w:val="1"/>
      <w:marLeft w:val="0"/>
      <w:marRight w:val="0"/>
      <w:marTop w:val="0"/>
      <w:marBottom w:val="0"/>
      <w:divBdr>
        <w:top w:val="none" w:sz="0" w:space="0" w:color="auto"/>
        <w:left w:val="none" w:sz="0" w:space="0" w:color="auto"/>
        <w:bottom w:val="none" w:sz="0" w:space="0" w:color="auto"/>
        <w:right w:val="none" w:sz="0" w:space="0" w:color="auto"/>
      </w:divBdr>
    </w:div>
    <w:div w:id="1566067560">
      <w:bodyDiv w:val="1"/>
      <w:marLeft w:val="0"/>
      <w:marRight w:val="0"/>
      <w:marTop w:val="0"/>
      <w:marBottom w:val="0"/>
      <w:divBdr>
        <w:top w:val="none" w:sz="0" w:space="0" w:color="auto"/>
        <w:left w:val="none" w:sz="0" w:space="0" w:color="auto"/>
        <w:bottom w:val="none" w:sz="0" w:space="0" w:color="auto"/>
        <w:right w:val="none" w:sz="0" w:space="0" w:color="auto"/>
      </w:divBdr>
    </w:div>
    <w:div w:id="1748845264">
      <w:bodyDiv w:val="1"/>
      <w:marLeft w:val="0"/>
      <w:marRight w:val="0"/>
      <w:marTop w:val="0"/>
      <w:marBottom w:val="0"/>
      <w:divBdr>
        <w:top w:val="none" w:sz="0" w:space="0" w:color="auto"/>
        <w:left w:val="none" w:sz="0" w:space="0" w:color="auto"/>
        <w:bottom w:val="none" w:sz="0" w:space="0" w:color="auto"/>
        <w:right w:val="none" w:sz="0" w:space="0" w:color="auto"/>
      </w:divBdr>
    </w:div>
    <w:div w:id="1815174013">
      <w:bodyDiv w:val="1"/>
      <w:marLeft w:val="0"/>
      <w:marRight w:val="0"/>
      <w:marTop w:val="0"/>
      <w:marBottom w:val="0"/>
      <w:divBdr>
        <w:top w:val="none" w:sz="0" w:space="0" w:color="auto"/>
        <w:left w:val="none" w:sz="0" w:space="0" w:color="auto"/>
        <w:bottom w:val="none" w:sz="0" w:space="0" w:color="auto"/>
        <w:right w:val="none" w:sz="0" w:space="0" w:color="auto"/>
      </w:divBdr>
    </w:div>
    <w:div w:id="199001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landbigpicture.com/make-rewilding-your-business" TargetMode="External"/><Relationship Id="rId3" Type="http://schemas.openxmlformats.org/officeDocument/2006/relationships/styles" Target="styles.xml"/><Relationship Id="rId7" Type="http://schemas.openxmlformats.org/officeDocument/2006/relationships/hyperlink" Target="http://www.scotlandbigpictu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13B6-468F-CB40-B3CE-83D8D747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Flanagan</dc:creator>
  <cp:keywords/>
  <dc:description/>
  <cp:lastModifiedBy>Emma Razi</cp:lastModifiedBy>
  <cp:revision>3</cp:revision>
  <dcterms:created xsi:type="dcterms:W3CDTF">2023-01-19T15:28:00Z</dcterms:created>
  <dcterms:modified xsi:type="dcterms:W3CDTF">2023-05-11T14:31:00Z</dcterms:modified>
</cp:coreProperties>
</file>