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893B" w14:textId="046E2F8E" w:rsidR="005F0E28" w:rsidRPr="00E92AB5" w:rsidRDefault="001A0E8F" w:rsidP="005F0E28">
      <w:pPr>
        <w:jc w:val="center"/>
        <w:rPr>
          <w:b/>
          <w:bCs/>
          <w:sz w:val="32"/>
          <w:szCs w:val="32"/>
        </w:rPr>
      </w:pPr>
      <w:r w:rsidRPr="00E92AB5">
        <w:rPr>
          <w:b/>
          <w:bCs/>
          <w:sz w:val="32"/>
          <w:szCs w:val="32"/>
        </w:rPr>
        <w:t xml:space="preserve">Monitoring and Compliance Officer – Job Description </w:t>
      </w:r>
    </w:p>
    <w:p w14:paraId="2E067670" w14:textId="23E23C13" w:rsidR="005F0E28" w:rsidRPr="00E92AB5" w:rsidRDefault="005F0E28" w:rsidP="005F0E28">
      <w:pPr>
        <w:rPr>
          <w:sz w:val="24"/>
          <w:szCs w:val="24"/>
        </w:rPr>
      </w:pPr>
      <w:r w:rsidRPr="00E92AB5">
        <w:rPr>
          <w:sz w:val="24"/>
          <w:szCs w:val="24"/>
        </w:rPr>
        <w:t>Initially for one year, accountable to Managing Partners group, line managed by a Partner Chief Executive, car driver/access to a vehicle/mobile as will be required to work across Glasgow in Partners operational bases on a weekly rota.</w:t>
      </w:r>
      <w:r w:rsidR="00420A40">
        <w:rPr>
          <w:sz w:val="24"/>
          <w:szCs w:val="24"/>
        </w:rPr>
        <w:t xml:space="preserve">  Salary £30,000 pa.</w:t>
      </w:r>
    </w:p>
    <w:p w14:paraId="364DAF0D" w14:textId="77777777" w:rsidR="005F0E28" w:rsidRPr="00E92AB5" w:rsidRDefault="005F0E28" w:rsidP="000B33EA">
      <w:pPr>
        <w:rPr>
          <w:b/>
          <w:bCs/>
          <w:sz w:val="24"/>
          <w:szCs w:val="24"/>
        </w:rPr>
      </w:pPr>
    </w:p>
    <w:p w14:paraId="36105D5C" w14:textId="6F6950CD" w:rsidR="003F0C07" w:rsidRPr="00E92AB5" w:rsidRDefault="000B33EA" w:rsidP="000B33EA">
      <w:pPr>
        <w:rPr>
          <w:b/>
          <w:bCs/>
          <w:sz w:val="24"/>
          <w:szCs w:val="24"/>
        </w:rPr>
      </w:pPr>
      <w:r w:rsidRPr="00E92AB5">
        <w:rPr>
          <w:b/>
          <w:bCs/>
          <w:sz w:val="24"/>
          <w:szCs w:val="24"/>
        </w:rPr>
        <w:t>Purpose</w:t>
      </w:r>
      <w:r w:rsidR="001A0E8F" w:rsidRPr="00E92AB5">
        <w:rPr>
          <w:b/>
          <w:bCs/>
          <w:sz w:val="24"/>
          <w:szCs w:val="24"/>
        </w:rPr>
        <w:t>:</w:t>
      </w:r>
    </w:p>
    <w:p w14:paraId="258DAEC4" w14:textId="735B623A" w:rsidR="000B33EA" w:rsidRPr="00E92AB5" w:rsidRDefault="005B643D" w:rsidP="000B33EA">
      <w:pPr>
        <w:rPr>
          <w:sz w:val="24"/>
          <w:szCs w:val="24"/>
        </w:rPr>
      </w:pPr>
      <w:r w:rsidRPr="00E92AB5">
        <w:rPr>
          <w:sz w:val="24"/>
          <w:szCs w:val="24"/>
        </w:rPr>
        <w:t xml:space="preserve">This role involves providing an effective and efficient support service to </w:t>
      </w:r>
      <w:r w:rsidR="001A0E8F" w:rsidRPr="00E92AB5">
        <w:rPr>
          <w:sz w:val="24"/>
          <w:szCs w:val="24"/>
        </w:rPr>
        <w:t xml:space="preserve">a collective cooperative of Development Trusts in Glasgow delivering an employability contract under the No One Left Behind agenda on behalf of Glasgow City Council.  The role involves </w:t>
      </w:r>
      <w:r w:rsidR="00EA1B0C" w:rsidRPr="00E92AB5">
        <w:rPr>
          <w:sz w:val="24"/>
          <w:szCs w:val="24"/>
        </w:rPr>
        <w:t xml:space="preserve">all </w:t>
      </w:r>
      <w:r w:rsidR="00354DD7" w:rsidRPr="00E92AB5">
        <w:rPr>
          <w:sz w:val="24"/>
          <w:szCs w:val="24"/>
        </w:rPr>
        <w:t>monitoring, contract</w:t>
      </w:r>
      <w:r w:rsidR="00B25071" w:rsidRPr="00E92AB5">
        <w:rPr>
          <w:sz w:val="24"/>
          <w:szCs w:val="24"/>
        </w:rPr>
        <w:t>ion compliance</w:t>
      </w:r>
      <w:r w:rsidR="008B23B4" w:rsidRPr="00E92AB5">
        <w:rPr>
          <w:sz w:val="24"/>
          <w:szCs w:val="24"/>
        </w:rPr>
        <w:t xml:space="preserve"> and contract/performance </w:t>
      </w:r>
      <w:r w:rsidR="001A0E8F" w:rsidRPr="00E92AB5">
        <w:rPr>
          <w:sz w:val="24"/>
          <w:szCs w:val="24"/>
        </w:rPr>
        <w:t xml:space="preserve">management </w:t>
      </w:r>
      <w:r w:rsidR="008B23B4" w:rsidRPr="00E92AB5">
        <w:rPr>
          <w:sz w:val="24"/>
          <w:szCs w:val="24"/>
        </w:rPr>
        <w:t xml:space="preserve">related </w:t>
      </w:r>
      <w:r w:rsidR="00F17637" w:rsidRPr="00E92AB5">
        <w:rPr>
          <w:sz w:val="24"/>
          <w:szCs w:val="24"/>
        </w:rPr>
        <w:t>activities</w:t>
      </w:r>
      <w:r w:rsidR="001A0E8F" w:rsidRPr="00E92AB5">
        <w:rPr>
          <w:sz w:val="24"/>
          <w:szCs w:val="24"/>
        </w:rPr>
        <w:t xml:space="preserve"> and quality improvement.</w:t>
      </w:r>
    </w:p>
    <w:p w14:paraId="155DC205" w14:textId="59F32D27" w:rsidR="00F17637" w:rsidRPr="00E92AB5" w:rsidRDefault="00F17637" w:rsidP="000B33EA">
      <w:pPr>
        <w:rPr>
          <w:sz w:val="24"/>
          <w:szCs w:val="24"/>
        </w:rPr>
      </w:pPr>
      <w:r w:rsidRPr="00E92AB5">
        <w:rPr>
          <w:sz w:val="24"/>
          <w:szCs w:val="24"/>
        </w:rPr>
        <w:t xml:space="preserve">As part of </w:t>
      </w:r>
      <w:r w:rsidR="00975F6B" w:rsidRPr="00E92AB5">
        <w:rPr>
          <w:sz w:val="24"/>
          <w:szCs w:val="24"/>
        </w:rPr>
        <w:t xml:space="preserve">quality </w:t>
      </w:r>
      <w:r w:rsidR="00E82A50" w:rsidRPr="00E92AB5">
        <w:rPr>
          <w:sz w:val="24"/>
          <w:szCs w:val="24"/>
        </w:rPr>
        <w:t>improvement,</w:t>
      </w:r>
      <w:r w:rsidR="00975F6B" w:rsidRPr="00E92AB5">
        <w:rPr>
          <w:sz w:val="24"/>
          <w:szCs w:val="24"/>
        </w:rPr>
        <w:t xml:space="preserve"> </w:t>
      </w:r>
      <w:r w:rsidR="00D41F2B" w:rsidRPr="00E92AB5">
        <w:rPr>
          <w:sz w:val="24"/>
          <w:szCs w:val="24"/>
        </w:rPr>
        <w:t>you will be involved in developing</w:t>
      </w:r>
      <w:r w:rsidR="00CC5119" w:rsidRPr="00E92AB5">
        <w:rPr>
          <w:sz w:val="24"/>
          <w:szCs w:val="24"/>
        </w:rPr>
        <w:t xml:space="preserve"> and participating in a range of quality improvement projects and activities</w:t>
      </w:r>
      <w:r w:rsidR="0022561F" w:rsidRPr="00E92AB5">
        <w:rPr>
          <w:sz w:val="24"/>
          <w:szCs w:val="24"/>
        </w:rPr>
        <w:t xml:space="preserve">, to enhance support within a </w:t>
      </w:r>
      <w:r w:rsidR="00026755" w:rsidRPr="00E92AB5">
        <w:rPr>
          <w:sz w:val="24"/>
          <w:szCs w:val="24"/>
        </w:rPr>
        <w:t>culture of continuous improvement</w:t>
      </w:r>
      <w:r w:rsidR="00E82A50" w:rsidRPr="00E92AB5">
        <w:rPr>
          <w:sz w:val="24"/>
          <w:szCs w:val="24"/>
        </w:rPr>
        <w:t>.</w:t>
      </w:r>
    </w:p>
    <w:p w14:paraId="5C1FB517" w14:textId="77777777" w:rsidR="00E82A50" w:rsidRPr="00E92AB5" w:rsidRDefault="00E82A50" w:rsidP="000B33EA">
      <w:pPr>
        <w:rPr>
          <w:sz w:val="24"/>
          <w:szCs w:val="24"/>
        </w:rPr>
      </w:pPr>
    </w:p>
    <w:p w14:paraId="23A8AA85" w14:textId="1A611DB9" w:rsidR="00E82A50" w:rsidRPr="00E92AB5" w:rsidRDefault="00E82A50" w:rsidP="000B33EA">
      <w:pPr>
        <w:rPr>
          <w:b/>
          <w:bCs/>
          <w:sz w:val="24"/>
          <w:szCs w:val="24"/>
        </w:rPr>
      </w:pPr>
      <w:r w:rsidRPr="00E92AB5">
        <w:rPr>
          <w:b/>
          <w:bCs/>
          <w:sz w:val="24"/>
          <w:szCs w:val="24"/>
        </w:rPr>
        <w:t>Duties and responsibilities</w:t>
      </w:r>
      <w:r w:rsidR="00167CA8" w:rsidRPr="00E92AB5">
        <w:rPr>
          <w:b/>
          <w:bCs/>
          <w:sz w:val="24"/>
          <w:szCs w:val="24"/>
        </w:rPr>
        <w:t>:</w:t>
      </w:r>
    </w:p>
    <w:p w14:paraId="6A547E73" w14:textId="1FF68E83" w:rsidR="00167CA8" w:rsidRPr="00E92AB5" w:rsidRDefault="005C5BD6" w:rsidP="005C5BD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2AB5">
        <w:rPr>
          <w:sz w:val="24"/>
          <w:szCs w:val="24"/>
        </w:rPr>
        <w:t xml:space="preserve">Effectively and efficiently work with managing partners </w:t>
      </w:r>
      <w:r w:rsidR="009B2C37" w:rsidRPr="00E92AB5">
        <w:rPr>
          <w:sz w:val="24"/>
          <w:szCs w:val="24"/>
        </w:rPr>
        <w:t>and colleagues in all</w:t>
      </w:r>
      <w:r w:rsidR="001A0E8F" w:rsidRPr="00E92AB5">
        <w:rPr>
          <w:sz w:val="24"/>
          <w:szCs w:val="24"/>
        </w:rPr>
        <w:t xml:space="preserve"> delivery and delivery management of the contract as necessary.</w:t>
      </w:r>
    </w:p>
    <w:p w14:paraId="211809D9" w14:textId="7CF00B83" w:rsidR="005C5BD6" w:rsidRPr="00E92AB5" w:rsidRDefault="00C132E2" w:rsidP="005C5BD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2AB5">
        <w:rPr>
          <w:sz w:val="24"/>
          <w:szCs w:val="24"/>
        </w:rPr>
        <w:t>Ensure that q</w:t>
      </w:r>
      <w:r w:rsidR="005E300F" w:rsidRPr="00E92AB5">
        <w:rPr>
          <w:sz w:val="24"/>
          <w:szCs w:val="24"/>
        </w:rPr>
        <w:t>uality assurance systems and related processes</w:t>
      </w:r>
      <w:r w:rsidR="00073D10" w:rsidRPr="00E92AB5">
        <w:rPr>
          <w:sz w:val="24"/>
          <w:szCs w:val="24"/>
        </w:rPr>
        <w:t xml:space="preserve"> (e.g. personal planning</w:t>
      </w:r>
      <w:r w:rsidR="00FE40D1" w:rsidRPr="00E92AB5">
        <w:rPr>
          <w:sz w:val="24"/>
          <w:szCs w:val="24"/>
        </w:rPr>
        <w:t>, customer satisfaction</w:t>
      </w:r>
      <w:r w:rsidR="00202BEC" w:rsidRPr="00E92AB5">
        <w:rPr>
          <w:sz w:val="24"/>
          <w:szCs w:val="24"/>
        </w:rPr>
        <w:t xml:space="preserve"> and contracted obligations</w:t>
      </w:r>
      <w:r w:rsidR="00AB555D" w:rsidRPr="00E92AB5">
        <w:rPr>
          <w:sz w:val="24"/>
          <w:szCs w:val="24"/>
        </w:rPr>
        <w:t xml:space="preserve">) are met and measured within </w:t>
      </w:r>
      <w:r w:rsidR="0020379C" w:rsidRPr="00E92AB5">
        <w:rPr>
          <w:sz w:val="24"/>
          <w:szCs w:val="24"/>
        </w:rPr>
        <w:t>a culture of continuous improvement</w:t>
      </w:r>
      <w:r w:rsidR="00D85835" w:rsidRPr="00E92AB5">
        <w:rPr>
          <w:sz w:val="24"/>
          <w:szCs w:val="24"/>
        </w:rPr>
        <w:t>.</w:t>
      </w:r>
    </w:p>
    <w:p w14:paraId="13A14FAD" w14:textId="32C9DD69" w:rsidR="005C5BD6" w:rsidRPr="00E92AB5" w:rsidRDefault="00D85835" w:rsidP="005C5BD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2AB5">
        <w:rPr>
          <w:sz w:val="24"/>
          <w:szCs w:val="24"/>
        </w:rPr>
        <w:t xml:space="preserve">Support the development </w:t>
      </w:r>
      <w:r w:rsidR="00BF4495" w:rsidRPr="00E92AB5">
        <w:rPr>
          <w:sz w:val="24"/>
          <w:szCs w:val="24"/>
        </w:rPr>
        <w:t xml:space="preserve">of </w:t>
      </w:r>
      <w:r w:rsidRPr="00E92AB5">
        <w:rPr>
          <w:sz w:val="24"/>
          <w:szCs w:val="24"/>
        </w:rPr>
        <w:t xml:space="preserve">all internal quality </w:t>
      </w:r>
      <w:r w:rsidR="00BF4495" w:rsidRPr="00E92AB5">
        <w:rPr>
          <w:sz w:val="24"/>
          <w:szCs w:val="24"/>
        </w:rPr>
        <w:t xml:space="preserve">assurance systems </w:t>
      </w:r>
      <w:r w:rsidR="00595EF7" w:rsidRPr="00E92AB5">
        <w:rPr>
          <w:sz w:val="24"/>
          <w:szCs w:val="24"/>
        </w:rPr>
        <w:t xml:space="preserve">and ensure </w:t>
      </w:r>
      <w:r w:rsidR="00422CE6" w:rsidRPr="00E92AB5">
        <w:rPr>
          <w:sz w:val="24"/>
          <w:szCs w:val="24"/>
        </w:rPr>
        <w:t>that stakeholders are engaged and kept informed, working coll</w:t>
      </w:r>
      <w:r w:rsidR="00EA2C90" w:rsidRPr="00E92AB5">
        <w:rPr>
          <w:sz w:val="24"/>
          <w:szCs w:val="24"/>
        </w:rPr>
        <w:t>aboratively with people we support as required.</w:t>
      </w:r>
    </w:p>
    <w:p w14:paraId="38439AD2" w14:textId="053FD58C" w:rsidR="005C5BD6" w:rsidRPr="00E92AB5" w:rsidRDefault="000829B2" w:rsidP="005C5BD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2AB5">
        <w:rPr>
          <w:sz w:val="24"/>
          <w:szCs w:val="24"/>
        </w:rPr>
        <w:t xml:space="preserve">Review the efficiency and effectiveness </w:t>
      </w:r>
      <w:r w:rsidR="00F472D3" w:rsidRPr="00E92AB5">
        <w:rPr>
          <w:sz w:val="24"/>
          <w:szCs w:val="24"/>
        </w:rPr>
        <w:t xml:space="preserve">of organisational systems ensuring they are fit for purpose and, where appropriate, make recommendations </w:t>
      </w:r>
      <w:r w:rsidR="00202BEC" w:rsidRPr="00E92AB5">
        <w:rPr>
          <w:sz w:val="24"/>
          <w:szCs w:val="24"/>
        </w:rPr>
        <w:t>for review and improvement.</w:t>
      </w:r>
    </w:p>
    <w:p w14:paraId="6671D8A5" w14:textId="50C5FD0C" w:rsidR="005C5BD6" w:rsidRPr="00E92AB5" w:rsidRDefault="00672484" w:rsidP="005C5BD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2AB5">
        <w:rPr>
          <w:sz w:val="24"/>
          <w:szCs w:val="24"/>
        </w:rPr>
        <w:t>Act as a central point of contact regarding all quality related matters both internally and externally</w:t>
      </w:r>
      <w:r w:rsidR="000D6849" w:rsidRPr="00E92AB5">
        <w:rPr>
          <w:sz w:val="24"/>
          <w:szCs w:val="24"/>
        </w:rPr>
        <w:t>.</w:t>
      </w:r>
    </w:p>
    <w:p w14:paraId="7DA28C28" w14:textId="10D097E0" w:rsidR="005C5BD6" w:rsidRPr="00E92AB5" w:rsidRDefault="005F0E28" w:rsidP="005C5BD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2AB5">
        <w:rPr>
          <w:sz w:val="24"/>
          <w:szCs w:val="24"/>
        </w:rPr>
        <w:t>Ensure performance to comply with contractual r</w:t>
      </w:r>
      <w:r w:rsidR="000D6849" w:rsidRPr="00E92AB5">
        <w:rPr>
          <w:sz w:val="24"/>
          <w:szCs w:val="24"/>
        </w:rPr>
        <w:t>equirements to ensure consistency of service and</w:t>
      </w:r>
      <w:r w:rsidR="002F1903" w:rsidRPr="00E92AB5">
        <w:rPr>
          <w:sz w:val="24"/>
          <w:szCs w:val="24"/>
        </w:rPr>
        <w:t xml:space="preserve"> delivery across</w:t>
      </w:r>
      <w:r w:rsidR="001A0E8F" w:rsidRPr="00E92AB5">
        <w:rPr>
          <w:sz w:val="24"/>
          <w:szCs w:val="24"/>
        </w:rPr>
        <w:t xml:space="preserve"> partners and the city.</w:t>
      </w:r>
    </w:p>
    <w:p w14:paraId="2A2FA5AE" w14:textId="2B5E1A6E" w:rsidR="005C5BD6" w:rsidRPr="00E92AB5" w:rsidRDefault="00904E22" w:rsidP="005C5BD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2AB5">
        <w:rPr>
          <w:sz w:val="24"/>
          <w:szCs w:val="24"/>
        </w:rPr>
        <w:t>Support the pro</w:t>
      </w:r>
      <w:r w:rsidR="001A0E8F" w:rsidRPr="00E92AB5">
        <w:rPr>
          <w:sz w:val="24"/>
          <w:szCs w:val="24"/>
        </w:rPr>
        <w:t xml:space="preserve">duction </w:t>
      </w:r>
      <w:r w:rsidRPr="00E92AB5">
        <w:rPr>
          <w:sz w:val="24"/>
          <w:szCs w:val="24"/>
        </w:rPr>
        <w:t xml:space="preserve">of claim </w:t>
      </w:r>
      <w:r w:rsidR="007618E6" w:rsidRPr="00E92AB5">
        <w:rPr>
          <w:sz w:val="24"/>
          <w:szCs w:val="24"/>
        </w:rPr>
        <w:t>paperwork</w:t>
      </w:r>
      <w:r w:rsidR="001A0E8F" w:rsidRPr="00E92AB5">
        <w:rPr>
          <w:sz w:val="24"/>
          <w:szCs w:val="24"/>
        </w:rPr>
        <w:t>,</w:t>
      </w:r>
      <w:r w:rsidR="007618E6" w:rsidRPr="00E92AB5">
        <w:rPr>
          <w:sz w:val="24"/>
          <w:szCs w:val="24"/>
        </w:rPr>
        <w:t xml:space="preserve"> and</w:t>
      </w:r>
      <w:r w:rsidR="008B77CC" w:rsidRPr="00E92AB5">
        <w:rPr>
          <w:sz w:val="24"/>
          <w:szCs w:val="24"/>
        </w:rPr>
        <w:t xml:space="preserve"> be the lead for internal and external compliance and audit of </w:t>
      </w:r>
      <w:r w:rsidR="00C96D24" w:rsidRPr="00E92AB5">
        <w:rPr>
          <w:sz w:val="24"/>
          <w:szCs w:val="24"/>
        </w:rPr>
        <w:t>activities.</w:t>
      </w:r>
      <w:r w:rsidR="008B77CC" w:rsidRPr="00E92AB5">
        <w:rPr>
          <w:sz w:val="24"/>
          <w:szCs w:val="24"/>
        </w:rPr>
        <w:t xml:space="preserve"> </w:t>
      </w:r>
    </w:p>
    <w:p w14:paraId="651956EB" w14:textId="5428C062" w:rsidR="005C5BD6" w:rsidRPr="00E92AB5" w:rsidRDefault="008657E8" w:rsidP="008657E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2AB5">
        <w:rPr>
          <w:sz w:val="24"/>
          <w:szCs w:val="24"/>
        </w:rPr>
        <w:t xml:space="preserve">Identify ways in which the organisation can improve practice </w:t>
      </w:r>
      <w:r w:rsidR="006248C2" w:rsidRPr="00E92AB5">
        <w:rPr>
          <w:sz w:val="24"/>
          <w:szCs w:val="24"/>
        </w:rPr>
        <w:t xml:space="preserve">and realign operational systems to maximise involvement and engagement </w:t>
      </w:r>
      <w:r w:rsidR="009A7910" w:rsidRPr="00E92AB5">
        <w:rPr>
          <w:sz w:val="24"/>
          <w:szCs w:val="24"/>
        </w:rPr>
        <w:t>or reduce complexity.</w:t>
      </w:r>
    </w:p>
    <w:p w14:paraId="0CC032A3" w14:textId="72F8B250" w:rsidR="009A7910" w:rsidRPr="00E92AB5" w:rsidRDefault="009A7910" w:rsidP="008657E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2AB5">
        <w:rPr>
          <w:sz w:val="24"/>
          <w:szCs w:val="24"/>
        </w:rPr>
        <w:lastRenderedPageBreak/>
        <w:t>Take the lead on project work relating to quality improvement, involvement and engagement</w:t>
      </w:r>
      <w:r w:rsidR="00111FA7" w:rsidRPr="00E92AB5">
        <w:rPr>
          <w:sz w:val="24"/>
          <w:szCs w:val="24"/>
        </w:rPr>
        <w:t xml:space="preserve"> work as agreed with </w:t>
      </w:r>
      <w:r w:rsidR="002C54E3" w:rsidRPr="00E92AB5">
        <w:rPr>
          <w:sz w:val="24"/>
          <w:szCs w:val="24"/>
        </w:rPr>
        <w:t xml:space="preserve">the managing </w:t>
      </w:r>
      <w:r w:rsidR="005F0E28" w:rsidRPr="00E92AB5">
        <w:rPr>
          <w:sz w:val="24"/>
          <w:szCs w:val="24"/>
        </w:rPr>
        <w:t>partners.</w:t>
      </w:r>
      <w:r w:rsidR="0066720C" w:rsidRPr="00E92AB5">
        <w:rPr>
          <w:sz w:val="24"/>
          <w:szCs w:val="24"/>
        </w:rPr>
        <w:t xml:space="preserve"> </w:t>
      </w:r>
    </w:p>
    <w:p w14:paraId="4E8E8333" w14:textId="1FE36D7D" w:rsidR="0066720C" w:rsidRPr="00E92AB5" w:rsidRDefault="004B1D8B" w:rsidP="008657E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2AB5">
        <w:rPr>
          <w:sz w:val="24"/>
          <w:szCs w:val="24"/>
        </w:rPr>
        <w:t>Communicate promptly and effectively with a</w:t>
      </w:r>
      <w:r w:rsidR="005F0E28" w:rsidRPr="00E92AB5">
        <w:rPr>
          <w:sz w:val="24"/>
          <w:szCs w:val="24"/>
        </w:rPr>
        <w:t xml:space="preserve">ll </w:t>
      </w:r>
      <w:r w:rsidRPr="00E92AB5">
        <w:rPr>
          <w:sz w:val="24"/>
          <w:szCs w:val="24"/>
        </w:rPr>
        <w:t>stakeholders and develop, co-or</w:t>
      </w:r>
      <w:r w:rsidR="003E02C1" w:rsidRPr="00E92AB5">
        <w:rPr>
          <w:sz w:val="24"/>
          <w:szCs w:val="24"/>
        </w:rPr>
        <w:t xml:space="preserve">dinate and </w:t>
      </w:r>
      <w:proofErr w:type="gramStart"/>
      <w:r w:rsidR="003E02C1" w:rsidRPr="00E92AB5">
        <w:rPr>
          <w:sz w:val="24"/>
          <w:szCs w:val="24"/>
        </w:rPr>
        <w:t>sustain positive working relationships at all times</w:t>
      </w:r>
      <w:proofErr w:type="gramEnd"/>
      <w:r w:rsidR="003E02C1" w:rsidRPr="00E92AB5">
        <w:rPr>
          <w:sz w:val="24"/>
          <w:szCs w:val="24"/>
        </w:rPr>
        <w:t xml:space="preserve">. </w:t>
      </w:r>
    </w:p>
    <w:p w14:paraId="00397ABA" w14:textId="14F30E42" w:rsidR="003E02C1" w:rsidRPr="00E92AB5" w:rsidRDefault="003E02C1" w:rsidP="008657E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2AB5">
        <w:rPr>
          <w:sz w:val="24"/>
          <w:szCs w:val="24"/>
        </w:rPr>
        <w:t xml:space="preserve">Analyse and prepare information related </w:t>
      </w:r>
      <w:r w:rsidR="00EE2E29" w:rsidRPr="00E92AB5">
        <w:rPr>
          <w:sz w:val="24"/>
          <w:szCs w:val="24"/>
        </w:rPr>
        <w:t xml:space="preserve">to key contracted performance indicators and provide comprehensive professional </w:t>
      </w:r>
      <w:r w:rsidR="00776EBF" w:rsidRPr="00E92AB5">
        <w:rPr>
          <w:sz w:val="24"/>
          <w:szCs w:val="24"/>
        </w:rPr>
        <w:t xml:space="preserve">reports as required to the managing </w:t>
      </w:r>
      <w:r w:rsidR="005F0E28" w:rsidRPr="00E92AB5">
        <w:rPr>
          <w:sz w:val="24"/>
          <w:szCs w:val="24"/>
        </w:rPr>
        <w:t>partners</w:t>
      </w:r>
      <w:r w:rsidR="00776EBF" w:rsidRPr="00E92AB5">
        <w:rPr>
          <w:sz w:val="24"/>
          <w:szCs w:val="24"/>
        </w:rPr>
        <w:t xml:space="preserve"> and</w:t>
      </w:r>
      <w:r w:rsidR="005F0E28" w:rsidRPr="00E92AB5">
        <w:rPr>
          <w:sz w:val="24"/>
          <w:szCs w:val="24"/>
        </w:rPr>
        <w:t xml:space="preserve"> their</w:t>
      </w:r>
      <w:r w:rsidR="00776EBF" w:rsidRPr="00E92AB5">
        <w:rPr>
          <w:sz w:val="24"/>
          <w:szCs w:val="24"/>
        </w:rPr>
        <w:t xml:space="preserve"> respective </w:t>
      </w:r>
      <w:r w:rsidR="005F0E28" w:rsidRPr="00E92AB5">
        <w:rPr>
          <w:sz w:val="24"/>
          <w:szCs w:val="24"/>
        </w:rPr>
        <w:t>B</w:t>
      </w:r>
      <w:r w:rsidR="00776EBF" w:rsidRPr="00E92AB5">
        <w:rPr>
          <w:sz w:val="24"/>
          <w:szCs w:val="24"/>
        </w:rPr>
        <w:t xml:space="preserve">oards. </w:t>
      </w:r>
    </w:p>
    <w:p w14:paraId="636314C8" w14:textId="6AE5A3F8" w:rsidR="00776EBF" w:rsidRPr="00E92AB5" w:rsidRDefault="00776EBF" w:rsidP="008657E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2AB5">
        <w:rPr>
          <w:sz w:val="24"/>
          <w:szCs w:val="24"/>
        </w:rPr>
        <w:t xml:space="preserve"> Carry out </w:t>
      </w:r>
      <w:r w:rsidR="0054101B" w:rsidRPr="00E92AB5">
        <w:rPr>
          <w:sz w:val="24"/>
          <w:szCs w:val="24"/>
        </w:rPr>
        <w:t>any other duties relevant to the post.</w:t>
      </w:r>
    </w:p>
    <w:p w14:paraId="00153642" w14:textId="5A084A7B" w:rsidR="0054101B" w:rsidRPr="00E92AB5" w:rsidRDefault="0054101B" w:rsidP="0054101B">
      <w:pPr>
        <w:pStyle w:val="ListParagraph"/>
        <w:rPr>
          <w:sz w:val="24"/>
          <w:szCs w:val="24"/>
        </w:rPr>
      </w:pPr>
    </w:p>
    <w:p w14:paraId="27051D7B" w14:textId="77777777" w:rsidR="005F0E28" w:rsidRPr="00E92AB5" w:rsidRDefault="005F0E28" w:rsidP="0054101B">
      <w:pPr>
        <w:pStyle w:val="ListParagraph"/>
        <w:rPr>
          <w:sz w:val="24"/>
          <w:szCs w:val="24"/>
        </w:rPr>
      </w:pPr>
    </w:p>
    <w:p w14:paraId="56E6471C" w14:textId="600BA75F" w:rsidR="00086888" w:rsidRPr="00E92AB5" w:rsidRDefault="0054101B" w:rsidP="00086888">
      <w:pPr>
        <w:rPr>
          <w:b/>
          <w:bCs/>
          <w:sz w:val="24"/>
          <w:szCs w:val="24"/>
        </w:rPr>
      </w:pPr>
      <w:r w:rsidRPr="00E92AB5">
        <w:rPr>
          <w:b/>
          <w:bCs/>
          <w:sz w:val="24"/>
          <w:szCs w:val="24"/>
        </w:rPr>
        <w:t>Outcomes and Approach</w:t>
      </w:r>
    </w:p>
    <w:p w14:paraId="1ED473E6" w14:textId="106D2BE8" w:rsidR="00086888" w:rsidRPr="00E92AB5" w:rsidRDefault="007F78CB" w:rsidP="0008688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2AB5">
        <w:rPr>
          <w:sz w:val="24"/>
          <w:szCs w:val="24"/>
        </w:rPr>
        <w:t xml:space="preserve">Develop, nurture and maintain excellent professional relationships with colleagues, leaders and professionals, </w:t>
      </w:r>
      <w:r w:rsidR="00562E00" w:rsidRPr="00E92AB5">
        <w:rPr>
          <w:sz w:val="24"/>
          <w:szCs w:val="24"/>
        </w:rPr>
        <w:t>recognising</w:t>
      </w:r>
      <w:r w:rsidRPr="00E92AB5">
        <w:rPr>
          <w:sz w:val="24"/>
          <w:szCs w:val="24"/>
        </w:rPr>
        <w:t xml:space="preserve"> individual strengths and work together</w:t>
      </w:r>
      <w:r w:rsidR="008D0078" w:rsidRPr="00E92AB5">
        <w:rPr>
          <w:sz w:val="24"/>
          <w:szCs w:val="24"/>
        </w:rPr>
        <w:t xml:space="preserve"> to ensure an effective and collaborative approach</w:t>
      </w:r>
      <w:r w:rsidR="00020253" w:rsidRPr="00E92AB5">
        <w:rPr>
          <w:sz w:val="24"/>
          <w:szCs w:val="24"/>
        </w:rPr>
        <w:t>.</w:t>
      </w:r>
    </w:p>
    <w:p w14:paraId="1C8D4ADF" w14:textId="24B7E915" w:rsidR="00020253" w:rsidRPr="00E92AB5" w:rsidRDefault="00020253" w:rsidP="0008688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2AB5">
        <w:rPr>
          <w:sz w:val="24"/>
          <w:szCs w:val="24"/>
        </w:rPr>
        <w:t xml:space="preserve">Share your knowledge and expertise with your team and the wider organisation, contributing to an </w:t>
      </w:r>
      <w:r w:rsidR="00E60DA6" w:rsidRPr="00E92AB5">
        <w:rPr>
          <w:sz w:val="24"/>
          <w:szCs w:val="24"/>
        </w:rPr>
        <w:t>engaged, motivated, and empowered culture.</w:t>
      </w:r>
    </w:p>
    <w:p w14:paraId="64C6B583" w14:textId="3E757F74" w:rsidR="00E60DA6" w:rsidRPr="00E92AB5" w:rsidRDefault="00E60DA6" w:rsidP="0008688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2AB5">
        <w:rPr>
          <w:sz w:val="24"/>
          <w:szCs w:val="24"/>
        </w:rPr>
        <w:t xml:space="preserve">Promote good practice which supports </w:t>
      </w:r>
      <w:r w:rsidR="00AB07D3" w:rsidRPr="00E92AB5">
        <w:rPr>
          <w:sz w:val="24"/>
          <w:szCs w:val="24"/>
        </w:rPr>
        <w:t>the health and wellbeing of all our colleagues.</w:t>
      </w:r>
    </w:p>
    <w:p w14:paraId="1F85DDCA" w14:textId="77777777" w:rsidR="00AB07D3" w:rsidRPr="00E92AB5" w:rsidRDefault="00AB07D3" w:rsidP="00AB07D3">
      <w:pPr>
        <w:rPr>
          <w:sz w:val="24"/>
          <w:szCs w:val="24"/>
        </w:rPr>
      </w:pPr>
    </w:p>
    <w:p w14:paraId="38020636" w14:textId="2600CF05" w:rsidR="00AB07D3" w:rsidRPr="00E92AB5" w:rsidRDefault="00AB07D3" w:rsidP="00AB07D3">
      <w:pPr>
        <w:rPr>
          <w:b/>
          <w:bCs/>
          <w:sz w:val="24"/>
          <w:szCs w:val="24"/>
        </w:rPr>
      </w:pPr>
      <w:r w:rsidRPr="00E92AB5">
        <w:rPr>
          <w:b/>
          <w:bCs/>
          <w:sz w:val="24"/>
          <w:szCs w:val="24"/>
        </w:rPr>
        <w:t>Continuous Professional Development</w:t>
      </w:r>
    </w:p>
    <w:p w14:paraId="4EAD7AFA" w14:textId="2FB1019D" w:rsidR="00AB07D3" w:rsidRPr="00E92AB5" w:rsidRDefault="00E2051D" w:rsidP="00AB07D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2AB5">
        <w:rPr>
          <w:sz w:val="24"/>
          <w:szCs w:val="24"/>
        </w:rPr>
        <w:t xml:space="preserve">Use your own initiative, be confident in your own abilities, make solution </w:t>
      </w:r>
      <w:r w:rsidR="00E90279" w:rsidRPr="00E92AB5">
        <w:rPr>
          <w:sz w:val="24"/>
          <w:szCs w:val="24"/>
        </w:rPr>
        <w:t>focused decisions, seek guidance and support where ne</w:t>
      </w:r>
      <w:r w:rsidR="00B40739" w:rsidRPr="00E92AB5">
        <w:rPr>
          <w:sz w:val="24"/>
          <w:szCs w:val="24"/>
        </w:rPr>
        <w:t>cessary and be personally accountable for your work.</w:t>
      </w:r>
    </w:p>
    <w:p w14:paraId="35DFE28D" w14:textId="77777777" w:rsidR="005F0E28" w:rsidRPr="00E92AB5" w:rsidRDefault="00B40739" w:rsidP="005F0E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2AB5">
        <w:rPr>
          <w:sz w:val="24"/>
          <w:szCs w:val="24"/>
        </w:rPr>
        <w:t xml:space="preserve">Undertake </w:t>
      </w:r>
      <w:r w:rsidR="00E018EA" w:rsidRPr="00E92AB5">
        <w:rPr>
          <w:sz w:val="24"/>
          <w:szCs w:val="24"/>
        </w:rPr>
        <w:t xml:space="preserve">training as required and seek opportunities for personal and professional development </w:t>
      </w:r>
      <w:r w:rsidR="00685A34" w:rsidRPr="00E92AB5">
        <w:rPr>
          <w:sz w:val="24"/>
          <w:szCs w:val="24"/>
        </w:rPr>
        <w:t>to continually improve your competency in your role whilst also considering skills matrix at a higher level.</w:t>
      </w:r>
    </w:p>
    <w:p w14:paraId="697AB112" w14:textId="6CBF8A45" w:rsidR="00685A34" w:rsidRPr="00E92AB5" w:rsidRDefault="00685A34" w:rsidP="005F0E2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92AB5">
        <w:rPr>
          <w:sz w:val="24"/>
          <w:szCs w:val="24"/>
        </w:rPr>
        <w:t xml:space="preserve">Ensure full compliance with all relevant </w:t>
      </w:r>
      <w:r w:rsidR="00466BA4" w:rsidRPr="00E92AB5">
        <w:rPr>
          <w:sz w:val="24"/>
          <w:szCs w:val="24"/>
        </w:rPr>
        <w:t>contract</w:t>
      </w:r>
      <w:r w:rsidR="005F0E28" w:rsidRPr="00E92AB5">
        <w:rPr>
          <w:sz w:val="24"/>
          <w:szCs w:val="24"/>
        </w:rPr>
        <w:t>ual</w:t>
      </w:r>
      <w:r w:rsidR="00466BA4" w:rsidRPr="00E92AB5">
        <w:rPr>
          <w:sz w:val="24"/>
          <w:szCs w:val="24"/>
        </w:rPr>
        <w:t xml:space="preserve"> obligations and other regulations and legislations including health </w:t>
      </w:r>
      <w:r w:rsidR="009C4EE4" w:rsidRPr="00E92AB5">
        <w:rPr>
          <w:sz w:val="24"/>
          <w:szCs w:val="24"/>
        </w:rPr>
        <w:t xml:space="preserve">&amp; </w:t>
      </w:r>
      <w:r w:rsidR="00B82744" w:rsidRPr="00E92AB5">
        <w:rPr>
          <w:sz w:val="24"/>
          <w:szCs w:val="24"/>
        </w:rPr>
        <w:t>safety</w:t>
      </w:r>
      <w:r w:rsidR="005F4FB7" w:rsidRPr="00E92AB5">
        <w:rPr>
          <w:sz w:val="24"/>
          <w:szCs w:val="24"/>
        </w:rPr>
        <w:t xml:space="preserve">, </w:t>
      </w:r>
      <w:r w:rsidR="005F0E28" w:rsidRPr="00E92AB5">
        <w:rPr>
          <w:sz w:val="24"/>
          <w:szCs w:val="24"/>
        </w:rPr>
        <w:t>partners</w:t>
      </w:r>
      <w:r w:rsidR="005F4FB7" w:rsidRPr="00E92AB5">
        <w:rPr>
          <w:sz w:val="24"/>
          <w:szCs w:val="24"/>
        </w:rPr>
        <w:t xml:space="preserve"> policies and procedures.</w:t>
      </w:r>
    </w:p>
    <w:p w14:paraId="56C02A06" w14:textId="1C332F31" w:rsidR="00086888" w:rsidRDefault="00086888" w:rsidP="0054101B">
      <w:pPr>
        <w:pStyle w:val="ListParagraph"/>
      </w:pPr>
    </w:p>
    <w:p w14:paraId="3DDE8222" w14:textId="77777777" w:rsidR="00922556" w:rsidRDefault="00922556" w:rsidP="0054101B">
      <w:pPr>
        <w:pStyle w:val="ListParagraph"/>
      </w:pPr>
    </w:p>
    <w:p w14:paraId="6DA47044" w14:textId="3FFEED34" w:rsidR="00922556" w:rsidRDefault="00E92AB5" w:rsidP="0054101B">
      <w:pPr>
        <w:pStyle w:val="ListParagraph"/>
      </w:pPr>
      <w:r>
        <w:t>Person Specification</w:t>
      </w:r>
    </w:p>
    <w:p w14:paraId="3C4E3FD5" w14:textId="77777777" w:rsidR="00E92AB5" w:rsidRDefault="00E92AB5" w:rsidP="0054101B">
      <w:pPr>
        <w:pStyle w:val="ListParagraph"/>
      </w:pPr>
    </w:p>
    <w:p w14:paraId="5D883FE8" w14:textId="7D846651" w:rsidR="00E92AB5" w:rsidRDefault="00E92AB5" w:rsidP="00E92AB5">
      <w:pPr>
        <w:pStyle w:val="ListParagraph"/>
        <w:numPr>
          <w:ilvl w:val="0"/>
          <w:numId w:val="4"/>
        </w:numPr>
      </w:pPr>
      <w:r>
        <w:t>Great attention to detail</w:t>
      </w:r>
    </w:p>
    <w:p w14:paraId="154C85B6" w14:textId="5DCD4C65" w:rsidR="00E92AB5" w:rsidRDefault="00E92AB5" w:rsidP="00E92AB5">
      <w:pPr>
        <w:pStyle w:val="ListParagraph"/>
        <w:numPr>
          <w:ilvl w:val="0"/>
          <w:numId w:val="4"/>
        </w:numPr>
      </w:pPr>
      <w:r>
        <w:t>Ability to work with others across organisations and disciplines</w:t>
      </w:r>
    </w:p>
    <w:p w14:paraId="0A648406" w14:textId="7D7E316F" w:rsidR="00E92AB5" w:rsidRDefault="00E92AB5" w:rsidP="00E92AB5">
      <w:pPr>
        <w:pStyle w:val="ListParagraph"/>
        <w:numPr>
          <w:ilvl w:val="0"/>
          <w:numId w:val="4"/>
        </w:numPr>
      </w:pPr>
      <w:r>
        <w:t>Ability to work to time-pressures</w:t>
      </w:r>
    </w:p>
    <w:p w14:paraId="19AB9CF7" w14:textId="04ED29F6" w:rsidR="00E92AB5" w:rsidRDefault="00E92AB5" w:rsidP="00E92AB5">
      <w:pPr>
        <w:pStyle w:val="ListParagraph"/>
        <w:numPr>
          <w:ilvl w:val="0"/>
          <w:numId w:val="4"/>
        </w:numPr>
      </w:pPr>
      <w:r>
        <w:t>Enthusiastic in making a difference for individuals</w:t>
      </w:r>
    </w:p>
    <w:p w14:paraId="3ABE35A0" w14:textId="3462F6C5" w:rsidR="00E92AB5" w:rsidRDefault="00E92AB5" w:rsidP="00E92AB5">
      <w:pPr>
        <w:pStyle w:val="ListParagraph"/>
        <w:numPr>
          <w:ilvl w:val="0"/>
          <w:numId w:val="4"/>
        </w:numPr>
      </w:pPr>
      <w:r>
        <w:t xml:space="preserve">Ability to write concisely and clearly </w:t>
      </w:r>
    </w:p>
    <w:p w14:paraId="7BB31591" w14:textId="72395B57" w:rsidR="00E92AB5" w:rsidRDefault="00E92AB5" w:rsidP="00E92AB5">
      <w:pPr>
        <w:pStyle w:val="ListParagraph"/>
        <w:numPr>
          <w:ilvl w:val="0"/>
          <w:numId w:val="4"/>
        </w:numPr>
      </w:pPr>
      <w:r>
        <w:t>Self-organising</w:t>
      </w:r>
    </w:p>
    <w:p w14:paraId="19111D1A" w14:textId="77777777" w:rsidR="00E92AB5" w:rsidRDefault="00E92AB5" w:rsidP="0054101B">
      <w:pPr>
        <w:pStyle w:val="ListParagraph"/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538"/>
        <w:gridCol w:w="5761"/>
        <w:gridCol w:w="1407"/>
        <w:gridCol w:w="1225"/>
      </w:tblGrid>
      <w:tr w:rsidR="007E7C85" w14:paraId="39A76B46" w14:textId="77777777" w:rsidTr="00E92AB5">
        <w:trPr>
          <w:trHeight w:val="906"/>
        </w:trPr>
        <w:tc>
          <w:tcPr>
            <w:tcW w:w="538" w:type="dxa"/>
          </w:tcPr>
          <w:p w14:paraId="12D7D8B6" w14:textId="23930DF6" w:rsidR="00D92E42" w:rsidRPr="00846631" w:rsidRDefault="00846631" w:rsidP="0054101B">
            <w:pPr>
              <w:pStyle w:val="ListParagraph"/>
              <w:ind w:left="0"/>
              <w:rPr>
                <w:b/>
                <w:bCs/>
              </w:rPr>
            </w:pPr>
            <w:r w:rsidRPr="00846631">
              <w:rPr>
                <w:b/>
                <w:bCs/>
              </w:rPr>
              <w:lastRenderedPageBreak/>
              <w:t>No.</w:t>
            </w:r>
          </w:p>
        </w:tc>
        <w:tc>
          <w:tcPr>
            <w:tcW w:w="5761" w:type="dxa"/>
          </w:tcPr>
          <w:p w14:paraId="7DA18645" w14:textId="55AE00E2" w:rsidR="00D92E42" w:rsidRPr="00846631" w:rsidRDefault="00846631" w:rsidP="00846631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  <w:r w:rsidR="002651BF">
              <w:rPr>
                <w:b/>
                <w:bCs/>
              </w:rPr>
              <w:t>*</w:t>
            </w:r>
          </w:p>
        </w:tc>
        <w:tc>
          <w:tcPr>
            <w:tcW w:w="1407" w:type="dxa"/>
          </w:tcPr>
          <w:p w14:paraId="38A90233" w14:textId="6BEDE2B8" w:rsidR="00D92E42" w:rsidRPr="002651BF" w:rsidRDefault="002651BF" w:rsidP="0054101B">
            <w:pPr>
              <w:pStyle w:val="ListParagraph"/>
              <w:ind w:left="0"/>
              <w:rPr>
                <w:b/>
                <w:bCs/>
              </w:rPr>
            </w:pPr>
            <w:r w:rsidRPr="002651BF">
              <w:rPr>
                <w:b/>
                <w:bCs/>
              </w:rPr>
              <w:t>Requirement</w:t>
            </w:r>
          </w:p>
        </w:tc>
        <w:tc>
          <w:tcPr>
            <w:tcW w:w="1225" w:type="dxa"/>
          </w:tcPr>
          <w:p w14:paraId="46C61F31" w14:textId="0602A95C" w:rsidR="00D92E42" w:rsidRPr="002651BF" w:rsidRDefault="002651BF" w:rsidP="0054101B">
            <w:pPr>
              <w:pStyle w:val="ListParagraph"/>
              <w:ind w:left="0"/>
              <w:rPr>
                <w:b/>
                <w:bCs/>
              </w:rPr>
            </w:pPr>
            <w:r w:rsidRPr="002651BF">
              <w:rPr>
                <w:b/>
                <w:bCs/>
              </w:rPr>
              <w:t>Measured Via</w:t>
            </w:r>
          </w:p>
        </w:tc>
      </w:tr>
      <w:tr w:rsidR="007E7C85" w14:paraId="4894B587" w14:textId="77777777" w:rsidTr="00E92AB5">
        <w:trPr>
          <w:trHeight w:val="232"/>
        </w:trPr>
        <w:tc>
          <w:tcPr>
            <w:tcW w:w="538" w:type="dxa"/>
          </w:tcPr>
          <w:p w14:paraId="66CB396A" w14:textId="6AA2A70F" w:rsidR="00D92E42" w:rsidRDefault="002651BF" w:rsidP="0054101B">
            <w:pPr>
              <w:pStyle w:val="ListParagraph"/>
              <w:ind w:left="0"/>
            </w:pPr>
            <w:r>
              <w:t>1.1</w:t>
            </w:r>
          </w:p>
        </w:tc>
        <w:tc>
          <w:tcPr>
            <w:tcW w:w="5761" w:type="dxa"/>
          </w:tcPr>
          <w:p w14:paraId="1D66814F" w14:textId="6109FFFC" w:rsidR="00D92E42" w:rsidRDefault="00507CD7" w:rsidP="0054101B">
            <w:pPr>
              <w:pStyle w:val="ListParagraph"/>
              <w:ind w:left="0"/>
            </w:pPr>
            <w:r>
              <w:t>Professional</w:t>
            </w:r>
            <w:r w:rsidR="00CF0EAE">
              <w:t xml:space="preserve"> qualific</w:t>
            </w:r>
            <w:r w:rsidR="007E0F39">
              <w:t>ation in a relevant discipline</w:t>
            </w:r>
          </w:p>
        </w:tc>
        <w:tc>
          <w:tcPr>
            <w:tcW w:w="1407" w:type="dxa"/>
          </w:tcPr>
          <w:p w14:paraId="007B7976" w14:textId="02928B50" w:rsidR="00D92E42" w:rsidRDefault="00121D1D" w:rsidP="0054101B">
            <w:pPr>
              <w:pStyle w:val="ListParagraph"/>
              <w:ind w:left="0"/>
            </w:pPr>
            <w:r>
              <w:t>Essential</w:t>
            </w:r>
          </w:p>
        </w:tc>
        <w:tc>
          <w:tcPr>
            <w:tcW w:w="1225" w:type="dxa"/>
          </w:tcPr>
          <w:p w14:paraId="1BEF5B77" w14:textId="768D02BF" w:rsidR="00D92E42" w:rsidRDefault="00674C83" w:rsidP="0054101B">
            <w:pPr>
              <w:pStyle w:val="ListParagraph"/>
              <w:ind w:left="0"/>
            </w:pPr>
            <w:r>
              <w:t>Application</w:t>
            </w:r>
          </w:p>
        </w:tc>
      </w:tr>
      <w:tr w:rsidR="007E7C85" w14:paraId="07225361" w14:textId="77777777" w:rsidTr="00E92AB5">
        <w:trPr>
          <w:trHeight w:val="280"/>
        </w:trPr>
        <w:tc>
          <w:tcPr>
            <w:tcW w:w="538" w:type="dxa"/>
          </w:tcPr>
          <w:p w14:paraId="0C04E476" w14:textId="33B1875B" w:rsidR="00D92E42" w:rsidRDefault="002651BF" w:rsidP="0054101B">
            <w:pPr>
              <w:pStyle w:val="ListParagraph"/>
              <w:ind w:left="0"/>
            </w:pPr>
            <w:r>
              <w:t>1.2</w:t>
            </w:r>
          </w:p>
        </w:tc>
        <w:tc>
          <w:tcPr>
            <w:tcW w:w="5761" w:type="dxa"/>
          </w:tcPr>
          <w:p w14:paraId="32BD2795" w14:textId="736E7A15" w:rsidR="00D92E42" w:rsidRDefault="007E0F39" w:rsidP="0054101B">
            <w:pPr>
              <w:pStyle w:val="ListParagraph"/>
              <w:ind w:left="0"/>
            </w:pPr>
            <w:r>
              <w:t>Prince 2</w:t>
            </w:r>
          </w:p>
        </w:tc>
        <w:tc>
          <w:tcPr>
            <w:tcW w:w="1407" w:type="dxa"/>
          </w:tcPr>
          <w:p w14:paraId="1DA4591F" w14:textId="13BDB1CC" w:rsidR="00D92E42" w:rsidRDefault="00121D1D" w:rsidP="0054101B">
            <w:pPr>
              <w:pStyle w:val="ListParagraph"/>
              <w:ind w:left="0"/>
            </w:pPr>
            <w:r>
              <w:t>Desired</w:t>
            </w:r>
          </w:p>
        </w:tc>
        <w:tc>
          <w:tcPr>
            <w:tcW w:w="1225" w:type="dxa"/>
          </w:tcPr>
          <w:p w14:paraId="44FBB382" w14:textId="799EAA5D" w:rsidR="00D92E42" w:rsidRDefault="00674C83" w:rsidP="0054101B">
            <w:pPr>
              <w:pStyle w:val="ListParagraph"/>
              <w:ind w:left="0"/>
            </w:pPr>
            <w:r>
              <w:t>Application</w:t>
            </w:r>
          </w:p>
        </w:tc>
      </w:tr>
      <w:tr w:rsidR="007E7C85" w14:paraId="49FF5B99" w14:textId="77777777" w:rsidTr="00E92AB5">
        <w:trPr>
          <w:trHeight w:val="313"/>
        </w:trPr>
        <w:tc>
          <w:tcPr>
            <w:tcW w:w="538" w:type="dxa"/>
          </w:tcPr>
          <w:p w14:paraId="4AE558D9" w14:textId="2B5CE078" w:rsidR="00D92E42" w:rsidRDefault="003A3179" w:rsidP="0054101B">
            <w:pPr>
              <w:pStyle w:val="ListParagraph"/>
              <w:ind w:left="0"/>
            </w:pPr>
            <w:r>
              <w:t>1.3</w:t>
            </w:r>
          </w:p>
        </w:tc>
        <w:tc>
          <w:tcPr>
            <w:tcW w:w="5761" w:type="dxa"/>
          </w:tcPr>
          <w:p w14:paraId="5B8E67E7" w14:textId="1E0DFA3C" w:rsidR="00D92E42" w:rsidRDefault="005B2178" w:rsidP="0054101B">
            <w:pPr>
              <w:pStyle w:val="ListParagraph"/>
              <w:ind w:left="0"/>
            </w:pPr>
            <w:r>
              <w:t xml:space="preserve">Project planning software e.g. Microsoft Project or equivalent </w:t>
            </w:r>
          </w:p>
        </w:tc>
        <w:tc>
          <w:tcPr>
            <w:tcW w:w="1407" w:type="dxa"/>
          </w:tcPr>
          <w:p w14:paraId="0134F86A" w14:textId="6291A726" w:rsidR="00D92E42" w:rsidRDefault="00470954" w:rsidP="0054101B">
            <w:pPr>
              <w:pStyle w:val="ListParagraph"/>
              <w:ind w:left="0"/>
            </w:pPr>
            <w:r>
              <w:t>Desired</w:t>
            </w:r>
          </w:p>
        </w:tc>
        <w:tc>
          <w:tcPr>
            <w:tcW w:w="1225" w:type="dxa"/>
          </w:tcPr>
          <w:p w14:paraId="682AB8C5" w14:textId="56FA97C3" w:rsidR="00D92E42" w:rsidRDefault="00674C83" w:rsidP="0054101B">
            <w:pPr>
              <w:pStyle w:val="ListParagraph"/>
              <w:ind w:left="0"/>
            </w:pPr>
            <w:r>
              <w:t>Application</w:t>
            </w:r>
          </w:p>
        </w:tc>
      </w:tr>
      <w:tr w:rsidR="007E7C85" w14:paraId="6B13938D" w14:textId="77777777" w:rsidTr="00E92AB5">
        <w:trPr>
          <w:trHeight w:val="263"/>
        </w:trPr>
        <w:tc>
          <w:tcPr>
            <w:tcW w:w="538" w:type="dxa"/>
          </w:tcPr>
          <w:p w14:paraId="6469CF73" w14:textId="77777777" w:rsidR="00D92E42" w:rsidRPr="004D636E" w:rsidRDefault="00D92E42" w:rsidP="0054101B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5761" w:type="dxa"/>
          </w:tcPr>
          <w:p w14:paraId="4A486AEF" w14:textId="13203923" w:rsidR="00D92E42" w:rsidRPr="004D636E" w:rsidRDefault="007D5265" w:rsidP="004D636E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4D636E">
              <w:rPr>
                <w:b/>
                <w:bCs/>
              </w:rPr>
              <w:t>Skills</w:t>
            </w:r>
            <w:r w:rsidR="004D636E" w:rsidRPr="004D636E">
              <w:rPr>
                <w:b/>
                <w:bCs/>
              </w:rPr>
              <w:t>, Abilities &amp; Competences</w:t>
            </w:r>
          </w:p>
        </w:tc>
        <w:tc>
          <w:tcPr>
            <w:tcW w:w="1407" w:type="dxa"/>
          </w:tcPr>
          <w:p w14:paraId="573B2BD7" w14:textId="77777777" w:rsidR="00D92E42" w:rsidRDefault="00D92E42" w:rsidP="0054101B">
            <w:pPr>
              <w:pStyle w:val="ListParagraph"/>
              <w:ind w:left="0"/>
            </w:pPr>
          </w:p>
        </w:tc>
        <w:tc>
          <w:tcPr>
            <w:tcW w:w="1225" w:type="dxa"/>
          </w:tcPr>
          <w:p w14:paraId="140DA8DB" w14:textId="77777777" w:rsidR="00D92E42" w:rsidRDefault="00D92E42" w:rsidP="0054101B">
            <w:pPr>
              <w:pStyle w:val="ListParagraph"/>
              <w:ind w:left="0"/>
            </w:pPr>
          </w:p>
        </w:tc>
      </w:tr>
      <w:tr w:rsidR="007E7C85" w14:paraId="1D332F7A" w14:textId="77777777" w:rsidTr="00E92AB5">
        <w:trPr>
          <w:trHeight w:val="266"/>
        </w:trPr>
        <w:tc>
          <w:tcPr>
            <w:tcW w:w="538" w:type="dxa"/>
          </w:tcPr>
          <w:p w14:paraId="691078B0" w14:textId="7B3B3D5E" w:rsidR="00D92E42" w:rsidRPr="004D636E" w:rsidRDefault="006C7B3C" w:rsidP="0054101B">
            <w:pPr>
              <w:pStyle w:val="ListParagraph"/>
              <w:ind w:left="0"/>
            </w:pPr>
            <w:r w:rsidRPr="004D636E">
              <w:t>2.1</w:t>
            </w:r>
          </w:p>
        </w:tc>
        <w:tc>
          <w:tcPr>
            <w:tcW w:w="5761" w:type="dxa"/>
          </w:tcPr>
          <w:p w14:paraId="37F2EA81" w14:textId="177E4F2B" w:rsidR="00D92E42" w:rsidRPr="007337FD" w:rsidRDefault="007337FD" w:rsidP="0054101B">
            <w:pPr>
              <w:pStyle w:val="ListParagraph"/>
              <w:ind w:left="0"/>
            </w:pPr>
            <w:r w:rsidRPr="007337FD">
              <w:t>Ability to analyse and interpret statistical data</w:t>
            </w:r>
          </w:p>
        </w:tc>
        <w:tc>
          <w:tcPr>
            <w:tcW w:w="1407" w:type="dxa"/>
          </w:tcPr>
          <w:p w14:paraId="7D1B2649" w14:textId="74337F66" w:rsidR="00D92E42" w:rsidRDefault="00470954" w:rsidP="0054101B">
            <w:pPr>
              <w:pStyle w:val="ListParagraph"/>
              <w:ind w:left="0"/>
            </w:pPr>
            <w:r>
              <w:t>Essential</w:t>
            </w:r>
          </w:p>
        </w:tc>
        <w:tc>
          <w:tcPr>
            <w:tcW w:w="1225" w:type="dxa"/>
          </w:tcPr>
          <w:p w14:paraId="1598AD0B" w14:textId="7A096FBF" w:rsidR="00D92E42" w:rsidRDefault="00674C83" w:rsidP="0054101B">
            <w:pPr>
              <w:pStyle w:val="ListParagraph"/>
              <w:ind w:left="0"/>
            </w:pPr>
            <w:r>
              <w:t>Interview</w:t>
            </w:r>
          </w:p>
        </w:tc>
      </w:tr>
      <w:tr w:rsidR="007E7C85" w14:paraId="361616C4" w14:textId="77777777" w:rsidTr="00E92AB5">
        <w:trPr>
          <w:trHeight w:val="495"/>
        </w:trPr>
        <w:tc>
          <w:tcPr>
            <w:tcW w:w="538" w:type="dxa"/>
          </w:tcPr>
          <w:p w14:paraId="4FB122CD" w14:textId="00030E80" w:rsidR="00D92E42" w:rsidRDefault="006C7B3C" w:rsidP="0054101B">
            <w:pPr>
              <w:pStyle w:val="ListParagraph"/>
              <w:ind w:left="0"/>
            </w:pPr>
            <w:r>
              <w:t>2.2</w:t>
            </w:r>
          </w:p>
        </w:tc>
        <w:tc>
          <w:tcPr>
            <w:tcW w:w="5761" w:type="dxa"/>
          </w:tcPr>
          <w:p w14:paraId="5990F740" w14:textId="7CE1E660" w:rsidR="00D92E42" w:rsidRDefault="007337FD" w:rsidP="0054101B">
            <w:pPr>
              <w:pStyle w:val="ListParagraph"/>
              <w:ind w:left="0"/>
            </w:pPr>
            <w:r>
              <w:t xml:space="preserve">An ability to work on your </w:t>
            </w:r>
            <w:r w:rsidR="00F209D9">
              <w:t>own initiative with a creative, innovative and imaginative approach to tasks</w:t>
            </w:r>
          </w:p>
        </w:tc>
        <w:tc>
          <w:tcPr>
            <w:tcW w:w="1407" w:type="dxa"/>
          </w:tcPr>
          <w:p w14:paraId="296A37DB" w14:textId="255D0014" w:rsidR="00D92E42" w:rsidRDefault="00470954" w:rsidP="0054101B">
            <w:pPr>
              <w:pStyle w:val="ListParagraph"/>
              <w:ind w:left="0"/>
            </w:pPr>
            <w:r>
              <w:t>Essential</w:t>
            </w:r>
          </w:p>
        </w:tc>
        <w:tc>
          <w:tcPr>
            <w:tcW w:w="1225" w:type="dxa"/>
          </w:tcPr>
          <w:p w14:paraId="6AED8BB9" w14:textId="5710E1A7" w:rsidR="00D92E42" w:rsidRDefault="00674C83" w:rsidP="0054101B">
            <w:pPr>
              <w:pStyle w:val="ListParagraph"/>
              <w:ind w:left="0"/>
            </w:pPr>
            <w:r>
              <w:t>Interview</w:t>
            </w:r>
          </w:p>
        </w:tc>
      </w:tr>
      <w:tr w:rsidR="007E7C85" w14:paraId="53A27FD4" w14:textId="77777777" w:rsidTr="00E92AB5">
        <w:trPr>
          <w:trHeight w:val="507"/>
        </w:trPr>
        <w:tc>
          <w:tcPr>
            <w:tcW w:w="538" w:type="dxa"/>
          </w:tcPr>
          <w:p w14:paraId="0874400A" w14:textId="264ECD6B" w:rsidR="00D92E42" w:rsidRDefault="006C7B3C" w:rsidP="0054101B">
            <w:pPr>
              <w:pStyle w:val="ListParagraph"/>
              <w:ind w:left="0"/>
            </w:pPr>
            <w:r>
              <w:t>2.3</w:t>
            </w:r>
          </w:p>
        </w:tc>
        <w:tc>
          <w:tcPr>
            <w:tcW w:w="5761" w:type="dxa"/>
          </w:tcPr>
          <w:p w14:paraId="6EC96325" w14:textId="29F98EDE" w:rsidR="00D92E42" w:rsidRDefault="002D5CE2" w:rsidP="0054101B">
            <w:pPr>
              <w:pStyle w:val="ListParagraph"/>
              <w:ind w:left="0"/>
            </w:pPr>
            <w:r>
              <w:t>Ability to produce high quality, accurate work to strict and tight deadlines</w:t>
            </w:r>
          </w:p>
        </w:tc>
        <w:tc>
          <w:tcPr>
            <w:tcW w:w="1407" w:type="dxa"/>
          </w:tcPr>
          <w:p w14:paraId="3EED8664" w14:textId="7BD8C805" w:rsidR="00D92E42" w:rsidRDefault="00470954" w:rsidP="0054101B">
            <w:pPr>
              <w:pStyle w:val="ListParagraph"/>
              <w:ind w:left="0"/>
            </w:pPr>
            <w:r>
              <w:t>Essential</w:t>
            </w:r>
          </w:p>
        </w:tc>
        <w:tc>
          <w:tcPr>
            <w:tcW w:w="1225" w:type="dxa"/>
          </w:tcPr>
          <w:p w14:paraId="39497F39" w14:textId="3DADB9D5" w:rsidR="00D92E42" w:rsidRDefault="00674C83" w:rsidP="0054101B">
            <w:pPr>
              <w:pStyle w:val="ListParagraph"/>
              <w:ind w:left="0"/>
            </w:pPr>
            <w:r>
              <w:t>Interview</w:t>
            </w:r>
          </w:p>
        </w:tc>
      </w:tr>
      <w:tr w:rsidR="007E7C85" w14:paraId="7AEE625E" w14:textId="77777777" w:rsidTr="00E92AB5">
        <w:trPr>
          <w:trHeight w:val="247"/>
        </w:trPr>
        <w:tc>
          <w:tcPr>
            <w:tcW w:w="538" w:type="dxa"/>
          </w:tcPr>
          <w:p w14:paraId="20AD017C" w14:textId="327D7E41" w:rsidR="00D92E42" w:rsidRDefault="006C7B3C" w:rsidP="0098489C">
            <w:pPr>
              <w:pStyle w:val="ListParagraph"/>
              <w:ind w:left="0"/>
            </w:pPr>
            <w:r>
              <w:t>2.4</w:t>
            </w:r>
          </w:p>
        </w:tc>
        <w:tc>
          <w:tcPr>
            <w:tcW w:w="5761" w:type="dxa"/>
          </w:tcPr>
          <w:p w14:paraId="281EA9A5" w14:textId="662244D0" w:rsidR="00D92E42" w:rsidRDefault="00F57EE2" w:rsidP="0098489C">
            <w:pPr>
              <w:pStyle w:val="ListParagraph"/>
              <w:ind w:left="0"/>
            </w:pPr>
            <w:r>
              <w:t>Excellent verbal and written communication skills</w:t>
            </w:r>
          </w:p>
        </w:tc>
        <w:tc>
          <w:tcPr>
            <w:tcW w:w="1407" w:type="dxa"/>
          </w:tcPr>
          <w:p w14:paraId="3B5EF03D" w14:textId="467E4FF7" w:rsidR="00D92E42" w:rsidRDefault="00470954" w:rsidP="0098489C">
            <w:pPr>
              <w:pStyle w:val="ListParagraph"/>
              <w:ind w:left="0"/>
            </w:pPr>
            <w:r>
              <w:t>Essential</w:t>
            </w:r>
          </w:p>
        </w:tc>
        <w:tc>
          <w:tcPr>
            <w:tcW w:w="1225" w:type="dxa"/>
          </w:tcPr>
          <w:p w14:paraId="44333112" w14:textId="4CBEE503" w:rsidR="00D92E42" w:rsidRDefault="00674C83" w:rsidP="0098489C">
            <w:pPr>
              <w:pStyle w:val="ListParagraph"/>
              <w:ind w:left="0"/>
            </w:pPr>
            <w:r>
              <w:t>Interview</w:t>
            </w:r>
          </w:p>
        </w:tc>
      </w:tr>
      <w:tr w:rsidR="007E7C85" w14:paraId="0D1DECFD" w14:textId="77777777" w:rsidTr="00E92AB5">
        <w:trPr>
          <w:trHeight w:val="267"/>
        </w:trPr>
        <w:tc>
          <w:tcPr>
            <w:tcW w:w="538" w:type="dxa"/>
          </w:tcPr>
          <w:p w14:paraId="2640A065" w14:textId="0E9C1353" w:rsidR="00D92E42" w:rsidRDefault="006C7B3C" w:rsidP="0098489C">
            <w:pPr>
              <w:pStyle w:val="ListParagraph"/>
              <w:ind w:left="0"/>
            </w:pPr>
            <w:r>
              <w:t>2.5</w:t>
            </w:r>
          </w:p>
        </w:tc>
        <w:tc>
          <w:tcPr>
            <w:tcW w:w="5761" w:type="dxa"/>
          </w:tcPr>
          <w:p w14:paraId="1855FA11" w14:textId="260CDC45" w:rsidR="00D92E42" w:rsidRDefault="00F57EE2" w:rsidP="0098489C">
            <w:pPr>
              <w:pStyle w:val="ListParagraph"/>
              <w:ind w:left="0"/>
            </w:pPr>
            <w:r>
              <w:t xml:space="preserve">Ability </w:t>
            </w:r>
            <w:r w:rsidR="0097653B">
              <w:t>to prepare and present high quality reports</w:t>
            </w:r>
          </w:p>
        </w:tc>
        <w:tc>
          <w:tcPr>
            <w:tcW w:w="1407" w:type="dxa"/>
          </w:tcPr>
          <w:p w14:paraId="35671A92" w14:textId="76CEA326" w:rsidR="00D92E42" w:rsidRDefault="00470954" w:rsidP="0098489C">
            <w:pPr>
              <w:pStyle w:val="ListParagraph"/>
              <w:ind w:left="0"/>
            </w:pPr>
            <w:r>
              <w:t>Essential</w:t>
            </w:r>
          </w:p>
        </w:tc>
        <w:tc>
          <w:tcPr>
            <w:tcW w:w="1225" w:type="dxa"/>
          </w:tcPr>
          <w:p w14:paraId="4F7315F3" w14:textId="52648C9D" w:rsidR="00D92E42" w:rsidRDefault="00674C83" w:rsidP="0098489C">
            <w:pPr>
              <w:pStyle w:val="ListParagraph"/>
              <w:ind w:left="0"/>
            </w:pPr>
            <w:r>
              <w:t>Interview</w:t>
            </w:r>
          </w:p>
        </w:tc>
      </w:tr>
      <w:tr w:rsidR="007E7C85" w14:paraId="00A36AD4" w14:textId="77777777" w:rsidTr="00E92AB5">
        <w:trPr>
          <w:trHeight w:val="287"/>
        </w:trPr>
        <w:tc>
          <w:tcPr>
            <w:tcW w:w="538" w:type="dxa"/>
          </w:tcPr>
          <w:p w14:paraId="501953FE" w14:textId="44DCC11D" w:rsidR="00D92E42" w:rsidRDefault="006C7B3C" w:rsidP="0098489C">
            <w:pPr>
              <w:pStyle w:val="ListParagraph"/>
              <w:ind w:left="0"/>
            </w:pPr>
            <w:r>
              <w:t>2.6</w:t>
            </w:r>
          </w:p>
        </w:tc>
        <w:tc>
          <w:tcPr>
            <w:tcW w:w="5761" w:type="dxa"/>
          </w:tcPr>
          <w:p w14:paraId="76B805F2" w14:textId="48FDA204" w:rsidR="00D92E42" w:rsidRDefault="00767140" w:rsidP="0098489C">
            <w:pPr>
              <w:pStyle w:val="ListParagraph"/>
              <w:ind w:left="0"/>
            </w:pPr>
            <w:r>
              <w:t>Close attention to detail and accuracy</w:t>
            </w:r>
          </w:p>
        </w:tc>
        <w:tc>
          <w:tcPr>
            <w:tcW w:w="1407" w:type="dxa"/>
          </w:tcPr>
          <w:p w14:paraId="0CC90A7B" w14:textId="7055E2A3" w:rsidR="00D92E42" w:rsidRDefault="00470954" w:rsidP="0098489C">
            <w:pPr>
              <w:pStyle w:val="ListParagraph"/>
              <w:ind w:left="0"/>
            </w:pPr>
            <w:r>
              <w:t>Essential</w:t>
            </w:r>
          </w:p>
        </w:tc>
        <w:tc>
          <w:tcPr>
            <w:tcW w:w="1225" w:type="dxa"/>
          </w:tcPr>
          <w:p w14:paraId="17A3C403" w14:textId="76734BC8" w:rsidR="00D92E42" w:rsidRDefault="00674C83" w:rsidP="0098489C">
            <w:pPr>
              <w:pStyle w:val="ListParagraph"/>
              <w:ind w:left="0"/>
            </w:pPr>
            <w:r>
              <w:t>Interview</w:t>
            </w:r>
          </w:p>
        </w:tc>
      </w:tr>
      <w:tr w:rsidR="007E7C85" w14:paraId="488FEE18" w14:textId="77777777" w:rsidTr="00E92AB5">
        <w:trPr>
          <w:trHeight w:val="263"/>
        </w:trPr>
        <w:tc>
          <w:tcPr>
            <w:tcW w:w="538" w:type="dxa"/>
          </w:tcPr>
          <w:p w14:paraId="18460249" w14:textId="517D9C57" w:rsidR="00D92E42" w:rsidRDefault="006C7B3C" w:rsidP="0098489C">
            <w:pPr>
              <w:pStyle w:val="ListParagraph"/>
              <w:ind w:left="0"/>
            </w:pPr>
            <w:r>
              <w:t>2.7</w:t>
            </w:r>
          </w:p>
        </w:tc>
        <w:tc>
          <w:tcPr>
            <w:tcW w:w="5761" w:type="dxa"/>
          </w:tcPr>
          <w:p w14:paraId="50D277FF" w14:textId="6254902D" w:rsidR="00D92E42" w:rsidRDefault="00767140" w:rsidP="0098489C">
            <w:pPr>
              <w:pStyle w:val="ListParagraph"/>
              <w:ind w:left="0"/>
            </w:pPr>
            <w:r>
              <w:t>Excellent planning, organising and time management</w:t>
            </w:r>
            <w:r w:rsidR="003C1334">
              <w:t xml:space="preserve"> skills</w:t>
            </w:r>
          </w:p>
        </w:tc>
        <w:tc>
          <w:tcPr>
            <w:tcW w:w="1407" w:type="dxa"/>
          </w:tcPr>
          <w:p w14:paraId="35524FEF" w14:textId="29E46E8B" w:rsidR="00D92E42" w:rsidRDefault="00470954" w:rsidP="0098489C">
            <w:pPr>
              <w:pStyle w:val="ListParagraph"/>
              <w:ind w:left="0"/>
            </w:pPr>
            <w:r>
              <w:t>Essential</w:t>
            </w:r>
          </w:p>
        </w:tc>
        <w:tc>
          <w:tcPr>
            <w:tcW w:w="1225" w:type="dxa"/>
          </w:tcPr>
          <w:p w14:paraId="31D16156" w14:textId="402F3550" w:rsidR="00D92E42" w:rsidRDefault="00674C83" w:rsidP="0098489C">
            <w:pPr>
              <w:pStyle w:val="ListParagraph"/>
              <w:ind w:left="0"/>
            </w:pPr>
            <w:r>
              <w:t>Interview</w:t>
            </w:r>
          </w:p>
        </w:tc>
      </w:tr>
      <w:tr w:rsidR="007E7C85" w14:paraId="55AA156A" w14:textId="77777777" w:rsidTr="00E92AB5">
        <w:trPr>
          <w:trHeight w:val="472"/>
        </w:trPr>
        <w:tc>
          <w:tcPr>
            <w:tcW w:w="538" w:type="dxa"/>
          </w:tcPr>
          <w:p w14:paraId="54ADDDFE" w14:textId="31E653D1" w:rsidR="00D92E42" w:rsidRDefault="006C7B3C" w:rsidP="0098489C">
            <w:pPr>
              <w:pStyle w:val="ListParagraph"/>
              <w:ind w:left="0"/>
            </w:pPr>
            <w:r>
              <w:t>2.8</w:t>
            </w:r>
          </w:p>
        </w:tc>
        <w:tc>
          <w:tcPr>
            <w:tcW w:w="5761" w:type="dxa"/>
          </w:tcPr>
          <w:p w14:paraId="2D2A39DC" w14:textId="27CA4A42" w:rsidR="00D92E42" w:rsidRDefault="003C1334" w:rsidP="0098489C">
            <w:pPr>
              <w:pStyle w:val="ListParagraph"/>
              <w:ind w:left="0"/>
            </w:pPr>
            <w:r>
              <w:t>Abil</w:t>
            </w:r>
            <w:r w:rsidR="002B1308">
              <w:t>ity t</w:t>
            </w:r>
            <w:r w:rsidR="00905437">
              <w:t xml:space="preserve">o respond flexibly to emerging and changing circumstances </w:t>
            </w:r>
          </w:p>
        </w:tc>
        <w:tc>
          <w:tcPr>
            <w:tcW w:w="1407" w:type="dxa"/>
          </w:tcPr>
          <w:p w14:paraId="47FA6591" w14:textId="3B71908E" w:rsidR="00D92E42" w:rsidRDefault="00470954" w:rsidP="0098489C">
            <w:pPr>
              <w:pStyle w:val="ListParagraph"/>
              <w:ind w:left="0"/>
            </w:pPr>
            <w:r>
              <w:t>Essential</w:t>
            </w:r>
          </w:p>
        </w:tc>
        <w:tc>
          <w:tcPr>
            <w:tcW w:w="1225" w:type="dxa"/>
          </w:tcPr>
          <w:p w14:paraId="6C1751CD" w14:textId="6E1D0910" w:rsidR="00D92E42" w:rsidRDefault="00674C83" w:rsidP="0098489C">
            <w:pPr>
              <w:pStyle w:val="ListParagraph"/>
              <w:ind w:left="0"/>
            </w:pPr>
            <w:r>
              <w:t>Interview</w:t>
            </w:r>
          </w:p>
        </w:tc>
      </w:tr>
      <w:tr w:rsidR="007E7C85" w14:paraId="3341ADFD" w14:textId="77777777" w:rsidTr="00E92AB5">
        <w:trPr>
          <w:trHeight w:val="249"/>
        </w:trPr>
        <w:tc>
          <w:tcPr>
            <w:tcW w:w="538" w:type="dxa"/>
          </w:tcPr>
          <w:p w14:paraId="79046BBB" w14:textId="107D34EF" w:rsidR="00D92E42" w:rsidRDefault="00D92E42" w:rsidP="0098489C">
            <w:pPr>
              <w:pStyle w:val="ListParagraph"/>
              <w:ind w:left="0"/>
            </w:pPr>
          </w:p>
        </w:tc>
        <w:tc>
          <w:tcPr>
            <w:tcW w:w="5761" w:type="dxa"/>
          </w:tcPr>
          <w:p w14:paraId="39A5D82D" w14:textId="30F72119" w:rsidR="00D92E42" w:rsidRPr="00507CD7" w:rsidRDefault="00507CD7" w:rsidP="00507CD7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507CD7">
              <w:rPr>
                <w:b/>
                <w:bCs/>
              </w:rPr>
              <w:t>Experience</w:t>
            </w:r>
          </w:p>
        </w:tc>
        <w:tc>
          <w:tcPr>
            <w:tcW w:w="1407" w:type="dxa"/>
          </w:tcPr>
          <w:p w14:paraId="2A62F7E9" w14:textId="77777777" w:rsidR="00D92E42" w:rsidRDefault="00D92E42" w:rsidP="0098489C">
            <w:pPr>
              <w:pStyle w:val="ListParagraph"/>
              <w:ind w:left="0"/>
            </w:pPr>
          </w:p>
        </w:tc>
        <w:tc>
          <w:tcPr>
            <w:tcW w:w="1225" w:type="dxa"/>
          </w:tcPr>
          <w:p w14:paraId="31CD7D03" w14:textId="77777777" w:rsidR="00D92E42" w:rsidRDefault="00D92E42" w:rsidP="0098489C">
            <w:pPr>
              <w:pStyle w:val="ListParagraph"/>
              <w:ind w:left="0"/>
            </w:pPr>
          </w:p>
        </w:tc>
      </w:tr>
      <w:tr w:rsidR="007E7C85" w14:paraId="1C7EE027" w14:textId="77777777" w:rsidTr="00E92AB5">
        <w:trPr>
          <w:trHeight w:val="495"/>
        </w:trPr>
        <w:tc>
          <w:tcPr>
            <w:tcW w:w="538" w:type="dxa"/>
          </w:tcPr>
          <w:p w14:paraId="79BC8AD7" w14:textId="73A8AD75" w:rsidR="00D92E42" w:rsidRDefault="00AA2A70" w:rsidP="0098489C">
            <w:pPr>
              <w:pStyle w:val="ListParagraph"/>
              <w:ind w:left="0"/>
            </w:pPr>
            <w:r>
              <w:t>3.1</w:t>
            </w:r>
          </w:p>
        </w:tc>
        <w:tc>
          <w:tcPr>
            <w:tcW w:w="5761" w:type="dxa"/>
          </w:tcPr>
          <w:p w14:paraId="51274254" w14:textId="01630132" w:rsidR="00D92E42" w:rsidRDefault="00935A74" w:rsidP="0098489C">
            <w:pPr>
              <w:pStyle w:val="ListParagraph"/>
              <w:ind w:left="0"/>
            </w:pPr>
            <w:r>
              <w:t xml:space="preserve">Proven experience of supporting quality processes in similar </w:t>
            </w:r>
            <w:r w:rsidR="00706D09">
              <w:t>structure/partnerships</w:t>
            </w:r>
          </w:p>
        </w:tc>
        <w:tc>
          <w:tcPr>
            <w:tcW w:w="1407" w:type="dxa"/>
          </w:tcPr>
          <w:p w14:paraId="6A2883D4" w14:textId="7DCBE9CF" w:rsidR="00D92E42" w:rsidRDefault="00674C83" w:rsidP="0098489C">
            <w:pPr>
              <w:pStyle w:val="ListParagraph"/>
              <w:ind w:left="0"/>
            </w:pPr>
            <w:r>
              <w:t>Desired</w:t>
            </w:r>
          </w:p>
        </w:tc>
        <w:tc>
          <w:tcPr>
            <w:tcW w:w="1225" w:type="dxa"/>
          </w:tcPr>
          <w:p w14:paraId="15DACCD9" w14:textId="77777777" w:rsidR="007E7C85" w:rsidRDefault="007E7C85" w:rsidP="0098489C">
            <w:pPr>
              <w:pStyle w:val="ListParagraph"/>
              <w:ind w:left="0"/>
            </w:pPr>
            <w:r>
              <w:t>Application</w:t>
            </w:r>
          </w:p>
          <w:p w14:paraId="2F564AC3" w14:textId="05F156DC" w:rsidR="00D92E42" w:rsidRDefault="007E7C85" w:rsidP="0098489C">
            <w:pPr>
              <w:pStyle w:val="ListParagraph"/>
              <w:ind w:left="0"/>
            </w:pPr>
            <w:r>
              <w:t>/ Interview</w:t>
            </w:r>
          </w:p>
        </w:tc>
      </w:tr>
      <w:tr w:rsidR="007E7C85" w14:paraId="7964A5B9" w14:textId="77777777" w:rsidTr="00E92AB5">
        <w:trPr>
          <w:trHeight w:val="507"/>
        </w:trPr>
        <w:tc>
          <w:tcPr>
            <w:tcW w:w="538" w:type="dxa"/>
          </w:tcPr>
          <w:p w14:paraId="4A69EC51" w14:textId="76294433" w:rsidR="00D92E42" w:rsidRDefault="00AA2A70" w:rsidP="0098489C">
            <w:pPr>
              <w:pStyle w:val="ListParagraph"/>
              <w:ind w:left="0"/>
            </w:pPr>
            <w:r>
              <w:t>3.2</w:t>
            </w:r>
          </w:p>
        </w:tc>
        <w:tc>
          <w:tcPr>
            <w:tcW w:w="5761" w:type="dxa"/>
          </w:tcPr>
          <w:p w14:paraId="5C9BC973" w14:textId="2A0E4299" w:rsidR="00D92E42" w:rsidRDefault="00C92851" w:rsidP="0098489C">
            <w:pPr>
              <w:pStyle w:val="ListParagraph"/>
              <w:ind w:left="0"/>
            </w:pPr>
            <w:r>
              <w:t xml:space="preserve">Extensive administrative experience at a senior level or in commercial </w:t>
            </w:r>
            <w:r w:rsidR="005F0E28">
              <w:t>target</w:t>
            </w:r>
            <w:r w:rsidR="00BE0738">
              <w:t>-based contracts</w:t>
            </w:r>
          </w:p>
        </w:tc>
        <w:tc>
          <w:tcPr>
            <w:tcW w:w="1407" w:type="dxa"/>
          </w:tcPr>
          <w:p w14:paraId="5F8C1B70" w14:textId="539A172F" w:rsidR="00D92E42" w:rsidRDefault="00674C83" w:rsidP="0098489C">
            <w:pPr>
              <w:pStyle w:val="ListParagraph"/>
              <w:ind w:left="0"/>
            </w:pPr>
            <w:r>
              <w:t>Desired</w:t>
            </w:r>
          </w:p>
        </w:tc>
        <w:tc>
          <w:tcPr>
            <w:tcW w:w="1225" w:type="dxa"/>
          </w:tcPr>
          <w:p w14:paraId="0E0286BE" w14:textId="77777777" w:rsidR="007E7C85" w:rsidRDefault="007E7C85" w:rsidP="007E7C85">
            <w:pPr>
              <w:pStyle w:val="ListParagraph"/>
              <w:ind w:left="0"/>
            </w:pPr>
            <w:r>
              <w:t>Application</w:t>
            </w:r>
          </w:p>
          <w:p w14:paraId="1D058FA6" w14:textId="11F7E8F7" w:rsidR="00D92E42" w:rsidRDefault="007E7C85" w:rsidP="007E7C85">
            <w:pPr>
              <w:pStyle w:val="ListParagraph"/>
              <w:ind w:left="0"/>
            </w:pPr>
            <w:r>
              <w:t>/ Interview</w:t>
            </w:r>
          </w:p>
        </w:tc>
      </w:tr>
      <w:tr w:rsidR="007337FD" w14:paraId="19685C12" w14:textId="77777777" w:rsidTr="00E92AB5">
        <w:trPr>
          <w:trHeight w:val="357"/>
        </w:trPr>
        <w:tc>
          <w:tcPr>
            <w:tcW w:w="538" w:type="dxa"/>
          </w:tcPr>
          <w:p w14:paraId="70CB3A4D" w14:textId="62845F62" w:rsidR="00AA2A70" w:rsidRDefault="00AA2A70" w:rsidP="0098489C">
            <w:pPr>
              <w:pStyle w:val="ListParagraph"/>
              <w:ind w:left="0"/>
            </w:pPr>
            <w:r>
              <w:t>3.3</w:t>
            </w:r>
          </w:p>
        </w:tc>
        <w:tc>
          <w:tcPr>
            <w:tcW w:w="5761" w:type="dxa"/>
          </w:tcPr>
          <w:p w14:paraId="3F888519" w14:textId="1691C51E" w:rsidR="00AA2A70" w:rsidRDefault="00BE0738" w:rsidP="0098489C">
            <w:pPr>
              <w:pStyle w:val="ListParagraph"/>
              <w:ind w:left="0"/>
            </w:pPr>
            <w:r>
              <w:t xml:space="preserve">Proven project management experience and skills </w:t>
            </w:r>
          </w:p>
        </w:tc>
        <w:tc>
          <w:tcPr>
            <w:tcW w:w="1407" w:type="dxa"/>
          </w:tcPr>
          <w:p w14:paraId="7366E3ED" w14:textId="597857BD" w:rsidR="00AA2A70" w:rsidRDefault="00674C83" w:rsidP="0098489C">
            <w:pPr>
              <w:pStyle w:val="ListParagraph"/>
              <w:ind w:left="0"/>
            </w:pPr>
            <w:r>
              <w:t>Desired</w:t>
            </w:r>
          </w:p>
        </w:tc>
        <w:tc>
          <w:tcPr>
            <w:tcW w:w="1225" w:type="dxa"/>
          </w:tcPr>
          <w:p w14:paraId="4D42DEC0" w14:textId="2819C65F" w:rsidR="00AA2A70" w:rsidRDefault="007E7C85" w:rsidP="007E7C85">
            <w:pPr>
              <w:pStyle w:val="ListParagraph"/>
              <w:ind w:left="0"/>
            </w:pPr>
            <w:r>
              <w:t>Interview</w:t>
            </w:r>
          </w:p>
        </w:tc>
      </w:tr>
      <w:tr w:rsidR="007337FD" w14:paraId="7177ADBA" w14:textId="77777777" w:rsidTr="00E92AB5">
        <w:trPr>
          <w:trHeight w:val="837"/>
        </w:trPr>
        <w:tc>
          <w:tcPr>
            <w:tcW w:w="538" w:type="dxa"/>
          </w:tcPr>
          <w:p w14:paraId="53A0DCBB" w14:textId="2FE68BC3" w:rsidR="00AA2A70" w:rsidRDefault="00E67789" w:rsidP="0098489C">
            <w:pPr>
              <w:pStyle w:val="ListParagraph"/>
              <w:ind w:left="0"/>
            </w:pPr>
            <w:r>
              <w:t>3.4</w:t>
            </w:r>
          </w:p>
        </w:tc>
        <w:tc>
          <w:tcPr>
            <w:tcW w:w="5761" w:type="dxa"/>
          </w:tcPr>
          <w:p w14:paraId="5D40C2A1" w14:textId="34193231" w:rsidR="00AA2A70" w:rsidRDefault="00161311" w:rsidP="0098489C">
            <w:pPr>
              <w:pStyle w:val="ListParagraph"/>
              <w:ind w:left="0"/>
            </w:pPr>
            <w:r>
              <w:t>Proven experience of office related computer packages (word processing</w:t>
            </w:r>
            <w:r w:rsidR="00D25450">
              <w:t>, presentation software, spreadsheets, e-</w:t>
            </w:r>
            <w:r w:rsidR="00F13981">
              <w:t>mail, MS</w:t>
            </w:r>
            <w:r w:rsidR="00D25450">
              <w:t xml:space="preserve"> Teams etc.) </w:t>
            </w:r>
          </w:p>
        </w:tc>
        <w:tc>
          <w:tcPr>
            <w:tcW w:w="1407" w:type="dxa"/>
          </w:tcPr>
          <w:p w14:paraId="18778C62" w14:textId="78CADC8D" w:rsidR="00AA2A70" w:rsidRDefault="00674C83" w:rsidP="0098489C">
            <w:pPr>
              <w:pStyle w:val="ListParagraph"/>
              <w:ind w:left="0"/>
            </w:pPr>
            <w:r>
              <w:t>Desired</w:t>
            </w:r>
          </w:p>
        </w:tc>
        <w:tc>
          <w:tcPr>
            <w:tcW w:w="1225" w:type="dxa"/>
          </w:tcPr>
          <w:p w14:paraId="3D5142AD" w14:textId="6ABEA9C6" w:rsidR="00AA2A70" w:rsidRDefault="007E7C85" w:rsidP="007E7C85">
            <w:pPr>
              <w:pStyle w:val="ListParagraph"/>
              <w:ind w:left="0"/>
            </w:pPr>
            <w:r>
              <w:t>Application</w:t>
            </w:r>
          </w:p>
        </w:tc>
      </w:tr>
      <w:tr w:rsidR="007337FD" w14:paraId="2912A279" w14:textId="77777777" w:rsidTr="00E92AB5">
        <w:trPr>
          <w:trHeight w:val="215"/>
        </w:trPr>
        <w:tc>
          <w:tcPr>
            <w:tcW w:w="538" w:type="dxa"/>
          </w:tcPr>
          <w:p w14:paraId="4BA2C9B9" w14:textId="77777777" w:rsidR="00AA2A70" w:rsidRDefault="00AA2A70" w:rsidP="0098489C">
            <w:pPr>
              <w:pStyle w:val="ListParagraph"/>
              <w:ind w:left="0"/>
            </w:pPr>
          </w:p>
        </w:tc>
        <w:tc>
          <w:tcPr>
            <w:tcW w:w="5761" w:type="dxa"/>
          </w:tcPr>
          <w:p w14:paraId="3F21A948" w14:textId="3149768C" w:rsidR="00AA2A70" w:rsidRPr="00507CD7" w:rsidRDefault="00507CD7" w:rsidP="00507CD7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507CD7">
              <w:rPr>
                <w:b/>
                <w:bCs/>
              </w:rPr>
              <w:t>Values</w:t>
            </w:r>
          </w:p>
        </w:tc>
        <w:tc>
          <w:tcPr>
            <w:tcW w:w="1407" w:type="dxa"/>
          </w:tcPr>
          <w:p w14:paraId="0967F84A" w14:textId="77777777" w:rsidR="00AA2A70" w:rsidRDefault="00AA2A70" w:rsidP="0098489C">
            <w:pPr>
              <w:pStyle w:val="ListParagraph"/>
              <w:ind w:left="0"/>
            </w:pPr>
          </w:p>
        </w:tc>
        <w:tc>
          <w:tcPr>
            <w:tcW w:w="1225" w:type="dxa"/>
          </w:tcPr>
          <w:p w14:paraId="74ACED25" w14:textId="77777777" w:rsidR="00AA2A70" w:rsidRDefault="00AA2A70" w:rsidP="0098489C">
            <w:pPr>
              <w:pStyle w:val="ListParagraph"/>
              <w:ind w:left="0"/>
            </w:pPr>
          </w:p>
        </w:tc>
      </w:tr>
      <w:tr w:rsidR="007337FD" w14:paraId="3B5C8815" w14:textId="77777777" w:rsidTr="00E92AB5">
        <w:trPr>
          <w:trHeight w:val="472"/>
        </w:trPr>
        <w:tc>
          <w:tcPr>
            <w:tcW w:w="538" w:type="dxa"/>
          </w:tcPr>
          <w:p w14:paraId="4AEFC383" w14:textId="3F90ACA5" w:rsidR="00AA2A70" w:rsidRDefault="00E67789" w:rsidP="0098489C">
            <w:pPr>
              <w:pStyle w:val="ListParagraph"/>
              <w:ind w:left="0"/>
            </w:pPr>
            <w:r>
              <w:t>4.1</w:t>
            </w:r>
          </w:p>
        </w:tc>
        <w:tc>
          <w:tcPr>
            <w:tcW w:w="5761" w:type="dxa"/>
          </w:tcPr>
          <w:p w14:paraId="6B2C6456" w14:textId="424072B8" w:rsidR="00AA2A70" w:rsidRDefault="00B453B4" w:rsidP="0098489C">
            <w:pPr>
              <w:pStyle w:val="ListParagraph"/>
              <w:ind w:left="0"/>
            </w:pPr>
            <w:r>
              <w:t>An ability to bring a confident, motivational and energetic approach</w:t>
            </w:r>
          </w:p>
        </w:tc>
        <w:tc>
          <w:tcPr>
            <w:tcW w:w="1407" w:type="dxa"/>
          </w:tcPr>
          <w:p w14:paraId="211218BA" w14:textId="197C06D5" w:rsidR="00AA2A70" w:rsidRDefault="00674C83" w:rsidP="0098489C">
            <w:pPr>
              <w:pStyle w:val="ListParagraph"/>
              <w:ind w:left="0"/>
            </w:pPr>
            <w:r>
              <w:t>Desired</w:t>
            </w:r>
          </w:p>
        </w:tc>
        <w:tc>
          <w:tcPr>
            <w:tcW w:w="1225" w:type="dxa"/>
          </w:tcPr>
          <w:p w14:paraId="4E4B572F" w14:textId="5737EC88" w:rsidR="00AA2A70" w:rsidRDefault="007E7C85" w:rsidP="007E7C85">
            <w:pPr>
              <w:pStyle w:val="ListParagraph"/>
              <w:ind w:left="0"/>
            </w:pPr>
            <w:r>
              <w:t>Interview</w:t>
            </w:r>
          </w:p>
        </w:tc>
      </w:tr>
      <w:tr w:rsidR="007337FD" w14:paraId="6E84B570" w14:textId="77777777" w:rsidTr="00E92AB5">
        <w:trPr>
          <w:trHeight w:val="481"/>
        </w:trPr>
        <w:tc>
          <w:tcPr>
            <w:tcW w:w="538" w:type="dxa"/>
          </w:tcPr>
          <w:p w14:paraId="67DD5795" w14:textId="75111689" w:rsidR="00AA2A70" w:rsidRDefault="00E67789" w:rsidP="0098489C">
            <w:pPr>
              <w:pStyle w:val="ListParagraph"/>
              <w:ind w:left="0"/>
            </w:pPr>
            <w:r>
              <w:t>4.2</w:t>
            </w:r>
          </w:p>
        </w:tc>
        <w:tc>
          <w:tcPr>
            <w:tcW w:w="5761" w:type="dxa"/>
          </w:tcPr>
          <w:p w14:paraId="3175D3AF" w14:textId="1A5C9752" w:rsidR="00AA2A70" w:rsidRDefault="00B453B4" w:rsidP="0098489C">
            <w:pPr>
              <w:pStyle w:val="ListParagraph"/>
              <w:ind w:left="0"/>
            </w:pPr>
            <w:r>
              <w:t xml:space="preserve">Willingness </w:t>
            </w:r>
            <w:r w:rsidR="00121D1D">
              <w:t xml:space="preserve">to support colleagues </w:t>
            </w:r>
          </w:p>
        </w:tc>
        <w:tc>
          <w:tcPr>
            <w:tcW w:w="1407" w:type="dxa"/>
          </w:tcPr>
          <w:p w14:paraId="1046B146" w14:textId="461EEBBA" w:rsidR="00AA2A70" w:rsidRDefault="00674C83" w:rsidP="0098489C">
            <w:pPr>
              <w:pStyle w:val="ListParagraph"/>
              <w:ind w:left="0"/>
            </w:pPr>
            <w:r>
              <w:t>Desired</w:t>
            </w:r>
          </w:p>
        </w:tc>
        <w:tc>
          <w:tcPr>
            <w:tcW w:w="1225" w:type="dxa"/>
          </w:tcPr>
          <w:p w14:paraId="030B95F6" w14:textId="64E4FAED" w:rsidR="00AA2A70" w:rsidRDefault="00B82744" w:rsidP="0098489C">
            <w:pPr>
              <w:pStyle w:val="ListParagraph"/>
              <w:ind w:left="0"/>
            </w:pPr>
            <w:r>
              <w:t>Interview</w:t>
            </w:r>
          </w:p>
        </w:tc>
      </w:tr>
    </w:tbl>
    <w:p w14:paraId="40917E37" w14:textId="77777777" w:rsidR="00922556" w:rsidRDefault="00922556" w:rsidP="0054101B">
      <w:pPr>
        <w:pStyle w:val="ListParagraph"/>
      </w:pPr>
    </w:p>
    <w:p w14:paraId="4394FDE5" w14:textId="77777777" w:rsidR="0054127D" w:rsidRDefault="0054127D" w:rsidP="0054101B">
      <w:pPr>
        <w:pStyle w:val="ListParagraph"/>
      </w:pPr>
    </w:p>
    <w:p w14:paraId="4A5F6AB8" w14:textId="7F6C2899" w:rsidR="0054127D" w:rsidRPr="0054127D" w:rsidRDefault="0054127D" w:rsidP="0054101B">
      <w:pPr>
        <w:pStyle w:val="ListParagraph"/>
        <w:rPr>
          <w:b/>
          <w:bCs/>
        </w:rPr>
      </w:pPr>
      <w:r w:rsidRPr="0054127D">
        <w:rPr>
          <w:b/>
          <w:bCs/>
        </w:rPr>
        <w:t>TO APPLY PLEASE SEND A CURRENT CV AND COVERING LETTER TO:</w:t>
      </w:r>
    </w:p>
    <w:p w14:paraId="08AB9F6D" w14:textId="77777777" w:rsidR="0054127D" w:rsidRDefault="0054127D" w:rsidP="0054101B">
      <w:pPr>
        <w:pStyle w:val="ListParagraph"/>
      </w:pPr>
    </w:p>
    <w:p w14:paraId="65F85EE3" w14:textId="0F4C12AE" w:rsidR="0054127D" w:rsidRDefault="0054127D" w:rsidP="0054101B">
      <w:pPr>
        <w:pStyle w:val="ListParagraph"/>
      </w:pPr>
      <w:r>
        <w:t>M</w:t>
      </w:r>
      <w:r w:rsidR="00195B4E">
        <w:t>r</w:t>
      </w:r>
      <w:r>
        <w:t>s D Lafferty</w:t>
      </w:r>
    </w:p>
    <w:p w14:paraId="04ECF288" w14:textId="19B98E13" w:rsidR="0054127D" w:rsidRDefault="0054127D" w:rsidP="0054101B">
      <w:pPr>
        <w:pStyle w:val="ListParagraph"/>
      </w:pPr>
      <w:r>
        <w:t>Finance Manager</w:t>
      </w:r>
    </w:p>
    <w:p w14:paraId="6104356D" w14:textId="45D6C187" w:rsidR="0054127D" w:rsidRDefault="0054127D" w:rsidP="0054101B">
      <w:pPr>
        <w:pStyle w:val="ListParagraph"/>
      </w:pPr>
      <w:r>
        <w:t>Community Central Hall</w:t>
      </w:r>
    </w:p>
    <w:p w14:paraId="0D80DF43" w14:textId="77777777" w:rsidR="0054127D" w:rsidRDefault="0054127D" w:rsidP="0054101B">
      <w:pPr>
        <w:pStyle w:val="ListParagraph"/>
      </w:pPr>
    </w:p>
    <w:p w14:paraId="72EA1C9C" w14:textId="399C1439" w:rsidR="0054127D" w:rsidRDefault="0054127D" w:rsidP="0054101B">
      <w:pPr>
        <w:pStyle w:val="ListParagraph"/>
      </w:pPr>
      <w:r>
        <w:t>Marked “GECCO Monitoring Officer” via email:</w:t>
      </w:r>
    </w:p>
    <w:p w14:paraId="0F7CE3E1" w14:textId="77777777" w:rsidR="0054127D" w:rsidRDefault="0054127D" w:rsidP="0054101B">
      <w:pPr>
        <w:pStyle w:val="ListParagraph"/>
      </w:pPr>
    </w:p>
    <w:p w14:paraId="18A167D8" w14:textId="219FC5DA" w:rsidR="0054127D" w:rsidRDefault="00946623" w:rsidP="0054101B">
      <w:pPr>
        <w:pStyle w:val="ListParagraph"/>
      </w:pPr>
      <w:hyperlink r:id="rId7" w:history="1">
        <w:r w:rsidR="0054127D" w:rsidRPr="006C2F26">
          <w:rPr>
            <w:rStyle w:val="Hyperlink"/>
          </w:rPr>
          <w:t>debbielafferty@centralhalls.org</w:t>
        </w:r>
      </w:hyperlink>
    </w:p>
    <w:p w14:paraId="3F488828" w14:textId="77777777" w:rsidR="0054127D" w:rsidRDefault="0054127D" w:rsidP="0054101B">
      <w:pPr>
        <w:pStyle w:val="ListParagraph"/>
      </w:pPr>
    </w:p>
    <w:p w14:paraId="6E28332B" w14:textId="70918F4F" w:rsidR="0054127D" w:rsidRPr="000B33EA" w:rsidRDefault="0054127D" w:rsidP="0054101B">
      <w:pPr>
        <w:pStyle w:val="ListParagraph"/>
      </w:pPr>
      <w:r>
        <w:t xml:space="preserve">Closing Date for applications:  Friday </w:t>
      </w:r>
      <w:r w:rsidR="00946623">
        <w:t>27th</w:t>
      </w:r>
      <w:r>
        <w:t xml:space="preserve"> June 2023 at 5pm</w:t>
      </w:r>
    </w:p>
    <w:sectPr w:rsidR="0054127D" w:rsidRPr="000B33E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AF1E6" w14:textId="77777777" w:rsidR="00666E76" w:rsidRDefault="00666E76" w:rsidP="00F92E90">
      <w:pPr>
        <w:spacing w:after="0" w:line="240" w:lineRule="auto"/>
      </w:pPr>
      <w:r>
        <w:separator/>
      </w:r>
    </w:p>
  </w:endnote>
  <w:endnote w:type="continuationSeparator" w:id="0">
    <w:p w14:paraId="65B737D9" w14:textId="77777777" w:rsidR="00666E76" w:rsidRDefault="00666E76" w:rsidP="00F92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B9872" w14:textId="77777777" w:rsidR="00666E76" w:rsidRDefault="00666E76" w:rsidP="00F92E90">
      <w:pPr>
        <w:spacing w:after="0" w:line="240" w:lineRule="auto"/>
      </w:pPr>
      <w:r>
        <w:separator/>
      </w:r>
    </w:p>
  </w:footnote>
  <w:footnote w:type="continuationSeparator" w:id="0">
    <w:p w14:paraId="217FF11F" w14:textId="77777777" w:rsidR="00666E76" w:rsidRDefault="00666E76" w:rsidP="00F92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D061A" w14:textId="20942347" w:rsidR="001A0E8F" w:rsidRDefault="001A0E8F" w:rsidP="001A0E8F">
    <w:pPr>
      <w:pStyle w:val="Header"/>
      <w:jc w:val="center"/>
    </w:pPr>
    <w:r>
      <w:rPr>
        <w:noProof/>
        <w14:ligatures w14:val="none"/>
      </w:rPr>
      <w:drawing>
        <wp:inline distT="0" distB="0" distL="0" distR="0" wp14:anchorId="1C1EF9ED" wp14:editId="502117A0">
          <wp:extent cx="2085975" cy="1085850"/>
          <wp:effectExtent l="0" t="0" r="9525" b="0"/>
          <wp:docPr id="1800907782" name="Picture 1" descr="A picture containing font, graphics, logo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font, graphics, logo, graphic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61BE"/>
    <w:multiLevelType w:val="hybridMultilevel"/>
    <w:tmpl w:val="762E26D4"/>
    <w:lvl w:ilvl="0" w:tplc="695097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C038B"/>
    <w:multiLevelType w:val="hybridMultilevel"/>
    <w:tmpl w:val="7526AF12"/>
    <w:lvl w:ilvl="0" w:tplc="F16077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85D55"/>
    <w:multiLevelType w:val="hybridMultilevel"/>
    <w:tmpl w:val="9ADA39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0037FE"/>
    <w:multiLevelType w:val="hybridMultilevel"/>
    <w:tmpl w:val="A8B48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500105">
    <w:abstractNumId w:val="1"/>
  </w:num>
  <w:num w:numId="2" w16cid:durableId="1675379827">
    <w:abstractNumId w:val="0"/>
  </w:num>
  <w:num w:numId="3" w16cid:durableId="1382829743">
    <w:abstractNumId w:val="3"/>
  </w:num>
  <w:num w:numId="4" w16cid:durableId="1082027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22"/>
    <w:rsid w:val="00020253"/>
    <w:rsid w:val="00026755"/>
    <w:rsid w:val="00073D10"/>
    <w:rsid w:val="000829B2"/>
    <w:rsid w:val="00086888"/>
    <w:rsid w:val="000B33EA"/>
    <w:rsid w:val="000D6849"/>
    <w:rsid w:val="00111FA7"/>
    <w:rsid w:val="00121D1D"/>
    <w:rsid w:val="00161311"/>
    <w:rsid w:val="00167CA8"/>
    <w:rsid w:val="00195B4E"/>
    <w:rsid w:val="001A0E8F"/>
    <w:rsid w:val="001C4FF7"/>
    <w:rsid w:val="00202BEC"/>
    <w:rsid w:val="0020379C"/>
    <w:rsid w:val="0022561F"/>
    <w:rsid w:val="002651BF"/>
    <w:rsid w:val="002875EE"/>
    <w:rsid w:val="002B1308"/>
    <w:rsid w:val="002C54E3"/>
    <w:rsid w:val="002D5CE2"/>
    <w:rsid w:val="002F1903"/>
    <w:rsid w:val="00300B26"/>
    <w:rsid w:val="00354DD7"/>
    <w:rsid w:val="003A3179"/>
    <w:rsid w:val="003C1334"/>
    <w:rsid w:val="003E02C1"/>
    <w:rsid w:val="003F0C07"/>
    <w:rsid w:val="00420A40"/>
    <w:rsid w:val="00422CE6"/>
    <w:rsid w:val="00466BA4"/>
    <w:rsid w:val="00470954"/>
    <w:rsid w:val="004A008C"/>
    <w:rsid w:val="004B1D8B"/>
    <w:rsid w:val="004D636E"/>
    <w:rsid w:val="00500660"/>
    <w:rsid w:val="00507CD7"/>
    <w:rsid w:val="0054101B"/>
    <w:rsid w:val="0054127D"/>
    <w:rsid w:val="00562E00"/>
    <w:rsid w:val="00595EF7"/>
    <w:rsid w:val="005B2178"/>
    <w:rsid w:val="005B5EF6"/>
    <w:rsid w:val="005B643D"/>
    <w:rsid w:val="005C5BD6"/>
    <w:rsid w:val="005E300F"/>
    <w:rsid w:val="005F0E28"/>
    <w:rsid w:val="005F4FB7"/>
    <w:rsid w:val="006248C2"/>
    <w:rsid w:val="00666E76"/>
    <w:rsid w:val="0066720C"/>
    <w:rsid w:val="00672484"/>
    <w:rsid w:val="00674C83"/>
    <w:rsid w:val="00685A34"/>
    <w:rsid w:val="006A45D4"/>
    <w:rsid w:val="006C651B"/>
    <w:rsid w:val="006C7B3C"/>
    <w:rsid w:val="00706D09"/>
    <w:rsid w:val="007337FD"/>
    <w:rsid w:val="007618E6"/>
    <w:rsid w:val="00767140"/>
    <w:rsid w:val="00776EBF"/>
    <w:rsid w:val="007D5265"/>
    <w:rsid w:val="007E0F39"/>
    <w:rsid w:val="007E7C85"/>
    <w:rsid w:val="007F78CB"/>
    <w:rsid w:val="00846631"/>
    <w:rsid w:val="008657E8"/>
    <w:rsid w:val="008B23B4"/>
    <w:rsid w:val="008B77CC"/>
    <w:rsid w:val="008D0078"/>
    <w:rsid w:val="00904E22"/>
    <w:rsid w:val="00905437"/>
    <w:rsid w:val="00922556"/>
    <w:rsid w:val="00935A74"/>
    <w:rsid w:val="00946623"/>
    <w:rsid w:val="00975F6B"/>
    <w:rsid w:val="0097653B"/>
    <w:rsid w:val="009A7910"/>
    <w:rsid w:val="009B2C37"/>
    <w:rsid w:val="009C4EE4"/>
    <w:rsid w:val="009D3722"/>
    <w:rsid w:val="00AA2A70"/>
    <w:rsid w:val="00AB07D3"/>
    <w:rsid w:val="00AB555D"/>
    <w:rsid w:val="00B25071"/>
    <w:rsid w:val="00B40739"/>
    <w:rsid w:val="00B453B4"/>
    <w:rsid w:val="00B82744"/>
    <w:rsid w:val="00BE0738"/>
    <w:rsid w:val="00BF4495"/>
    <w:rsid w:val="00C132E2"/>
    <w:rsid w:val="00C92851"/>
    <w:rsid w:val="00C96D24"/>
    <w:rsid w:val="00CC5119"/>
    <w:rsid w:val="00CF0EAE"/>
    <w:rsid w:val="00D25450"/>
    <w:rsid w:val="00D41F2B"/>
    <w:rsid w:val="00D85835"/>
    <w:rsid w:val="00D92E42"/>
    <w:rsid w:val="00E018EA"/>
    <w:rsid w:val="00E2051D"/>
    <w:rsid w:val="00E60DA6"/>
    <w:rsid w:val="00E67789"/>
    <w:rsid w:val="00E82A50"/>
    <w:rsid w:val="00E90279"/>
    <w:rsid w:val="00E92AB5"/>
    <w:rsid w:val="00EA1B0C"/>
    <w:rsid w:val="00EA2C90"/>
    <w:rsid w:val="00EE2E29"/>
    <w:rsid w:val="00F13981"/>
    <w:rsid w:val="00F17637"/>
    <w:rsid w:val="00F209D9"/>
    <w:rsid w:val="00F472D3"/>
    <w:rsid w:val="00F57EE2"/>
    <w:rsid w:val="00F62DCD"/>
    <w:rsid w:val="00F92E90"/>
    <w:rsid w:val="00FE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1C17C"/>
  <w15:chartTrackingRefBased/>
  <w15:docId w15:val="{795A32C0-C111-4406-8CF7-B019D0084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2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E90"/>
  </w:style>
  <w:style w:type="paragraph" w:styleId="Footer">
    <w:name w:val="footer"/>
    <w:basedOn w:val="Normal"/>
    <w:link w:val="FooterChar"/>
    <w:uiPriority w:val="99"/>
    <w:unhideWhenUsed/>
    <w:rsid w:val="00F92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2E90"/>
  </w:style>
  <w:style w:type="paragraph" w:styleId="ListParagraph">
    <w:name w:val="List Paragraph"/>
    <w:basedOn w:val="Normal"/>
    <w:uiPriority w:val="34"/>
    <w:qFormat/>
    <w:rsid w:val="00167CA8"/>
    <w:pPr>
      <w:ind w:left="720"/>
      <w:contextualSpacing/>
    </w:pPr>
  </w:style>
  <w:style w:type="table" w:styleId="TableGrid">
    <w:name w:val="Table Grid"/>
    <w:basedOn w:val="TableNormal"/>
    <w:uiPriority w:val="39"/>
    <w:rsid w:val="00D92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12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bbielafferty@centralhall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9.jpg@01D98286.65E2C8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5045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Wood</dc:creator>
  <cp:keywords/>
  <dc:description/>
  <cp:lastModifiedBy>Nicky Thornton</cp:lastModifiedBy>
  <cp:revision>2</cp:revision>
  <dcterms:created xsi:type="dcterms:W3CDTF">2023-06-12T16:50:00Z</dcterms:created>
  <dcterms:modified xsi:type="dcterms:W3CDTF">2023-06-12T16:50:00Z</dcterms:modified>
</cp:coreProperties>
</file>