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0729E72" w:rsidP="0098113A" w:rsidRDefault="70729E72" w14:paraId="0FC4292A" w14:textId="355154F6">
      <w:pPr>
        <w:pStyle w:val="Heading3"/>
      </w:pPr>
    </w:p>
    <w:p w:rsidR="008A326F" w:rsidP="0097402F" w:rsidRDefault="008A326F" w14:paraId="0FC4292B" w14:textId="77777777">
      <w:pPr>
        <w:tabs>
          <w:tab w:val="left" w:pos="1740"/>
        </w:tabs>
        <w:rPr>
          <w:rFonts w:cs="Arial"/>
          <w:szCs w:val="28"/>
        </w:rPr>
      </w:pPr>
    </w:p>
    <w:p w:rsidRPr="0084460C" w:rsidR="00472EA1" w:rsidP="0097402F" w:rsidRDefault="00472EA1" w14:paraId="0FC4292C" w14:textId="77777777">
      <w:p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Job Title:</w:t>
      </w:r>
      <w:r w:rsidRPr="0084460C">
        <w:rPr>
          <w:rFonts w:cs="Arial"/>
          <w:szCs w:val="28"/>
        </w:rPr>
        <w:tab/>
      </w:r>
      <w:r w:rsidRPr="0084460C">
        <w:rPr>
          <w:rFonts w:cs="Arial"/>
          <w:szCs w:val="28"/>
        </w:rPr>
        <w:tab/>
      </w:r>
      <w:r w:rsidRPr="0084460C">
        <w:rPr>
          <w:rFonts w:cs="Arial"/>
          <w:b/>
          <w:szCs w:val="28"/>
        </w:rPr>
        <w:t>Patient Support Worker</w:t>
      </w:r>
    </w:p>
    <w:p w:rsidRPr="0084460C" w:rsidR="00472EA1" w:rsidP="0097402F" w:rsidRDefault="00472EA1" w14:paraId="0FC4292D" w14:textId="77777777">
      <w:pPr>
        <w:tabs>
          <w:tab w:val="left" w:pos="1740"/>
        </w:tabs>
        <w:rPr>
          <w:rFonts w:cs="Arial"/>
          <w:szCs w:val="28"/>
        </w:rPr>
      </w:pPr>
      <w:r>
        <w:rPr>
          <w:rFonts w:cs="Arial"/>
          <w:szCs w:val="28"/>
        </w:rPr>
        <w:t>Responsible to:</w:t>
      </w:r>
      <w:r>
        <w:rPr>
          <w:rFonts w:cs="Arial"/>
          <w:szCs w:val="28"/>
        </w:rPr>
        <w:tab/>
      </w:r>
      <w:r w:rsidR="002938E2">
        <w:rPr>
          <w:rFonts w:cs="Arial"/>
          <w:b/>
          <w:szCs w:val="28"/>
        </w:rPr>
        <w:t>Head of Operations</w:t>
      </w:r>
    </w:p>
    <w:p w:rsidRPr="0084460C" w:rsidR="00472EA1" w:rsidP="0097402F" w:rsidRDefault="00472EA1" w14:paraId="0FC4292E" w14:textId="6D95B2AC">
      <w:p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Salary:</w:t>
      </w:r>
      <w:r w:rsidRPr="0084460C">
        <w:rPr>
          <w:rFonts w:cs="Arial"/>
          <w:szCs w:val="28"/>
        </w:rPr>
        <w:tab/>
      </w:r>
      <w:r w:rsidRPr="0084460C">
        <w:rPr>
          <w:rFonts w:cs="Arial"/>
          <w:szCs w:val="28"/>
        </w:rPr>
        <w:tab/>
      </w:r>
      <w:r w:rsidR="00D037E9">
        <w:rPr>
          <w:rFonts w:cs="Arial"/>
          <w:b/>
          <w:szCs w:val="28"/>
        </w:rPr>
        <w:t xml:space="preserve">£24,231 - £30,619 </w:t>
      </w:r>
      <w:r w:rsidRPr="0084460C">
        <w:rPr>
          <w:rFonts w:cs="Arial"/>
          <w:b/>
          <w:szCs w:val="28"/>
        </w:rPr>
        <w:t>per annum</w:t>
      </w:r>
      <w:r w:rsidR="00506898">
        <w:rPr>
          <w:rFonts w:cs="Arial"/>
          <w:b/>
          <w:szCs w:val="28"/>
        </w:rPr>
        <w:t>, pro rata</w:t>
      </w:r>
      <w:r w:rsidRPr="0084460C">
        <w:rPr>
          <w:rFonts w:cs="Arial"/>
          <w:b/>
          <w:szCs w:val="28"/>
        </w:rPr>
        <w:t xml:space="preserve"> </w:t>
      </w:r>
    </w:p>
    <w:p w:rsidRPr="0084460C" w:rsidR="00472EA1" w:rsidP="0097402F" w:rsidRDefault="00472EA1" w14:paraId="0FC4292F" w14:textId="57882DD5">
      <w:pPr>
        <w:tabs>
          <w:tab w:val="left" w:pos="1740"/>
        </w:tabs>
        <w:ind w:left="2160" w:hanging="2160"/>
        <w:rPr>
          <w:rFonts w:cs="Arial"/>
          <w:b/>
          <w:szCs w:val="28"/>
        </w:rPr>
      </w:pPr>
      <w:r w:rsidRPr="0084460C">
        <w:rPr>
          <w:rFonts w:cs="Arial"/>
          <w:szCs w:val="28"/>
        </w:rPr>
        <w:t>Hours:</w:t>
      </w:r>
      <w:r w:rsidRPr="0084460C">
        <w:rPr>
          <w:rFonts w:cs="Arial"/>
          <w:szCs w:val="28"/>
        </w:rPr>
        <w:tab/>
      </w:r>
      <w:r w:rsidRPr="0084460C">
        <w:rPr>
          <w:rFonts w:cs="Arial"/>
          <w:szCs w:val="28"/>
        </w:rPr>
        <w:tab/>
      </w:r>
      <w:r w:rsidR="00506898">
        <w:rPr>
          <w:rFonts w:cs="Arial"/>
          <w:b/>
          <w:szCs w:val="28"/>
        </w:rPr>
        <w:t xml:space="preserve">Part-time, </w:t>
      </w:r>
      <w:r w:rsidR="00003991">
        <w:rPr>
          <w:rFonts w:cs="Arial"/>
          <w:b/>
          <w:szCs w:val="28"/>
        </w:rPr>
        <w:t>18</w:t>
      </w:r>
      <w:r w:rsidRPr="0084460C">
        <w:rPr>
          <w:rFonts w:cs="Arial"/>
          <w:b/>
          <w:szCs w:val="28"/>
        </w:rPr>
        <w:t xml:space="preserve"> hours per week</w:t>
      </w:r>
      <w:r w:rsidR="0097402F">
        <w:rPr>
          <w:rFonts w:cs="Arial"/>
          <w:b/>
          <w:szCs w:val="28"/>
        </w:rPr>
        <w:t>, six hours per day</w:t>
      </w:r>
      <w:r w:rsidR="00506898">
        <w:rPr>
          <w:rFonts w:cs="Arial"/>
          <w:b/>
          <w:szCs w:val="28"/>
        </w:rPr>
        <w:t>. Three days per week. Wednesday</w:t>
      </w:r>
      <w:r w:rsidR="0097402F">
        <w:rPr>
          <w:rFonts w:cs="Arial"/>
          <w:b/>
          <w:szCs w:val="28"/>
        </w:rPr>
        <w:t>, Thursday and Friday</w:t>
      </w:r>
      <w:r w:rsidR="00506898">
        <w:rPr>
          <w:rFonts w:cs="Arial"/>
          <w:b/>
          <w:szCs w:val="28"/>
        </w:rPr>
        <w:t xml:space="preserve">.  </w:t>
      </w:r>
    </w:p>
    <w:p w:rsidR="0097402F" w:rsidP="0097402F" w:rsidRDefault="00472EA1" w14:paraId="7B3A5A12" w14:textId="1913C363">
      <w:pPr>
        <w:pBdr>
          <w:bottom w:val="single" w:color="auto" w:sz="6" w:space="1"/>
        </w:pBdr>
        <w:tabs>
          <w:tab w:val="left" w:pos="1740"/>
        </w:tabs>
        <w:ind w:left="2160" w:hanging="2160"/>
        <w:rPr>
          <w:rFonts w:cs="Arial"/>
          <w:b/>
          <w:szCs w:val="28"/>
        </w:rPr>
      </w:pPr>
      <w:r w:rsidRPr="0084460C">
        <w:rPr>
          <w:rFonts w:cs="Arial"/>
          <w:szCs w:val="28"/>
        </w:rPr>
        <w:t>Location:</w:t>
      </w:r>
      <w:r w:rsidRPr="0084460C">
        <w:rPr>
          <w:rFonts w:cs="Arial"/>
          <w:szCs w:val="28"/>
        </w:rPr>
        <w:tab/>
      </w:r>
      <w:r w:rsidRPr="0084460C">
        <w:rPr>
          <w:rFonts w:cs="Arial"/>
          <w:szCs w:val="28"/>
        </w:rPr>
        <w:tab/>
      </w:r>
      <w:r w:rsidR="0097402F">
        <w:rPr>
          <w:rFonts w:cs="Arial"/>
          <w:b/>
          <w:szCs w:val="28"/>
        </w:rPr>
        <w:t>St John’s Hospital</w:t>
      </w:r>
      <w:r w:rsidR="002A3E78">
        <w:rPr>
          <w:rFonts w:cs="Arial"/>
          <w:b/>
          <w:szCs w:val="28"/>
        </w:rPr>
        <w:t>, Livingston</w:t>
      </w:r>
      <w:r w:rsidR="0097402F">
        <w:rPr>
          <w:rFonts w:cs="Arial"/>
          <w:b/>
          <w:szCs w:val="28"/>
        </w:rPr>
        <w:t xml:space="preserve">. </w:t>
      </w:r>
    </w:p>
    <w:p w:rsidRPr="0084460C" w:rsidR="00472EA1" w:rsidP="0097402F" w:rsidRDefault="0097402F" w14:paraId="0FC42930" w14:textId="266135D7">
      <w:pPr>
        <w:pBdr>
          <w:bottom w:val="single" w:color="auto" w:sz="6" w:space="1"/>
        </w:pBdr>
        <w:tabs>
          <w:tab w:val="left" w:pos="1740"/>
        </w:tabs>
        <w:ind w:left="2160" w:hanging="2160"/>
        <w:rPr>
          <w:rFonts w:cs="Arial"/>
          <w:b/>
          <w:szCs w:val="28"/>
        </w:rPr>
      </w:pP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 xml:space="preserve">Occasional travel to </w:t>
      </w:r>
      <w:r w:rsidR="00506898">
        <w:rPr>
          <w:rFonts w:cs="Arial"/>
          <w:b/>
          <w:szCs w:val="28"/>
        </w:rPr>
        <w:t>Visibility Scotland headquarters at 2 Queen</w:t>
      </w:r>
      <w:r w:rsidR="002A3E78">
        <w:rPr>
          <w:rFonts w:cs="Arial"/>
          <w:b/>
          <w:szCs w:val="28"/>
        </w:rPr>
        <w:t>’</w:t>
      </w:r>
      <w:r w:rsidR="00506898">
        <w:rPr>
          <w:rFonts w:cs="Arial"/>
          <w:b/>
          <w:szCs w:val="28"/>
        </w:rPr>
        <w:t xml:space="preserve">s Crescent Glasgow. </w:t>
      </w:r>
    </w:p>
    <w:p w:rsidRPr="0084460C" w:rsidR="00472EA1" w:rsidP="0097402F" w:rsidRDefault="00472EA1" w14:paraId="0FC42931" w14:textId="15263ABF">
      <w:pPr>
        <w:pBdr>
          <w:bottom w:val="single" w:color="auto" w:sz="6" w:space="1"/>
        </w:pBdr>
        <w:tabs>
          <w:tab w:val="left" w:pos="1740"/>
        </w:tabs>
        <w:ind w:left="2160" w:hanging="2160"/>
        <w:rPr>
          <w:rFonts w:cs="Arial"/>
          <w:color w:val="C00000"/>
          <w:szCs w:val="28"/>
        </w:rPr>
      </w:pPr>
      <w:r w:rsidRPr="0084460C">
        <w:rPr>
          <w:rFonts w:cs="Arial"/>
          <w:szCs w:val="28"/>
        </w:rPr>
        <w:t>Contract:</w:t>
      </w:r>
      <w:r w:rsidRPr="0084460C">
        <w:rPr>
          <w:rFonts w:cs="Arial"/>
          <w:b/>
          <w:color w:val="C00000"/>
          <w:szCs w:val="28"/>
        </w:rPr>
        <w:tab/>
      </w:r>
      <w:r w:rsidR="008A326F">
        <w:rPr>
          <w:rFonts w:cs="Arial"/>
          <w:b/>
          <w:szCs w:val="28"/>
        </w:rPr>
        <w:tab/>
      </w:r>
      <w:r w:rsidR="008A326F">
        <w:rPr>
          <w:rFonts w:cs="Arial"/>
          <w:b/>
          <w:szCs w:val="28"/>
        </w:rPr>
        <w:t xml:space="preserve">Fixed term until </w:t>
      </w:r>
      <w:r w:rsidR="0097402F">
        <w:rPr>
          <w:rFonts w:cs="Arial"/>
          <w:b/>
          <w:szCs w:val="28"/>
        </w:rPr>
        <w:t xml:space="preserve">31 March 2024. Contract extension possibly available. </w:t>
      </w:r>
      <w:r w:rsidR="00506898">
        <w:rPr>
          <w:rFonts w:cs="Arial"/>
          <w:b/>
          <w:szCs w:val="28"/>
        </w:rPr>
        <w:t xml:space="preserve"> </w:t>
      </w:r>
    </w:p>
    <w:p w:rsidR="00472EA1" w:rsidP="00472EA1" w:rsidRDefault="00472EA1" w14:paraId="0FC42932" w14:textId="77777777">
      <w:pPr>
        <w:pBdr>
          <w:bottom w:val="single" w:color="auto" w:sz="6" w:space="1"/>
        </w:pBdr>
        <w:tabs>
          <w:tab w:val="left" w:pos="1740"/>
        </w:tabs>
        <w:jc w:val="both"/>
        <w:rPr>
          <w:rFonts w:cs="Arial"/>
        </w:rPr>
      </w:pPr>
    </w:p>
    <w:p w:rsidR="00472EA1" w:rsidP="00472EA1" w:rsidRDefault="00472EA1" w14:paraId="0FC42933" w14:textId="77777777">
      <w:pPr>
        <w:tabs>
          <w:tab w:val="left" w:pos="1740"/>
        </w:tabs>
        <w:jc w:val="both"/>
        <w:rPr>
          <w:rFonts w:cs="Arial"/>
        </w:rPr>
      </w:pPr>
    </w:p>
    <w:p w:rsidRPr="0084460C" w:rsidR="00472EA1" w:rsidP="00472EA1" w:rsidRDefault="003A3F0B" w14:paraId="0FC42934" w14:textId="77777777">
      <w:pPr>
        <w:pStyle w:val="Heading1"/>
      </w:pPr>
      <w:r w:rsidRPr="0084460C">
        <w:t>Job description</w:t>
      </w:r>
    </w:p>
    <w:p w:rsidR="00472EA1" w:rsidP="00472EA1" w:rsidRDefault="00472EA1" w14:paraId="0FC42936" w14:textId="56F47040">
      <w:pPr>
        <w:rPr>
          <w:rFonts w:cs="Arial"/>
          <w:szCs w:val="28"/>
        </w:rPr>
      </w:pPr>
      <w:r>
        <w:rPr>
          <w:rFonts w:cs="Arial"/>
          <w:szCs w:val="28"/>
        </w:rPr>
        <w:t xml:space="preserve">Visibility Scotland’s </w:t>
      </w:r>
      <w:r w:rsidRPr="0084460C">
        <w:rPr>
          <w:rFonts w:cs="Arial"/>
          <w:szCs w:val="28"/>
        </w:rPr>
        <w:t>Patient Support Service provides a critical service to anyone affected by sight loss. As part of a hol</w:t>
      </w:r>
      <w:r w:rsidR="00B80BB9">
        <w:rPr>
          <w:rFonts w:cs="Arial"/>
          <w:szCs w:val="28"/>
        </w:rPr>
        <w:t>istic team</w:t>
      </w:r>
      <w:r w:rsidR="00F309FC">
        <w:rPr>
          <w:rFonts w:cs="Arial"/>
          <w:szCs w:val="28"/>
        </w:rPr>
        <w:t>,</w:t>
      </w:r>
      <w:r w:rsidR="00B80BB9">
        <w:rPr>
          <w:rFonts w:cs="Arial"/>
          <w:szCs w:val="28"/>
        </w:rPr>
        <w:t xml:space="preserve"> and managed by the Head of Operations, </w:t>
      </w:r>
      <w:r w:rsidRPr="0084460C">
        <w:rPr>
          <w:rFonts w:cs="Arial"/>
          <w:szCs w:val="28"/>
        </w:rPr>
        <w:t xml:space="preserve">the Patient Support Worker will </w:t>
      </w:r>
      <w:r w:rsidR="0097402F">
        <w:rPr>
          <w:rFonts w:cs="Arial"/>
          <w:szCs w:val="28"/>
        </w:rPr>
        <w:t xml:space="preserve">be based in St John’s Hospital, Eye Department. </w:t>
      </w:r>
    </w:p>
    <w:p w:rsidR="00472EA1" w:rsidP="00472EA1" w:rsidRDefault="00472EA1" w14:paraId="0FC42937" w14:textId="77777777">
      <w:pPr>
        <w:rPr>
          <w:rFonts w:cs="Arial"/>
          <w:szCs w:val="28"/>
        </w:rPr>
      </w:pPr>
    </w:p>
    <w:p w:rsidR="00625375" w:rsidP="00472EA1" w:rsidRDefault="00472EA1" w14:paraId="0FC42938" w14:textId="63F4EF35">
      <w:pPr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The Patient Support Worker will link </w:t>
      </w:r>
      <w:r w:rsidR="00982BDE">
        <w:rPr>
          <w:rFonts w:cs="Arial"/>
          <w:szCs w:val="28"/>
        </w:rPr>
        <w:t xml:space="preserve">closely </w:t>
      </w:r>
      <w:r w:rsidRPr="0084460C">
        <w:rPr>
          <w:rFonts w:cs="Arial"/>
          <w:szCs w:val="28"/>
        </w:rPr>
        <w:t xml:space="preserve">with </w:t>
      </w:r>
      <w:r w:rsidR="00982BDE">
        <w:rPr>
          <w:rFonts w:cs="Arial"/>
          <w:szCs w:val="28"/>
        </w:rPr>
        <w:t>Visibility Scotlan</w:t>
      </w:r>
      <w:r w:rsidR="0097402F">
        <w:rPr>
          <w:rFonts w:cs="Arial"/>
          <w:szCs w:val="28"/>
        </w:rPr>
        <w:t xml:space="preserve">d’s West Lothian Sensory Loss Services, which include rehabilitation and </w:t>
      </w:r>
      <w:proofErr w:type="spellStart"/>
      <w:r w:rsidR="0097402F">
        <w:rPr>
          <w:rFonts w:cs="Arial"/>
          <w:szCs w:val="28"/>
        </w:rPr>
        <w:t>habilitation</w:t>
      </w:r>
      <w:proofErr w:type="spellEnd"/>
      <w:r w:rsidR="00982BDE">
        <w:rPr>
          <w:rFonts w:cs="Arial"/>
          <w:szCs w:val="28"/>
        </w:rPr>
        <w:t xml:space="preserve">. </w:t>
      </w:r>
      <w:r w:rsidR="001B751A">
        <w:rPr>
          <w:rFonts w:cs="Arial"/>
          <w:szCs w:val="28"/>
        </w:rPr>
        <w:t xml:space="preserve"> </w:t>
      </w:r>
    </w:p>
    <w:p w:rsidR="00625375" w:rsidP="00625375" w:rsidRDefault="00625375" w14:paraId="0FC42939" w14:textId="77777777">
      <w:r>
        <w:br w:type="page"/>
      </w:r>
    </w:p>
    <w:p w:rsidR="00472EA1" w:rsidP="00472EA1" w:rsidRDefault="001B751A" w14:paraId="0FC4293A" w14:textId="6F3DFBBA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t>The</w:t>
      </w:r>
      <w:r w:rsidR="00472EA1">
        <w:rPr>
          <w:rFonts w:cs="Arial"/>
          <w:szCs w:val="28"/>
        </w:rPr>
        <w:t xml:space="preserve"> post-</w:t>
      </w:r>
      <w:r w:rsidRPr="0084460C" w:rsidR="00472EA1">
        <w:rPr>
          <w:rFonts w:cs="Arial"/>
          <w:szCs w:val="28"/>
        </w:rPr>
        <w:t>holder will be re</w:t>
      </w:r>
      <w:r w:rsidR="00862446">
        <w:rPr>
          <w:rFonts w:cs="Arial"/>
          <w:szCs w:val="28"/>
        </w:rPr>
        <w:t>sponsible for providing patient-</w:t>
      </w:r>
      <w:r w:rsidRPr="0084460C" w:rsidR="00472EA1">
        <w:rPr>
          <w:rFonts w:cs="Arial"/>
          <w:szCs w:val="28"/>
        </w:rPr>
        <w:t xml:space="preserve">centred support to patients, family members and </w:t>
      </w:r>
      <w:r w:rsidR="0097402F">
        <w:rPr>
          <w:rFonts w:cs="Arial"/>
          <w:szCs w:val="28"/>
        </w:rPr>
        <w:t>caregivers</w:t>
      </w:r>
      <w:r w:rsidRPr="0084460C" w:rsidR="00472EA1">
        <w:rPr>
          <w:rFonts w:cs="Arial"/>
          <w:szCs w:val="28"/>
        </w:rPr>
        <w:t xml:space="preserve"> attending the Eye Department</w:t>
      </w:r>
      <w:r w:rsidR="0097402F">
        <w:rPr>
          <w:rFonts w:cs="Arial"/>
          <w:szCs w:val="28"/>
        </w:rPr>
        <w:t>.</w:t>
      </w:r>
      <w:r w:rsidR="00DA1F0C">
        <w:rPr>
          <w:rFonts w:cs="Arial"/>
          <w:szCs w:val="28"/>
        </w:rPr>
        <w:t xml:space="preserve"> </w:t>
      </w:r>
    </w:p>
    <w:p w:rsidR="00625375" w:rsidP="00472EA1" w:rsidRDefault="00625375" w14:paraId="0FC4293B" w14:textId="77777777">
      <w:pPr>
        <w:rPr>
          <w:rFonts w:cs="Arial"/>
          <w:szCs w:val="28"/>
        </w:rPr>
      </w:pPr>
    </w:p>
    <w:p w:rsidR="00472EA1" w:rsidP="00F334B5" w:rsidRDefault="00F32645" w14:paraId="0FC4293C" w14:textId="72A666B8">
      <w:pPr>
        <w:spacing w:after="240"/>
        <w:rPr>
          <w:rFonts w:cs="Arial"/>
          <w:szCs w:val="28"/>
        </w:rPr>
      </w:pPr>
      <w:r>
        <w:rPr>
          <w:rFonts w:cs="Arial"/>
          <w:szCs w:val="28"/>
        </w:rPr>
        <w:t>The post-holder</w:t>
      </w:r>
      <w:r w:rsidRPr="0084460C" w:rsidR="00472EA1">
        <w:rPr>
          <w:rFonts w:cs="Arial"/>
          <w:szCs w:val="28"/>
        </w:rPr>
        <w:t xml:space="preserve"> will provide emo</w:t>
      </w:r>
      <w:r w:rsidR="007F7CAB">
        <w:rPr>
          <w:rFonts w:cs="Arial"/>
          <w:szCs w:val="28"/>
        </w:rPr>
        <w:t>tional support</w:t>
      </w:r>
      <w:r w:rsidRPr="0097402F" w:rsidR="0097402F">
        <w:rPr>
          <w:rFonts w:cs="Arial"/>
          <w:szCs w:val="28"/>
        </w:rPr>
        <w:t>, information, and practical advice to patients</w:t>
      </w:r>
      <w:r w:rsidR="0097402F">
        <w:rPr>
          <w:rFonts w:cs="Arial"/>
          <w:szCs w:val="28"/>
        </w:rPr>
        <w:t xml:space="preserve"> experiencing </w:t>
      </w:r>
      <w:r w:rsidR="00506898">
        <w:rPr>
          <w:rFonts w:cs="Arial"/>
          <w:szCs w:val="28"/>
        </w:rPr>
        <w:t>significant sight loss</w:t>
      </w:r>
      <w:r w:rsidR="0097402F">
        <w:rPr>
          <w:rFonts w:cs="Arial"/>
          <w:szCs w:val="28"/>
        </w:rPr>
        <w:t>. This advice is extended to the patient’s support network and NHS staff</w:t>
      </w:r>
      <w:r w:rsidR="00472EA1">
        <w:rPr>
          <w:rFonts w:cs="Arial"/>
          <w:szCs w:val="28"/>
        </w:rPr>
        <w:t>. As and when required</w:t>
      </w:r>
      <w:r>
        <w:rPr>
          <w:rFonts w:cs="Arial"/>
          <w:szCs w:val="28"/>
        </w:rPr>
        <w:t>,</w:t>
      </w:r>
      <w:r w:rsidR="00472EA1">
        <w:rPr>
          <w:rFonts w:cs="Arial"/>
          <w:szCs w:val="28"/>
        </w:rPr>
        <w:t xml:space="preserve"> the Patient Support Worker will </w:t>
      </w:r>
      <w:r w:rsidR="00506898">
        <w:rPr>
          <w:rFonts w:cs="Arial"/>
          <w:szCs w:val="28"/>
        </w:rPr>
        <w:t>introduce visual strategies and</w:t>
      </w:r>
      <w:r w:rsidR="00472EA1">
        <w:rPr>
          <w:rFonts w:cs="Arial"/>
          <w:szCs w:val="28"/>
        </w:rPr>
        <w:t xml:space="preserve"> aids</w:t>
      </w:r>
      <w:r w:rsidRPr="0084460C" w:rsidR="00472EA1">
        <w:rPr>
          <w:rFonts w:cs="Arial"/>
          <w:szCs w:val="28"/>
        </w:rPr>
        <w:t xml:space="preserve"> to help patients maximise their remaining vision and build their independence and sense of wellbeing. </w:t>
      </w:r>
    </w:p>
    <w:p w:rsidR="00B80BB9" w:rsidP="00472EA1" w:rsidRDefault="00B80BB9" w14:paraId="0FC4293D" w14:textId="77777777">
      <w:pPr>
        <w:rPr>
          <w:rFonts w:cs="Arial"/>
          <w:szCs w:val="28"/>
        </w:rPr>
      </w:pPr>
    </w:p>
    <w:p w:rsidR="00472EA1" w:rsidP="00472EA1" w:rsidRDefault="00472EA1" w14:paraId="0FC4293E" w14:textId="7F182F1E">
      <w:pPr>
        <w:rPr>
          <w:rFonts w:cs="Arial"/>
          <w:szCs w:val="28"/>
        </w:rPr>
      </w:pPr>
      <w:r w:rsidRPr="0084460C">
        <w:rPr>
          <w:rFonts w:cs="Arial"/>
          <w:szCs w:val="28"/>
        </w:rPr>
        <w:t>Those accessing the Patient Support Service will be signposted to other services and opportunities as appropriate.  A key element of this work is building strong working relationships with all eye department staff to encourage referrals</w:t>
      </w:r>
      <w:r w:rsidR="00506898">
        <w:rPr>
          <w:rFonts w:cs="Arial"/>
          <w:szCs w:val="28"/>
        </w:rPr>
        <w:t>, thereby</w:t>
      </w:r>
      <w:r w:rsidRPr="0084460C">
        <w:rPr>
          <w:rFonts w:cs="Arial"/>
          <w:szCs w:val="28"/>
        </w:rPr>
        <w:t xml:space="preserve"> supporting those seen in the hospital setting </w:t>
      </w:r>
      <w:r w:rsidR="00506898">
        <w:rPr>
          <w:rFonts w:cs="Arial"/>
          <w:szCs w:val="28"/>
        </w:rPr>
        <w:t xml:space="preserve">with direct and seamless </w:t>
      </w:r>
      <w:r w:rsidRPr="0084460C">
        <w:rPr>
          <w:rFonts w:cs="Arial"/>
          <w:szCs w:val="28"/>
        </w:rPr>
        <w:t xml:space="preserve">access </w:t>
      </w:r>
      <w:r w:rsidR="00506898">
        <w:rPr>
          <w:rFonts w:cs="Arial"/>
          <w:szCs w:val="28"/>
        </w:rPr>
        <w:t xml:space="preserve">to </w:t>
      </w:r>
      <w:r w:rsidRPr="0084460C">
        <w:rPr>
          <w:rFonts w:cs="Arial"/>
          <w:szCs w:val="28"/>
        </w:rPr>
        <w:t>a wide r</w:t>
      </w:r>
      <w:r w:rsidR="00A8161D">
        <w:rPr>
          <w:rFonts w:cs="Arial"/>
          <w:szCs w:val="28"/>
        </w:rPr>
        <w:t>ange of statutory and community-</w:t>
      </w:r>
      <w:r w:rsidRPr="0084460C">
        <w:rPr>
          <w:rFonts w:cs="Arial"/>
          <w:szCs w:val="28"/>
        </w:rPr>
        <w:t xml:space="preserve">based support. </w:t>
      </w:r>
    </w:p>
    <w:p w:rsidR="00472EA1" w:rsidP="00472EA1" w:rsidRDefault="00472EA1" w14:paraId="0FC4293F" w14:textId="77777777">
      <w:pPr>
        <w:rPr>
          <w:rFonts w:cs="Arial"/>
          <w:szCs w:val="28"/>
        </w:rPr>
      </w:pPr>
    </w:p>
    <w:p w:rsidR="00625375" w:rsidP="00472EA1" w:rsidRDefault="00472EA1" w14:paraId="0FC42940" w14:textId="509CE333">
      <w:pPr>
        <w:rPr>
          <w:rFonts w:cs="Arial"/>
          <w:szCs w:val="28"/>
        </w:rPr>
      </w:pPr>
      <w:r>
        <w:rPr>
          <w:rFonts w:cs="Arial"/>
          <w:szCs w:val="28"/>
        </w:rPr>
        <w:t xml:space="preserve">The post-holder will be technology aware and </w:t>
      </w:r>
      <w:r w:rsidR="00506898">
        <w:rPr>
          <w:rFonts w:cs="Arial"/>
          <w:szCs w:val="28"/>
        </w:rPr>
        <w:t xml:space="preserve">or </w:t>
      </w:r>
      <w:r>
        <w:rPr>
          <w:rFonts w:cs="Arial"/>
          <w:szCs w:val="28"/>
        </w:rPr>
        <w:t>willing to learn about assistive and accessible technology.</w:t>
      </w:r>
      <w:r w:rsidRPr="0084460C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The post-holder will organise and deliver informative peer support courses that facilitate and nurture group learning.</w:t>
      </w:r>
    </w:p>
    <w:p w:rsidR="00625375" w:rsidP="00625375" w:rsidRDefault="00625375" w14:paraId="0FC42941" w14:textId="77777777">
      <w:r>
        <w:br w:type="page"/>
      </w:r>
    </w:p>
    <w:p w:rsidRPr="00472EA1" w:rsidR="00472EA1" w:rsidP="00472EA1" w:rsidRDefault="00472EA1" w14:paraId="0FC42942" w14:textId="77777777">
      <w:pPr>
        <w:pStyle w:val="Heading2"/>
      </w:pPr>
      <w:r w:rsidRPr="00472EA1">
        <w:lastRenderedPageBreak/>
        <w:t>What kind of person should a Patient Support Worker be?</w:t>
      </w:r>
    </w:p>
    <w:p w:rsidR="00472EA1" w:rsidP="00472EA1" w:rsidRDefault="00472EA1" w14:paraId="0FC42943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Due to the nature of this post, the Patient Support Worker will be approachable, engaging and confident in dealing with emerging situations. </w:t>
      </w:r>
    </w:p>
    <w:p w:rsidR="00472EA1" w:rsidP="00472EA1" w:rsidRDefault="00472EA1" w14:paraId="0FC42944" w14:textId="77777777">
      <w:pPr>
        <w:rPr>
          <w:rFonts w:cs="Arial"/>
          <w:szCs w:val="28"/>
        </w:rPr>
      </w:pPr>
    </w:p>
    <w:p w:rsidRPr="0084460C" w:rsidR="00472EA1" w:rsidP="00472EA1" w:rsidRDefault="00472EA1" w14:paraId="0FC42945" w14:textId="35A3A5A8">
      <w:pPr>
        <w:rPr>
          <w:rFonts w:cs="Arial"/>
          <w:szCs w:val="28"/>
        </w:rPr>
      </w:pPr>
      <w:r w:rsidRPr="0084460C">
        <w:rPr>
          <w:rFonts w:cs="Arial"/>
          <w:szCs w:val="28"/>
        </w:rPr>
        <w:t>They will meet patients, families and carers at a time when they are likely to be distressed, upset and often angry and as such</w:t>
      </w:r>
      <w:r w:rsidR="00506898">
        <w:rPr>
          <w:rFonts w:cs="Arial"/>
          <w:szCs w:val="28"/>
        </w:rPr>
        <w:t>,</w:t>
      </w:r>
      <w:r w:rsidRPr="0084460C">
        <w:rPr>
          <w:rFonts w:cs="Arial"/>
          <w:szCs w:val="28"/>
        </w:rPr>
        <w:t xml:space="preserve"> the Patient Support Worker needs to be empathetic and very skilled at</w:t>
      </w:r>
      <w:r w:rsidR="00B77085">
        <w:rPr>
          <w:rFonts w:cs="Arial"/>
          <w:szCs w:val="28"/>
        </w:rPr>
        <w:t xml:space="preserve"> listening in an open, non-judg</w:t>
      </w:r>
      <w:r w:rsidRPr="0084460C">
        <w:rPr>
          <w:rFonts w:cs="Arial"/>
          <w:szCs w:val="28"/>
        </w:rPr>
        <w:t>mental way.</w:t>
      </w:r>
      <w:r w:rsidR="00F334B5">
        <w:rPr>
          <w:rFonts w:cs="Arial"/>
          <w:szCs w:val="28"/>
        </w:rPr>
        <w:t xml:space="preserve"> </w:t>
      </w:r>
      <w:r w:rsidRPr="0084460C">
        <w:rPr>
          <w:rFonts w:cs="Arial"/>
          <w:szCs w:val="28"/>
        </w:rPr>
        <w:t>The ability to build a rapport with patients and professionals is key to the role, as is the skill of encouraging people to talk about their concerns.</w:t>
      </w:r>
    </w:p>
    <w:p w:rsidR="00625375" w:rsidP="00472EA1" w:rsidRDefault="00625375" w14:paraId="0FC42946" w14:textId="77777777">
      <w:pPr>
        <w:rPr>
          <w:rFonts w:cs="Arial"/>
          <w:szCs w:val="28"/>
        </w:rPr>
      </w:pPr>
    </w:p>
    <w:p w:rsidR="00472EA1" w:rsidP="00472EA1" w:rsidRDefault="00472EA1" w14:paraId="0FC42947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The current team of Patient Support Workers have a range of different backgrounds. They are all excellent communicators who have significant</w:t>
      </w:r>
      <w:r w:rsidR="00B96E96">
        <w:rPr>
          <w:rFonts w:cs="Arial"/>
          <w:szCs w:val="28"/>
        </w:rPr>
        <w:t xml:space="preserve"> experience in providing one-to-</w:t>
      </w:r>
      <w:r w:rsidRPr="0084460C">
        <w:rPr>
          <w:rFonts w:cs="Arial"/>
          <w:szCs w:val="28"/>
        </w:rPr>
        <w:t xml:space="preserve">one support to people facing emotional and practical difficulties due </w:t>
      </w:r>
      <w:r w:rsidR="009A7954">
        <w:rPr>
          <w:rFonts w:cs="Arial"/>
          <w:szCs w:val="28"/>
        </w:rPr>
        <w:t xml:space="preserve">to </w:t>
      </w:r>
      <w:r w:rsidRPr="0084460C">
        <w:rPr>
          <w:rFonts w:cs="Arial"/>
          <w:szCs w:val="28"/>
        </w:rPr>
        <w:t xml:space="preserve">sight loss. </w:t>
      </w:r>
    </w:p>
    <w:p w:rsidRPr="0084460C" w:rsidR="00472EA1" w:rsidP="00472EA1" w:rsidRDefault="00472EA1" w14:paraId="0FC42948" w14:textId="77777777">
      <w:pPr>
        <w:rPr>
          <w:rFonts w:cs="Arial"/>
          <w:szCs w:val="28"/>
        </w:rPr>
      </w:pPr>
    </w:p>
    <w:p w:rsidR="00472EA1" w:rsidP="00472EA1" w:rsidRDefault="00472EA1" w14:paraId="0FC42949" w14:textId="17DB97C5">
      <w:pPr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The Patient Support Worker will be a confident and resilient individual. They need to be flexible and adaptable in dealing with </w:t>
      </w:r>
      <w:r w:rsidRPr="00506898" w:rsidR="00506898">
        <w:rPr>
          <w:rFonts w:cs="Arial"/>
          <w:szCs w:val="28"/>
        </w:rPr>
        <w:t xml:space="preserve">a drop-in service's unknown and changing environment and operating in varying locations and </w:t>
      </w:r>
      <w:r w:rsidRPr="0084460C">
        <w:rPr>
          <w:rFonts w:cs="Arial"/>
          <w:szCs w:val="28"/>
        </w:rPr>
        <w:t xml:space="preserve">settings. They need to be able </w:t>
      </w:r>
      <w:r w:rsidR="00792E4C">
        <w:rPr>
          <w:rFonts w:cs="Arial"/>
          <w:szCs w:val="28"/>
        </w:rPr>
        <w:t xml:space="preserve">to </w:t>
      </w:r>
      <w:r w:rsidRPr="0084460C">
        <w:rPr>
          <w:rFonts w:cs="Arial"/>
          <w:szCs w:val="28"/>
        </w:rPr>
        <w:t xml:space="preserve">work alone, on their own initiative, and able to balance work priorities. </w:t>
      </w:r>
      <w:r w:rsidR="00506898">
        <w:rPr>
          <w:rFonts w:cs="Arial"/>
          <w:szCs w:val="28"/>
        </w:rPr>
        <w:t xml:space="preserve">Patient Support is a fast-paced environment. </w:t>
      </w:r>
    </w:p>
    <w:p w:rsidR="002A3E78" w:rsidRDefault="002A3E78" w14:paraId="0FC4294A" w14:textId="7A5B3618">
      <w:pPr>
        <w:spacing w:after="240" w:line="240" w:lineRule="auto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625375" w:rsidP="00472EA1" w:rsidRDefault="00506898" w14:paraId="0FC4294B" w14:textId="093906F4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t>The post holder will raise</w:t>
      </w:r>
      <w:r w:rsidRPr="0084460C" w:rsidR="00472EA1">
        <w:rPr>
          <w:rFonts w:cs="Arial"/>
          <w:szCs w:val="28"/>
        </w:rPr>
        <w:t xml:space="preserve"> awareness of the service through open days, speaking at events and training is an important part of the role</w:t>
      </w:r>
      <w:r>
        <w:rPr>
          <w:rFonts w:cs="Arial"/>
          <w:szCs w:val="28"/>
        </w:rPr>
        <w:t>,</w:t>
      </w:r>
      <w:r w:rsidRPr="0084460C" w:rsidR="00472EA1">
        <w:rPr>
          <w:rFonts w:cs="Arial"/>
          <w:szCs w:val="28"/>
        </w:rPr>
        <w:t xml:space="preserve"> as is the ability to</w:t>
      </w:r>
      <w:r w:rsidRPr="0084460C" w:rsidR="00472EA1">
        <w:rPr>
          <w:szCs w:val="28"/>
        </w:rPr>
        <w:t xml:space="preserve"> </w:t>
      </w:r>
      <w:r w:rsidRPr="0084460C" w:rsidR="00472EA1">
        <w:rPr>
          <w:rFonts w:cs="Arial"/>
          <w:szCs w:val="28"/>
        </w:rPr>
        <w:t>build strong working relationships with health and social care staff.</w:t>
      </w:r>
    </w:p>
    <w:p w:rsidR="00625375" w:rsidP="00625375" w:rsidRDefault="00625375" w14:paraId="0FC4294C" w14:textId="186E170E"/>
    <w:p w:rsidRPr="00472EA1" w:rsidR="00472EA1" w:rsidP="00472EA1" w:rsidRDefault="00472EA1" w14:paraId="0FC4294D" w14:textId="77777777">
      <w:pPr>
        <w:pStyle w:val="Heading2"/>
      </w:pPr>
      <w:r w:rsidRPr="00472EA1">
        <w:t>Specific Duties &amp; Responsibilities</w:t>
      </w:r>
    </w:p>
    <w:p w:rsidRPr="00472EA1" w:rsidR="00472EA1" w:rsidP="00792E4C" w:rsidRDefault="00472EA1" w14:paraId="0FC4294E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472EA1">
        <w:rPr>
          <w:rFonts w:cs="Arial"/>
          <w:szCs w:val="28"/>
        </w:rPr>
        <w:t xml:space="preserve">To actively listen and offer support to people attending hospital eye departments, both </w:t>
      </w:r>
      <w:proofErr w:type="gramStart"/>
      <w:r w:rsidRPr="00472EA1">
        <w:rPr>
          <w:rFonts w:cs="Arial"/>
          <w:szCs w:val="28"/>
        </w:rPr>
        <w:t>face</w:t>
      </w:r>
      <w:proofErr w:type="gramEnd"/>
      <w:r w:rsidRPr="00472EA1">
        <w:rPr>
          <w:rFonts w:cs="Arial"/>
          <w:szCs w:val="28"/>
        </w:rPr>
        <w:t xml:space="preserve"> to face and over the telephone</w:t>
      </w:r>
      <w:r>
        <w:rPr>
          <w:rFonts w:cs="Arial"/>
          <w:szCs w:val="28"/>
        </w:rPr>
        <w:t>.</w:t>
      </w:r>
    </w:p>
    <w:p w:rsidRPr="0084460C" w:rsidR="00472EA1" w:rsidP="00792E4C" w:rsidRDefault="00472EA1" w14:paraId="0FC4294F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provide emotional support, impartial information, guidance and practical support to people of all ages, their families and carers to help them with any difficulties that may arise followin</w:t>
      </w:r>
      <w:r>
        <w:rPr>
          <w:rFonts w:cs="Arial"/>
          <w:szCs w:val="28"/>
        </w:rPr>
        <w:t xml:space="preserve">g </w:t>
      </w:r>
      <w:r w:rsidR="00792E4C">
        <w:rPr>
          <w:rFonts w:cs="Arial"/>
          <w:szCs w:val="28"/>
        </w:rPr>
        <w:t xml:space="preserve">the </w:t>
      </w:r>
      <w:r>
        <w:rPr>
          <w:rFonts w:cs="Arial"/>
          <w:szCs w:val="28"/>
        </w:rPr>
        <w:t>diagnosis of an eye condition.</w:t>
      </w:r>
    </w:p>
    <w:p w:rsidR="00B82F4B" w:rsidP="00792E4C" w:rsidRDefault="00472EA1" w14:paraId="0FC42950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ensure all referrals to the Patient Support Service are dealt with in a timely and effective manner</w:t>
      </w:r>
      <w:r>
        <w:rPr>
          <w:rFonts w:cs="Arial"/>
          <w:szCs w:val="28"/>
        </w:rPr>
        <w:t>.</w:t>
      </w:r>
    </w:p>
    <w:p w:rsidRPr="00B82F4B" w:rsidR="00472EA1" w:rsidP="00792E4C" w:rsidRDefault="00472EA1" w14:paraId="0FC42951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B82F4B">
        <w:rPr>
          <w:rFonts w:cs="Arial"/>
          <w:szCs w:val="28"/>
        </w:rPr>
        <w:t>To act as a contact p</w:t>
      </w:r>
      <w:r w:rsidR="00BA01DA">
        <w:rPr>
          <w:rFonts w:cs="Arial"/>
          <w:szCs w:val="28"/>
        </w:rPr>
        <w:t>erson to whom people can return</w:t>
      </w:r>
      <w:r w:rsidR="00FA3DC9">
        <w:rPr>
          <w:rFonts w:cs="Arial"/>
          <w:szCs w:val="28"/>
        </w:rPr>
        <w:t xml:space="preserve"> </w:t>
      </w:r>
      <w:r w:rsidRPr="00B82F4B">
        <w:rPr>
          <w:rFonts w:cs="Arial"/>
          <w:szCs w:val="28"/>
        </w:rPr>
        <w:t>for advice or help to facilitate onward referrals to services and support.</w:t>
      </w:r>
    </w:p>
    <w:p w:rsidRPr="0084460C" w:rsidR="00472EA1" w:rsidP="00792E4C" w:rsidRDefault="00472EA1" w14:paraId="0FC42952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establish and maintain robust referral mechanisms to and from the service across st</w:t>
      </w:r>
      <w:r>
        <w:rPr>
          <w:rFonts w:cs="Arial"/>
          <w:szCs w:val="28"/>
        </w:rPr>
        <w:t>atutory and voluntary agencies.</w:t>
      </w:r>
    </w:p>
    <w:p w:rsidRPr="0084460C" w:rsidR="00472EA1" w:rsidP="00792E4C" w:rsidRDefault="00472EA1" w14:paraId="0FC42953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build good working relationships with hospital staff, social work staff</w:t>
      </w:r>
      <w:r>
        <w:rPr>
          <w:rFonts w:cs="Arial"/>
          <w:szCs w:val="28"/>
        </w:rPr>
        <w:t xml:space="preserve"> and other appropriate agencies.</w:t>
      </w:r>
    </w:p>
    <w:p w:rsidRPr="0084460C" w:rsidR="00472EA1" w:rsidP="00792E4C" w:rsidRDefault="00472EA1" w14:paraId="0FC42954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act as a key point of information and advisory link in the certification and registration process for bli</w:t>
      </w:r>
      <w:r>
        <w:rPr>
          <w:rFonts w:cs="Arial"/>
          <w:szCs w:val="28"/>
        </w:rPr>
        <w:t>nd and partially sighted people.</w:t>
      </w:r>
    </w:p>
    <w:p w:rsidRPr="0084460C" w:rsidR="00472EA1" w:rsidP="00792E4C" w:rsidRDefault="00472EA1" w14:paraId="0FC42955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promote falls prevention wit</w:t>
      </w:r>
      <w:r>
        <w:rPr>
          <w:rFonts w:cs="Arial"/>
          <w:szCs w:val="28"/>
        </w:rPr>
        <w:t>h patients, families and carers.</w:t>
      </w:r>
    </w:p>
    <w:p w:rsidRPr="0084460C" w:rsidR="00472EA1" w:rsidP="00792E4C" w:rsidRDefault="00472EA1" w14:paraId="0FC42956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take an active role in engagement and consultation to evaluate and improve ser</w:t>
      </w:r>
      <w:r>
        <w:rPr>
          <w:rFonts w:cs="Arial"/>
          <w:szCs w:val="28"/>
        </w:rPr>
        <w:t>vice provision.</w:t>
      </w:r>
    </w:p>
    <w:p w:rsidRPr="0084460C" w:rsidR="00472EA1" w:rsidP="00792E4C" w:rsidRDefault="00472EA1" w14:paraId="0FC42957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t>To travel between hospital sites to provide cover for planned and unp</w:t>
      </w:r>
      <w:r>
        <w:rPr>
          <w:rFonts w:cs="Arial"/>
          <w:szCs w:val="28"/>
        </w:rPr>
        <w:t>lanned PSW absences as required.</w:t>
      </w:r>
    </w:p>
    <w:p w:rsidR="00625375" w:rsidP="00792E4C" w:rsidRDefault="00472EA1" w14:paraId="0FC42958" w14:textId="77777777">
      <w:pPr>
        <w:pStyle w:val="ListParagraph"/>
        <w:numPr>
          <w:ilvl w:val="0"/>
          <w:numId w:val="10"/>
        </w:numPr>
        <w:tabs>
          <w:tab w:val="left" w:pos="1740"/>
        </w:tabs>
        <w:rPr>
          <w:rFonts w:cs="Arial"/>
          <w:szCs w:val="28"/>
        </w:rPr>
      </w:pPr>
      <w:r w:rsidRPr="0084460C">
        <w:rPr>
          <w:rFonts w:cs="Arial"/>
          <w:szCs w:val="28"/>
        </w:rPr>
        <w:lastRenderedPageBreak/>
        <w:t>To promote the benefits of the Patient Support Service to health and social care professionals through feedback, presentations, talks and networking events</w:t>
      </w:r>
      <w:r>
        <w:rPr>
          <w:rFonts w:cs="Arial"/>
          <w:szCs w:val="28"/>
        </w:rPr>
        <w:t>.</w:t>
      </w:r>
    </w:p>
    <w:p w:rsidRPr="0084460C" w:rsidR="00472EA1" w:rsidP="00472EA1" w:rsidRDefault="00472EA1" w14:paraId="0FC4295A" w14:textId="77777777">
      <w:pPr>
        <w:pStyle w:val="ListParagraph"/>
        <w:numPr>
          <w:ilvl w:val="0"/>
          <w:numId w:val="10"/>
        </w:numPr>
        <w:tabs>
          <w:tab w:val="left" w:pos="1740"/>
        </w:tabs>
        <w:jc w:val="both"/>
        <w:rPr>
          <w:rFonts w:cs="Arial"/>
          <w:szCs w:val="28"/>
        </w:rPr>
      </w:pPr>
      <w:r>
        <w:rPr>
          <w:rFonts w:cs="Arial"/>
          <w:szCs w:val="28"/>
        </w:rPr>
        <w:t>To attend relevant steering groups and forums.</w:t>
      </w:r>
    </w:p>
    <w:p w:rsidRPr="0084460C" w:rsidR="00472EA1" w:rsidP="00472EA1" w:rsidRDefault="00472EA1" w14:paraId="0FC4295B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To proactively promote Visibility </w:t>
      </w:r>
      <w:r>
        <w:rPr>
          <w:rFonts w:cs="Arial"/>
          <w:szCs w:val="28"/>
        </w:rPr>
        <w:t xml:space="preserve">Scotland </w:t>
      </w:r>
      <w:r w:rsidRPr="0084460C">
        <w:rPr>
          <w:rFonts w:cs="Arial"/>
          <w:szCs w:val="28"/>
        </w:rPr>
        <w:t>services to a wide range of agencies and organisations to foster good relationships and develop new partnerships</w:t>
      </w:r>
      <w:r>
        <w:rPr>
          <w:rFonts w:cs="Arial"/>
          <w:szCs w:val="28"/>
        </w:rPr>
        <w:t>.</w:t>
      </w:r>
    </w:p>
    <w:p w:rsidRPr="0084460C" w:rsidR="00472EA1" w:rsidP="00472EA1" w:rsidRDefault="00472EA1" w14:paraId="0FC4295C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 w:rsidRPr="0084460C">
        <w:rPr>
          <w:rFonts w:cs="Arial"/>
          <w:szCs w:val="28"/>
        </w:rPr>
        <w:t>To promote and deliver training courses for health professionals and other agencies</w:t>
      </w:r>
      <w:r>
        <w:rPr>
          <w:rFonts w:cs="Arial"/>
          <w:szCs w:val="28"/>
        </w:rPr>
        <w:t>.</w:t>
      </w:r>
      <w:r w:rsidRPr="0084460C">
        <w:rPr>
          <w:rFonts w:cs="Arial"/>
          <w:szCs w:val="28"/>
        </w:rPr>
        <w:t xml:space="preserve"> </w:t>
      </w:r>
    </w:p>
    <w:p w:rsidR="00472EA1" w:rsidP="00472EA1" w:rsidRDefault="00472EA1" w14:paraId="0FC4295D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 w:rsidRPr="0084460C">
        <w:rPr>
          <w:rFonts w:cs="Arial"/>
          <w:szCs w:val="28"/>
        </w:rPr>
        <w:t>To promote, organise and deliver the Positive Outlook course</w:t>
      </w:r>
      <w:r w:rsidR="00ED2907">
        <w:rPr>
          <w:rFonts w:cs="Arial"/>
          <w:szCs w:val="28"/>
        </w:rPr>
        <w:t xml:space="preserve"> (self management course)</w:t>
      </w:r>
      <w:r w:rsidRPr="0084460C">
        <w:rPr>
          <w:rFonts w:cs="Arial"/>
          <w:szCs w:val="28"/>
        </w:rPr>
        <w:t xml:space="preserve"> for patients, families and carers</w:t>
      </w:r>
      <w:r>
        <w:rPr>
          <w:rFonts w:cs="Arial"/>
          <w:szCs w:val="28"/>
        </w:rPr>
        <w:t>.</w:t>
      </w:r>
    </w:p>
    <w:p w:rsidRPr="00472EA1" w:rsidR="00472EA1" w:rsidP="00472EA1" w:rsidRDefault="00472EA1" w14:paraId="0FC4295E" w14:textId="77777777">
      <w:pPr>
        <w:pStyle w:val="ListParagraph"/>
        <w:numPr>
          <w:ilvl w:val="0"/>
          <w:numId w:val="11"/>
        </w:numPr>
        <w:spacing w:after="240"/>
        <w:ind w:left="714" w:hanging="357"/>
        <w:rPr>
          <w:rFonts w:cs="Arial"/>
          <w:szCs w:val="28"/>
        </w:rPr>
      </w:pPr>
      <w:r w:rsidRPr="00472EA1">
        <w:rPr>
          <w:rFonts w:cs="Arial"/>
          <w:szCs w:val="28"/>
        </w:rPr>
        <w:t>To demonstrate assistive technology and</w:t>
      </w:r>
      <w:r w:rsidR="00ED7BD4">
        <w:rPr>
          <w:rFonts w:cs="Arial"/>
          <w:szCs w:val="28"/>
        </w:rPr>
        <w:t xml:space="preserve"> accessibility features on hand</w:t>
      </w:r>
      <w:r w:rsidRPr="00472EA1">
        <w:rPr>
          <w:rFonts w:cs="Arial"/>
          <w:szCs w:val="28"/>
        </w:rPr>
        <w:t>held d</w:t>
      </w:r>
      <w:r w:rsidR="00625375">
        <w:rPr>
          <w:rFonts w:cs="Arial"/>
          <w:szCs w:val="28"/>
        </w:rPr>
        <w:t xml:space="preserve">evices. </w:t>
      </w:r>
    </w:p>
    <w:p w:rsidRPr="0084460C" w:rsidR="00472EA1" w:rsidP="00472EA1" w:rsidRDefault="00472EA1" w14:paraId="0FC4295F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To maintain patient records </w:t>
      </w:r>
      <w:r w:rsidR="001E28B2">
        <w:rPr>
          <w:rFonts w:cs="Arial"/>
          <w:szCs w:val="28"/>
        </w:rPr>
        <w:t xml:space="preserve">by following </w:t>
      </w:r>
      <w:r w:rsidRPr="0084460C">
        <w:rPr>
          <w:rFonts w:cs="Arial"/>
          <w:szCs w:val="28"/>
        </w:rPr>
        <w:t>organisational processes an</w:t>
      </w:r>
      <w:r>
        <w:rPr>
          <w:rFonts w:cs="Arial"/>
          <w:szCs w:val="28"/>
        </w:rPr>
        <w:t>d Data Protection rules.</w:t>
      </w:r>
    </w:p>
    <w:p w:rsidRPr="0084460C" w:rsidR="00472EA1" w:rsidP="00472EA1" w:rsidRDefault="00472EA1" w14:paraId="0FC42960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 w:rsidRPr="0084460C">
        <w:rPr>
          <w:rFonts w:cs="Arial"/>
          <w:szCs w:val="28"/>
        </w:rPr>
        <w:t>To participate in team meetings, actively communicate and share i</w:t>
      </w:r>
      <w:r>
        <w:rPr>
          <w:rFonts w:cs="Arial"/>
          <w:szCs w:val="28"/>
        </w:rPr>
        <w:t>nformation with all colleagues.</w:t>
      </w:r>
    </w:p>
    <w:p w:rsidRPr="0084460C" w:rsidR="00472EA1" w:rsidP="00472EA1" w:rsidRDefault="00472EA1" w14:paraId="0FC42961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To provide regular reports and statistics as required </w:t>
      </w:r>
      <w:r w:rsidR="00FA3DC9">
        <w:rPr>
          <w:rFonts w:cs="Arial"/>
          <w:szCs w:val="28"/>
        </w:rPr>
        <w:t xml:space="preserve">by the </w:t>
      </w:r>
      <w:r w:rsidRPr="0084460C">
        <w:rPr>
          <w:rFonts w:cs="Arial"/>
          <w:szCs w:val="28"/>
        </w:rPr>
        <w:t>management team</w:t>
      </w:r>
      <w:r>
        <w:rPr>
          <w:rFonts w:cs="Arial"/>
          <w:szCs w:val="28"/>
        </w:rPr>
        <w:t>.</w:t>
      </w:r>
    </w:p>
    <w:p w:rsidR="00472EA1" w:rsidP="00472EA1" w:rsidRDefault="00472EA1" w14:paraId="0FC42962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 w:rsidRPr="0084460C">
        <w:rPr>
          <w:rFonts w:cs="Arial"/>
          <w:szCs w:val="28"/>
        </w:rPr>
        <w:t>To research, maintain and update information to ensure accuracy</w:t>
      </w:r>
    </w:p>
    <w:p w:rsidR="00472EA1" w:rsidP="00472EA1" w:rsidRDefault="00472EA1" w14:paraId="0FC42963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>
        <w:rPr>
          <w:rFonts w:cs="Arial"/>
          <w:szCs w:val="28"/>
        </w:rPr>
        <w:t>Produce accessible information at all times.</w:t>
      </w:r>
    </w:p>
    <w:p w:rsidR="00472EA1" w:rsidP="00472EA1" w:rsidRDefault="00472EA1" w14:paraId="0FC42964" w14:textId="77777777">
      <w:pPr>
        <w:pStyle w:val="ListParagraph"/>
        <w:numPr>
          <w:ilvl w:val="0"/>
          <w:numId w:val="11"/>
        </w:numPr>
        <w:spacing w:after="200"/>
        <w:rPr>
          <w:rFonts w:cs="Arial"/>
          <w:szCs w:val="28"/>
        </w:rPr>
      </w:pPr>
      <w:r>
        <w:rPr>
          <w:rFonts w:cs="Arial"/>
          <w:szCs w:val="28"/>
        </w:rPr>
        <w:t>To provide energy efficie</w:t>
      </w:r>
      <w:r w:rsidR="00FA3DC9">
        <w:rPr>
          <w:rFonts w:cs="Arial"/>
          <w:szCs w:val="28"/>
        </w:rPr>
        <w:t>ncy information to patients who</w:t>
      </w:r>
      <w:r>
        <w:rPr>
          <w:rFonts w:cs="Arial"/>
          <w:szCs w:val="28"/>
        </w:rPr>
        <w:t xml:space="preserve"> present at risk of fuel poverty.</w:t>
      </w:r>
    </w:p>
    <w:p w:rsidRPr="00F37672" w:rsidR="00472EA1" w:rsidP="7AC38FE9" w:rsidRDefault="00472EA1" w14:paraId="0FC42965" w14:textId="5F5205B1">
      <w:pPr>
        <w:pStyle w:val="ListParagraph"/>
        <w:numPr>
          <w:ilvl w:val="0"/>
          <w:numId w:val="11"/>
        </w:numPr>
        <w:spacing w:after="200"/>
        <w:rPr>
          <w:rFonts w:cs="Arial"/>
        </w:rPr>
      </w:pPr>
      <w:r w:rsidRPr="7AC38FE9" w:rsidR="00472EA1">
        <w:rPr>
          <w:rFonts w:cs="Arial"/>
        </w:rPr>
        <w:t xml:space="preserve">To undertake and complete </w:t>
      </w:r>
      <w:r w:rsidRPr="7AC38FE9" w:rsidR="2D66FBA1">
        <w:rPr>
          <w:rFonts w:cs="Arial"/>
        </w:rPr>
        <w:t>annual</w:t>
      </w:r>
      <w:r w:rsidRPr="7AC38FE9" w:rsidR="00472EA1">
        <w:rPr>
          <w:rFonts w:cs="Arial"/>
        </w:rPr>
        <w:t xml:space="preserve"> training. </w:t>
      </w:r>
    </w:p>
    <w:p w:rsidRPr="0084460C" w:rsidR="00472EA1" w:rsidP="7AC38FE9" w:rsidRDefault="00472EA1" w14:paraId="0FC42966" w14:textId="04814CAC">
      <w:pPr>
        <w:tabs>
          <w:tab w:val="left" w:pos="1740"/>
        </w:tabs>
        <w:jc w:val="both"/>
        <w:rPr>
          <w:rFonts w:cs="Arial"/>
        </w:rPr>
      </w:pPr>
      <w:r w:rsidRPr="7AC38FE9" w:rsidR="00472EA1">
        <w:rPr>
          <w:rFonts w:cs="Arial"/>
        </w:rPr>
        <w:t xml:space="preserve">Any other task which may be </w:t>
      </w:r>
      <w:r w:rsidRPr="7AC38FE9" w:rsidR="00472EA1">
        <w:rPr>
          <w:rFonts w:cs="Arial"/>
        </w:rPr>
        <w:t>reasonably requested</w:t>
      </w:r>
      <w:r w:rsidRPr="7AC38FE9" w:rsidR="00472EA1">
        <w:rPr>
          <w:rFonts w:cs="Arial"/>
        </w:rPr>
        <w:t xml:space="preserve"> of the post</w:t>
      </w:r>
      <w:r w:rsidRPr="7AC38FE9" w:rsidR="20281065">
        <w:rPr>
          <w:rFonts w:cs="Arial"/>
        </w:rPr>
        <w:t>.</w:t>
      </w:r>
    </w:p>
    <w:p w:rsidR="00472EA1" w:rsidRDefault="00472EA1" w14:paraId="0FC42967" w14:textId="77777777">
      <w:pPr>
        <w:spacing w:after="240" w:line="240" w:lineRule="auto"/>
        <w:rPr>
          <w:rFonts w:cs="Arial"/>
        </w:rPr>
      </w:pPr>
      <w:r>
        <w:rPr>
          <w:rFonts w:cs="Arial"/>
        </w:rPr>
        <w:br w:type="page"/>
      </w:r>
    </w:p>
    <w:p w:rsidR="00472EA1" w:rsidP="00472EA1" w:rsidRDefault="00055055" w14:paraId="0FC42968" w14:textId="77777777">
      <w:pPr>
        <w:pStyle w:val="Heading2"/>
      </w:pPr>
      <w:r w:rsidRPr="0084460C">
        <w:lastRenderedPageBreak/>
        <w:t>Person specification</w:t>
      </w:r>
    </w:p>
    <w:p w:rsidR="001A4A59" w:rsidP="001A4A59" w:rsidRDefault="001A4A59" w14:paraId="5BC7FAE3" w14:textId="77777777">
      <w:pPr>
        <w:pStyle w:val="Heading3"/>
      </w:pPr>
      <w:r>
        <w:t>Professional skills</w:t>
      </w:r>
    </w:p>
    <w:p w:rsidR="001A4A59" w:rsidP="001A4A59" w:rsidRDefault="001A4A59" w14:paraId="21F0AD29" w14:textId="77777777">
      <w:pPr>
        <w:pStyle w:val="Heading4"/>
      </w:pPr>
      <w:r>
        <w:t>Essential</w:t>
      </w:r>
    </w:p>
    <w:p w:rsidR="001A4A59" w:rsidP="001A4A59" w:rsidRDefault="001A4A59" w14:paraId="292FB771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Evidence of continued professional development</w:t>
      </w:r>
      <w:r>
        <w:rPr>
          <w:rFonts w:cs="Arial"/>
          <w:szCs w:val="28"/>
        </w:rPr>
        <w:t>.</w:t>
      </w:r>
    </w:p>
    <w:p w:rsidR="001A4A59" w:rsidP="001A4A59" w:rsidRDefault="001A4A59" w14:paraId="269D30B6" w14:textId="77777777">
      <w:pPr>
        <w:rPr>
          <w:rFonts w:cs="Arial"/>
          <w:szCs w:val="28"/>
        </w:rPr>
      </w:pPr>
    </w:p>
    <w:p w:rsidR="001A4A59" w:rsidP="001A4A59" w:rsidRDefault="001A4A59" w14:paraId="7762749B" w14:textId="77777777">
      <w:pPr>
        <w:pStyle w:val="Heading4"/>
      </w:pPr>
      <w:r>
        <w:t>Desirable</w:t>
      </w:r>
    </w:p>
    <w:p w:rsidR="001A4A59" w:rsidP="001A4A59" w:rsidRDefault="001A4A59" w14:paraId="17204AE2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Qualified to Degree Level/SVQ Level </w:t>
      </w:r>
      <w:r>
        <w:rPr>
          <w:rFonts w:cs="Arial"/>
          <w:szCs w:val="28"/>
        </w:rPr>
        <w:t>3 or 4.</w:t>
      </w:r>
    </w:p>
    <w:p w:rsidR="001A4A59" w:rsidP="001A4A59" w:rsidRDefault="001A4A59" w14:paraId="4CE57B38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Qualification in rehabilitation / Nursing/ OT/ Optometry/ Health and Social care/ Counselling</w:t>
      </w:r>
      <w:r>
        <w:rPr>
          <w:rFonts w:cs="Arial"/>
          <w:szCs w:val="28"/>
        </w:rPr>
        <w:t>.</w:t>
      </w:r>
    </w:p>
    <w:p w:rsidR="001A4A59" w:rsidP="001A4A59" w:rsidRDefault="001A4A59" w14:paraId="59562D33" w14:textId="77777777">
      <w:pPr>
        <w:rPr>
          <w:rFonts w:cs="Arial"/>
          <w:szCs w:val="28"/>
        </w:rPr>
      </w:pPr>
    </w:p>
    <w:p w:rsidR="001A4A59" w:rsidP="001A4A59" w:rsidRDefault="001A4A59" w14:paraId="5B78A413" w14:textId="77777777">
      <w:pPr>
        <w:pStyle w:val="Heading3"/>
      </w:pPr>
      <w:r>
        <w:t>Experience &amp; knowledge</w:t>
      </w:r>
    </w:p>
    <w:p w:rsidR="001A4A59" w:rsidP="001A4A59" w:rsidRDefault="001A4A59" w14:paraId="3E3B5115" w14:textId="77777777">
      <w:pPr>
        <w:pStyle w:val="Heading4"/>
      </w:pPr>
      <w:r>
        <w:t>Essential</w:t>
      </w:r>
    </w:p>
    <w:p w:rsidR="001A4A59" w:rsidP="001A4A59" w:rsidRDefault="001A4A59" w14:paraId="04A266DA" w14:textId="77777777">
      <w:r w:rsidRPr="00C4090A">
        <w:t xml:space="preserve">Significant experience </w:t>
      </w:r>
      <w:r>
        <w:t>in</w:t>
      </w:r>
      <w:r w:rsidRPr="00C4090A">
        <w:t xml:space="preserve"> 1:1 working</w:t>
      </w:r>
      <w:r>
        <w:t>.</w:t>
      </w:r>
    </w:p>
    <w:p w:rsidR="001A4A59" w:rsidP="001A4A59" w:rsidRDefault="001A4A59" w14:paraId="655072F7" w14:textId="77777777"/>
    <w:p w:rsidR="001A4A59" w:rsidP="001A4A59" w:rsidRDefault="001A4A59" w14:paraId="5A57494B" w14:textId="77777777">
      <w:pPr>
        <w:pStyle w:val="Heading4"/>
      </w:pPr>
      <w:r>
        <w:t>Desirable</w:t>
      </w:r>
    </w:p>
    <w:p w:rsidR="001A4A59" w:rsidP="7AC38FE9" w:rsidRDefault="001A4A59" w14:paraId="61A39ABC" w14:textId="5F611520">
      <w:pPr>
        <w:rPr>
          <w:rFonts w:cs="Arial"/>
        </w:rPr>
      </w:pPr>
      <w:r w:rsidRPr="7AC38FE9" w:rsidR="001A4A59">
        <w:rPr>
          <w:rFonts w:cs="Arial"/>
        </w:rPr>
        <w:t>Experience and knowledge in</w:t>
      </w:r>
      <w:r w:rsidRPr="7AC38FE9" w:rsidR="001A4A59">
        <w:rPr>
          <w:rFonts w:cs="Arial"/>
        </w:rPr>
        <w:t xml:space="preserve"> health and social </w:t>
      </w:r>
      <w:r w:rsidRPr="7AC38FE9" w:rsidR="10E5128E">
        <w:rPr>
          <w:rFonts w:cs="Arial"/>
        </w:rPr>
        <w:t>care</w:t>
      </w:r>
      <w:r w:rsidRPr="7AC38FE9" w:rsidR="001A4A59">
        <w:rPr>
          <w:rFonts w:cs="Arial"/>
        </w:rPr>
        <w:t>.</w:t>
      </w:r>
    </w:p>
    <w:p w:rsidR="001A4A59" w:rsidP="001A4A59" w:rsidRDefault="001A4A59" w14:paraId="5C740BFE" w14:textId="77777777">
      <w:pPr>
        <w:rPr>
          <w:rFonts w:cs="Arial"/>
          <w:szCs w:val="28"/>
        </w:rPr>
      </w:pPr>
      <w:r>
        <w:rPr>
          <w:rFonts w:cs="Arial"/>
          <w:szCs w:val="28"/>
        </w:rPr>
        <w:t>Experience and knowledge in the field of eye health.</w:t>
      </w:r>
    </w:p>
    <w:p w:rsidR="001A4A59" w:rsidP="001A4A59" w:rsidRDefault="001A4A59" w14:paraId="6AFCE61D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Experience in supporting people with specific vulnerabilities</w:t>
      </w:r>
      <w:r>
        <w:rPr>
          <w:rFonts w:cs="Arial"/>
          <w:szCs w:val="28"/>
        </w:rPr>
        <w:t>.</w:t>
      </w:r>
    </w:p>
    <w:p w:rsidR="001A4A59" w:rsidP="001A4A59" w:rsidRDefault="001A4A59" w14:paraId="0314D462" w14:textId="77777777">
      <w:pPr>
        <w:rPr>
          <w:rFonts w:cs="Arial"/>
          <w:szCs w:val="28"/>
        </w:rPr>
      </w:pPr>
      <w:r>
        <w:rPr>
          <w:rFonts w:cs="Arial"/>
          <w:szCs w:val="28"/>
        </w:rPr>
        <w:t>Undertaken adult and children protection training.</w:t>
      </w:r>
    </w:p>
    <w:p w:rsidR="001A4A59" w:rsidP="001A4A59" w:rsidRDefault="001A4A59" w14:paraId="54F1CDFF" w14:textId="77777777">
      <w:pPr>
        <w:rPr>
          <w:rFonts w:cs="Arial"/>
          <w:szCs w:val="28"/>
        </w:rPr>
      </w:pPr>
    </w:p>
    <w:p w:rsidR="001A4A59" w:rsidP="001A4A59" w:rsidRDefault="001A4A59" w14:paraId="4902E072" w14:textId="77777777">
      <w:pPr>
        <w:pStyle w:val="Heading3"/>
      </w:pPr>
      <w:r>
        <w:t>Communication skills</w:t>
      </w:r>
    </w:p>
    <w:p w:rsidR="001A4A59" w:rsidP="001A4A59" w:rsidRDefault="001A4A59" w14:paraId="0E693FD2" w14:textId="77777777">
      <w:pPr>
        <w:pStyle w:val="Heading4"/>
      </w:pPr>
      <w:r>
        <w:t>Essential</w:t>
      </w:r>
    </w:p>
    <w:p w:rsidR="001A4A59" w:rsidP="001A4A59" w:rsidRDefault="001A4A59" w14:paraId="76C21CEC" w14:textId="77777777">
      <w:pPr>
        <w:rPr>
          <w:rFonts w:cs="Arial"/>
          <w:szCs w:val="28"/>
        </w:rPr>
      </w:pPr>
      <w:r>
        <w:rPr>
          <w:rFonts w:cs="Arial"/>
          <w:szCs w:val="28"/>
        </w:rPr>
        <w:t>A h</w:t>
      </w:r>
      <w:r w:rsidRPr="0084460C">
        <w:rPr>
          <w:rFonts w:cs="Arial"/>
          <w:szCs w:val="28"/>
        </w:rPr>
        <w:t>igh degree of written and verbal skills</w:t>
      </w:r>
      <w:r>
        <w:rPr>
          <w:rFonts w:cs="Arial"/>
          <w:szCs w:val="28"/>
        </w:rPr>
        <w:t>.</w:t>
      </w:r>
    </w:p>
    <w:p w:rsidR="001A4A59" w:rsidP="001A4A59" w:rsidRDefault="001A4A59" w14:paraId="0FDC8E70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Ability to influence and motivate professionals</w:t>
      </w:r>
      <w:r>
        <w:rPr>
          <w:rFonts w:cs="Arial"/>
          <w:szCs w:val="28"/>
        </w:rPr>
        <w:t>.</w:t>
      </w:r>
    </w:p>
    <w:p w:rsidR="001A4A59" w:rsidP="001A4A59" w:rsidRDefault="001A4A59" w14:paraId="1B51062D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Ability to communicate well with a wide range of people</w:t>
      </w:r>
      <w:r>
        <w:rPr>
          <w:rFonts w:cs="Arial"/>
          <w:szCs w:val="28"/>
        </w:rPr>
        <w:t>.</w:t>
      </w:r>
    </w:p>
    <w:p w:rsidR="001A4A59" w:rsidP="001A4A59" w:rsidRDefault="001A4A59" w14:paraId="0E66BBA0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Good presentation/public speaking skills</w:t>
      </w:r>
      <w:r>
        <w:rPr>
          <w:rFonts w:cs="Arial"/>
          <w:szCs w:val="28"/>
        </w:rPr>
        <w:t>.</w:t>
      </w:r>
    </w:p>
    <w:p w:rsidR="001A4A59" w:rsidP="001A4A59" w:rsidRDefault="001A4A59" w14:paraId="1638A359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Ability to network and build links with other organisations</w:t>
      </w:r>
      <w:r>
        <w:rPr>
          <w:rFonts w:cs="Arial"/>
          <w:szCs w:val="28"/>
        </w:rPr>
        <w:t>.</w:t>
      </w:r>
    </w:p>
    <w:p w:rsidR="001A4A59" w:rsidP="001A4A59" w:rsidRDefault="001A4A59" w14:paraId="15DF45FB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Ability to work independently on own initiative</w:t>
      </w:r>
      <w:r>
        <w:rPr>
          <w:rFonts w:cs="Arial"/>
          <w:szCs w:val="28"/>
        </w:rPr>
        <w:t>.</w:t>
      </w:r>
    </w:p>
    <w:p w:rsidR="001A4A59" w:rsidP="001A4A59" w:rsidRDefault="001A4A59" w14:paraId="318C6DF3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lastRenderedPageBreak/>
        <w:t>Ability to work in a team</w:t>
      </w:r>
      <w:r>
        <w:rPr>
          <w:rFonts w:cs="Arial"/>
          <w:szCs w:val="28"/>
        </w:rPr>
        <w:t>.</w:t>
      </w:r>
    </w:p>
    <w:p w:rsidR="001A4A59" w:rsidP="001A4A59" w:rsidRDefault="001A4A59" w14:paraId="1C7ED6CB" w14:textId="77777777">
      <w:pPr>
        <w:rPr>
          <w:rFonts w:cs="Arial"/>
          <w:szCs w:val="28"/>
        </w:rPr>
      </w:pPr>
    </w:p>
    <w:p w:rsidR="001A4A59" w:rsidP="001A4A59" w:rsidRDefault="001A4A59" w14:paraId="480EE09C" w14:textId="77777777">
      <w:pPr>
        <w:pStyle w:val="Heading3"/>
      </w:pPr>
      <w:r>
        <w:t>Other skills and abilities</w:t>
      </w:r>
    </w:p>
    <w:p w:rsidR="001A4A59" w:rsidP="001A4A59" w:rsidRDefault="001A4A59" w14:paraId="7DCB8EAB" w14:textId="77777777">
      <w:pPr>
        <w:pStyle w:val="Heading4"/>
      </w:pPr>
      <w:r>
        <w:t>Essential</w:t>
      </w:r>
    </w:p>
    <w:p w:rsidR="001A4A59" w:rsidP="001A4A59" w:rsidRDefault="001A4A59" w14:paraId="052D39B3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Good organisational skills with the ability to meet deadlines and prioritise work and input to project reporting</w:t>
      </w:r>
      <w:r>
        <w:rPr>
          <w:rFonts w:cs="Arial"/>
          <w:szCs w:val="28"/>
        </w:rPr>
        <w:t>.</w:t>
      </w:r>
    </w:p>
    <w:p w:rsidRPr="00C4090A" w:rsidR="001A4A59" w:rsidP="001A4A59" w:rsidRDefault="001A4A59" w14:paraId="330B3A01" w14:textId="77777777">
      <w:r>
        <w:rPr>
          <w:rFonts w:cs="Arial"/>
          <w:szCs w:val="28"/>
        </w:rPr>
        <w:t>A s</w:t>
      </w:r>
      <w:r w:rsidRPr="0084460C">
        <w:rPr>
          <w:rFonts w:cs="Arial"/>
          <w:szCs w:val="28"/>
        </w:rPr>
        <w:t>killed empathetic and non</w:t>
      </w:r>
      <w:r>
        <w:rPr>
          <w:rFonts w:cs="Arial"/>
          <w:szCs w:val="28"/>
        </w:rPr>
        <w:t>-</w:t>
      </w:r>
      <w:r w:rsidRPr="0084460C">
        <w:rPr>
          <w:rFonts w:cs="Arial"/>
          <w:szCs w:val="28"/>
        </w:rPr>
        <w:t>judgmental approach</w:t>
      </w:r>
      <w:r>
        <w:rPr>
          <w:rFonts w:cs="Arial"/>
          <w:szCs w:val="28"/>
        </w:rPr>
        <w:t>.</w:t>
      </w:r>
    </w:p>
    <w:p w:rsidR="001A4A59" w:rsidP="001A4A59" w:rsidRDefault="001A4A59" w14:paraId="50BD181F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>Se</w:t>
      </w:r>
      <w:r>
        <w:rPr>
          <w:rFonts w:cs="Arial"/>
          <w:szCs w:val="28"/>
        </w:rPr>
        <w:t>lf-motivated and strong problem-</w:t>
      </w:r>
      <w:r w:rsidRPr="0084460C">
        <w:rPr>
          <w:rFonts w:cs="Arial"/>
          <w:szCs w:val="28"/>
        </w:rPr>
        <w:t>solving skills</w:t>
      </w:r>
      <w:r>
        <w:rPr>
          <w:rFonts w:cs="Arial"/>
          <w:szCs w:val="28"/>
        </w:rPr>
        <w:t>.</w:t>
      </w:r>
    </w:p>
    <w:p w:rsidR="001A4A59" w:rsidP="001A4A59" w:rsidRDefault="001A4A59" w14:paraId="01533C5A" w14:textId="77777777">
      <w:pPr>
        <w:rPr>
          <w:rFonts w:cs="Arial"/>
          <w:szCs w:val="28"/>
        </w:rPr>
      </w:pPr>
      <w:r w:rsidRPr="0084460C">
        <w:rPr>
          <w:rFonts w:cs="Arial"/>
          <w:szCs w:val="28"/>
        </w:rPr>
        <w:t xml:space="preserve">IT literate and competent in </w:t>
      </w:r>
      <w:r>
        <w:rPr>
          <w:rFonts w:cs="Arial"/>
          <w:szCs w:val="28"/>
        </w:rPr>
        <w:t xml:space="preserve">the </w:t>
      </w:r>
      <w:r w:rsidRPr="0084460C">
        <w:rPr>
          <w:rFonts w:cs="Arial"/>
          <w:szCs w:val="28"/>
        </w:rPr>
        <w:t>use of Microsoft Office and databases</w:t>
      </w:r>
      <w:r>
        <w:rPr>
          <w:rFonts w:cs="Arial"/>
          <w:szCs w:val="28"/>
        </w:rPr>
        <w:t>.</w:t>
      </w:r>
    </w:p>
    <w:p w:rsidR="001A4A59" w:rsidP="001A4A59" w:rsidRDefault="001A4A59" w14:paraId="713EE910" w14:textId="77777777">
      <w:pPr>
        <w:rPr>
          <w:rFonts w:cs="Arial"/>
          <w:szCs w:val="28"/>
        </w:rPr>
      </w:pPr>
      <w:r>
        <w:rPr>
          <w:rFonts w:cs="Arial"/>
          <w:szCs w:val="28"/>
        </w:rPr>
        <w:t>Experience in</w:t>
      </w:r>
      <w:r w:rsidRPr="0084460C">
        <w:rPr>
          <w:rFonts w:cs="Arial"/>
          <w:szCs w:val="28"/>
        </w:rPr>
        <w:t xml:space="preserve"> networking with professionals and raising awareness of services</w:t>
      </w:r>
      <w:r>
        <w:rPr>
          <w:rFonts w:cs="Arial"/>
          <w:szCs w:val="28"/>
        </w:rPr>
        <w:t>.</w:t>
      </w:r>
    </w:p>
    <w:p w:rsidR="001A4A59" w:rsidP="001A4A59" w:rsidRDefault="001A4A59" w14:paraId="157FF6A3" w14:textId="77777777"/>
    <w:p w:rsidR="001A4A59" w:rsidP="001A4A59" w:rsidRDefault="001A4A59" w14:paraId="692598EA" w14:textId="77777777">
      <w:pPr>
        <w:pStyle w:val="Heading4"/>
      </w:pPr>
      <w:r>
        <w:t>Desirable</w:t>
      </w:r>
    </w:p>
    <w:p w:rsidR="001A4A59" w:rsidP="001A4A59" w:rsidRDefault="001A4A59" w14:paraId="626830B5" w14:textId="77777777">
      <w:pPr>
        <w:rPr>
          <w:rFonts w:cs="Arial"/>
          <w:szCs w:val="28"/>
        </w:rPr>
      </w:pPr>
      <w:r>
        <w:rPr>
          <w:rFonts w:cs="Arial"/>
          <w:szCs w:val="28"/>
        </w:rPr>
        <w:t>Experience in</w:t>
      </w:r>
      <w:r w:rsidRPr="0084460C">
        <w:rPr>
          <w:rFonts w:cs="Arial"/>
          <w:szCs w:val="28"/>
        </w:rPr>
        <w:t xml:space="preserve"> data capture and evaluation techniques</w:t>
      </w:r>
      <w:r>
        <w:rPr>
          <w:rFonts w:cs="Arial"/>
          <w:szCs w:val="28"/>
        </w:rPr>
        <w:t>.</w:t>
      </w:r>
    </w:p>
    <w:p w:rsidR="001A4A59" w:rsidP="001A4A59" w:rsidRDefault="001A4A59" w14:paraId="52217894" w14:textId="77777777">
      <w:pPr>
        <w:rPr>
          <w:rFonts w:cs="Arial"/>
          <w:szCs w:val="28"/>
        </w:rPr>
      </w:pPr>
    </w:p>
    <w:p w:rsidR="001A4A59" w:rsidP="001A4A59" w:rsidRDefault="001A4A59" w14:paraId="691BA406" w14:textId="77777777">
      <w:pPr>
        <w:pStyle w:val="Heading3"/>
      </w:pPr>
      <w:r>
        <w:t>Personal qualities</w:t>
      </w:r>
    </w:p>
    <w:p w:rsidR="001A4A59" w:rsidP="001A4A59" w:rsidRDefault="001A4A59" w14:paraId="64706759" w14:textId="77777777">
      <w:pPr>
        <w:pStyle w:val="Heading4"/>
      </w:pPr>
      <w:r>
        <w:t>Essential</w:t>
      </w:r>
    </w:p>
    <w:p w:rsidR="001A4A59" w:rsidP="001A4A59" w:rsidRDefault="001A4A59" w14:paraId="4739B41F" w14:textId="77777777">
      <w:r>
        <w:t xml:space="preserve">Enthusiasm and ‘can do’ attitude. </w:t>
      </w:r>
    </w:p>
    <w:p w:rsidR="001A4A59" w:rsidP="001A4A59" w:rsidRDefault="001A4A59" w14:paraId="0BBFED98" w14:textId="77777777">
      <w:r w:rsidRPr="0084460C">
        <w:rPr>
          <w:rFonts w:cs="Arial"/>
          <w:szCs w:val="28"/>
        </w:rPr>
        <w:t>The ability to seize opportunities, be flexible, adaptable and think creatively</w:t>
      </w:r>
      <w:r>
        <w:rPr>
          <w:rFonts w:cs="Arial"/>
          <w:szCs w:val="28"/>
        </w:rPr>
        <w:t>.</w:t>
      </w:r>
      <w:r>
        <w:t xml:space="preserve"> </w:t>
      </w:r>
    </w:p>
    <w:p w:rsidR="001A4A59" w:rsidP="001A4A59" w:rsidRDefault="001A4A59" w14:paraId="5D0A9C03" w14:textId="77777777">
      <w:r>
        <w:t>Drive and positivity.</w:t>
      </w:r>
    </w:p>
    <w:p w:rsidR="00B2033A" w:rsidRDefault="00B2033A" w14:paraId="1F905C7D" w14:textId="0038E05C">
      <w:pPr>
        <w:spacing w:after="240" w:line="240" w:lineRule="auto"/>
      </w:pPr>
      <w:r>
        <w:br w:type="page"/>
      </w:r>
    </w:p>
    <w:p w:rsidRPr="000D2874" w:rsidR="00B2033A" w:rsidP="00B2033A" w:rsidRDefault="00B2033A" w14:paraId="2C833220" w14:textId="77777777">
      <w:pPr>
        <w:pStyle w:val="Heading2"/>
      </w:pPr>
      <w:r w:rsidRPr="000D2874">
        <w:lastRenderedPageBreak/>
        <w:t>Additional information  </w:t>
      </w:r>
    </w:p>
    <w:p w:rsidR="00B2033A" w:rsidP="00B2033A" w:rsidRDefault="00B2033A" w14:paraId="4026C739" w14:textId="77777777">
      <w:pPr>
        <w:pStyle w:val="ListParagraph"/>
        <w:numPr>
          <w:ilvl w:val="0"/>
          <w:numId w:val="12"/>
        </w:numPr>
        <w:tabs>
          <w:tab w:val="num" w:pos="720"/>
        </w:tabs>
      </w:pPr>
      <w:r w:rsidRPr="000D2874">
        <w:t>Annual leave entitlement: 25 days annual leave and 12 days public holidays  </w:t>
      </w:r>
    </w:p>
    <w:p w:rsidRPr="000D2874" w:rsidR="00B2033A" w:rsidP="00B2033A" w:rsidRDefault="00B2033A" w14:paraId="2AB5A821" w14:textId="77777777">
      <w:pPr>
        <w:pStyle w:val="ListParagraph"/>
        <w:numPr>
          <w:ilvl w:val="0"/>
          <w:numId w:val="12"/>
        </w:numPr>
        <w:tabs>
          <w:tab w:val="num" w:pos="720"/>
        </w:tabs>
      </w:pPr>
      <w:r w:rsidRPr="000D2874">
        <w:t>Pension: Visibility Scotland employees are automatically entered into The Pensions Trust pension scheme which is a contributory scheme after 3 months in post.  </w:t>
      </w:r>
    </w:p>
    <w:p w:rsidRPr="000D2874" w:rsidR="00B2033A" w:rsidP="00B2033A" w:rsidRDefault="00B2033A" w14:paraId="15FFCC56" w14:textId="77777777">
      <w:pPr>
        <w:pStyle w:val="ListParagraph"/>
        <w:numPr>
          <w:ilvl w:val="0"/>
          <w:numId w:val="12"/>
        </w:numPr>
      </w:pPr>
      <w:r w:rsidRPr="000D2874">
        <w:t>References: This appointment is subject to satisfactory references.  </w:t>
      </w:r>
    </w:p>
    <w:p w:rsidRPr="000D2874" w:rsidR="00B2033A" w:rsidP="00B2033A" w:rsidRDefault="00B2033A" w14:paraId="114ECAA0" w14:textId="77777777">
      <w:pPr>
        <w:pStyle w:val="ListParagraph"/>
        <w:numPr>
          <w:ilvl w:val="0"/>
          <w:numId w:val="12"/>
        </w:numPr>
      </w:pPr>
      <w:r w:rsidRPr="000D2874">
        <w:t>PVG/Disclosure: This post is subject to a standard disclosure under the Police Act 1997 (Part V).  </w:t>
      </w:r>
    </w:p>
    <w:p w:rsidRPr="000D2874" w:rsidR="00B2033A" w:rsidP="00B2033A" w:rsidRDefault="00B2033A" w14:paraId="16C00543" w14:textId="77777777">
      <w:pPr>
        <w:pStyle w:val="ListParagraph"/>
        <w:numPr>
          <w:ilvl w:val="0"/>
          <w:numId w:val="12"/>
        </w:numPr>
      </w:pPr>
      <w:r w:rsidRPr="000D2874">
        <w:t>Probationary procedures: This post is subject to a 6-month probationary period.  </w:t>
      </w:r>
    </w:p>
    <w:p w:rsidRPr="000D2874" w:rsidR="00B2033A" w:rsidP="00B2033A" w:rsidRDefault="00B2033A" w14:paraId="5F96AA76" w14:textId="77777777">
      <w:pPr>
        <w:pStyle w:val="ListParagraph"/>
        <w:numPr>
          <w:ilvl w:val="0"/>
          <w:numId w:val="12"/>
        </w:numPr>
      </w:pPr>
      <w:r w:rsidRPr="000D2874">
        <w:t>Equal Opportunities:  Visibility Scotland is committed to Equal Opportunities and values a diverse workforce. We welcome applications from all candidates whatever their age, race, nationality, religion, gender, marital status, sexual orientation, or disability.   </w:t>
      </w:r>
    </w:p>
    <w:p w:rsidR="00B2033A" w:rsidP="001A4A59" w:rsidRDefault="00B2033A" w14:paraId="2103DEB3" w14:textId="77777777"/>
    <w:p w:rsidR="1A2EEC2F" w:rsidP="000A34DB" w:rsidRDefault="000A34DB" w14:paraId="0FC429E1" w14:textId="77777777">
      <w:pPr>
        <w:pStyle w:val="Heading1"/>
      </w:pPr>
      <w:r>
        <w:t>End of Document</w:t>
      </w:r>
    </w:p>
    <w:sectPr w:rsidR="1A2EEC2F" w:rsidSect="00D95DFD"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5D7" w:rsidP="007D5B28" w:rsidRDefault="006D15D7" w14:paraId="632AB8E3" w14:textId="77777777">
      <w:r>
        <w:separator/>
      </w:r>
    </w:p>
  </w:endnote>
  <w:endnote w:type="continuationSeparator" w:id="0">
    <w:p w:rsidR="006D15D7" w:rsidP="007D5B28" w:rsidRDefault="006D15D7" w14:paraId="20E284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6622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D95DFD" w:rsidRDefault="00D95DFD" w14:paraId="0FC429E6" w14:textId="7777777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D290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D290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95DFD" w:rsidRDefault="00D95DFD" w14:paraId="0FC429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5DFD" w:rsidRDefault="00D95DFD" w14:paraId="0FC429E9" w14:textId="77777777">
    <w:pPr>
      <w:pStyle w:val="Footer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ED2907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ED2907">
      <w:rPr>
        <w:b/>
        <w:bCs/>
        <w:noProof/>
      </w:rPr>
      <w:t>8</w:t>
    </w:r>
    <w:r>
      <w:rPr>
        <w:b/>
        <w:bCs/>
        <w:sz w:val="24"/>
      </w:rPr>
      <w:fldChar w:fldCharType="end"/>
    </w:r>
  </w:p>
  <w:p w:rsidR="00D95DFD" w:rsidRDefault="00D95DFD" w14:paraId="0FC429E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5D7" w:rsidP="007D5B28" w:rsidRDefault="006D15D7" w14:paraId="067E9C48" w14:textId="77777777">
      <w:r>
        <w:separator/>
      </w:r>
    </w:p>
  </w:footnote>
  <w:footnote w:type="continuationSeparator" w:id="0">
    <w:p w:rsidR="006D15D7" w:rsidP="007D5B28" w:rsidRDefault="006D15D7" w14:paraId="63E193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95DFD" w:rsidP="002C7F80" w:rsidRDefault="002C7F80" w14:paraId="0FC429E8" w14:textId="5042331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6AF09E5" wp14:editId="61632513">
          <wp:simplePos x="0" y="0"/>
          <wp:positionH relativeFrom="margin">
            <wp:align>left</wp:align>
          </wp:positionH>
          <wp:positionV relativeFrom="paragraph">
            <wp:posOffset>106045</wp:posOffset>
          </wp:positionV>
          <wp:extent cx="2175510" cy="586740"/>
          <wp:effectExtent l="0" t="0" r="0" b="3810"/>
          <wp:wrapTight wrapText="bothSides">
            <wp:wrapPolygon edited="0">
              <wp:start x="0" y="0"/>
              <wp:lineTo x="0" y="21039"/>
              <wp:lineTo x="21373" y="21039"/>
              <wp:lineTo x="21373" y="0"/>
              <wp:lineTo x="0" y="0"/>
            </wp:wrapPolygon>
          </wp:wrapTight>
          <wp:docPr id="1153323861" name="Picture 1153323861" descr="West Lothia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23861" name="Picture 1153323861" descr="West Lothian Council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5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26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FC429EB" wp14:editId="0FC429E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857500" cy="1489043"/>
          <wp:effectExtent l="0" t="0" r="0" b="0"/>
          <wp:wrapNone/>
          <wp:docPr id="4" name="Picture 4" descr="Visibility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EG_Blue Yello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9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AFC"/>
    <w:multiLevelType w:val="hybridMultilevel"/>
    <w:tmpl w:val="153AD98E"/>
    <w:lvl w:ilvl="0" w:tplc="B6068334">
      <w:start w:val="1"/>
      <w:numFmt w:val="decimal"/>
      <w:lvlText w:val="%1."/>
      <w:lvlJc w:val="left"/>
      <w:pPr>
        <w:ind w:left="720" w:hanging="360"/>
      </w:pPr>
    </w:lvl>
    <w:lvl w:ilvl="1" w:tplc="F96C4BEE">
      <w:start w:val="1"/>
      <w:numFmt w:val="lowerLetter"/>
      <w:lvlText w:val="%2."/>
      <w:lvlJc w:val="left"/>
      <w:pPr>
        <w:ind w:left="1440" w:hanging="360"/>
      </w:pPr>
    </w:lvl>
    <w:lvl w:ilvl="2" w:tplc="82E61A08">
      <w:start w:val="1"/>
      <w:numFmt w:val="lowerRoman"/>
      <w:lvlText w:val="%3."/>
      <w:lvlJc w:val="right"/>
      <w:pPr>
        <w:ind w:left="2160" w:hanging="180"/>
      </w:pPr>
    </w:lvl>
    <w:lvl w:ilvl="3" w:tplc="EA486FAE">
      <w:start w:val="1"/>
      <w:numFmt w:val="decimal"/>
      <w:lvlText w:val="%4."/>
      <w:lvlJc w:val="left"/>
      <w:pPr>
        <w:ind w:left="2880" w:hanging="360"/>
      </w:pPr>
    </w:lvl>
    <w:lvl w:ilvl="4" w:tplc="0262AB5A">
      <w:start w:val="1"/>
      <w:numFmt w:val="lowerLetter"/>
      <w:lvlText w:val="%5."/>
      <w:lvlJc w:val="left"/>
      <w:pPr>
        <w:ind w:left="3600" w:hanging="360"/>
      </w:pPr>
    </w:lvl>
    <w:lvl w:ilvl="5" w:tplc="2F8A2AA2">
      <w:start w:val="1"/>
      <w:numFmt w:val="lowerRoman"/>
      <w:lvlText w:val="%6."/>
      <w:lvlJc w:val="right"/>
      <w:pPr>
        <w:ind w:left="4320" w:hanging="180"/>
      </w:pPr>
    </w:lvl>
    <w:lvl w:ilvl="6" w:tplc="0E3ED09E">
      <w:start w:val="1"/>
      <w:numFmt w:val="decimal"/>
      <w:lvlText w:val="%7."/>
      <w:lvlJc w:val="left"/>
      <w:pPr>
        <w:ind w:left="5040" w:hanging="360"/>
      </w:pPr>
    </w:lvl>
    <w:lvl w:ilvl="7" w:tplc="C49082D2">
      <w:start w:val="1"/>
      <w:numFmt w:val="lowerLetter"/>
      <w:lvlText w:val="%8."/>
      <w:lvlJc w:val="left"/>
      <w:pPr>
        <w:ind w:left="5760" w:hanging="360"/>
      </w:pPr>
    </w:lvl>
    <w:lvl w:ilvl="8" w:tplc="4E906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4215"/>
    <w:multiLevelType w:val="hybridMultilevel"/>
    <w:tmpl w:val="D3D2CC10"/>
    <w:lvl w:ilvl="0" w:tplc="1C52F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483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EC6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CF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A8FF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202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7E0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4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12F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4C1857"/>
    <w:multiLevelType w:val="hybridMultilevel"/>
    <w:tmpl w:val="CC02F9B4"/>
    <w:lvl w:ilvl="0" w:tplc="FBB054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9AC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C84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8C91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0A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64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29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92F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A07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18074C"/>
    <w:multiLevelType w:val="hybridMultilevel"/>
    <w:tmpl w:val="198098AC"/>
    <w:lvl w:ilvl="0" w:tplc="669264D0">
      <w:start w:val="1"/>
      <w:numFmt w:val="decimal"/>
      <w:lvlText w:val="%1."/>
      <w:lvlJc w:val="left"/>
      <w:pPr>
        <w:ind w:left="720" w:hanging="360"/>
      </w:pPr>
    </w:lvl>
    <w:lvl w:ilvl="1" w:tplc="03564D66">
      <w:start w:val="1"/>
      <w:numFmt w:val="lowerLetter"/>
      <w:lvlText w:val="%2."/>
      <w:lvlJc w:val="left"/>
      <w:pPr>
        <w:ind w:left="1440" w:hanging="360"/>
      </w:pPr>
    </w:lvl>
    <w:lvl w:ilvl="2" w:tplc="A73E617A">
      <w:start w:val="1"/>
      <w:numFmt w:val="lowerRoman"/>
      <w:lvlText w:val="%3."/>
      <w:lvlJc w:val="right"/>
      <w:pPr>
        <w:ind w:left="2160" w:hanging="180"/>
      </w:pPr>
    </w:lvl>
    <w:lvl w:ilvl="3" w:tplc="14FC7BF8">
      <w:start w:val="1"/>
      <w:numFmt w:val="decimal"/>
      <w:lvlText w:val="%4."/>
      <w:lvlJc w:val="left"/>
      <w:pPr>
        <w:ind w:left="2880" w:hanging="360"/>
      </w:pPr>
    </w:lvl>
    <w:lvl w:ilvl="4" w:tplc="37842E14">
      <w:start w:val="1"/>
      <w:numFmt w:val="lowerLetter"/>
      <w:lvlText w:val="%5."/>
      <w:lvlJc w:val="left"/>
      <w:pPr>
        <w:ind w:left="3600" w:hanging="360"/>
      </w:pPr>
    </w:lvl>
    <w:lvl w:ilvl="5" w:tplc="0C9ACF16">
      <w:start w:val="1"/>
      <w:numFmt w:val="lowerRoman"/>
      <w:lvlText w:val="%6."/>
      <w:lvlJc w:val="right"/>
      <w:pPr>
        <w:ind w:left="4320" w:hanging="180"/>
      </w:pPr>
    </w:lvl>
    <w:lvl w:ilvl="6" w:tplc="FC7A5F16">
      <w:start w:val="1"/>
      <w:numFmt w:val="decimal"/>
      <w:lvlText w:val="%7."/>
      <w:lvlJc w:val="left"/>
      <w:pPr>
        <w:ind w:left="5040" w:hanging="360"/>
      </w:pPr>
    </w:lvl>
    <w:lvl w:ilvl="7" w:tplc="380A2908">
      <w:start w:val="1"/>
      <w:numFmt w:val="lowerLetter"/>
      <w:lvlText w:val="%8."/>
      <w:lvlJc w:val="left"/>
      <w:pPr>
        <w:ind w:left="5760" w:hanging="360"/>
      </w:pPr>
    </w:lvl>
    <w:lvl w:ilvl="8" w:tplc="8A1851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D81"/>
    <w:multiLevelType w:val="hybridMultilevel"/>
    <w:tmpl w:val="B972F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287E"/>
    <w:multiLevelType w:val="hybridMultilevel"/>
    <w:tmpl w:val="8A8A3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DA03E3"/>
    <w:multiLevelType w:val="hybridMultilevel"/>
    <w:tmpl w:val="73C025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416FF"/>
    <w:multiLevelType w:val="hybridMultilevel"/>
    <w:tmpl w:val="B74ECE34"/>
    <w:lvl w:ilvl="0" w:tplc="45A6494C">
      <w:start w:val="1"/>
      <w:numFmt w:val="decimal"/>
      <w:lvlText w:val="%1."/>
      <w:lvlJc w:val="left"/>
      <w:pPr>
        <w:ind w:left="720" w:hanging="360"/>
      </w:pPr>
    </w:lvl>
    <w:lvl w:ilvl="1" w:tplc="4CF48F3A">
      <w:start w:val="1"/>
      <w:numFmt w:val="lowerLetter"/>
      <w:lvlText w:val="%2."/>
      <w:lvlJc w:val="left"/>
      <w:pPr>
        <w:ind w:left="1440" w:hanging="360"/>
      </w:pPr>
    </w:lvl>
    <w:lvl w:ilvl="2" w:tplc="22BCD280">
      <w:start w:val="1"/>
      <w:numFmt w:val="lowerRoman"/>
      <w:lvlText w:val="%3."/>
      <w:lvlJc w:val="right"/>
      <w:pPr>
        <w:ind w:left="2160" w:hanging="180"/>
      </w:pPr>
    </w:lvl>
    <w:lvl w:ilvl="3" w:tplc="13F4C9E6">
      <w:start w:val="1"/>
      <w:numFmt w:val="decimal"/>
      <w:lvlText w:val="%4."/>
      <w:lvlJc w:val="left"/>
      <w:pPr>
        <w:ind w:left="2880" w:hanging="360"/>
      </w:pPr>
    </w:lvl>
    <w:lvl w:ilvl="4" w:tplc="30A23348">
      <w:start w:val="1"/>
      <w:numFmt w:val="lowerLetter"/>
      <w:lvlText w:val="%5."/>
      <w:lvlJc w:val="left"/>
      <w:pPr>
        <w:ind w:left="3600" w:hanging="360"/>
      </w:pPr>
    </w:lvl>
    <w:lvl w:ilvl="5" w:tplc="DC1E210A">
      <w:start w:val="1"/>
      <w:numFmt w:val="lowerRoman"/>
      <w:lvlText w:val="%6."/>
      <w:lvlJc w:val="right"/>
      <w:pPr>
        <w:ind w:left="4320" w:hanging="180"/>
      </w:pPr>
    </w:lvl>
    <w:lvl w:ilvl="6" w:tplc="D6E498BC">
      <w:start w:val="1"/>
      <w:numFmt w:val="decimal"/>
      <w:lvlText w:val="%7."/>
      <w:lvlJc w:val="left"/>
      <w:pPr>
        <w:ind w:left="5040" w:hanging="360"/>
      </w:pPr>
    </w:lvl>
    <w:lvl w:ilvl="7" w:tplc="E488E48A">
      <w:start w:val="1"/>
      <w:numFmt w:val="lowerLetter"/>
      <w:lvlText w:val="%8."/>
      <w:lvlJc w:val="left"/>
      <w:pPr>
        <w:ind w:left="5760" w:hanging="360"/>
      </w:pPr>
    </w:lvl>
    <w:lvl w:ilvl="8" w:tplc="253818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31695">
    <w:abstractNumId w:val="0"/>
  </w:num>
  <w:num w:numId="2" w16cid:durableId="145172589">
    <w:abstractNumId w:val="3"/>
  </w:num>
  <w:num w:numId="3" w16cid:durableId="794524762">
    <w:abstractNumId w:val="4"/>
  </w:num>
  <w:num w:numId="4" w16cid:durableId="870654781">
    <w:abstractNumId w:val="10"/>
  </w:num>
  <w:num w:numId="5" w16cid:durableId="146821661">
    <w:abstractNumId w:val="2"/>
  </w:num>
  <w:num w:numId="6" w16cid:durableId="1060639982">
    <w:abstractNumId w:val="1"/>
  </w:num>
  <w:num w:numId="7" w16cid:durableId="618797212">
    <w:abstractNumId w:val="6"/>
  </w:num>
  <w:num w:numId="8" w16cid:durableId="122504961">
    <w:abstractNumId w:val="11"/>
  </w:num>
  <w:num w:numId="9" w16cid:durableId="1123768529">
    <w:abstractNumId w:val="9"/>
  </w:num>
  <w:num w:numId="10" w16cid:durableId="1500190858">
    <w:abstractNumId w:val="7"/>
  </w:num>
  <w:num w:numId="11" w16cid:durableId="611791761">
    <w:abstractNumId w:val="5"/>
  </w:num>
  <w:num w:numId="12" w16cid:durableId="142248843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1E"/>
    <w:rsid w:val="00003991"/>
    <w:rsid w:val="00055055"/>
    <w:rsid w:val="000A34DB"/>
    <w:rsid w:val="000B38F4"/>
    <w:rsid w:val="000C65A9"/>
    <w:rsid w:val="00117508"/>
    <w:rsid w:val="00131A07"/>
    <w:rsid w:val="00132E0B"/>
    <w:rsid w:val="00152E50"/>
    <w:rsid w:val="001A4A59"/>
    <w:rsid w:val="001B4C46"/>
    <w:rsid w:val="001B751A"/>
    <w:rsid w:val="001C6EC0"/>
    <w:rsid w:val="001D7B10"/>
    <w:rsid w:val="001E28B2"/>
    <w:rsid w:val="0027209B"/>
    <w:rsid w:val="002938E2"/>
    <w:rsid w:val="002A3E78"/>
    <w:rsid w:val="002B61DC"/>
    <w:rsid w:val="002C7F80"/>
    <w:rsid w:val="0036670D"/>
    <w:rsid w:val="003A3F0B"/>
    <w:rsid w:val="003D1226"/>
    <w:rsid w:val="0040418A"/>
    <w:rsid w:val="00472EA1"/>
    <w:rsid w:val="00482C3A"/>
    <w:rsid w:val="00492877"/>
    <w:rsid w:val="004C0CC6"/>
    <w:rsid w:val="004E1E94"/>
    <w:rsid w:val="00506898"/>
    <w:rsid w:val="00560DCB"/>
    <w:rsid w:val="00604584"/>
    <w:rsid w:val="0060761E"/>
    <w:rsid w:val="00615BA2"/>
    <w:rsid w:val="00625375"/>
    <w:rsid w:val="00662EA2"/>
    <w:rsid w:val="006A5690"/>
    <w:rsid w:val="006B4EF1"/>
    <w:rsid w:val="006C443D"/>
    <w:rsid w:val="006D14A4"/>
    <w:rsid w:val="006D15D7"/>
    <w:rsid w:val="006F49BE"/>
    <w:rsid w:val="007005A3"/>
    <w:rsid w:val="00723D6D"/>
    <w:rsid w:val="00792E4C"/>
    <w:rsid w:val="007D5B28"/>
    <w:rsid w:val="007F7CAB"/>
    <w:rsid w:val="00800849"/>
    <w:rsid w:val="00804649"/>
    <w:rsid w:val="0082035B"/>
    <w:rsid w:val="00861D6D"/>
    <w:rsid w:val="00862446"/>
    <w:rsid w:val="00863C06"/>
    <w:rsid w:val="00886DED"/>
    <w:rsid w:val="00891F33"/>
    <w:rsid w:val="008A326F"/>
    <w:rsid w:val="008B3294"/>
    <w:rsid w:val="008B3C31"/>
    <w:rsid w:val="008E071B"/>
    <w:rsid w:val="00910D78"/>
    <w:rsid w:val="0097402F"/>
    <w:rsid w:val="00980EA1"/>
    <w:rsid w:val="0098113A"/>
    <w:rsid w:val="00982BDE"/>
    <w:rsid w:val="00983537"/>
    <w:rsid w:val="00983C6D"/>
    <w:rsid w:val="009A7954"/>
    <w:rsid w:val="009F5ABD"/>
    <w:rsid w:val="00A61521"/>
    <w:rsid w:val="00A8161D"/>
    <w:rsid w:val="00A8661E"/>
    <w:rsid w:val="00AD41E9"/>
    <w:rsid w:val="00AE61B2"/>
    <w:rsid w:val="00AF05B9"/>
    <w:rsid w:val="00AF66A7"/>
    <w:rsid w:val="00B2033A"/>
    <w:rsid w:val="00B36BF8"/>
    <w:rsid w:val="00B71F50"/>
    <w:rsid w:val="00B77085"/>
    <w:rsid w:val="00B80BB9"/>
    <w:rsid w:val="00B82F4B"/>
    <w:rsid w:val="00B96E96"/>
    <w:rsid w:val="00BA01DA"/>
    <w:rsid w:val="00BA48B3"/>
    <w:rsid w:val="00BE51E5"/>
    <w:rsid w:val="00BF4195"/>
    <w:rsid w:val="00C513E0"/>
    <w:rsid w:val="00C56304"/>
    <w:rsid w:val="00C818CF"/>
    <w:rsid w:val="00C853AC"/>
    <w:rsid w:val="00D037E9"/>
    <w:rsid w:val="00D21C56"/>
    <w:rsid w:val="00D2432A"/>
    <w:rsid w:val="00D81223"/>
    <w:rsid w:val="00D81DF3"/>
    <w:rsid w:val="00D95DFD"/>
    <w:rsid w:val="00DA1F0C"/>
    <w:rsid w:val="00DB28EC"/>
    <w:rsid w:val="00E01EC0"/>
    <w:rsid w:val="00E06403"/>
    <w:rsid w:val="00E10EA3"/>
    <w:rsid w:val="00E21AC6"/>
    <w:rsid w:val="00E67374"/>
    <w:rsid w:val="00E843FA"/>
    <w:rsid w:val="00EC2E6C"/>
    <w:rsid w:val="00ED2907"/>
    <w:rsid w:val="00ED7BD4"/>
    <w:rsid w:val="00F0150D"/>
    <w:rsid w:val="00F12BD9"/>
    <w:rsid w:val="00F309FC"/>
    <w:rsid w:val="00F32645"/>
    <w:rsid w:val="00F334B5"/>
    <w:rsid w:val="00F67CCE"/>
    <w:rsid w:val="00FA3DC9"/>
    <w:rsid w:val="00FAFABF"/>
    <w:rsid w:val="00FD4465"/>
    <w:rsid w:val="01D5C087"/>
    <w:rsid w:val="032EC76E"/>
    <w:rsid w:val="06AC9A8C"/>
    <w:rsid w:val="06E3D41B"/>
    <w:rsid w:val="080B7273"/>
    <w:rsid w:val="0994338A"/>
    <w:rsid w:val="09E691B3"/>
    <w:rsid w:val="0A122FDC"/>
    <w:rsid w:val="0D398227"/>
    <w:rsid w:val="0E5B1948"/>
    <w:rsid w:val="0F0D452A"/>
    <w:rsid w:val="10D9116B"/>
    <w:rsid w:val="10E5128E"/>
    <w:rsid w:val="1223CA46"/>
    <w:rsid w:val="13CA70A0"/>
    <w:rsid w:val="13EA95AD"/>
    <w:rsid w:val="1413FF79"/>
    <w:rsid w:val="15C983D6"/>
    <w:rsid w:val="1A2EEC2F"/>
    <w:rsid w:val="1EB1D5D9"/>
    <w:rsid w:val="1F5882DA"/>
    <w:rsid w:val="20281065"/>
    <w:rsid w:val="208BCAF8"/>
    <w:rsid w:val="20EB0819"/>
    <w:rsid w:val="214661D4"/>
    <w:rsid w:val="222AF345"/>
    <w:rsid w:val="24A7786D"/>
    <w:rsid w:val="25F0B207"/>
    <w:rsid w:val="289AB139"/>
    <w:rsid w:val="2CAE834C"/>
    <w:rsid w:val="2D66FBA1"/>
    <w:rsid w:val="2F3DC14D"/>
    <w:rsid w:val="2FE1AA38"/>
    <w:rsid w:val="34636C47"/>
    <w:rsid w:val="35448582"/>
    <w:rsid w:val="369D89A7"/>
    <w:rsid w:val="36A76BFB"/>
    <w:rsid w:val="37432AC6"/>
    <w:rsid w:val="3C00661A"/>
    <w:rsid w:val="3DA5A0C7"/>
    <w:rsid w:val="3E3977E7"/>
    <w:rsid w:val="3F7382FC"/>
    <w:rsid w:val="3FFACF61"/>
    <w:rsid w:val="408833EC"/>
    <w:rsid w:val="415D520E"/>
    <w:rsid w:val="433251DF"/>
    <w:rsid w:val="45220520"/>
    <w:rsid w:val="4601652F"/>
    <w:rsid w:val="4660ADA0"/>
    <w:rsid w:val="498708C4"/>
    <w:rsid w:val="4A21A969"/>
    <w:rsid w:val="4B1AF666"/>
    <w:rsid w:val="4C8AD6BA"/>
    <w:rsid w:val="4CFFFF6B"/>
    <w:rsid w:val="4E13CD7F"/>
    <w:rsid w:val="5124FA63"/>
    <w:rsid w:val="5369D04A"/>
    <w:rsid w:val="54A9103F"/>
    <w:rsid w:val="5813A3F4"/>
    <w:rsid w:val="58B102A2"/>
    <w:rsid w:val="59466416"/>
    <w:rsid w:val="5C6319F2"/>
    <w:rsid w:val="6A5D6E4A"/>
    <w:rsid w:val="6A8E91FD"/>
    <w:rsid w:val="6C86DC7B"/>
    <w:rsid w:val="6CCE5B23"/>
    <w:rsid w:val="6F763D22"/>
    <w:rsid w:val="6F96710E"/>
    <w:rsid w:val="6FB7C3AD"/>
    <w:rsid w:val="70729E72"/>
    <w:rsid w:val="70EB84DA"/>
    <w:rsid w:val="72ABFFB9"/>
    <w:rsid w:val="7342845A"/>
    <w:rsid w:val="7478FB3F"/>
    <w:rsid w:val="747B6985"/>
    <w:rsid w:val="748A5833"/>
    <w:rsid w:val="74963F64"/>
    <w:rsid w:val="758DA458"/>
    <w:rsid w:val="77082A5C"/>
    <w:rsid w:val="78812177"/>
    <w:rsid w:val="7906CD18"/>
    <w:rsid w:val="7AC38FE9"/>
    <w:rsid w:val="7B94E0FB"/>
    <w:rsid w:val="7C3D91CB"/>
    <w:rsid w:val="7C9D3CFB"/>
    <w:rsid w:val="7D2C5904"/>
    <w:rsid w:val="7ECC8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4292A"/>
  <w15:docId w15:val="{2C435640-0CE6-4582-A05E-CB84B7A0A9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E94"/>
    <w:pPr>
      <w:spacing w:after="0" w:line="36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E94"/>
    <w:pPr>
      <w:keepNext/>
      <w:keepLines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E1E94"/>
    <w:pPr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E1E94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styleId="Heading2Char" w:customStyle="1">
    <w:name w:val="Heading 2 Char"/>
    <w:basedOn w:val="DefaultParagraphFont"/>
    <w:link w:val="Heading2"/>
    <w:uiPriority w:val="9"/>
    <w:rsid w:val="004E1E94"/>
    <w:rPr>
      <w:rFonts w:eastAsiaTheme="majorEastAsia" w:cstheme="majorBidi"/>
      <w:b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E1E94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color="4F81BD" w:themeColor="accent1" w:sz="8" w:space="4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E1E94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D5B28"/>
  </w:style>
  <w:style w:type="paragraph" w:styleId="Revision">
    <w:name w:val="Revision"/>
    <w:hidden/>
    <w:uiPriority w:val="99"/>
    <w:semiHidden/>
    <w:rsid w:val="009A7954"/>
    <w:pPr>
      <w:spacing w:after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b682ccabbcdd423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ed7c-8e46-49a2-943f-de639ca13b95}"/>
      </w:docPartPr>
      <w:docPartBody>
        <w:p w14:paraId="7F79A8E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98d7d4-de5b-4138-b99b-d5625cefd8ef">
      <UserInfo>
        <DisplayName>Aoife Mooney</DisplayName>
        <AccountId>15</AccountId>
        <AccountType/>
      </UserInfo>
    </SharedWithUsers>
    <Date_x0020_Archived xmlns="b96c9836-87f4-4a77-ad29-6438d2fda6d3" xsi:nil="true"/>
    <TaxCatchAll xmlns="eb98d7d4-de5b-4138-b99b-d5625cefd8ef" xsi:nil="true"/>
    <lcf76f155ced4ddcb4097134ff3c332f xmlns="b96c9836-87f4-4a77-ad29-6438d2fda6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7BD6A74D57A4CB84FEBD4A783BBA6" ma:contentTypeVersion="17" ma:contentTypeDescription="Create a new document." ma:contentTypeScope="" ma:versionID="b9553e59e346bcb95e2672135665e191">
  <xsd:schema xmlns:xsd="http://www.w3.org/2001/XMLSchema" xmlns:xs="http://www.w3.org/2001/XMLSchema" xmlns:p="http://schemas.microsoft.com/office/2006/metadata/properties" xmlns:ns2="b96c9836-87f4-4a77-ad29-6438d2fda6d3" xmlns:ns3="eb98d7d4-de5b-4138-b99b-d5625cefd8ef" targetNamespace="http://schemas.microsoft.com/office/2006/metadata/properties" ma:root="true" ma:fieldsID="9d2a40cd7470b589169b15b3523135ca" ns2:_="" ns3:_="">
    <xsd:import namespace="b96c9836-87f4-4a77-ad29-6438d2fda6d3"/>
    <xsd:import namespace="eb98d7d4-de5b-4138-b99b-d5625cefd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e_x0020_Archiv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c9836-87f4-4a77-ad29-6438d2fda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e_x0020_Archived" ma:index="19" nillable="true" ma:displayName="Date Archived" ma:description="11/02/2022" ma:format="Dropdown" ma:internalName="Date_x0020_Archived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d90464-e68d-4908-8455-4714d1115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d7d4-de5b-4138-b99b-d5625ce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287f3-7a07-483d-baaa-98045db983d6}" ma:internalName="TaxCatchAll" ma:showField="CatchAllData" ma:web="eb98d7d4-de5b-4138-b99b-d5625cefd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991F9-449B-47E6-87E1-BE55FFEFF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F84AD-DEDD-4A45-A13F-B3E35AA7B122}">
  <ds:schemaRefs>
    <ds:schemaRef ds:uri="http://schemas.microsoft.com/office/2006/metadata/properties"/>
    <ds:schemaRef ds:uri="http://schemas.microsoft.com/office/infopath/2007/PartnerControls"/>
    <ds:schemaRef ds:uri="eb98d7d4-de5b-4138-b99b-d5625cefd8ef"/>
    <ds:schemaRef ds:uri="b96c9836-87f4-4a77-ad29-6438d2fda6d3"/>
  </ds:schemaRefs>
</ds:datastoreItem>
</file>

<file path=customXml/itemProps3.xml><?xml version="1.0" encoding="utf-8"?>
<ds:datastoreItem xmlns:ds="http://schemas.openxmlformats.org/officeDocument/2006/customXml" ds:itemID="{6CA3B07D-89E4-4F50-99E3-9F49B7A27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03583-A9D5-49EB-9551-2C7E723DF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c9836-87f4-4a77-ad29-6438d2fda6d3"/>
    <ds:schemaRef ds:uri="eb98d7d4-de5b-4138-b99b-d5625cefd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Guide Dogs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Ilett</dc:creator>
  <lastModifiedBy>Paul Hanlon</lastModifiedBy>
  <revision>9</revision>
  <dcterms:created xsi:type="dcterms:W3CDTF">2023-06-19T10:22:00.0000000Z</dcterms:created>
  <dcterms:modified xsi:type="dcterms:W3CDTF">2023-06-20T07:59:46.6143925Z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0x0101008D87BD6A74D57A4CB84FEBD4A783BBA6</vt:lpwstr>
  </property>
  <property fmtid="{D5CDD505-2E9C-101B-9397-08002B2CF9AE}" pid="3" name="Order">
    <vt:r8>113500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1811f72eb928e19410b3c625436aa0ccdccc743eb1b87e49b9e3255b00b8c8de</vt:lpwstr>
  </property>
</Properties>
</file>