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6A0C" w14:textId="77777777" w:rsidR="00690A70" w:rsidRPr="00690A70" w:rsidRDefault="00690A70" w:rsidP="00690A70">
      <w:pPr>
        <w:shd w:val="clear" w:color="auto" w:fill="FFFFFF"/>
        <w:spacing w:after="0" w:line="240" w:lineRule="auto"/>
        <w:outlineLvl w:val="1"/>
        <w:rPr>
          <w:rFonts w:ascii="Lato" w:eastAsia="Times New Roman" w:hAnsi="Lato" w:cs="Times New Roman"/>
          <w:b/>
          <w:bCs/>
          <w:color w:val="313537"/>
          <w:kern w:val="0"/>
          <w:sz w:val="36"/>
          <w:szCs w:val="36"/>
          <w:lang w:eastAsia="en-GB"/>
          <w14:ligatures w14:val="none"/>
        </w:rPr>
      </w:pPr>
      <w:r w:rsidRPr="00690A70">
        <w:rPr>
          <w:rFonts w:ascii="Lato" w:eastAsia="Times New Roman" w:hAnsi="Lato" w:cs="Times New Roman"/>
          <w:b/>
          <w:bCs/>
          <w:color w:val="313537"/>
          <w:kern w:val="0"/>
          <w:sz w:val="36"/>
          <w:szCs w:val="36"/>
          <w:lang w:eastAsia="en-GB"/>
          <w14:ligatures w14:val="none"/>
        </w:rPr>
        <w:t>Planning Process</w:t>
      </w:r>
    </w:p>
    <w:p w14:paraId="186C3D08" w14:textId="77777777" w:rsidR="00690A70" w:rsidRPr="00690A70" w:rsidRDefault="00690A70" w:rsidP="00690A70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</w:pPr>
      <w:r w:rsidRPr="00690A70"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  <w:t>1. Start Process</w:t>
      </w:r>
    </w:p>
    <w:p w14:paraId="0B6E1A53" w14:textId="77777777" w:rsidR="00690A70" w:rsidRPr="00690A70" w:rsidRDefault="00690A70" w:rsidP="00690A70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</w:pPr>
      <w:r w:rsidRPr="00690A70"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  <w:t>2. Early Engagement Meeting (skills required, number of positions available discussed)</w:t>
      </w:r>
    </w:p>
    <w:p w14:paraId="19F4A165" w14:textId="77777777" w:rsidR="00690A70" w:rsidRPr="00690A70" w:rsidRDefault="00690A70" w:rsidP="00690A70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</w:pPr>
      <w:r w:rsidRPr="00690A70"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  <w:t>3. Liaise with Finance Pay Policy Team regarding remuneration.</w:t>
      </w:r>
    </w:p>
    <w:p w14:paraId="58E05EDB" w14:textId="77777777" w:rsidR="00690A70" w:rsidRPr="00690A70" w:rsidRDefault="00690A70" w:rsidP="00690A70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</w:pPr>
      <w:r w:rsidRPr="00690A70"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  <w:t>4. First submission goes to Minister to approve panel and agree to running of round.</w:t>
      </w:r>
    </w:p>
    <w:p w14:paraId="32A3D61F" w14:textId="77777777" w:rsidR="00690A70" w:rsidRPr="00690A70" w:rsidRDefault="00690A70" w:rsidP="00690A70">
      <w:pPr>
        <w:shd w:val="clear" w:color="auto" w:fill="FFFFFF"/>
        <w:spacing w:before="100" w:beforeAutospacing="1" w:after="100" w:afterAutospacing="1" w:line="240" w:lineRule="auto"/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</w:pPr>
      <w:r w:rsidRPr="00690A70"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  <w:t>5. Planning Meeting (role description, person specification, application, assessment methods, advertising discussed and agreed on)</w:t>
      </w:r>
    </w:p>
    <w:p w14:paraId="525A1F94" w14:textId="77777777" w:rsidR="00690A70" w:rsidRPr="00690A70" w:rsidRDefault="00690A70" w:rsidP="00690A70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</w:pPr>
      <w:r w:rsidRPr="00690A70">
        <w:rPr>
          <w:rFonts w:ascii="Merriweather" w:eastAsia="Times New Roman" w:hAnsi="Merriweather" w:cs="Times New Roman"/>
          <w:color w:val="313537"/>
          <w:kern w:val="0"/>
          <w:sz w:val="24"/>
          <w:szCs w:val="24"/>
          <w:lang w:eastAsia="en-GB"/>
          <w14:ligatures w14:val="none"/>
        </w:rPr>
        <w:t>6. Second submission goes to Minister to approve the decisions made at Planning Meeting.</w:t>
      </w:r>
    </w:p>
    <w:p w14:paraId="13C2BEE8" w14:textId="77777777" w:rsidR="00690A70" w:rsidRDefault="00690A70"/>
    <w:p w14:paraId="4C584D2A" w14:textId="77777777" w:rsidR="00690A70" w:rsidRDefault="00690A70" w:rsidP="00690A70">
      <w:pPr>
        <w:pStyle w:val="Heading2"/>
        <w:shd w:val="clear" w:color="auto" w:fill="FFFFFF"/>
        <w:spacing w:before="0" w:beforeAutospacing="0" w:after="0" w:afterAutospacing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Application Process</w:t>
      </w:r>
    </w:p>
    <w:p w14:paraId="72951E05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1. Advert goes live. </w:t>
      </w:r>
    </w:p>
    <w:p w14:paraId="5DAD96E2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2. Find out about a public body board appointment (by tweet, event, etc).</w:t>
      </w:r>
    </w:p>
    <w:p w14:paraId="678239AF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3. Look at advert on Appointed for Scotland website. </w:t>
      </w:r>
    </w:p>
    <w:p w14:paraId="09EBE9C3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 xml:space="preserve">4. Read FAQs and Application Pack to get more information about the process and the role (person specification, key </w:t>
      </w:r>
      <w:proofErr w:type="gramStart"/>
      <w:r>
        <w:rPr>
          <w:rFonts w:ascii="Merriweather" w:hAnsi="Merriweather"/>
          <w:color w:val="313537"/>
        </w:rPr>
        <w:t>dates</w:t>
      </w:r>
      <w:proofErr w:type="gramEnd"/>
      <w:r>
        <w:rPr>
          <w:rFonts w:ascii="Merriweather" w:hAnsi="Merriweather"/>
          <w:color w:val="313537"/>
        </w:rPr>
        <w:t xml:space="preserve"> and closing date, etc).</w:t>
      </w:r>
    </w:p>
    <w:p w14:paraId="3A7382A1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5. Possibility to attend and awareness event if one is held by the advertising Public Body, details of which can be found in the Application Pack.</w:t>
      </w:r>
    </w:p>
    <w:p w14:paraId="7C673B71" w14:textId="77777777" w:rsidR="00690A70" w:rsidRDefault="00690A70" w:rsidP="00690A70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 xml:space="preserve">6. Complete and </w:t>
      </w:r>
      <w:proofErr w:type="gramStart"/>
      <w:r>
        <w:rPr>
          <w:rFonts w:ascii="Merriweather" w:hAnsi="Merriweather"/>
          <w:color w:val="313537"/>
        </w:rPr>
        <w:t>submit an application</w:t>
      </w:r>
      <w:proofErr w:type="gramEnd"/>
      <w:r>
        <w:rPr>
          <w:rFonts w:ascii="Merriweather" w:hAnsi="Merriweather"/>
          <w:color w:val="313537"/>
        </w:rPr>
        <w:t>.</w:t>
      </w:r>
    </w:p>
    <w:p w14:paraId="174A2FB1" w14:textId="77777777" w:rsidR="00690A70" w:rsidRDefault="00690A70"/>
    <w:p w14:paraId="09D72F7F" w14:textId="77777777" w:rsidR="00690A70" w:rsidRDefault="00690A70" w:rsidP="00690A70">
      <w:pPr>
        <w:pStyle w:val="Heading2"/>
        <w:shd w:val="clear" w:color="auto" w:fill="FFFFFF"/>
        <w:spacing w:before="0" w:beforeAutospacing="0" w:after="0" w:afterAutospacing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First Assessment Stage</w:t>
      </w:r>
    </w:p>
    <w:p w14:paraId="1F45C493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1. Application assessed by the selection panel to create a shortlist.</w:t>
      </w:r>
    </w:p>
    <w:p w14:paraId="52930009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2. Were you short listed for further assessment?</w:t>
      </w:r>
    </w:p>
    <w:p w14:paraId="6C7541CB" w14:textId="77777777" w:rsidR="00690A70" w:rsidRDefault="00690A70" w:rsidP="00690A70">
      <w:pPr>
        <w:pStyle w:val="NormalWeb"/>
        <w:shd w:val="clear" w:color="auto" w:fill="FFFFFF"/>
        <w:spacing w:before="0" w:after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  </w:t>
      </w:r>
      <w:r>
        <w:rPr>
          <w:rFonts w:ascii="Merriweather" w:hAnsi="Merriweather"/>
          <w:color w:val="313537"/>
          <w:u w:val="single"/>
          <w:bdr w:val="none" w:sz="0" w:space="0" w:color="auto" w:frame="1"/>
        </w:rPr>
        <w:t>Yes</w:t>
      </w:r>
      <w:r>
        <w:rPr>
          <w:rFonts w:ascii="Merriweather" w:hAnsi="Merriweather"/>
          <w:color w:val="313537"/>
        </w:rPr>
        <w:t>: Invited to further assessment, confirmation email issued once date and time are set.</w:t>
      </w:r>
    </w:p>
    <w:p w14:paraId="6969F17E" w14:textId="77777777" w:rsidR="00690A70" w:rsidRDefault="00690A70" w:rsidP="00690A70">
      <w:pPr>
        <w:pStyle w:val="NormalWeb"/>
        <w:shd w:val="clear" w:color="auto" w:fill="FFFFFF"/>
        <w:spacing w:before="0" w:after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  </w:t>
      </w:r>
      <w:r>
        <w:rPr>
          <w:rFonts w:ascii="Merriweather" w:hAnsi="Merriweather"/>
          <w:color w:val="313537"/>
          <w:u w:val="single"/>
          <w:bdr w:val="none" w:sz="0" w:space="0" w:color="auto" w:frame="1"/>
        </w:rPr>
        <w:t>No</w:t>
      </w:r>
      <w:r>
        <w:rPr>
          <w:rFonts w:ascii="Merriweather" w:hAnsi="Merriweather"/>
          <w:color w:val="313537"/>
        </w:rPr>
        <w:t>: Ask for feedback (optional)</w:t>
      </w:r>
    </w:p>
    <w:p w14:paraId="20626C95" w14:textId="77777777" w:rsidR="00690A70" w:rsidRDefault="00690A70" w:rsidP="00690A70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lastRenderedPageBreak/>
        <w:t>              End Process</w:t>
      </w:r>
    </w:p>
    <w:p w14:paraId="4F4BF284" w14:textId="77777777" w:rsidR="00690A70" w:rsidRDefault="00690A70"/>
    <w:p w14:paraId="40CEB4C1" w14:textId="77777777" w:rsidR="00690A70" w:rsidRDefault="00690A70" w:rsidP="00690A70">
      <w:pPr>
        <w:pStyle w:val="Heading2"/>
        <w:shd w:val="clear" w:color="auto" w:fill="FFFFFF"/>
        <w:spacing w:before="0" w:beforeAutospacing="0" w:after="0" w:afterAutospacing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Final Assessment Stage</w:t>
      </w:r>
    </w:p>
    <w:p w14:paraId="54F91F16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1. Further Assessment - refer to Application Pack for what this will involve (</w:t>
      </w:r>
      <w:proofErr w:type="gramStart"/>
      <w:r>
        <w:rPr>
          <w:rFonts w:ascii="Merriweather" w:hAnsi="Merriweather"/>
          <w:color w:val="313537"/>
        </w:rPr>
        <w:t>e.g.</w:t>
      </w:r>
      <w:proofErr w:type="gramEnd"/>
      <w:r>
        <w:rPr>
          <w:rFonts w:ascii="Merriweather" w:hAnsi="Merriweather"/>
          <w:color w:val="313537"/>
        </w:rPr>
        <w:t xml:space="preserve"> an interview, online assessment or practical exercise) and information on what will be assessed. </w:t>
      </w:r>
    </w:p>
    <w:p w14:paraId="742A7A10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 xml:space="preserve">2. Panel </w:t>
      </w:r>
      <w:proofErr w:type="gramStart"/>
      <w:r>
        <w:rPr>
          <w:rFonts w:ascii="Merriweather" w:hAnsi="Merriweather"/>
          <w:color w:val="313537"/>
        </w:rPr>
        <w:t>make a decision</w:t>
      </w:r>
      <w:proofErr w:type="gramEnd"/>
      <w:r>
        <w:rPr>
          <w:rFonts w:ascii="Merriweather" w:hAnsi="Merriweather"/>
          <w:color w:val="313537"/>
        </w:rPr>
        <w:t xml:space="preserve"> on who to recommend to the Minister. </w:t>
      </w:r>
    </w:p>
    <w:p w14:paraId="1C99A74F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3. Final submission goes up to Minister with Panel recommendations. </w:t>
      </w:r>
    </w:p>
    <w:p w14:paraId="4DB43FF7" w14:textId="77777777" w:rsidR="00690A70" w:rsidRDefault="00690A70" w:rsidP="00690A70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4. Minister may choose to meet with candidates individually. </w:t>
      </w:r>
    </w:p>
    <w:p w14:paraId="54C504A9" w14:textId="77777777" w:rsidR="00690A70" w:rsidRDefault="00690A70"/>
    <w:p w14:paraId="78C31675" w14:textId="77777777" w:rsidR="00690A70" w:rsidRDefault="00690A70"/>
    <w:p w14:paraId="5CC63B87" w14:textId="77777777" w:rsidR="00690A70" w:rsidRDefault="00690A70" w:rsidP="00690A70">
      <w:pPr>
        <w:pStyle w:val="Heading2"/>
        <w:shd w:val="clear" w:color="auto" w:fill="FFFFFF"/>
        <w:spacing w:before="0" w:beforeAutospacing="0" w:after="0" w:afterAutospacing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Appointment Process</w:t>
      </w:r>
    </w:p>
    <w:p w14:paraId="3BE69A10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1. Minister chooses whom to appoint. </w:t>
      </w:r>
    </w:p>
    <w:p w14:paraId="18B1207F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2. You are contacted with the outcome of the assessment stages.</w:t>
      </w:r>
    </w:p>
    <w:p w14:paraId="5E3862F4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3. Were you successful at the further assessment stage?</w:t>
      </w:r>
    </w:p>
    <w:p w14:paraId="34391B09" w14:textId="77777777" w:rsidR="00690A70" w:rsidRDefault="00690A70" w:rsidP="00690A70">
      <w:pPr>
        <w:pStyle w:val="NormalWeb"/>
        <w:shd w:val="clear" w:color="auto" w:fill="FFFFFF"/>
        <w:spacing w:before="0" w:after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 </w:t>
      </w:r>
      <w:r>
        <w:rPr>
          <w:rFonts w:ascii="Merriweather" w:hAnsi="Merriweather"/>
          <w:color w:val="313537"/>
          <w:u w:val="single"/>
          <w:bdr w:val="none" w:sz="0" w:space="0" w:color="auto" w:frame="1"/>
        </w:rPr>
        <w:t>Yes</w:t>
      </w:r>
      <w:r>
        <w:rPr>
          <w:rFonts w:ascii="Merriweather" w:hAnsi="Merriweather"/>
          <w:color w:val="313537"/>
        </w:rPr>
        <w:t>: Call to be given conditional offer subject to pre-employment checks</w:t>
      </w:r>
    </w:p>
    <w:p w14:paraId="0DCEED6F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         On receipt of appointment offer letter, complete declaration and acceptance sections and return to address on letter. </w:t>
      </w:r>
    </w:p>
    <w:p w14:paraId="56776189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         Board will contact you to discuss next steps.</w:t>
      </w:r>
    </w:p>
    <w:p w14:paraId="3CE5B709" w14:textId="77777777" w:rsidR="00690A70" w:rsidRDefault="00690A70" w:rsidP="00690A70">
      <w:pPr>
        <w:pStyle w:val="NormalWeb"/>
        <w:shd w:val="clear" w:color="auto" w:fill="FFFFFF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         End Process. </w:t>
      </w:r>
    </w:p>
    <w:p w14:paraId="53ABAE2F" w14:textId="77777777" w:rsidR="00690A70" w:rsidRDefault="00690A70" w:rsidP="00690A70">
      <w:pPr>
        <w:pStyle w:val="NormalWeb"/>
        <w:shd w:val="clear" w:color="auto" w:fill="FFFFFF"/>
        <w:spacing w:before="0" w:after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</w:t>
      </w:r>
      <w:r>
        <w:rPr>
          <w:rFonts w:ascii="Merriweather" w:hAnsi="Merriweather"/>
          <w:color w:val="313537"/>
          <w:u w:val="single"/>
          <w:bdr w:val="none" w:sz="0" w:space="0" w:color="auto" w:frame="1"/>
        </w:rPr>
        <w:t>No</w:t>
      </w:r>
      <w:r>
        <w:rPr>
          <w:rFonts w:ascii="Merriweather" w:hAnsi="Merriweather"/>
          <w:color w:val="313537"/>
        </w:rPr>
        <w:t>: Ask for feedback (optional)</w:t>
      </w:r>
    </w:p>
    <w:p w14:paraId="7C4619B6" w14:textId="77777777" w:rsidR="00690A70" w:rsidRDefault="00690A70" w:rsidP="00690A70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             End Process</w:t>
      </w:r>
    </w:p>
    <w:p w14:paraId="6B585916" w14:textId="77777777" w:rsidR="00221B4C" w:rsidRDefault="00221B4C" w:rsidP="00221B4C">
      <w:pPr>
        <w:pStyle w:val="NormalWeb"/>
        <w:spacing w:before="0" w:beforeAutospacing="0" w:after="0" w:afterAutospacing="0"/>
        <w:outlineLvl w:val="3"/>
        <w:rPr>
          <w:rFonts w:ascii="Merriweather" w:hAnsi="Merriweather"/>
          <w:b/>
          <w:bCs/>
          <w:color w:val="313537"/>
          <w:sz w:val="27"/>
          <w:szCs w:val="27"/>
        </w:rPr>
      </w:pPr>
      <w:r>
        <w:rPr>
          <w:rFonts w:ascii="Merriweather" w:hAnsi="Merriweather"/>
          <w:b/>
          <w:bCs/>
          <w:color w:val="313537"/>
          <w:sz w:val="27"/>
          <w:szCs w:val="27"/>
        </w:rPr>
        <w:t>Appointments</w:t>
      </w:r>
    </w:p>
    <w:p w14:paraId="375E9941" w14:textId="77777777" w:rsidR="00221B4C" w:rsidRDefault="00221B4C" w:rsidP="00221B4C">
      <w:pPr>
        <w:pStyle w:val="NormalWeb"/>
        <w:spacing w:before="0" w:beforeAutospacing="0" w:after="0" w:afterAutospacing="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 xml:space="preserve">During the appointments process, you'll need to </w:t>
      </w:r>
      <w:proofErr w:type="gramStart"/>
      <w:r>
        <w:rPr>
          <w:rFonts w:ascii="Merriweather" w:hAnsi="Merriweather"/>
          <w:color w:val="313537"/>
        </w:rPr>
        <w:t>consider</w:t>
      </w:r>
      <w:proofErr w:type="gramEnd"/>
    </w:p>
    <w:p w14:paraId="432A1A9F" w14:textId="77777777" w:rsidR="00221B4C" w:rsidRDefault="00221B4C" w:rsidP="00221B4C">
      <w:pPr>
        <w:pStyle w:val="block-listitem"/>
        <w:numPr>
          <w:ilvl w:val="0"/>
          <w:numId w:val="1"/>
        </w:numPr>
        <w:spacing w:before="0" w:after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bullet</w:t>
      </w:r>
    </w:p>
    <w:p w14:paraId="414C0E98" w14:textId="77777777" w:rsidR="00221B4C" w:rsidRDefault="00221B4C" w:rsidP="00221B4C">
      <w:pPr>
        <w:pStyle w:val="NormalWeb"/>
        <w:spacing w:before="0" w:beforeAutospacing="0" w:after="0" w:afterAutospacing="0"/>
        <w:ind w:left="72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your minister's priorities for the public body and the strategic plans of the organisation</w:t>
      </w:r>
    </w:p>
    <w:p w14:paraId="1DD8A5FA" w14:textId="77777777" w:rsidR="00221B4C" w:rsidRDefault="00221B4C" w:rsidP="00221B4C">
      <w:pPr>
        <w:pStyle w:val="block-listitem"/>
        <w:numPr>
          <w:ilvl w:val="0"/>
          <w:numId w:val="1"/>
        </w:numPr>
        <w:spacing w:before="0" w:after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bullet</w:t>
      </w:r>
    </w:p>
    <w:p w14:paraId="1B64299C" w14:textId="77777777" w:rsidR="00221B4C" w:rsidRDefault="00221B4C" w:rsidP="00221B4C">
      <w:pPr>
        <w:pStyle w:val="NormalWeb"/>
        <w:spacing w:before="0" w:beforeAutospacing="0" w:after="0" w:afterAutospacing="0"/>
        <w:ind w:left="72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lastRenderedPageBreak/>
        <w:t xml:space="preserve">the demographic profile of your public body's board and how representative this is of Scotland's </w:t>
      </w:r>
      <w:proofErr w:type="gramStart"/>
      <w:r>
        <w:rPr>
          <w:rFonts w:ascii="Merriweather" w:hAnsi="Merriweather"/>
          <w:color w:val="313537"/>
        </w:rPr>
        <w:t>population</w:t>
      </w:r>
      <w:proofErr w:type="gramEnd"/>
    </w:p>
    <w:p w14:paraId="6C9D0B94" w14:textId="77777777" w:rsidR="00221B4C" w:rsidRDefault="00221B4C" w:rsidP="00221B4C">
      <w:pPr>
        <w:pStyle w:val="block-listitem"/>
        <w:numPr>
          <w:ilvl w:val="0"/>
          <w:numId w:val="1"/>
        </w:numPr>
        <w:spacing w:before="0" w:after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bullet</w:t>
      </w:r>
    </w:p>
    <w:p w14:paraId="5FD218A9" w14:textId="77777777" w:rsidR="00221B4C" w:rsidRDefault="00221B4C" w:rsidP="00221B4C">
      <w:pPr>
        <w:pStyle w:val="NormalWeb"/>
        <w:spacing w:before="0" w:beforeAutospacing="0" w:after="0" w:afterAutospacing="0"/>
        <w:ind w:left="72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 xml:space="preserve">the minimum number of members required for the board to conduct a </w:t>
      </w:r>
      <w:proofErr w:type="gramStart"/>
      <w:r>
        <w:rPr>
          <w:rFonts w:ascii="Merriweather" w:hAnsi="Merriweather"/>
          <w:color w:val="313537"/>
        </w:rPr>
        <w:t>meeting</w:t>
      </w:r>
      <w:proofErr w:type="gramEnd"/>
    </w:p>
    <w:p w14:paraId="1A08FAD1" w14:textId="77777777" w:rsidR="00221B4C" w:rsidRDefault="00221B4C" w:rsidP="00221B4C">
      <w:pPr>
        <w:pStyle w:val="block-listitem"/>
        <w:numPr>
          <w:ilvl w:val="0"/>
          <w:numId w:val="1"/>
        </w:numPr>
        <w:spacing w:before="0" w:after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bullet</w:t>
      </w:r>
    </w:p>
    <w:p w14:paraId="658ADB39" w14:textId="77777777" w:rsidR="00221B4C" w:rsidRDefault="00221B4C" w:rsidP="00221B4C">
      <w:pPr>
        <w:pStyle w:val="NormalWeb"/>
        <w:spacing w:before="0" w:beforeAutospacing="0" w:after="0" w:afterAutospacing="0"/>
        <w:ind w:left="72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the length of terms of your public body's board members</w:t>
      </w:r>
    </w:p>
    <w:p w14:paraId="1B08F57F" w14:textId="77777777" w:rsidR="00221B4C" w:rsidRDefault="00221B4C" w:rsidP="00221B4C">
      <w:pPr>
        <w:pStyle w:val="block-listitem"/>
        <w:numPr>
          <w:ilvl w:val="0"/>
          <w:numId w:val="1"/>
        </w:numPr>
        <w:spacing w:before="0" w:beforeAutospacing="0" w:after="0" w:afterAutospacing="0"/>
        <w:rPr>
          <w:rFonts w:ascii="Lato" w:hAnsi="Lato"/>
          <w:color w:val="313537"/>
        </w:rPr>
      </w:pPr>
      <w:r>
        <w:rPr>
          <w:rFonts w:ascii="Lato" w:hAnsi="Lato"/>
          <w:color w:val="313537"/>
        </w:rPr>
        <w:t>bullet</w:t>
      </w:r>
    </w:p>
    <w:p w14:paraId="41BED02B" w14:textId="77777777" w:rsidR="00221B4C" w:rsidRDefault="00221B4C" w:rsidP="00221B4C">
      <w:pPr>
        <w:pStyle w:val="NormalWeb"/>
        <w:spacing w:before="0" w:beforeAutospacing="0" w:after="0" w:afterAutospacing="0"/>
        <w:ind w:left="720"/>
        <w:rPr>
          <w:rFonts w:ascii="Merriweather" w:hAnsi="Merriweather"/>
          <w:color w:val="313537"/>
        </w:rPr>
      </w:pPr>
      <w:r>
        <w:rPr>
          <w:rFonts w:ascii="Merriweather" w:hAnsi="Merriweather"/>
          <w:color w:val="313537"/>
        </w:rPr>
        <w:t>A public appointments manager may contact you around 13 months before the holder of a regulated public appointment is scheduled to step down. They will discuss succession planning and the support available to you and the public body.</w:t>
      </w:r>
    </w:p>
    <w:p w14:paraId="4071F892" w14:textId="77777777" w:rsidR="00690A70" w:rsidRDefault="00690A70"/>
    <w:sectPr w:rsidR="00690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F604F"/>
    <w:multiLevelType w:val="multilevel"/>
    <w:tmpl w:val="03C6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66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0"/>
    <w:rsid w:val="00221B4C"/>
    <w:rsid w:val="00690A70"/>
    <w:rsid w:val="00C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6401"/>
  <w15:chartTrackingRefBased/>
  <w15:docId w15:val="{E7C2A420-60E5-4BC3-B5DD-043EA8C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0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0A7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9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lock-listitem">
    <w:name w:val="block-list__item"/>
    <w:basedOn w:val="Normal"/>
    <w:rsid w:val="0022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2300">
                              <w:marLeft w:val="8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3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1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5092">
                              <w:marLeft w:val="8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758">
                              <w:marLeft w:val="8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0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1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2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0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14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4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Company>Scottish Government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Andrzejowska</dc:creator>
  <cp:keywords/>
  <dc:description/>
  <cp:lastModifiedBy>Amelia Andrzejowska</cp:lastModifiedBy>
  <cp:revision>2</cp:revision>
  <dcterms:created xsi:type="dcterms:W3CDTF">2023-06-29T15:57:00Z</dcterms:created>
  <dcterms:modified xsi:type="dcterms:W3CDTF">2023-06-29T15:57:00Z</dcterms:modified>
</cp:coreProperties>
</file>