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left"/>
        <w:rPr>
          <w:b w:val="0"/>
          <w:sz w:val="28"/>
          <w:szCs w:val="28"/>
          <w:vertAlign w:val="baseline"/>
        </w:rPr>
      </w:pPr>
      <w:r w:rsidDel="00000000" w:rsidR="00000000" w:rsidRPr="00000000">
        <w:rPr/>
        <w:drawing>
          <wp:anchor allowOverlap="1" behindDoc="0" distB="0" distT="0" distL="114300" distR="114300" hidden="0" layoutInCell="1" locked="0" relativeHeight="0" simplePos="0">
            <wp:simplePos x="0" y="0"/>
            <wp:positionH relativeFrom="leftMargin">
              <wp:align>left</wp:align>
            </wp:positionH>
            <wp:positionV relativeFrom="topMargin">
              <wp:align>top</wp:align>
            </wp:positionV>
            <wp:extent cx="1341755" cy="641350"/>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341755" cy="641350"/>
                    </a:xfrm>
                    <a:prstGeom prst="rect"/>
                    <a:ln/>
                  </pic:spPr>
                </pic:pic>
              </a:graphicData>
            </a:graphic>
          </wp:anchor>
        </w:drawing>
      </w:r>
      <w:r w:rsidDel="00000000" w:rsidR="00000000" w:rsidRPr="00000000">
        <w:rPr>
          <w:rFonts w:ascii="Roboto Mono" w:cs="Roboto Mono" w:eastAsia="Roboto Mono" w:hAnsi="Roboto Mono"/>
          <w:b w:val="1"/>
          <w:sz w:val="28"/>
          <w:szCs w:val="28"/>
          <w:vertAlign w:val="baseline"/>
          <w:rtl w:val="0"/>
        </w:rPr>
        <w:t xml:space="preserve">   </w:t>
        <w:tab/>
      </w:r>
      <w:r w:rsidDel="00000000" w:rsidR="00000000" w:rsidRPr="00000000">
        <w:rPr>
          <w:b w:val="1"/>
          <w:sz w:val="28"/>
          <w:szCs w:val="28"/>
          <w:vertAlign w:val="baseline"/>
          <w:rtl w:val="0"/>
        </w:rPr>
        <w:t xml:space="preserve">   JOB DESCRIPTION</w:t>
      </w:r>
      <w:r w:rsidDel="00000000" w:rsidR="00000000" w:rsidRPr="00000000">
        <w:rPr>
          <w:rtl w:val="0"/>
        </w:rPr>
      </w:r>
    </w:p>
    <w:p w:rsidR="00000000" w:rsidDel="00000000" w:rsidP="00000000" w:rsidRDefault="00000000" w:rsidRPr="00000000" w14:paraId="00000002">
      <w:pPr>
        <w:jc w:val="cente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03">
      <w:pPr>
        <w:tabs>
          <w:tab w:val="left" w:leader="none" w:pos="1985"/>
        </w:tabs>
        <w:jc w:val="cente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04">
      <w:pPr>
        <w:tabs>
          <w:tab w:val="left" w:leader="none" w:pos="1985"/>
          <w:tab w:val="center" w:leader="none" w:pos="4507"/>
          <w:tab w:val="left" w:leader="none" w:pos="7050"/>
        </w:tabs>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ab/>
      </w:r>
      <w:r w:rsidDel="00000000" w:rsidR="00000000" w:rsidRPr="00000000">
        <w:rPr>
          <w:rtl w:val="0"/>
        </w:rPr>
      </w:r>
    </w:p>
    <w:tbl>
      <w:tblPr>
        <w:tblStyle w:val="Table1"/>
        <w:tblW w:w="923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6"/>
        <w:gridCol w:w="6855"/>
        <w:tblGridChange w:id="0">
          <w:tblGrid>
            <w:gridCol w:w="2376"/>
            <w:gridCol w:w="6855"/>
          </w:tblGrid>
        </w:tblGridChange>
      </w:tblGrid>
      <w:tr>
        <w:trPr>
          <w:cantSplit w:val="0"/>
          <w:tblHeader w:val="0"/>
        </w:trPr>
        <w:tc>
          <w:tcPr>
            <w:vAlign w:val="top"/>
          </w:tcPr>
          <w:p w:rsidR="00000000" w:rsidDel="00000000" w:rsidP="00000000" w:rsidRDefault="00000000" w:rsidRPr="00000000" w14:paraId="00000005">
            <w:pPr>
              <w:tabs>
                <w:tab w:val="left" w:leader="none" w:pos="1985"/>
                <w:tab w:val="left" w:leader="none" w:pos="2835"/>
              </w:tabs>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Job Title:</w:t>
              <w:tab/>
              <w:tab/>
            </w:r>
            <w:r w:rsidDel="00000000" w:rsidR="00000000" w:rsidRPr="00000000">
              <w:rPr>
                <w:rtl w:val="0"/>
              </w:rPr>
            </w:r>
          </w:p>
        </w:tc>
        <w:tc>
          <w:tcPr>
            <w:vAlign w:val="top"/>
          </w:tcPr>
          <w:p w:rsidR="00000000" w:rsidDel="00000000" w:rsidP="00000000" w:rsidRDefault="00000000" w:rsidRPr="00000000" w14:paraId="00000006">
            <w:pPr>
              <w:tabs>
                <w:tab w:val="left" w:leader="none" w:pos="1985"/>
                <w:tab w:val="left" w:leader="none" w:pos="2835"/>
              </w:tabs>
              <w:rPr>
                <w:rFonts w:ascii="Arial" w:cs="Arial" w:eastAsia="Arial" w:hAnsi="Arial"/>
                <w:sz w:val="24"/>
                <w:szCs w:val="24"/>
                <w:vertAlign w:val="baseline"/>
              </w:rPr>
            </w:pPr>
            <w:r w:rsidDel="00000000" w:rsidR="00000000" w:rsidRPr="00000000">
              <w:rPr>
                <w:rFonts w:ascii="Arial" w:cs="Arial" w:eastAsia="Arial" w:hAnsi="Arial"/>
                <w:sz w:val="24"/>
                <w:szCs w:val="24"/>
                <w:rtl w:val="0"/>
              </w:rPr>
              <w:t xml:space="preserve">Project</w:t>
            </w:r>
            <w:r w:rsidDel="00000000" w:rsidR="00000000" w:rsidRPr="00000000">
              <w:rPr>
                <w:rFonts w:ascii="Arial" w:cs="Arial" w:eastAsia="Arial" w:hAnsi="Arial"/>
                <w:sz w:val="24"/>
                <w:szCs w:val="24"/>
                <w:vertAlign w:val="baseline"/>
                <w:rtl w:val="0"/>
              </w:rPr>
              <w:t xml:space="preserve"> Manager, Voiceover Interpreting Glasgow</w:t>
            </w:r>
          </w:p>
        </w:tc>
      </w:tr>
      <w:tr>
        <w:trPr>
          <w:cantSplit w:val="0"/>
          <w:tblHeader w:val="0"/>
        </w:trPr>
        <w:tc>
          <w:tcPr>
            <w:vAlign w:val="top"/>
          </w:tcPr>
          <w:p w:rsidR="00000000" w:rsidDel="00000000" w:rsidP="00000000" w:rsidRDefault="00000000" w:rsidRPr="00000000" w14:paraId="00000007">
            <w:pPr>
              <w:tabs>
                <w:tab w:val="left" w:leader="none" w:pos="1985"/>
                <w:tab w:val="left" w:leader="none" w:pos="2835"/>
              </w:tabs>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Location:</w:t>
            </w:r>
            <w:r w:rsidDel="00000000" w:rsidR="00000000" w:rsidRPr="00000000">
              <w:rPr>
                <w:rtl w:val="0"/>
              </w:rPr>
            </w:r>
          </w:p>
        </w:tc>
        <w:tc>
          <w:tcPr>
            <w:vAlign w:val="top"/>
          </w:tcPr>
          <w:p w:rsidR="00000000" w:rsidDel="00000000" w:rsidP="00000000" w:rsidRDefault="00000000" w:rsidRPr="00000000" w14:paraId="00000008">
            <w:pPr>
              <w:tabs>
                <w:tab w:val="left" w:leader="none" w:pos="1985"/>
                <w:tab w:val="left" w:leader="none" w:pos="2835"/>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Govan </w:t>
            </w:r>
          </w:p>
        </w:tc>
      </w:tr>
      <w:tr>
        <w:trPr>
          <w:cantSplit w:val="0"/>
          <w:tblHeader w:val="0"/>
        </w:trPr>
        <w:tc>
          <w:tcPr>
            <w:vAlign w:val="top"/>
          </w:tcPr>
          <w:p w:rsidR="00000000" w:rsidDel="00000000" w:rsidP="00000000" w:rsidRDefault="00000000" w:rsidRPr="00000000" w14:paraId="00000009">
            <w:pPr>
              <w:tabs>
                <w:tab w:val="left" w:leader="none" w:pos="1985"/>
                <w:tab w:val="left" w:leader="none" w:pos="2835"/>
              </w:tabs>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Hours Per Week:</w:t>
            </w:r>
            <w:r w:rsidDel="00000000" w:rsidR="00000000" w:rsidRPr="00000000">
              <w:rPr>
                <w:rtl w:val="0"/>
              </w:rPr>
            </w:r>
          </w:p>
        </w:tc>
        <w:tc>
          <w:tcPr>
            <w:vAlign w:val="top"/>
          </w:tcPr>
          <w:p w:rsidR="00000000" w:rsidDel="00000000" w:rsidP="00000000" w:rsidRDefault="00000000" w:rsidRPr="00000000" w14:paraId="0000000A">
            <w:pPr>
              <w:tabs>
                <w:tab w:val="left" w:leader="none" w:pos="1985"/>
                <w:tab w:val="left" w:leader="none" w:pos="2835"/>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21 hours </w:t>
            </w:r>
          </w:p>
        </w:tc>
      </w:tr>
      <w:tr>
        <w:trPr>
          <w:cantSplit w:val="0"/>
          <w:tblHeader w:val="0"/>
        </w:trPr>
        <w:tc>
          <w:tcPr>
            <w:vAlign w:val="top"/>
          </w:tcPr>
          <w:p w:rsidR="00000000" w:rsidDel="00000000" w:rsidP="00000000" w:rsidRDefault="00000000" w:rsidRPr="00000000" w14:paraId="0000000B">
            <w:pPr>
              <w:tabs>
                <w:tab w:val="left" w:leader="none" w:pos="1985"/>
                <w:tab w:val="left" w:leader="none" w:pos="2835"/>
              </w:tabs>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Salary Scale:</w:t>
            </w:r>
            <w:r w:rsidDel="00000000" w:rsidR="00000000" w:rsidRPr="00000000">
              <w:rPr>
                <w:rtl w:val="0"/>
              </w:rPr>
            </w:r>
          </w:p>
        </w:tc>
        <w:tc>
          <w:tcPr>
            <w:vAlign w:val="top"/>
          </w:tcPr>
          <w:p w:rsidR="00000000" w:rsidDel="00000000" w:rsidP="00000000" w:rsidRDefault="00000000" w:rsidRPr="00000000" w14:paraId="0000000C">
            <w:pPr>
              <w:tabs>
                <w:tab w:val="left" w:leader="none" w:pos="1985"/>
                <w:tab w:val="left" w:leader="none" w:pos="2835"/>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£25,750 per annum (pro rata’d)</w:t>
            </w:r>
          </w:p>
        </w:tc>
      </w:tr>
      <w:tr>
        <w:trPr>
          <w:cantSplit w:val="0"/>
          <w:tblHeader w:val="0"/>
        </w:trPr>
        <w:tc>
          <w:tcPr>
            <w:vAlign w:val="top"/>
          </w:tcPr>
          <w:p w:rsidR="00000000" w:rsidDel="00000000" w:rsidP="00000000" w:rsidRDefault="00000000" w:rsidRPr="00000000" w14:paraId="0000000D">
            <w:pPr>
              <w:tabs>
                <w:tab w:val="left" w:leader="none" w:pos="1985"/>
                <w:tab w:val="left" w:leader="none" w:pos="2835"/>
              </w:tabs>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Reporting To:</w:t>
            </w:r>
            <w:r w:rsidDel="00000000" w:rsidR="00000000" w:rsidRPr="00000000">
              <w:rPr>
                <w:rtl w:val="0"/>
              </w:rPr>
            </w:r>
          </w:p>
        </w:tc>
        <w:tc>
          <w:tcPr>
            <w:vAlign w:val="top"/>
          </w:tcPr>
          <w:p w:rsidR="00000000" w:rsidDel="00000000" w:rsidP="00000000" w:rsidRDefault="00000000" w:rsidRPr="00000000" w14:paraId="0000000E">
            <w:pPr>
              <w:tabs>
                <w:tab w:val="left" w:leader="none" w:pos="1985"/>
                <w:tab w:val="left" w:leader="none" w:pos="2835"/>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Social Enterprise Manager  </w:t>
            </w:r>
          </w:p>
        </w:tc>
      </w:tr>
      <w:tr>
        <w:trPr>
          <w:cantSplit w:val="0"/>
          <w:tblHeader w:val="0"/>
        </w:trPr>
        <w:tc>
          <w:tcPr>
            <w:vAlign w:val="top"/>
          </w:tcPr>
          <w:p w:rsidR="00000000" w:rsidDel="00000000" w:rsidP="00000000" w:rsidRDefault="00000000" w:rsidRPr="00000000" w14:paraId="0000000F">
            <w:pPr>
              <w:tabs>
                <w:tab w:val="left" w:leader="none" w:pos="1985"/>
                <w:tab w:val="left" w:leader="none" w:pos="2835"/>
              </w:tabs>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Responsible For:</w:t>
            </w:r>
            <w:r w:rsidDel="00000000" w:rsidR="00000000" w:rsidRPr="00000000">
              <w:rPr>
                <w:rtl w:val="0"/>
              </w:rPr>
            </w:r>
          </w:p>
        </w:tc>
        <w:tc>
          <w:tcPr>
            <w:vAlign w:val="top"/>
          </w:tcPr>
          <w:p w:rsidR="00000000" w:rsidDel="00000000" w:rsidP="00000000" w:rsidRDefault="00000000" w:rsidRPr="00000000" w14:paraId="00000010">
            <w:pPr>
              <w:tabs>
                <w:tab w:val="left" w:leader="none" w:pos="1985"/>
                <w:tab w:val="left" w:leader="none" w:pos="2835"/>
              </w:tabs>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Voiceover Staff/Volunteers</w:t>
            </w:r>
          </w:p>
        </w:tc>
      </w:tr>
    </w:tbl>
    <w:p w:rsidR="00000000" w:rsidDel="00000000" w:rsidP="00000000" w:rsidRDefault="00000000" w:rsidRPr="00000000" w14:paraId="00000011">
      <w:pPr>
        <w:tabs>
          <w:tab w:val="left" w:leader="none" w:pos="1985"/>
        </w:tabs>
        <w:jc w:val="both"/>
        <w:rPr>
          <w:rFonts w:ascii="Arial" w:cs="Arial" w:eastAsia="Arial" w:hAnsi="Arial"/>
          <w:i w:val="0"/>
          <w:sz w:val="22"/>
          <w:szCs w:val="22"/>
          <w:vertAlign w:val="baseline"/>
        </w:rPr>
      </w:pPr>
      <w:r w:rsidDel="00000000" w:rsidR="00000000" w:rsidRPr="00000000">
        <w:rPr>
          <w:rtl w:val="0"/>
        </w:rPr>
      </w:r>
    </w:p>
    <w:p w:rsidR="00000000" w:rsidDel="00000000" w:rsidP="00000000" w:rsidRDefault="00000000" w:rsidRPr="00000000" w14:paraId="00000012">
      <w:pPr>
        <w:tabs>
          <w:tab w:val="left" w:leader="none" w:pos="1985"/>
        </w:tabs>
        <w:ind w:hanging="2"/>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PROJECT OVERVIEW </w:t>
      </w:r>
      <w:r w:rsidDel="00000000" w:rsidR="00000000" w:rsidRPr="00000000">
        <w:rPr>
          <w:rtl w:val="0"/>
        </w:rPr>
      </w:r>
    </w:p>
    <w:p w:rsidR="00000000" w:rsidDel="00000000" w:rsidP="00000000" w:rsidRDefault="00000000" w:rsidRPr="00000000" w14:paraId="00000013">
      <w:pPr>
        <w:tabs>
          <w:tab w:val="left" w:leader="none" w:pos="1985"/>
        </w:tabs>
        <w:ind w:hanging="2"/>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4">
      <w:pPr>
        <w:tabs>
          <w:tab w:val="left" w:leader="none" w:pos="1985"/>
        </w:tabs>
        <w:ind w:hanging="2"/>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Govan Community Project is a community-based organisation working in south-west Glasgow. We provide a range of holistic support services for individuals and families in the asylum and refugee community including advice &amp; advocacy, food support, social groups, English classes and a range of community based activities which support community members to build connections in their community. </w:t>
      </w:r>
    </w:p>
    <w:p w:rsidR="00000000" w:rsidDel="00000000" w:rsidP="00000000" w:rsidRDefault="00000000" w:rsidRPr="00000000" w14:paraId="00000015">
      <w:pPr>
        <w:tabs>
          <w:tab w:val="left" w:leader="none" w:pos="1985"/>
        </w:tabs>
        <w:ind w:hanging="2"/>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6">
      <w:pPr>
        <w:tabs>
          <w:tab w:val="left" w:leader="none" w:pos="1985"/>
        </w:tabs>
        <w:ind w:hanging="2"/>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support our charitable activities, we currently operate a successful social enterprise business, Voiceover Glasgow which delivers community interpreting and translation services.   Voiceover is a busy service which delivers interpreting and translation services to customers and has great potential for future development. </w:t>
      </w:r>
    </w:p>
    <w:p w:rsidR="00000000" w:rsidDel="00000000" w:rsidP="00000000" w:rsidRDefault="00000000" w:rsidRPr="00000000" w14:paraId="00000017">
      <w:pPr>
        <w:tabs>
          <w:tab w:val="left" w:leader="none" w:pos="1985"/>
        </w:tabs>
        <w:ind w:hanging="2"/>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8">
      <w:pPr>
        <w:tabs>
          <w:tab w:val="left" w:leader="none" w:pos="1985"/>
        </w:tabs>
        <w:rPr>
          <w:rFonts w:ascii="Arial" w:cs="Arial" w:eastAsia="Arial" w:hAnsi="Arial"/>
          <w:i w:val="0"/>
          <w:sz w:val="24"/>
          <w:szCs w:val="24"/>
          <w:vertAlign w:val="baseline"/>
        </w:rPr>
      </w:pPr>
      <w:r w:rsidDel="00000000" w:rsidR="00000000" w:rsidRPr="00000000">
        <w:rPr>
          <w:rFonts w:ascii="Arial" w:cs="Arial" w:eastAsia="Arial" w:hAnsi="Arial"/>
          <w:b w:val="1"/>
          <w:sz w:val="24"/>
          <w:szCs w:val="24"/>
          <w:vertAlign w:val="baseline"/>
          <w:rtl w:val="0"/>
        </w:rPr>
        <w:t xml:space="preserve">OVERALL PURPOSE OF THE JOB</w:t>
        <w:tab/>
        <w:tab/>
      </w:r>
      <w:r w:rsidDel="00000000" w:rsidR="00000000" w:rsidRPr="00000000">
        <w:rPr>
          <w:rtl w:val="0"/>
        </w:rPr>
      </w:r>
    </w:p>
    <w:p w:rsidR="00000000" w:rsidDel="00000000" w:rsidP="00000000" w:rsidRDefault="00000000" w:rsidRPr="00000000" w14:paraId="00000019">
      <w:pPr>
        <w:tabs>
          <w:tab w:val="left" w:leader="none" w:pos="1985"/>
        </w:tabs>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1A">
      <w:pPr>
        <w:tabs>
          <w:tab w:val="left" w:leader="none" w:pos="1985"/>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Operational Manager is responsible for the management and development of Voiceover Glasgow Interpreting Services, a social enterprise for Govan Community Project.  The Manager will oversee day to day operations for Voiceover and work with the Social Enterprise Manager to maximise income, identify and develop new business opportunities.  </w:t>
      </w:r>
    </w:p>
    <w:p w:rsidR="00000000" w:rsidDel="00000000" w:rsidP="00000000" w:rsidRDefault="00000000" w:rsidRPr="00000000" w14:paraId="0000001B">
      <w:pPr>
        <w:tabs>
          <w:tab w:val="left" w:leader="none" w:pos="1985"/>
        </w:tabs>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1C">
      <w:pPr>
        <w:tabs>
          <w:tab w:val="left" w:leader="none" w:pos="1985"/>
        </w:tabs>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Social Enterprise Manager is responsible for all contracted interpreters employed by Voiceover on a self employed basis, and 2 members of admin/finance staff.  </w:t>
      </w:r>
    </w:p>
    <w:p w:rsidR="00000000" w:rsidDel="00000000" w:rsidP="00000000" w:rsidRDefault="00000000" w:rsidRPr="00000000" w14:paraId="0000001D">
      <w:pPr>
        <w:tabs>
          <w:tab w:val="left" w:leader="none" w:pos="1985"/>
        </w:tabs>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1E">
      <w:pPr>
        <w:tabs>
          <w:tab w:val="left" w:leader="none" w:pos="1985"/>
        </w:tabs>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MAIN DUTIES AND RESPONSIBILITIES</w:t>
      </w:r>
      <w:r w:rsidDel="00000000" w:rsidR="00000000" w:rsidRPr="00000000">
        <w:rPr>
          <w:rtl w:val="0"/>
        </w:rPr>
      </w:r>
    </w:p>
    <w:p w:rsidR="00000000" w:rsidDel="00000000" w:rsidP="00000000" w:rsidRDefault="00000000" w:rsidRPr="00000000" w14:paraId="0000001F">
      <w:pPr>
        <w:tabs>
          <w:tab w:val="left" w:leader="none" w:pos="1985"/>
        </w:tabs>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0">
      <w:pPr>
        <w:tabs>
          <w:tab w:val="left" w:leader="none" w:pos="1985"/>
        </w:tabs>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Operational Management</w:t>
      </w:r>
      <w:r w:rsidDel="00000000" w:rsidR="00000000" w:rsidRPr="00000000">
        <w:rPr>
          <w:rtl w:val="0"/>
        </w:rPr>
      </w:r>
    </w:p>
    <w:p w:rsidR="00000000" w:rsidDel="00000000" w:rsidP="00000000" w:rsidRDefault="00000000" w:rsidRPr="00000000" w14:paraId="00000021">
      <w:pPr>
        <w:tabs>
          <w:tab w:val="left" w:leader="none" w:pos="1985"/>
        </w:tabs>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22">
      <w:pPr>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Ongoing recruitment of a diverse team of interpreters to cater for the needs of current and potential future customers</w:t>
      </w:r>
    </w:p>
    <w:p w:rsidR="00000000" w:rsidDel="00000000" w:rsidP="00000000" w:rsidRDefault="00000000" w:rsidRPr="00000000" w14:paraId="00000023">
      <w:pPr>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Delivering the induction, welcome and training of interpreters</w:t>
      </w:r>
    </w:p>
    <w:p w:rsidR="00000000" w:rsidDel="00000000" w:rsidP="00000000" w:rsidRDefault="00000000" w:rsidRPr="00000000" w14:paraId="00000024">
      <w:pPr>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Manage and motivate social enterprise staff and volunteers </w:t>
      </w:r>
    </w:p>
    <w:p w:rsidR="00000000" w:rsidDel="00000000" w:rsidP="00000000" w:rsidRDefault="00000000" w:rsidRPr="00000000" w14:paraId="00000025">
      <w:pPr>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Provide safe and supportive employability opportunities for eligible community members from Govan Community Project with relevant interpretation skills </w:t>
      </w:r>
    </w:p>
    <w:p w:rsidR="00000000" w:rsidDel="00000000" w:rsidP="00000000" w:rsidRDefault="00000000" w:rsidRPr="00000000" w14:paraId="00000026">
      <w:pPr>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Manage the day to day operations of all Voiceover activities</w:t>
      </w:r>
    </w:p>
    <w:p w:rsidR="00000000" w:rsidDel="00000000" w:rsidP="00000000" w:rsidRDefault="00000000" w:rsidRPr="00000000" w14:paraId="00000027">
      <w:pPr>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Ensure high levels of customer service </w:t>
      </w:r>
    </w:p>
    <w:p w:rsidR="00000000" w:rsidDel="00000000" w:rsidP="00000000" w:rsidRDefault="00000000" w:rsidRPr="00000000" w14:paraId="00000028">
      <w:pPr>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Respond to and manage any customer complaints </w:t>
      </w:r>
    </w:p>
    <w:p w:rsidR="00000000" w:rsidDel="00000000" w:rsidP="00000000" w:rsidRDefault="00000000" w:rsidRPr="00000000" w14:paraId="00000029">
      <w:pPr>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O</w:t>
      </w:r>
      <w:r w:rsidDel="00000000" w:rsidR="00000000" w:rsidRPr="00000000">
        <w:rPr>
          <w:rFonts w:ascii="Arial" w:cs="Arial" w:eastAsia="Arial" w:hAnsi="Arial"/>
          <w:sz w:val="22"/>
          <w:szCs w:val="22"/>
          <w:vertAlign w:val="baseline"/>
          <w:rtl w:val="0"/>
        </w:rPr>
        <w:t xml:space="preserve">versee  financial transactions and ensure adequate credit control functions are in place </w:t>
      </w:r>
    </w:p>
    <w:p w:rsidR="00000000" w:rsidDel="00000000" w:rsidP="00000000" w:rsidRDefault="00000000" w:rsidRPr="00000000" w14:paraId="0000002A">
      <w:pPr>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Implement and maintain all required procedural and policy standards within the social enterprise</w:t>
      </w:r>
    </w:p>
    <w:p w:rsidR="00000000" w:rsidDel="00000000" w:rsidP="00000000" w:rsidRDefault="00000000" w:rsidRPr="00000000" w14:paraId="0000002B">
      <w:pPr>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Manage property and health and safety management of the social enterprise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85"/>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85"/>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Customer Service/Quality Standards</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85"/>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numPr>
          <w:ilvl w:val="0"/>
          <w:numId w:val="1"/>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develop positive customer relationships </w:t>
      </w:r>
    </w:p>
    <w:p w:rsidR="00000000" w:rsidDel="00000000" w:rsidP="00000000" w:rsidRDefault="00000000" w:rsidRPr="00000000" w14:paraId="00000030">
      <w:pPr>
        <w:numPr>
          <w:ilvl w:val="0"/>
          <w:numId w:val="1"/>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develop and communicate our quality standards to customers and interpreting staff</w:t>
      </w:r>
    </w:p>
    <w:p w:rsidR="00000000" w:rsidDel="00000000" w:rsidP="00000000" w:rsidRDefault="00000000" w:rsidRPr="00000000" w14:paraId="00000031">
      <w:pPr>
        <w:numPr>
          <w:ilvl w:val="0"/>
          <w:numId w:val="1"/>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monitor and evaluate customer satisfaction with service </w:t>
      </w:r>
    </w:p>
    <w:p w:rsidR="00000000" w:rsidDel="00000000" w:rsidP="00000000" w:rsidRDefault="00000000" w:rsidRPr="00000000" w14:paraId="00000032">
      <w:pPr>
        <w:numPr>
          <w:ilvl w:val="0"/>
          <w:numId w:val="1"/>
        </w:numPr>
        <w:ind w:left="720" w:hanging="360"/>
        <w:rPr>
          <w:vertAlign w:val="baseline"/>
        </w:rPr>
      </w:pPr>
      <w:r w:rsidDel="00000000" w:rsidR="00000000" w:rsidRPr="00000000">
        <w:rPr>
          <w:rFonts w:ascii="Arial" w:cs="Arial" w:eastAsia="Arial" w:hAnsi="Arial"/>
          <w:sz w:val="22"/>
          <w:szCs w:val="22"/>
          <w:vertAlign w:val="baseline"/>
          <w:rtl w:val="0"/>
        </w:rPr>
        <w:t xml:space="preserve">To collate regular customer testimonials for marketing purposes</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85"/>
        </w:tabs>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tabs>
          <w:tab w:val="left" w:leader="none" w:pos="1985"/>
        </w:tabs>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Business Development </w:t>
      </w:r>
      <w:r w:rsidDel="00000000" w:rsidR="00000000" w:rsidRPr="00000000">
        <w:rPr>
          <w:rtl w:val="0"/>
        </w:rPr>
      </w:r>
    </w:p>
    <w:p w:rsidR="00000000" w:rsidDel="00000000" w:rsidP="00000000" w:rsidRDefault="00000000" w:rsidRPr="00000000" w14:paraId="00000035">
      <w:pPr>
        <w:tabs>
          <w:tab w:val="left" w:leader="none" w:pos="1985"/>
        </w:tabs>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6">
      <w:pPr>
        <w:numPr>
          <w:ilvl w:val="0"/>
          <w:numId w:val="2"/>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Work with Social Enterprise Manager to </w:t>
      </w:r>
      <w:r w:rsidDel="00000000" w:rsidR="00000000" w:rsidRPr="00000000">
        <w:rPr>
          <w:rFonts w:ascii="Arial" w:cs="Arial" w:eastAsia="Arial" w:hAnsi="Arial"/>
          <w:sz w:val="22"/>
          <w:szCs w:val="22"/>
          <w:vertAlign w:val="baseline"/>
          <w:rtl w:val="0"/>
        </w:rPr>
        <w:t xml:space="preserve">implement a comprehensive marketing strategy for</w:t>
      </w:r>
      <w:r w:rsidDel="00000000" w:rsidR="00000000" w:rsidRPr="00000000">
        <w:rPr>
          <w:rFonts w:ascii="Arial" w:cs="Arial" w:eastAsia="Arial" w:hAnsi="Arial"/>
          <w:sz w:val="22"/>
          <w:szCs w:val="22"/>
          <w:rtl w:val="0"/>
        </w:rPr>
        <w:t xml:space="preserve"> Voiceover</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37">
      <w:pPr>
        <w:numPr>
          <w:ilvl w:val="0"/>
          <w:numId w:val="2"/>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Identify and develop business growth opportunities </w:t>
      </w:r>
    </w:p>
    <w:p w:rsidR="00000000" w:rsidDel="00000000" w:rsidP="00000000" w:rsidRDefault="00000000" w:rsidRPr="00000000" w14:paraId="00000038">
      <w:pPr>
        <w:numPr>
          <w:ilvl w:val="0"/>
          <w:numId w:val="2"/>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Ensure the business meets set income generation targets </w:t>
      </w:r>
    </w:p>
    <w:p w:rsidR="00000000" w:rsidDel="00000000" w:rsidP="00000000" w:rsidRDefault="00000000" w:rsidRPr="00000000" w14:paraId="00000039">
      <w:pPr>
        <w:numPr>
          <w:ilvl w:val="0"/>
          <w:numId w:val="2"/>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Develop benchmarking </w:t>
      </w:r>
      <w:r w:rsidDel="00000000" w:rsidR="00000000" w:rsidRPr="00000000">
        <w:rPr>
          <w:rFonts w:ascii="Arial" w:cs="Arial" w:eastAsia="Arial" w:hAnsi="Arial"/>
          <w:sz w:val="22"/>
          <w:szCs w:val="22"/>
          <w:vertAlign w:val="baseline"/>
          <w:rtl w:val="0"/>
        </w:rPr>
        <w:t xml:space="preserve">knowledge and information about competitor activity</w:t>
      </w:r>
      <w:r w:rsidDel="00000000" w:rsidR="00000000" w:rsidRPr="00000000">
        <w:rPr>
          <w:rFonts w:ascii="Arial" w:cs="Arial" w:eastAsia="Arial" w:hAnsi="Arial"/>
          <w:sz w:val="22"/>
          <w:szCs w:val="22"/>
          <w:rtl w:val="0"/>
        </w:rPr>
        <w:t xml:space="preserve"> to ensure competitive pricing for services </w:t>
      </w:r>
    </w:p>
    <w:p w:rsidR="00000000" w:rsidDel="00000000" w:rsidP="00000000" w:rsidRDefault="00000000" w:rsidRPr="00000000" w14:paraId="0000003A">
      <w:pPr>
        <w:tabs>
          <w:tab w:val="left" w:leader="none" w:pos="1985"/>
        </w:tabs>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3B">
      <w:pPr>
        <w:tabs>
          <w:tab w:val="left" w:leader="none" w:pos="1985"/>
        </w:tabs>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Other Duties</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85"/>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numPr>
          <w:ilvl w:val="0"/>
          <w:numId w:val="3"/>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Work as part of the staff team to maintain and promote the values and ethos of Govan Community Project. </w:t>
      </w:r>
    </w:p>
    <w:p w:rsidR="00000000" w:rsidDel="00000000" w:rsidP="00000000" w:rsidRDefault="00000000" w:rsidRPr="00000000" w14:paraId="0000003E">
      <w:pPr>
        <w:numPr>
          <w:ilvl w:val="0"/>
          <w:numId w:val="3"/>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Adhere to all organisational policies and procedures.</w:t>
      </w:r>
    </w:p>
    <w:p w:rsidR="00000000" w:rsidDel="00000000" w:rsidP="00000000" w:rsidRDefault="00000000" w:rsidRPr="00000000" w14:paraId="0000003F">
      <w:pPr>
        <w:numPr>
          <w:ilvl w:val="0"/>
          <w:numId w:val="3"/>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Work with the staff team to contribute towards providing a safe, welcoming, clean and tidy environment for staff and visitors.</w:t>
      </w:r>
    </w:p>
    <w:p w:rsidR="00000000" w:rsidDel="00000000" w:rsidP="00000000" w:rsidRDefault="00000000" w:rsidRPr="00000000" w14:paraId="00000040">
      <w:pPr>
        <w:numPr>
          <w:ilvl w:val="0"/>
          <w:numId w:val="3"/>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Attend team meetings and contribute to strategic development.</w:t>
      </w:r>
    </w:p>
    <w:p w:rsidR="00000000" w:rsidDel="00000000" w:rsidP="00000000" w:rsidRDefault="00000000" w:rsidRPr="00000000" w14:paraId="00000041">
      <w:pPr>
        <w:numPr>
          <w:ilvl w:val="0"/>
          <w:numId w:val="3"/>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Perform any other tasks or duties deemed necessary.</w:t>
      </w:r>
    </w:p>
    <w:p w:rsidR="00000000" w:rsidDel="00000000" w:rsidP="00000000" w:rsidRDefault="00000000" w:rsidRPr="00000000" w14:paraId="00000042">
      <w:pPr>
        <w:numPr>
          <w:ilvl w:val="0"/>
          <w:numId w:val="3"/>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Occasional Weekend or Evening Work may be necessary in this post</w:t>
      </w:r>
    </w:p>
    <w:p w:rsidR="00000000" w:rsidDel="00000000" w:rsidP="00000000" w:rsidRDefault="00000000" w:rsidRPr="00000000" w14:paraId="0000004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left" w:leader="none" w:pos="1985"/>
        </w:tabs>
        <w:ind w:hanging="2"/>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PERSON SPECIFICATION </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left" w:leader="none" w:pos="1985"/>
        </w:tabs>
        <w:ind w:hanging="2"/>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left" w:leader="none" w:pos="1985"/>
        </w:tabs>
        <w:ind w:hanging="2"/>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Essential Qualities </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left" w:leader="none" w:pos="1985"/>
        </w:tabs>
        <w:ind w:hanging="2"/>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9">
      <w:pPr>
        <w:numPr>
          <w:ilvl w:val="0"/>
          <w:numId w:val="4"/>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Experience in managing a successful commercial or other profit making venture </w:t>
      </w:r>
    </w:p>
    <w:p w:rsidR="00000000" w:rsidDel="00000000" w:rsidP="00000000" w:rsidRDefault="00000000" w:rsidRPr="00000000" w14:paraId="0000004A">
      <w:pPr>
        <w:numPr>
          <w:ilvl w:val="0"/>
          <w:numId w:val="4"/>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Experience in business planning and marketing </w:t>
      </w:r>
    </w:p>
    <w:p w:rsidR="00000000" w:rsidDel="00000000" w:rsidP="00000000" w:rsidRDefault="00000000" w:rsidRPr="00000000" w14:paraId="0000004B">
      <w:pPr>
        <w:numPr>
          <w:ilvl w:val="0"/>
          <w:numId w:val="4"/>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Experience in leading and supporting a team </w:t>
      </w:r>
    </w:p>
    <w:p w:rsidR="00000000" w:rsidDel="00000000" w:rsidP="00000000" w:rsidRDefault="00000000" w:rsidRPr="00000000" w14:paraId="0000004C">
      <w:pPr>
        <w:numPr>
          <w:ilvl w:val="0"/>
          <w:numId w:val="4"/>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Financial and budget management skills </w:t>
      </w:r>
    </w:p>
    <w:p w:rsidR="00000000" w:rsidDel="00000000" w:rsidP="00000000" w:rsidRDefault="00000000" w:rsidRPr="00000000" w14:paraId="0000004D">
      <w:pPr>
        <w:numPr>
          <w:ilvl w:val="0"/>
          <w:numId w:val="4"/>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Experience in developing and maintaining strong customer relationships </w:t>
      </w:r>
    </w:p>
    <w:p w:rsidR="00000000" w:rsidDel="00000000" w:rsidP="00000000" w:rsidRDefault="00000000" w:rsidRPr="00000000" w14:paraId="0000004E">
      <w:pPr>
        <w:numPr>
          <w:ilvl w:val="0"/>
          <w:numId w:val="4"/>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Experience in monitoring &amp; evaluation of projects </w:t>
      </w:r>
    </w:p>
    <w:p w:rsidR="00000000" w:rsidDel="00000000" w:rsidP="00000000" w:rsidRDefault="00000000" w:rsidRPr="00000000" w14:paraId="0000004F">
      <w:pPr>
        <w:numPr>
          <w:ilvl w:val="0"/>
          <w:numId w:val="4"/>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Exceptional organisational and time management skills </w:t>
      </w:r>
    </w:p>
    <w:p w:rsidR="00000000" w:rsidDel="00000000" w:rsidP="00000000" w:rsidRDefault="00000000" w:rsidRPr="00000000" w14:paraId="00000050">
      <w:pPr>
        <w:numPr>
          <w:ilvl w:val="0"/>
          <w:numId w:val="4"/>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Ability to work on own initiative </w:t>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left" w:leader="none" w:pos="1985"/>
        </w:tabs>
        <w:ind w:hanging="2"/>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left" w:leader="none" w:pos="1985"/>
        </w:tabs>
        <w:ind w:hanging="2"/>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Desireable </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left" w:leader="none" w:pos="1985"/>
        </w:tabs>
        <w:ind w:hanging="2"/>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4">
      <w:pPr>
        <w:numPr>
          <w:ilvl w:val="0"/>
          <w:numId w:val="5"/>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Knowledge of human rights, equalities and social justice issues </w:t>
      </w:r>
    </w:p>
    <w:p w:rsidR="00000000" w:rsidDel="00000000" w:rsidP="00000000" w:rsidRDefault="00000000" w:rsidRPr="00000000" w14:paraId="00000055">
      <w:pPr>
        <w:numPr>
          <w:ilvl w:val="0"/>
          <w:numId w:val="5"/>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An understanding of the needs of people seeking asylum </w:t>
      </w:r>
    </w:p>
    <w:p w:rsidR="00000000" w:rsidDel="00000000" w:rsidP="00000000" w:rsidRDefault="00000000" w:rsidRPr="00000000" w14:paraId="00000056">
      <w:pPr>
        <w:numPr>
          <w:ilvl w:val="0"/>
          <w:numId w:val="5"/>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Experience of working in the 3rd Sector </w:t>
      </w:r>
    </w:p>
    <w:p w:rsidR="00000000" w:rsidDel="00000000" w:rsidP="00000000" w:rsidRDefault="00000000" w:rsidRPr="00000000" w14:paraId="0000005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left" w:leader="none" w:pos="1985"/>
        </w:tabs>
        <w:ind w:hanging="2"/>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9">
      <w:pPr>
        <w:rPr>
          <w:rFonts w:ascii="Arial" w:cs="Arial" w:eastAsia="Arial" w:hAnsi="Arial"/>
          <w:sz w:val="22"/>
          <w:szCs w:val="22"/>
          <w:vertAlign w:val="baseline"/>
        </w:rPr>
      </w:pPr>
      <w:r w:rsidDel="00000000" w:rsidR="00000000" w:rsidRPr="00000000">
        <w:rPr>
          <w:rtl w:val="0"/>
        </w:rPr>
      </w:r>
    </w:p>
    <w:sectPr>
      <w:pgSz w:h="16840" w:w="11907" w:orient="portrait"/>
      <w:pgMar w:bottom="567" w:top="993" w:left="1474"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alatino">
    <w:altName w:val="Book Antiqua"/>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w:cs="Palatino" w:eastAsia="Palatino" w:hAnsi="Palatino"/>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Palatino" w:cs="Palatino" w:eastAsia="Palatino" w:hAnsi="Palatino"/>
      <w:b w:val="1"/>
      <w:sz w:val="28"/>
      <w:szCs w:val="28"/>
      <w:vertAlign w:val="baseline"/>
    </w:rPr>
  </w:style>
  <w:style w:type="paragraph" w:styleId="Heading2">
    <w:name w:val="heading 2"/>
    <w:basedOn w:val="Normal"/>
    <w:next w:val="Normal"/>
    <w:pPr>
      <w:keepNext w:val="1"/>
      <w:spacing w:after="60" w:before="240" w:lineRule="auto"/>
    </w:pPr>
    <w:rPr>
      <w:rFonts w:ascii="Palatino" w:cs="Palatino" w:eastAsia="Palatino" w:hAnsi="Palatino"/>
      <w:b w:val="1"/>
      <w:i w:val="1"/>
      <w:sz w:val="24"/>
      <w:szCs w:val="24"/>
      <w:vertAlign w:val="baseline"/>
    </w:rPr>
  </w:style>
  <w:style w:type="paragraph" w:styleId="Heading3">
    <w:name w:val="heading 3"/>
    <w:basedOn w:val="Normal"/>
    <w:next w:val="Normal"/>
    <w:pPr>
      <w:keepNext w:val="1"/>
      <w:spacing w:after="60" w:before="240" w:lineRule="auto"/>
    </w:pPr>
    <w:rPr>
      <w:rFonts w:ascii="Palatino" w:cs="Palatino" w:eastAsia="Palatino" w:hAnsi="Palatino"/>
      <w:b w:val="1"/>
      <w:sz w:val="24"/>
      <w:szCs w:val="24"/>
      <w:vertAlign w:val="baseline"/>
    </w:rPr>
  </w:style>
  <w:style w:type="paragraph" w:styleId="Heading4">
    <w:name w:val="heading 4"/>
    <w:basedOn w:val="Normal"/>
    <w:next w:val="Normal"/>
    <w:pPr>
      <w:keepNext w:val="1"/>
    </w:pPr>
    <w:rPr>
      <w:rFonts w:ascii="Arial" w:cs="Arial" w:eastAsia="Arial" w:hAnsi="Arial"/>
      <w:b w:val="1"/>
      <w:sz w:val="32"/>
      <w:szCs w:val="32"/>
      <w:vertAlign w:val="baseline"/>
    </w:rPr>
  </w:style>
  <w:style w:type="paragraph" w:styleId="Heading5">
    <w:name w:val="heading 5"/>
    <w:basedOn w:val="Normal"/>
    <w:next w:val="Normal"/>
    <w:pPr>
      <w:keepNext w:val="1"/>
      <w:jc w:val="center"/>
    </w:pPr>
    <w:rPr>
      <w:rFonts w:ascii="Tahoma" w:cs="Tahoma" w:eastAsia="Tahoma" w:hAnsi="Tahoma"/>
      <w:b w:val="1"/>
      <w:sz w:val="32"/>
      <w:szCs w:val="32"/>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Arial" w:cs="Arial" w:eastAsia="Arial" w:hAnsi="Arial"/>
      <w:sz w:val="32"/>
      <w:szCs w:val="32"/>
      <w:vertAlign w:val="baseline"/>
    </w:rPr>
  </w:style>
  <w:style w:type="paragraph" w:styleId="Normal">
    <w:name w:val="Normal"/>
    <w:next w:val="Normal"/>
    <w:autoRedefine w:val="0"/>
    <w:hidden w:val="0"/>
    <w:qFormat w:val="0"/>
    <w:pPr>
      <w:suppressAutoHyphens w:val="1"/>
      <w:overflowPunct w:val="0"/>
      <w:autoSpaceDE w:val="0"/>
      <w:autoSpaceDN w:val="0"/>
      <w:adjustRightInd w:val="0"/>
      <w:spacing w:line="1" w:lineRule="atLeast"/>
      <w:ind w:leftChars="-1" w:rightChars="0" w:firstLineChars="-1"/>
      <w:textDirection w:val="btLr"/>
      <w:textAlignment w:val="baseline"/>
      <w:outlineLvl w:val="0"/>
    </w:pPr>
    <w:rPr>
      <w:rFonts w:ascii="Palatino" w:hAnsi="Palatino"/>
      <w:w w:val="100"/>
      <w:position w:val="-1"/>
      <w:effect w:val="none"/>
      <w:vertAlign w:val="baseline"/>
      <w:cs w:val="0"/>
      <w:em w:val="none"/>
      <w:lang w:bidi="ar-SA" w:eastAsia="en-US" w:val="en-GB"/>
    </w:rPr>
  </w:style>
  <w:style w:type="paragraph" w:styleId="Heading1">
    <w:name w:val="Heading 1"/>
    <w:basedOn w:val="Normal"/>
    <w:next w:val="Normal"/>
    <w:autoRedefine w:val="0"/>
    <w:hidden w:val="0"/>
    <w:qFormat w:val="0"/>
    <w:pPr>
      <w:keepNext w:val="1"/>
      <w:suppressAutoHyphens w:val="1"/>
      <w:overflowPunct w:val="0"/>
      <w:autoSpaceDE w:val="0"/>
      <w:autoSpaceDN w:val="0"/>
      <w:adjustRightInd w:val="0"/>
      <w:spacing w:after="60" w:before="240" w:line="1" w:lineRule="atLeast"/>
      <w:ind w:leftChars="-1" w:rightChars="0" w:firstLineChars="-1"/>
      <w:textDirection w:val="btLr"/>
      <w:textAlignment w:val="baseline"/>
      <w:outlineLvl w:val="0"/>
    </w:pPr>
    <w:rPr>
      <w:rFonts w:ascii="Palatino" w:hAnsi="Palatino"/>
      <w:b w:val="1"/>
      <w:w w:val="100"/>
      <w:kern w:val="28"/>
      <w:position w:val="-1"/>
      <w:sz w:val="28"/>
      <w:effect w:val="none"/>
      <w:vertAlign w:val="baseline"/>
      <w:cs w:val="0"/>
      <w:em w:val="none"/>
      <w:lang w:bidi="ar-SA" w:eastAsia="en-US" w:val="en-GB"/>
    </w:rPr>
  </w:style>
  <w:style w:type="paragraph" w:styleId="Heading2">
    <w:name w:val="Heading 2"/>
    <w:basedOn w:val="Normal"/>
    <w:next w:val="Normal"/>
    <w:autoRedefine w:val="0"/>
    <w:hidden w:val="0"/>
    <w:qFormat w:val="0"/>
    <w:pPr>
      <w:keepNext w:val="1"/>
      <w:suppressAutoHyphens w:val="1"/>
      <w:overflowPunct w:val="0"/>
      <w:autoSpaceDE w:val="0"/>
      <w:autoSpaceDN w:val="0"/>
      <w:adjustRightInd w:val="0"/>
      <w:spacing w:after="60" w:before="240" w:line="1" w:lineRule="atLeast"/>
      <w:ind w:leftChars="-1" w:rightChars="0" w:firstLineChars="-1"/>
      <w:textDirection w:val="btLr"/>
      <w:textAlignment w:val="baseline"/>
      <w:outlineLvl w:val="1"/>
    </w:pPr>
    <w:rPr>
      <w:rFonts w:ascii="Palatino" w:hAnsi="Palatino"/>
      <w:b w:val="1"/>
      <w:i w:val="1"/>
      <w:w w:val="100"/>
      <w:position w:val="-1"/>
      <w:sz w:val="24"/>
      <w:effect w:val="none"/>
      <w:vertAlign w:val="baseline"/>
      <w:cs w:val="0"/>
      <w:em w:val="none"/>
      <w:lang w:bidi="ar-SA" w:eastAsia="en-US" w:val="en-GB"/>
    </w:rPr>
  </w:style>
  <w:style w:type="paragraph" w:styleId="Heading3">
    <w:name w:val="Heading 3"/>
    <w:basedOn w:val="Normal"/>
    <w:next w:val="Normal"/>
    <w:autoRedefine w:val="0"/>
    <w:hidden w:val="0"/>
    <w:qFormat w:val="0"/>
    <w:pPr>
      <w:keepNext w:val="1"/>
      <w:suppressAutoHyphens w:val="1"/>
      <w:overflowPunct w:val="0"/>
      <w:autoSpaceDE w:val="0"/>
      <w:autoSpaceDN w:val="0"/>
      <w:adjustRightInd w:val="0"/>
      <w:spacing w:after="60" w:before="240" w:line="1" w:lineRule="atLeast"/>
      <w:ind w:leftChars="-1" w:rightChars="0" w:firstLineChars="-1"/>
      <w:textDirection w:val="btLr"/>
      <w:textAlignment w:val="baseline"/>
      <w:outlineLvl w:val="2"/>
    </w:pPr>
    <w:rPr>
      <w:rFonts w:ascii="Palatino" w:hAnsi="Palatino"/>
      <w:b w:val="1"/>
      <w:w w:val="100"/>
      <w:position w:val="-1"/>
      <w:sz w:val="24"/>
      <w:effect w:val="none"/>
      <w:vertAlign w:val="baseline"/>
      <w:cs w:val="0"/>
      <w:em w:val="none"/>
      <w:lang w:bidi="ar-SA" w:eastAsia="en-US" w:val="en-GB"/>
    </w:rPr>
  </w:style>
  <w:style w:type="paragraph" w:styleId="Heading4">
    <w:name w:val="Heading 4"/>
    <w:basedOn w:val="Normal"/>
    <w:next w:val="Normal"/>
    <w:autoRedefine w:val="0"/>
    <w:hidden w:val="0"/>
    <w:qFormat w:val="0"/>
    <w:pPr>
      <w:keepNext w:val="1"/>
      <w:suppressAutoHyphens w:val="1"/>
      <w:overflowPunct w:val="0"/>
      <w:autoSpaceDE w:val="0"/>
      <w:autoSpaceDN w:val="0"/>
      <w:adjustRightInd w:val="0"/>
      <w:spacing w:line="1" w:lineRule="atLeast"/>
      <w:ind w:leftChars="-1" w:rightChars="0" w:firstLineChars="-1"/>
      <w:textDirection w:val="btLr"/>
      <w:textAlignment w:val="baseline"/>
      <w:outlineLvl w:val="3"/>
    </w:pPr>
    <w:rPr>
      <w:rFonts w:ascii="Arial" w:cs="Arial" w:hAnsi="Arial"/>
      <w:b w:val="1"/>
      <w:w w:val="100"/>
      <w:position w:val="-1"/>
      <w:sz w:val="32"/>
      <w:effect w:val="none"/>
      <w:vertAlign w:val="baseline"/>
      <w:cs w:val="0"/>
      <w:em w:val="none"/>
      <w:lang w:bidi="ar-SA" w:eastAsia="en-US" w:val="en-GB"/>
    </w:rPr>
  </w:style>
  <w:style w:type="paragraph" w:styleId="Heading5">
    <w:name w:val="Heading 5"/>
    <w:basedOn w:val="Normal"/>
    <w:next w:val="Normal"/>
    <w:autoRedefine w:val="0"/>
    <w:hidden w:val="0"/>
    <w:qFormat w:val="0"/>
    <w:pPr>
      <w:keepNext w:val="1"/>
      <w:suppressAutoHyphens w:val="1"/>
      <w:overflowPunct w:val="0"/>
      <w:autoSpaceDE w:val="0"/>
      <w:autoSpaceDN w:val="0"/>
      <w:adjustRightInd w:val="0"/>
      <w:spacing w:line="1" w:lineRule="atLeast"/>
      <w:ind w:leftChars="-1" w:rightChars="0" w:firstLineChars="-1"/>
      <w:jc w:val="center"/>
      <w:textDirection w:val="btLr"/>
      <w:textAlignment w:val="baseline"/>
      <w:outlineLvl w:val="4"/>
    </w:pPr>
    <w:rPr>
      <w:rFonts w:ascii="Tahoma" w:cs="Tahoma" w:hAnsi="Tahoma"/>
      <w:b w:val="1"/>
      <w:bCs w:val="1"/>
      <w:w w:val="100"/>
      <w:position w:val="-1"/>
      <w:sz w:val="32"/>
      <w:effect w:val="none"/>
      <w:vertAlign w:val="baseline"/>
      <w:cs w:val="0"/>
      <w:em w:val="none"/>
      <w:lang w:bidi="ar-SA" w:eastAsia="en-US" w:val="en-GB"/>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FootnoteReference">
    <w:name w:val="Footnote Reference"/>
    <w:next w:val="FootnoteReference"/>
    <w:autoRedefine w:val="0"/>
    <w:hidden w:val="0"/>
    <w:qFormat w:val="0"/>
    <w:rPr>
      <w:rFonts w:ascii="Palatino" w:hAnsi="Palatino"/>
      <w:w w:val="100"/>
      <w:position w:val="-1"/>
      <w:effect w:val="none"/>
      <w:vertAlign w:val="superscript"/>
      <w:cs w:val="0"/>
      <w:em w:val="none"/>
      <w:lang/>
    </w:rPr>
  </w:style>
  <w:style w:type="character" w:styleId="PageNumber">
    <w:name w:val="Page Number"/>
    <w:next w:val="PageNumber"/>
    <w:autoRedefine w:val="0"/>
    <w:hidden w:val="0"/>
    <w:qFormat w:val="0"/>
    <w:rPr>
      <w:rFonts w:ascii="Palatino" w:hAnsi="Palatino"/>
      <w:w w:val="100"/>
      <w:position w:val="-1"/>
      <w:effect w:val="none"/>
      <w:vertAlign w:val="baseline"/>
      <w:cs w:val="0"/>
      <w:em w:val="none"/>
      <w:lang/>
    </w:rPr>
  </w:style>
  <w:style w:type="paragraph" w:styleId="FootnoteText">
    <w:name w:val="Footnote Text"/>
    <w:basedOn w:val="Normal"/>
    <w:next w:val="FootnoteText"/>
    <w:autoRedefine w:val="0"/>
    <w:hidden w:val="0"/>
    <w:qFormat w:val="0"/>
    <w:pPr>
      <w:suppressAutoHyphens w:val="1"/>
      <w:overflowPunct w:val="0"/>
      <w:autoSpaceDE w:val="0"/>
      <w:autoSpaceDN w:val="0"/>
      <w:adjustRightInd w:val="0"/>
      <w:spacing w:line="1" w:lineRule="atLeast"/>
      <w:ind w:leftChars="-1" w:rightChars="0" w:firstLineChars="-1"/>
      <w:textDirection w:val="btLr"/>
      <w:textAlignment w:val="baseline"/>
      <w:outlineLvl w:val="0"/>
    </w:pPr>
    <w:rPr>
      <w:rFonts w:ascii="Palatino" w:hAnsi="Palatino"/>
      <w:w w:val="100"/>
      <w:position w:val="-1"/>
      <w:sz w:val="17"/>
      <w:effect w:val="none"/>
      <w:vertAlign w:val="baseline"/>
      <w:cs w:val="0"/>
      <w:em w:val="none"/>
      <w:lang w:bidi="ar-SA" w:eastAsia="en-US" w:val="en-GB"/>
    </w:rPr>
  </w:style>
  <w:style w:type="paragraph" w:styleId="Header">
    <w:name w:val="Header"/>
    <w:basedOn w:val="Normal"/>
    <w:next w:val="Header"/>
    <w:autoRedefine w:val="0"/>
    <w:hidden w:val="0"/>
    <w:qFormat w:val="0"/>
    <w:pPr>
      <w:suppressAutoHyphens w:val="1"/>
      <w:overflowPunct w:val="0"/>
      <w:autoSpaceDE w:val="0"/>
      <w:autoSpaceDN w:val="0"/>
      <w:adjustRightInd w:val="0"/>
      <w:spacing w:line="1" w:lineRule="atLeast"/>
      <w:ind w:leftChars="-1" w:rightChars="0" w:firstLineChars="-1"/>
      <w:textDirection w:val="btLr"/>
      <w:textAlignment w:val="baseline"/>
      <w:outlineLvl w:val="0"/>
    </w:pPr>
    <w:rPr>
      <w:rFonts w:ascii="Palatino" w:hAnsi="Palatino"/>
      <w:w w:val="100"/>
      <w:position w:val="-1"/>
      <w:effect w:val="none"/>
      <w:vertAlign w:val="baseline"/>
      <w:cs w:val="0"/>
      <w:em w:val="none"/>
      <w:lang w:bidi="ar-SA" w:eastAsia="en-US" w:val="en-GB"/>
    </w:rPr>
  </w:style>
  <w:style w:type="paragraph" w:styleId="Footer">
    <w:name w:val="Footer"/>
    <w:basedOn w:val="Normal"/>
    <w:next w:val="Footer"/>
    <w:autoRedefine w:val="0"/>
    <w:hidden w:val="0"/>
    <w:qFormat w:val="0"/>
    <w:pPr>
      <w:suppressAutoHyphens w:val="1"/>
      <w:overflowPunct w:val="0"/>
      <w:autoSpaceDE w:val="0"/>
      <w:autoSpaceDN w:val="0"/>
      <w:adjustRightInd w:val="0"/>
      <w:spacing w:line="1" w:lineRule="atLeast"/>
      <w:ind w:leftChars="-1" w:rightChars="0" w:firstLineChars="-1"/>
      <w:textDirection w:val="btLr"/>
      <w:textAlignment w:val="baseline"/>
      <w:outlineLvl w:val="0"/>
    </w:pPr>
    <w:rPr>
      <w:rFonts w:ascii="Palatino" w:hAnsi="Palatino"/>
      <w:w w:val="100"/>
      <w:position w:val="-1"/>
      <w:effect w:val="none"/>
      <w:vertAlign w:val="baseline"/>
      <w:cs w:val="0"/>
      <w:em w:val="none"/>
      <w:lang w:bidi="ar-SA" w:eastAsia="en-US" w:val="en-GB"/>
    </w:rPr>
  </w:style>
  <w:style w:type="paragraph" w:styleId="BodyTextIndent2">
    <w:name w:val="Body Text Indent 2"/>
    <w:basedOn w:val="Normal"/>
    <w:next w:val="BodyTextIndent2"/>
    <w:autoRedefine w:val="0"/>
    <w:hidden w:val="0"/>
    <w:qFormat w:val="0"/>
    <w:pPr>
      <w:suppressAutoHyphens w:val="1"/>
      <w:overflowPunct w:val="1"/>
      <w:autoSpaceDE w:val="1"/>
      <w:autoSpaceDN w:val="1"/>
      <w:adjustRightInd w:val="1"/>
      <w:spacing w:line="1" w:lineRule="atLeast"/>
      <w:ind w:left="1440" w:leftChars="-1" w:rightChars="0" w:hanging="720" w:firstLineChars="-1"/>
      <w:textDirection w:val="btLr"/>
      <w:textAlignment w:val="auto"/>
      <w:outlineLvl w:val="0"/>
    </w:pPr>
    <w:rPr>
      <w:rFonts w:ascii="Arial Narrow" w:hAnsi="Arial Narrow"/>
      <w:w w:val="100"/>
      <w:position w:val="-1"/>
      <w:sz w:val="24"/>
      <w:effect w:val="none"/>
      <w:vertAlign w:val="baseline"/>
      <w:cs w:val="0"/>
      <w:em w:val="none"/>
      <w:lang w:bidi="ar-SA" w:eastAsia="en-US" w:val="en-GB"/>
    </w:rPr>
  </w:style>
  <w:style w:type="paragraph" w:styleId="BodyTextIndent">
    <w:name w:val="Body Text Indent"/>
    <w:basedOn w:val="Normal"/>
    <w:next w:val="BodyTextIndent"/>
    <w:autoRedefine w:val="0"/>
    <w:hidden w:val="0"/>
    <w:qFormat w:val="0"/>
    <w:pPr>
      <w:suppressAutoHyphens w:val="1"/>
      <w:overflowPunct w:val="1"/>
      <w:autoSpaceDE w:val="1"/>
      <w:autoSpaceDN w:val="1"/>
      <w:adjustRightInd w:val="1"/>
      <w:spacing w:line="1" w:lineRule="atLeast"/>
      <w:ind w:left="360" w:leftChars="-1" w:rightChars="0" w:firstLineChars="-1"/>
      <w:textDirection w:val="btLr"/>
      <w:textAlignment w:val="auto"/>
      <w:outlineLvl w:val="0"/>
    </w:pPr>
    <w:rPr>
      <w:rFonts w:ascii="Tahoma" w:cs="Tahoma" w:hAnsi="Tahoma"/>
      <w:w w:val="100"/>
      <w:position w:val="-1"/>
      <w:szCs w:val="24"/>
      <w:effect w:val="none"/>
      <w:vertAlign w:val="baseline"/>
      <w:cs w:val="0"/>
      <w:em w:val="none"/>
      <w:lang w:bidi="ar-SA" w:eastAsia="en-US" w:val="en-GB"/>
    </w:rPr>
  </w:style>
  <w:style w:type="paragraph" w:styleId="BodyText">
    <w:name w:val="Body Text"/>
    <w:basedOn w:val="Normal"/>
    <w:next w:val="BodyText"/>
    <w:autoRedefine w:val="0"/>
    <w:hidden w:val="0"/>
    <w:qFormat w:val="0"/>
    <w:pPr>
      <w:suppressAutoHyphens w:val="1"/>
      <w:overflowPunct w:val="1"/>
      <w:autoSpaceDE w:val="1"/>
      <w:autoSpaceDN w:val="1"/>
      <w:adjustRightInd w:val="1"/>
      <w:spacing w:line="1" w:lineRule="atLeast"/>
      <w:ind w:leftChars="-1" w:rightChars="0" w:firstLineChars="-1"/>
      <w:textDirection w:val="btLr"/>
      <w:textAlignment w:val="auto"/>
      <w:outlineLvl w:val="0"/>
    </w:pPr>
    <w:rPr>
      <w:rFonts w:ascii="Tahoma" w:cs="Tahoma" w:hAnsi="Tahoma"/>
      <w:w w:val="100"/>
      <w:position w:val="-1"/>
      <w:szCs w:val="24"/>
      <w:effect w:val="none"/>
      <w:vertAlign w:val="baseline"/>
      <w:cs w:val="0"/>
      <w:em w:val="none"/>
      <w:lang w:bidi="ar-SA" w:eastAsia="en-US" w:val="en-GB"/>
    </w:rPr>
  </w:style>
  <w:style w:type="paragraph" w:styleId="Title">
    <w:name w:val="Title"/>
    <w:basedOn w:val="Normal"/>
    <w:next w:val="Title"/>
    <w:autoRedefine w:val="0"/>
    <w:hidden w:val="0"/>
    <w:qFormat w:val="0"/>
    <w:pPr>
      <w:suppressAutoHyphens w:val="1"/>
      <w:overflowPunct w:val="1"/>
      <w:autoSpaceDE w:val="1"/>
      <w:autoSpaceDN w:val="1"/>
      <w:adjustRightInd w:val="1"/>
      <w:spacing w:line="1" w:lineRule="atLeast"/>
      <w:ind w:leftChars="-1" w:rightChars="0" w:firstLineChars="-1"/>
      <w:jc w:val="center"/>
      <w:textDirection w:val="btLr"/>
      <w:textAlignment w:val="auto"/>
      <w:outlineLvl w:val="0"/>
    </w:pPr>
    <w:rPr>
      <w:rFonts w:ascii="Arial" w:hAnsi="Arial"/>
      <w:w w:val="100"/>
      <w:position w:val="-1"/>
      <w:sz w:val="32"/>
      <w:effect w:val="none"/>
      <w:vertAlign w:val="baseline"/>
      <w:cs w:val="0"/>
      <w:em w:val="none"/>
      <w:lang w:bidi="ar-SA" w:eastAsia="en-GB" w:val="en-GB"/>
    </w:rPr>
  </w:style>
  <w:style w:type="character" w:styleId="TitleChar">
    <w:name w:val="Title Char"/>
    <w:next w:val="TitleChar"/>
    <w:autoRedefine w:val="0"/>
    <w:hidden w:val="0"/>
    <w:qFormat w:val="0"/>
    <w:rPr>
      <w:rFonts w:ascii="Arial" w:hAnsi="Arial"/>
      <w:w w:val="100"/>
      <w:position w:val="-1"/>
      <w:sz w:val="32"/>
      <w:effect w:val="none"/>
      <w:vertAlign w:val="baseline"/>
      <w:cs w:val="0"/>
      <w:em w:val="none"/>
      <w:lang w:eastAsia="en-GB" w:val="en-GB"/>
    </w:rPr>
  </w:style>
  <w:style w:type="character" w:styleId="HeaderChar">
    <w:name w:val="Header Char"/>
    <w:next w:val="HeaderChar"/>
    <w:autoRedefine w:val="0"/>
    <w:hidden w:val="0"/>
    <w:qFormat w:val="0"/>
    <w:rPr>
      <w:rFonts w:ascii="Palatino" w:hAnsi="Palatino"/>
      <w:w w:val="100"/>
      <w:position w:val="-1"/>
      <w:effect w:val="none"/>
      <w:vertAlign w:val="baseline"/>
      <w:cs w:val="0"/>
      <w:em w:val="none"/>
      <w:lang w:val="en-GB"/>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BalloonText">
    <w:name w:val="Balloon Text"/>
    <w:basedOn w:val="Normal"/>
    <w:next w:val="BalloonText"/>
    <w:autoRedefine w:val="0"/>
    <w:hidden w:val="0"/>
    <w:qFormat w:val="1"/>
    <w:pPr>
      <w:suppressAutoHyphens w:val="1"/>
      <w:overflowPunct w:val="0"/>
      <w:autoSpaceDE w:val="0"/>
      <w:autoSpaceDN w:val="0"/>
      <w:adjustRightInd w:val="0"/>
      <w:spacing w:line="1" w:lineRule="atLeast"/>
      <w:ind w:leftChars="-1" w:rightChars="0" w:firstLineChars="-1"/>
      <w:textDirection w:val="btLr"/>
      <w:textAlignment w:val="baseline"/>
      <w:outlineLvl w:val="0"/>
    </w:pPr>
    <w:rPr>
      <w:rFonts w:ascii="Tahoma" w:cs="Tahoma" w:hAnsi="Tahoma"/>
      <w:w w:val="100"/>
      <w:position w:val="-1"/>
      <w:sz w:val="16"/>
      <w:szCs w:val="16"/>
      <w:effect w:val="none"/>
      <w:vertAlign w:val="baseline"/>
      <w:cs w:val="0"/>
      <w:em w:val="none"/>
      <w:lang w:bidi="ar-SA" w:eastAsia="en-US" w:val="en-GB"/>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val="en-GB"/>
    </w:rPr>
  </w:style>
  <w:style w:type="paragraph" w:styleId="ListParagraph">
    <w:name w:val="List Paragraph"/>
    <w:basedOn w:val="Normal"/>
    <w:next w:val="ListParagraph"/>
    <w:autoRedefine w:val="0"/>
    <w:hidden w:val="0"/>
    <w:qFormat w:val="0"/>
    <w:pPr>
      <w:suppressAutoHyphens w:val="1"/>
      <w:overflowPunct w:val="0"/>
      <w:autoSpaceDE w:val="0"/>
      <w:autoSpaceDN w:val="0"/>
      <w:adjustRightInd w:val="0"/>
      <w:spacing w:line="1" w:lineRule="atLeast"/>
      <w:ind w:left="720" w:leftChars="-1" w:rightChars="0" w:firstLineChars="-1"/>
      <w:contextualSpacing w:val="1"/>
      <w:textDirection w:val="btLr"/>
      <w:textAlignment w:val="baseline"/>
      <w:outlineLvl w:val="0"/>
    </w:pPr>
    <w:rPr>
      <w:rFonts w:ascii="Palatino" w:hAnsi="Palatino"/>
      <w:w w:val="100"/>
      <w:position w:val="-1"/>
      <w:effect w:val="none"/>
      <w:vertAlign w:val="baseline"/>
      <w:cs w:val="0"/>
      <w:em w:val="none"/>
      <w:lang w:bidi="ar-SA" w:eastAsia="en-US" w:val="en-GB"/>
    </w:rPr>
  </w:style>
  <w:style w:type="character" w:styleId="FooterChar">
    <w:name w:val="Footer Char"/>
    <w:next w:val="FooterChar"/>
    <w:autoRedefine w:val="0"/>
    <w:hidden w:val="0"/>
    <w:qFormat w:val="0"/>
    <w:rPr>
      <w:rFonts w:ascii="Palatino" w:hAnsi="Palatino"/>
      <w:w w:val="100"/>
      <w:position w:val="-1"/>
      <w:effect w:val="none"/>
      <w:vertAlign w:val="baseline"/>
      <w:cs w:val="0"/>
      <w:em w:val="none"/>
      <w:lang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knmQ8HD8FfE8IJwgqcYdPmM7MA==">CgMxLjA4AHIhMTJLQ3dXVmFtNEVZckJfMm1TTkw1NzNuZG5VR1N6bWlG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2023-06-28T13:09:00Z</dcterms:created>
  <dc:creator>Sarah L Stones</dc:creator>
</cp:coreProperties>
</file>