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35D1" w14:textId="77777777" w:rsidR="00C87E24" w:rsidRPr="00437E78" w:rsidRDefault="00C87E24" w:rsidP="00437E78">
      <w:pPr>
        <w:pStyle w:val="NoSpacing"/>
        <w:jc w:val="center"/>
        <w:rPr>
          <w:b/>
        </w:rPr>
      </w:pPr>
      <w:r w:rsidRPr="00437E78">
        <w:rPr>
          <w:b/>
        </w:rPr>
        <w:t>JOB DESCRIPTION</w:t>
      </w:r>
    </w:p>
    <w:p w14:paraId="22EC438E" w14:textId="50908C69" w:rsidR="00C87E24" w:rsidRDefault="00C87E24" w:rsidP="00437E78">
      <w:pPr>
        <w:pStyle w:val="NoSpacing"/>
        <w:jc w:val="center"/>
        <w:rPr>
          <w:b/>
        </w:rPr>
      </w:pPr>
      <w:r w:rsidRPr="00437E78">
        <w:rPr>
          <w:b/>
        </w:rPr>
        <w:t xml:space="preserve">THIRD SECTOR SUPPORT </w:t>
      </w:r>
      <w:r w:rsidR="004B2D58">
        <w:rPr>
          <w:b/>
        </w:rPr>
        <w:t>ADVISER</w:t>
      </w:r>
      <w:r w:rsidR="00BD4FF7">
        <w:rPr>
          <w:b/>
        </w:rPr>
        <w:t xml:space="preserve"> (</w:t>
      </w:r>
      <w:r w:rsidR="005B1753">
        <w:rPr>
          <w:b/>
        </w:rPr>
        <w:t>TSSA</w:t>
      </w:r>
      <w:r w:rsidR="00BD4FF7">
        <w:rPr>
          <w:b/>
        </w:rPr>
        <w:t>)</w:t>
      </w:r>
    </w:p>
    <w:p w14:paraId="5CE87401" w14:textId="5A34B821" w:rsidR="00437E78" w:rsidRPr="00437E78" w:rsidRDefault="004B2D58" w:rsidP="004B2D58">
      <w:pPr>
        <w:pStyle w:val="NoSpacing"/>
        <w:tabs>
          <w:tab w:val="left" w:pos="2580"/>
        </w:tabs>
        <w:rPr>
          <w:b/>
        </w:rPr>
      </w:pPr>
      <w:r>
        <w:rPr>
          <w:b/>
        </w:rPr>
        <w:tab/>
      </w:r>
    </w:p>
    <w:p w14:paraId="5CB726E6" w14:textId="3BD3C7F8" w:rsidR="00C87E24" w:rsidRDefault="00437E78" w:rsidP="00437E78">
      <w:pPr>
        <w:pStyle w:val="NoSpacing"/>
      </w:pPr>
      <w:r w:rsidRPr="00437E78">
        <w:rPr>
          <w:b/>
        </w:rPr>
        <w:t>Post</w:t>
      </w:r>
      <w:r>
        <w:t xml:space="preserve">: </w:t>
      </w:r>
      <w:r w:rsidR="004B509D">
        <w:t xml:space="preserve">Third Sector </w:t>
      </w:r>
      <w:r w:rsidR="00C87E24">
        <w:t xml:space="preserve">Support </w:t>
      </w:r>
      <w:r w:rsidR="004B2D58">
        <w:t>Adviser</w:t>
      </w:r>
      <w:r w:rsidR="00BD4FF7">
        <w:t xml:space="preserve"> (</w:t>
      </w:r>
      <w:r w:rsidR="00A46250">
        <w:t>Helensburgh and Lomond</w:t>
      </w:r>
      <w:r w:rsidR="00BD4FF7">
        <w:t>)</w:t>
      </w:r>
    </w:p>
    <w:p w14:paraId="795C2BE7" w14:textId="13C5162A" w:rsidR="00C87E24" w:rsidRDefault="008049BA" w:rsidP="00437E78">
      <w:pPr>
        <w:pStyle w:val="NoSpacing"/>
      </w:pPr>
      <w:r w:rsidRPr="00437E78">
        <w:rPr>
          <w:b/>
        </w:rPr>
        <w:t>Reporting to</w:t>
      </w:r>
      <w:r>
        <w:t xml:space="preserve">: </w:t>
      </w:r>
      <w:r w:rsidR="004B2D58">
        <w:t>Chief Executive</w:t>
      </w:r>
    </w:p>
    <w:p w14:paraId="600D41C4" w14:textId="31A3EBEE" w:rsidR="009E0B35" w:rsidRDefault="009E0B35" w:rsidP="00437E78">
      <w:pPr>
        <w:pStyle w:val="NoSpacing"/>
      </w:pPr>
      <w:r w:rsidRPr="00437E78">
        <w:rPr>
          <w:b/>
        </w:rPr>
        <w:t>Annual Leave</w:t>
      </w:r>
      <w:r>
        <w:t>:  3</w:t>
      </w:r>
      <w:r w:rsidR="004B2D58">
        <w:t>5</w:t>
      </w:r>
      <w:r>
        <w:t xml:space="preserve"> days inclusive of public holidays</w:t>
      </w:r>
      <w:r w:rsidR="00431BBD">
        <w:t xml:space="preserve"> (</w:t>
      </w:r>
      <w:r w:rsidR="002E0C0F">
        <w:t>pro rata</w:t>
      </w:r>
      <w:r w:rsidR="00431BBD">
        <w:t>)</w:t>
      </w:r>
    </w:p>
    <w:p w14:paraId="77A0D7FD" w14:textId="501D1075" w:rsidR="008049BA" w:rsidRDefault="009E41D7" w:rsidP="00437E78">
      <w:pPr>
        <w:pStyle w:val="NoSpacing"/>
      </w:pPr>
      <w:r w:rsidRPr="00437E78">
        <w:rPr>
          <w:b/>
        </w:rPr>
        <w:t>Location</w:t>
      </w:r>
      <w:r w:rsidR="00437E78">
        <w:t xml:space="preserve">: </w:t>
      </w:r>
      <w:r w:rsidR="004B2D58">
        <w:t>Home working</w:t>
      </w:r>
    </w:p>
    <w:p w14:paraId="22C87CFA" w14:textId="55238C7F" w:rsidR="005B1753" w:rsidRDefault="005B1753" w:rsidP="00437E78">
      <w:pPr>
        <w:pStyle w:val="NoSpacing"/>
      </w:pPr>
      <w:r w:rsidRPr="005B1753">
        <w:rPr>
          <w:b/>
          <w:bCs/>
        </w:rPr>
        <w:t>Salary and Benefits:</w:t>
      </w:r>
      <w:r>
        <w:t xml:space="preserve"> £2</w:t>
      </w:r>
      <w:r w:rsidR="00343DCF">
        <w:t>7,011</w:t>
      </w:r>
      <w:r>
        <w:t xml:space="preserve"> plus £100 </w:t>
      </w:r>
      <w:proofErr w:type="spellStart"/>
      <w:r>
        <w:t>pcm</w:t>
      </w:r>
      <w:proofErr w:type="spellEnd"/>
      <w:r>
        <w:t xml:space="preserve"> home working allowance, annual training allowance and contributory pension scheme</w:t>
      </w:r>
    </w:p>
    <w:p w14:paraId="708AF24E" w14:textId="77777777" w:rsidR="00437E78" w:rsidRDefault="00437E78" w:rsidP="00437E78">
      <w:pPr>
        <w:pStyle w:val="NoSpacing"/>
      </w:pPr>
    </w:p>
    <w:p w14:paraId="1D7E7BAC" w14:textId="77777777" w:rsidR="009E0B35" w:rsidRDefault="009E0B35" w:rsidP="00437E78">
      <w:pPr>
        <w:pStyle w:val="NoSpacing"/>
        <w:rPr>
          <w:b/>
        </w:rPr>
      </w:pPr>
      <w:r>
        <w:rPr>
          <w:b/>
        </w:rPr>
        <w:t>Main Purpose of Post</w:t>
      </w:r>
    </w:p>
    <w:p w14:paraId="185B272A" w14:textId="7F0C1C62" w:rsidR="00437E78" w:rsidRDefault="009E0B35" w:rsidP="00437E78">
      <w:pPr>
        <w:pStyle w:val="NoSpacing"/>
      </w:pPr>
      <w:r>
        <w:t xml:space="preserve">This post is integral post </w:t>
      </w:r>
      <w:r w:rsidR="00142477">
        <w:t xml:space="preserve">to </w:t>
      </w:r>
      <w:r>
        <w:t xml:space="preserve">the core functions of Argyll </w:t>
      </w:r>
      <w:r w:rsidR="008B3929">
        <w:t>and Bute Third Sector Interface</w:t>
      </w:r>
      <w:r>
        <w:t xml:space="preserve"> and encompasses support to third sector organisations </w:t>
      </w:r>
      <w:r w:rsidR="00142477">
        <w:t>including funding</w:t>
      </w:r>
      <w:r w:rsidR="00CF28E6">
        <w:t>, advocacy and business/strategy support</w:t>
      </w:r>
      <w:r>
        <w:t xml:space="preserve"> </w:t>
      </w:r>
      <w:r w:rsidR="00CF28E6">
        <w:t>as well as</w:t>
      </w:r>
      <w:r>
        <w:t xml:space="preserve"> support to volunteer involving organisations.  </w:t>
      </w:r>
      <w:r w:rsidR="00FC771B">
        <w:t xml:space="preserve">Working in partnership with other third sector </w:t>
      </w:r>
      <w:r w:rsidR="004B2D58">
        <w:t xml:space="preserve">organisations </w:t>
      </w:r>
      <w:r w:rsidR="00FC771B">
        <w:t xml:space="preserve">is key to the success </w:t>
      </w:r>
      <w:r w:rsidR="00097706">
        <w:t>of this role; t</w:t>
      </w:r>
      <w:r>
        <w:t>he role is wide ranging and challenging</w:t>
      </w:r>
      <w:r w:rsidR="00097706">
        <w:t>,</w:t>
      </w:r>
      <w:r>
        <w:t xml:space="preserve"> requiring great interpersonal skills and the ability to form positive relationships with a range of stakeholders. </w:t>
      </w:r>
    </w:p>
    <w:p w14:paraId="7BFA3A24" w14:textId="77777777" w:rsidR="009E0B35" w:rsidRDefault="009E0B35" w:rsidP="00437E78">
      <w:pPr>
        <w:pStyle w:val="NoSpacing"/>
      </w:pPr>
      <w:r>
        <w:t xml:space="preserve"> </w:t>
      </w:r>
    </w:p>
    <w:p w14:paraId="499566A5" w14:textId="77777777" w:rsidR="00CF3E37" w:rsidRPr="00437E78" w:rsidRDefault="00D9519A" w:rsidP="00437E78">
      <w:pPr>
        <w:pStyle w:val="NoSpacing"/>
        <w:rPr>
          <w:b/>
        </w:rPr>
      </w:pPr>
      <w:r w:rsidRPr="00437E78">
        <w:rPr>
          <w:b/>
        </w:rPr>
        <w:t>Principle Responsibilit</w:t>
      </w:r>
      <w:r w:rsidR="00FC771B" w:rsidRPr="00437E78">
        <w:rPr>
          <w:b/>
        </w:rPr>
        <w:t>i</w:t>
      </w:r>
      <w:r w:rsidRPr="00437E78">
        <w:rPr>
          <w:b/>
        </w:rPr>
        <w:t>es</w:t>
      </w:r>
    </w:p>
    <w:p w14:paraId="10AAA15D" w14:textId="5B2B7DCB" w:rsidR="00480C9F" w:rsidRDefault="004B2D58" w:rsidP="00480C9F">
      <w:r>
        <w:t>Delivery</w:t>
      </w:r>
      <w:r w:rsidR="00D9519A" w:rsidRPr="00D9519A">
        <w:t xml:space="preserve"> of </w:t>
      </w:r>
      <w:r w:rsidR="00EA30DB">
        <w:t>high-quality</w:t>
      </w:r>
      <w:r w:rsidR="00BD4FF7">
        <w:t xml:space="preserve"> support,</w:t>
      </w:r>
      <w:r w:rsidR="00D9519A">
        <w:t xml:space="preserve"> information and advice service to all third sector organisations</w:t>
      </w:r>
      <w:r w:rsidR="00DB2020">
        <w:t xml:space="preserve"> </w:t>
      </w:r>
      <w:r w:rsidR="00B55B1F">
        <w:t>by</w:t>
      </w:r>
      <w:r w:rsidR="00DC4430">
        <w:t>:</w:t>
      </w:r>
      <w:r w:rsidR="00480C9F">
        <w:t xml:space="preserve"> </w:t>
      </w:r>
    </w:p>
    <w:p w14:paraId="4E249B64" w14:textId="39BDEFBC" w:rsidR="00480C9F" w:rsidRPr="00343DCF" w:rsidRDefault="00480C9F" w:rsidP="00480C9F">
      <w:pPr>
        <w:rPr>
          <w:rFonts w:eastAsia="Times New Roman" w:cstheme="minorHAnsi"/>
          <w:lang w:eastAsia="en-GB"/>
        </w:rPr>
      </w:pPr>
      <w:r w:rsidRPr="00343DCF">
        <w:rPr>
          <w:rFonts w:eastAsia="Times New Roman" w:cstheme="minorHAnsi"/>
          <w:b/>
          <w:bCs/>
          <w:lang w:eastAsia="en-GB"/>
        </w:rPr>
        <w:t>Listening</w:t>
      </w:r>
      <w:r w:rsidRPr="00343DCF">
        <w:rPr>
          <w:rFonts w:eastAsia="Times New Roman" w:cstheme="minorHAnsi"/>
          <w:lang w:eastAsia="en-GB"/>
        </w:rPr>
        <w:t>: to take time to listen to the diversity of our sector locally and to</w:t>
      </w:r>
      <w:r w:rsidRPr="00343DCF">
        <w:rPr>
          <w:rFonts w:eastAsia="Times New Roman" w:cstheme="minorHAnsi"/>
          <w:lang w:eastAsia="en-GB"/>
        </w:rPr>
        <w:br/>
        <w:t>gather evidence that will help promote the interests of the sector and those</w:t>
      </w:r>
      <w:r w:rsidRPr="00343DCF">
        <w:rPr>
          <w:rFonts w:eastAsia="Times New Roman" w:cstheme="minorHAnsi"/>
          <w:lang w:eastAsia="en-GB"/>
        </w:rPr>
        <w:br/>
        <w:t>with lived experience.</w:t>
      </w:r>
      <w:r w:rsidRPr="00343DCF">
        <w:rPr>
          <w:rFonts w:eastAsia="Times New Roman" w:cstheme="minorHAnsi"/>
          <w:lang w:eastAsia="en-GB"/>
        </w:rPr>
        <w:br/>
        <w:t xml:space="preserve"> </w:t>
      </w:r>
      <w:r w:rsidRPr="00343DCF">
        <w:rPr>
          <w:rFonts w:eastAsia="Times New Roman" w:cstheme="minorHAnsi"/>
          <w:b/>
          <w:bCs/>
          <w:lang w:eastAsia="en-GB"/>
        </w:rPr>
        <w:t>Transparency</w:t>
      </w:r>
      <w:r w:rsidRPr="00343DCF">
        <w:rPr>
          <w:rFonts w:eastAsia="Times New Roman" w:cstheme="minorHAnsi"/>
          <w:lang w:eastAsia="en-GB"/>
        </w:rPr>
        <w:t>: to share information gained in sectoral meetings proactively</w:t>
      </w:r>
      <w:r w:rsidRPr="00343DCF">
        <w:rPr>
          <w:rFonts w:eastAsia="Times New Roman" w:cstheme="minorHAnsi"/>
          <w:lang w:eastAsia="en-GB"/>
        </w:rPr>
        <w:br/>
        <w:t>and to demonstrate why certain decisions have been made and by which</w:t>
      </w:r>
      <w:r w:rsidRPr="00343DCF">
        <w:rPr>
          <w:rFonts w:eastAsia="Times New Roman" w:cstheme="minorHAnsi"/>
          <w:lang w:eastAsia="en-GB"/>
        </w:rPr>
        <w:br/>
        <w:t>bodies.</w:t>
      </w:r>
      <w:r w:rsidRPr="00343DCF">
        <w:rPr>
          <w:rFonts w:eastAsia="Times New Roman" w:cstheme="minorHAnsi"/>
          <w:lang w:eastAsia="en-GB"/>
        </w:rPr>
        <w:br/>
        <w:t xml:space="preserve"> </w:t>
      </w:r>
      <w:r w:rsidRPr="00343DCF">
        <w:rPr>
          <w:rFonts w:eastAsia="Times New Roman" w:cstheme="minorHAnsi"/>
          <w:b/>
          <w:bCs/>
          <w:lang w:eastAsia="en-GB"/>
        </w:rPr>
        <w:t>Accountability</w:t>
      </w:r>
      <w:r w:rsidRPr="00343DCF">
        <w:rPr>
          <w:rFonts w:eastAsia="Times New Roman" w:cstheme="minorHAnsi"/>
          <w:lang w:eastAsia="en-GB"/>
        </w:rPr>
        <w:t>: to be actively accountable to the sector and to develop</w:t>
      </w:r>
      <w:r w:rsidRPr="00343DCF">
        <w:rPr>
          <w:rFonts w:eastAsia="Times New Roman" w:cstheme="minorHAnsi"/>
          <w:lang w:eastAsia="en-GB"/>
        </w:rPr>
        <w:br/>
        <w:t>dynamic mechanisms where this can take place.</w:t>
      </w:r>
      <w:r w:rsidRPr="00343DCF">
        <w:rPr>
          <w:rFonts w:eastAsia="Times New Roman" w:cstheme="minorHAnsi"/>
          <w:lang w:eastAsia="en-GB"/>
        </w:rPr>
        <w:br/>
        <w:t xml:space="preserve"> </w:t>
      </w:r>
      <w:r w:rsidRPr="00343DCF">
        <w:rPr>
          <w:rFonts w:eastAsia="Times New Roman" w:cstheme="minorHAnsi"/>
          <w:b/>
          <w:bCs/>
          <w:lang w:eastAsia="en-GB"/>
        </w:rPr>
        <w:t>Innovation</w:t>
      </w:r>
      <w:r w:rsidRPr="00343DCF">
        <w:rPr>
          <w:rFonts w:eastAsia="Times New Roman" w:cstheme="minorHAnsi"/>
          <w:lang w:eastAsia="en-GB"/>
        </w:rPr>
        <w:t>: to encourage innovation in the third sector by embracing</w:t>
      </w:r>
      <w:r w:rsidRPr="00343DCF">
        <w:rPr>
          <w:rFonts w:eastAsia="Times New Roman" w:cstheme="minorHAnsi"/>
          <w:lang w:eastAsia="en-GB"/>
        </w:rPr>
        <w:br/>
        <w:t>technology and best practice no matter its source.</w:t>
      </w:r>
      <w:r w:rsidRPr="00343DCF">
        <w:rPr>
          <w:rFonts w:eastAsia="Times New Roman" w:cstheme="minorHAnsi"/>
          <w:lang w:eastAsia="en-GB"/>
        </w:rPr>
        <w:br/>
        <w:t xml:space="preserve"> </w:t>
      </w:r>
      <w:r w:rsidRPr="00343DCF">
        <w:rPr>
          <w:rFonts w:eastAsia="Times New Roman" w:cstheme="minorHAnsi"/>
          <w:b/>
          <w:bCs/>
          <w:lang w:eastAsia="en-GB"/>
        </w:rPr>
        <w:t>Collaboration</w:t>
      </w:r>
      <w:r w:rsidRPr="00343DCF">
        <w:rPr>
          <w:rFonts w:eastAsia="Times New Roman" w:cstheme="minorHAnsi"/>
          <w:lang w:eastAsia="en-GB"/>
        </w:rPr>
        <w:t>, partnership and co-production: to invest time in developing</w:t>
      </w:r>
      <w:r w:rsidRPr="00343DCF">
        <w:rPr>
          <w:rFonts w:eastAsia="Times New Roman" w:cstheme="minorHAnsi"/>
          <w:lang w:eastAsia="en-GB"/>
        </w:rPr>
        <w:br/>
        <w:t>mechanisms for this to flourish and to encourage other local partners to</w:t>
      </w:r>
      <w:r w:rsidRPr="00343DCF">
        <w:rPr>
          <w:rFonts w:eastAsia="Times New Roman" w:cstheme="minorHAnsi"/>
          <w:lang w:eastAsia="en-GB"/>
        </w:rPr>
        <w:br/>
        <w:t>embrace these mechanisms in a meaningful way.</w:t>
      </w:r>
    </w:p>
    <w:p w14:paraId="038FB39E" w14:textId="16C4D5A0" w:rsidR="00D9519A" w:rsidRDefault="00DC4430" w:rsidP="00437E78">
      <w:pPr>
        <w:pStyle w:val="NoSpacing"/>
        <w:numPr>
          <w:ilvl w:val="0"/>
          <w:numId w:val="3"/>
        </w:numPr>
      </w:pPr>
      <w:r>
        <w:t xml:space="preserve">These responsibilities will </w:t>
      </w:r>
      <w:r w:rsidR="00DB2020">
        <w:t>includ</w:t>
      </w:r>
      <w:r>
        <w:t>e</w:t>
      </w:r>
      <w:r w:rsidR="00437E78">
        <w:t>,</w:t>
      </w:r>
      <w:r w:rsidR="00DB2020">
        <w:t xml:space="preserve"> but </w:t>
      </w:r>
      <w:r>
        <w:t xml:space="preserve">are </w:t>
      </w:r>
      <w:r w:rsidR="00DB2020">
        <w:t>not limited to</w:t>
      </w:r>
      <w:r w:rsidR="00437E78">
        <w:t>;</w:t>
      </w:r>
      <w:r w:rsidR="00D9519A">
        <w:t xml:space="preserve"> </w:t>
      </w:r>
    </w:p>
    <w:p w14:paraId="3AEA688D" w14:textId="77777777" w:rsidR="00D9519A" w:rsidRDefault="00D9519A" w:rsidP="00D9519A">
      <w:pPr>
        <w:pStyle w:val="ListParagraph"/>
        <w:numPr>
          <w:ilvl w:val="1"/>
          <w:numId w:val="1"/>
        </w:numPr>
      </w:pPr>
      <w:r>
        <w:t>Advice, guidance and support to establish a new group</w:t>
      </w:r>
    </w:p>
    <w:p w14:paraId="4DB9ACE2" w14:textId="77777777" w:rsidR="00D9519A" w:rsidRDefault="00D9519A" w:rsidP="00D9519A">
      <w:pPr>
        <w:pStyle w:val="ListParagraph"/>
        <w:numPr>
          <w:ilvl w:val="1"/>
          <w:numId w:val="1"/>
        </w:numPr>
      </w:pPr>
      <w:r>
        <w:t xml:space="preserve">Assistance with grant funding </w:t>
      </w:r>
    </w:p>
    <w:p w14:paraId="672A34C3" w14:textId="77777777" w:rsidR="00D9519A" w:rsidRDefault="00D9519A" w:rsidP="00D9519A">
      <w:pPr>
        <w:pStyle w:val="ListParagraph"/>
        <w:numPr>
          <w:ilvl w:val="1"/>
          <w:numId w:val="1"/>
        </w:numPr>
      </w:pPr>
      <w:r>
        <w:t>Information and advice to voluntary committees, boards of Trustee Directors on matters such as structure, governance, management, planning, charitable and company status, compliance and policy</w:t>
      </w:r>
    </w:p>
    <w:p w14:paraId="593714CC" w14:textId="788F40F3" w:rsidR="00D9519A" w:rsidRDefault="00D9519A" w:rsidP="00D9519A">
      <w:pPr>
        <w:pStyle w:val="ListParagraph"/>
        <w:numPr>
          <w:ilvl w:val="1"/>
          <w:numId w:val="1"/>
        </w:numPr>
      </w:pPr>
      <w:r>
        <w:t>Increasing</w:t>
      </w:r>
      <w:r w:rsidR="004B2D58">
        <w:t xml:space="preserve"> the</w:t>
      </w:r>
      <w:r>
        <w:t xml:space="preserve"> capacity and sustainability</w:t>
      </w:r>
      <w:r w:rsidR="004B2D58">
        <w:t xml:space="preserve"> of third sector organisations</w:t>
      </w:r>
    </w:p>
    <w:p w14:paraId="3125CEE5" w14:textId="34FE1726" w:rsidR="001D6F75" w:rsidRDefault="001D6F75" w:rsidP="00D9519A">
      <w:pPr>
        <w:pStyle w:val="ListParagraph"/>
        <w:numPr>
          <w:ilvl w:val="1"/>
          <w:numId w:val="1"/>
        </w:numPr>
      </w:pPr>
      <w:r>
        <w:t>Social enterprise support and advice</w:t>
      </w:r>
    </w:p>
    <w:p w14:paraId="12CAD1AB" w14:textId="2A17E6DC" w:rsidR="009A1837" w:rsidRDefault="009A1837" w:rsidP="00D9519A">
      <w:pPr>
        <w:pStyle w:val="ListParagraph"/>
        <w:numPr>
          <w:ilvl w:val="1"/>
          <w:numId w:val="1"/>
        </w:numPr>
      </w:pPr>
      <w:r>
        <w:t>Deliver</w:t>
      </w:r>
      <w:r w:rsidR="009046C5">
        <w:t xml:space="preserve"> </w:t>
      </w:r>
      <w:r w:rsidR="00D876E3">
        <w:t>bespoke</w:t>
      </w:r>
      <w:r w:rsidR="009046C5">
        <w:t xml:space="preserve"> train</w:t>
      </w:r>
      <w:r w:rsidR="00D81A8A">
        <w:t xml:space="preserve">ing </w:t>
      </w:r>
      <w:r w:rsidR="00D876E3">
        <w:t xml:space="preserve">tailored to the needs of Argyll and Bute’s Third Sector landscape </w:t>
      </w:r>
      <w:r w:rsidR="008E3358">
        <w:t xml:space="preserve">mainly </w:t>
      </w:r>
      <w:r w:rsidR="009D6ECB">
        <w:t>using technology</w:t>
      </w:r>
      <w:r w:rsidR="00D876E3">
        <w:t xml:space="preserve"> platforms</w:t>
      </w:r>
    </w:p>
    <w:p w14:paraId="127EF98A" w14:textId="77777777" w:rsidR="00D9519A" w:rsidRDefault="00D9519A" w:rsidP="00437E78">
      <w:pPr>
        <w:pStyle w:val="ListParagraph"/>
        <w:numPr>
          <w:ilvl w:val="0"/>
          <w:numId w:val="1"/>
        </w:numPr>
      </w:pPr>
      <w:r>
        <w:t>Support on matters re</w:t>
      </w:r>
      <w:r w:rsidR="006C6CFE">
        <w:t>l</w:t>
      </w:r>
      <w:r>
        <w:t>ating to the recruitment, retention and management of volu</w:t>
      </w:r>
      <w:r w:rsidR="006C6CFE">
        <w:t>n</w:t>
      </w:r>
      <w:r>
        <w:t>teers</w:t>
      </w:r>
    </w:p>
    <w:p w14:paraId="78C5E716" w14:textId="6456E5D6" w:rsidR="00097706" w:rsidRDefault="00097706" w:rsidP="00097706">
      <w:pPr>
        <w:pStyle w:val="ListParagraph"/>
        <w:numPr>
          <w:ilvl w:val="0"/>
          <w:numId w:val="1"/>
        </w:numPr>
      </w:pPr>
      <w:r>
        <w:lastRenderedPageBreak/>
        <w:t>Plan and deliver a schedule 1-2-1 support sessions</w:t>
      </w:r>
      <w:r w:rsidR="004B2D58">
        <w:t xml:space="preserve"> </w:t>
      </w:r>
      <w:r w:rsidR="00D876E3">
        <w:t>in person</w:t>
      </w:r>
      <w:r w:rsidR="004B2D58">
        <w:t xml:space="preserve"> or virtually</w:t>
      </w:r>
      <w:r w:rsidR="00B63C73">
        <w:t xml:space="preserve"> using where appropriate the Argyll and Bute TSI Health Check </w:t>
      </w:r>
      <w:r w:rsidR="005B1753">
        <w:t>and strategic review tools</w:t>
      </w:r>
      <w:r>
        <w:t>.</w:t>
      </w:r>
    </w:p>
    <w:p w14:paraId="1E212327" w14:textId="11240CEE" w:rsidR="00B63C73" w:rsidRDefault="00B63C73" w:rsidP="00D9519A">
      <w:pPr>
        <w:pStyle w:val="ListParagraph"/>
        <w:numPr>
          <w:ilvl w:val="0"/>
          <w:numId w:val="1"/>
        </w:numPr>
      </w:pPr>
      <w:r>
        <w:t>Contributing as required to the continual development of the Argyll and Bute TSI Health Check tool.</w:t>
      </w:r>
    </w:p>
    <w:p w14:paraId="5B3F2C7A" w14:textId="678CC2FC" w:rsidR="007F5DC8" w:rsidRDefault="007F5DC8" w:rsidP="00D9519A">
      <w:pPr>
        <w:pStyle w:val="ListParagraph"/>
        <w:numPr>
          <w:ilvl w:val="0"/>
          <w:numId w:val="1"/>
        </w:numPr>
      </w:pPr>
      <w:r>
        <w:t>Updating a</w:t>
      </w:r>
      <w:r w:rsidR="008049BA">
        <w:t xml:space="preserve">nd reporting on activity to </w:t>
      </w:r>
      <w:r w:rsidR="004B2D58">
        <w:t>line manager</w:t>
      </w:r>
      <w:r w:rsidR="00437E78">
        <w:t xml:space="preserve"> </w:t>
      </w:r>
      <w:r>
        <w:t>as required</w:t>
      </w:r>
      <w:r w:rsidR="00D876E3">
        <w:t>.</w:t>
      </w:r>
    </w:p>
    <w:p w14:paraId="219A3D55" w14:textId="77777777" w:rsidR="00FC771B" w:rsidRDefault="00FC771B" w:rsidP="00D9519A">
      <w:pPr>
        <w:pStyle w:val="ListParagraph"/>
        <w:numPr>
          <w:ilvl w:val="0"/>
          <w:numId w:val="1"/>
        </w:numPr>
      </w:pPr>
      <w:r>
        <w:t xml:space="preserve">Reporting against Scottish Government requirements and outcomes </w:t>
      </w:r>
      <w:r w:rsidR="00437E78">
        <w:t>as required</w:t>
      </w:r>
    </w:p>
    <w:p w14:paraId="352FA6C5" w14:textId="46C3F463" w:rsidR="007F5DC8" w:rsidRDefault="007F5DC8" w:rsidP="00D9519A">
      <w:pPr>
        <w:pStyle w:val="ListParagraph"/>
        <w:numPr>
          <w:ilvl w:val="0"/>
          <w:numId w:val="1"/>
        </w:numPr>
      </w:pPr>
      <w:r>
        <w:t xml:space="preserve">Supporting the delivery of </w:t>
      </w:r>
      <w:r w:rsidR="00097706">
        <w:t>volunteering</w:t>
      </w:r>
      <w:r>
        <w:t xml:space="preserve"> </w:t>
      </w:r>
    </w:p>
    <w:p w14:paraId="001D9296" w14:textId="6425F5F0" w:rsidR="00FC771B" w:rsidRDefault="00FC771B" w:rsidP="00D9519A">
      <w:pPr>
        <w:pStyle w:val="ListParagraph"/>
        <w:numPr>
          <w:ilvl w:val="0"/>
          <w:numId w:val="1"/>
        </w:numPr>
      </w:pPr>
      <w:r>
        <w:t xml:space="preserve">Attendance at staff meetings </w:t>
      </w:r>
      <w:r w:rsidR="00D876E3">
        <w:t>and keeping up to date on the latest policy, research and guidance</w:t>
      </w:r>
      <w:r w:rsidR="00B63C73">
        <w:t xml:space="preserve"> relevant to Argyll and Bute and our sector</w:t>
      </w:r>
    </w:p>
    <w:p w14:paraId="098D2EC1" w14:textId="6E75D0FB" w:rsidR="00FC771B" w:rsidRDefault="00FC771B" w:rsidP="00D9519A">
      <w:pPr>
        <w:pStyle w:val="ListParagraph"/>
        <w:numPr>
          <w:ilvl w:val="0"/>
          <w:numId w:val="1"/>
        </w:numPr>
      </w:pPr>
      <w:r>
        <w:t xml:space="preserve">Contribution to and support the overall strategy and development of </w:t>
      </w:r>
      <w:r w:rsidR="008B3929">
        <w:t>Argyll and Bute Third Sector Interface</w:t>
      </w:r>
      <w:r w:rsidR="00BD4FF7">
        <w:t xml:space="preserve"> including attendance at </w:t>
      </w:r>
      <w:r w:rsidR="001B2778">
        <w:t xml:space="preserve">local </w:t>
      </w:r>
      <w:r w:rsidR="00BD4FF7">
        <w:t>Community Planning meetings</w:t>
      </w:r>
      <w:r w:rsidR="008B3929">
        <w:t>.</w:t>
      </w:r>
    </w:p>
    <w:p w14:paraId="084766AE" w14:textId="77777777" w:rsidR="00437E78" w:rsidRDefault="00FC771B" w:rsidP="00437E78">
      <w:pPr>
        <w:pStyle w:val="ListParagraph"/>
        <w:numPr>
          <w:ilvl w:val="0"/>
          <w:numId w:val="1"/>
        </w:numPr>
      </w:pPr>
      <w:r>
        <w:t xml:space="preserve">Other duties commensurate with this post and with the strategic direction of Argyll </w:t>
      </w:r>
      <w:r w:rsidR="008B3929">
        <w:t>and Bute Third Sector Interface.</w:t>
      </w:r>
    </w:p>
    <w:p w14:paraId="363AC46B" w14:textId="77777777" w:rsidR="009E41D7" w:rsidRDefault="009E41D7" w:rsidP="00437E78">
      <w:pPr>
        <w:pStyle w:val="NoSpacing"/>
      </w:pPr>
    </w:p>
    <w:p w14:paraId="078E15B1" w14:textId="3B315CB4" w:rsidR="00FC771B" w:rsidRDefault="00FC771B" w:rsidP="00437E78">
      <w:pPr>
        <w:pStyle w:val="NoSpacing"/>
      </w:pPr>
      <w:r>
        <w:t>This post is self-serving administratively</w:t>
      </w:r>
      <w:r w:rsidR="001B2778">
        <w:t xml:space="preserve"> and will involve some travel across Helensburgh and Lomond and occasionally to other venues in Argyll and Bute, including to our Hub in Inveraray</w:t>
      </w:r>
      <w:r>
        <w:t xml:space="preserve">.  </w:t>
      </w:r>
    </w:p>
    <w:p w14:paraId="70E2EB8F" w14:textId="77777777" w:rsidR="00437E78" w:rsidRDefault="00437E78" w:rsidP="00437E78">
      <w:pPr>
        <w:pStyle w:val="NoSpacing"/>
      </w:pPr>
    </w:p>
    <w:p w14:paraId="4C73B8FF" w14:textId="77777777" w:rsidR="00653BD3" w:rsidRDefault="00653BD3" w:rsidP="00437E78">
      <w:pPr>
        <w:pStyle w:val="NoSpacing"/>
      </w:pPr>
      <w:r>
        <w:t xml:space="preserve">The </w:t>
      </w:r>
      <w:r w:rsidR="0065729D">
        <w:t>post holder</w:t>
      </w:r>
      <w:r>
        <w:t xml:space="preserve"> will undertake any other tasks which may arise due to changes in remit, funders’ requirements or which support the strategy of Argyl</w:t>
      </w:r>
      <w:r w:rsidR="008B3929">
        <w:t>l and Bute Third Sector Interface.</w:t>
      </w:r>
    </w:p>
    <w:p w14:paraId="0E8CE5C8" w14:textId="77777777" w:rsidR="009853EB" w:rsidRDefault="009853EB" w:rsidP="00437E78">
      <w:pPr>
        <w:pStyle w:val="NoSpacing"/>
      </w:pPr>
    </w:p>
    <w:p w14:paraId="4E57E6A6" w14:textId="77777777" w:rsidR="009853EB" w:rsidRDefault="009853EB" w:rsidP="00437E78">
      <w:pPr>
        <w:pStyle w:val="NoSpacing"/>
      </w:pPr>
    </w:p>
    <w:p w14:paraId="1D38429A" w14:textId="3C6E9651" w:rsidR="009853EB" w:rsidRPr="00B63C73" w:rsidRDefault="004B2D58" w:rsidP="00437E78">
      <w:pPr>
        <w:pStyle w:val="NoSpacing"/>
        <w:rPr>
          <w:b/>
          <w:bCs/>
        </w:rPr>
      </w:pPr>
      <w:r w:rsidRPr="00B63C73">
        <w:rPr>
          <w:b/>
          <w:bCs/>
        </w:rPr>
        <w:t>Outline person specification</w:t>
      </w:r>
      <w:r w:rsidR="00B63C73" w:rsidRPr="00B63C73">
        <w:rPr>
          <w:b/>
          <w:bCs/>
        </w:rPr>
        <w:t xml:space="preserve"> </w:t>
      </w:r>
    </w:p>
    <w:p w14:paraId="7A9EEDB0" w14:textId="671E7B7E" w:rsidR="004B2D58" w:rsidRDefault="004B2D58" w:rsidP="00437E7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B63C73" w14:paraId="1172D10E" w14:textId="77777777" w:rsidTr="001B2778">
        <w:trPr>
          <w:tblHeader/>
        </w:trPr>
        <w:tc>
          <w:tcPr>
            <w:tcW w:w="9016" w:type="dxa"/>
            <w:gridSpan w:val="3"/>
          </w:tcPr>
          <w:p w14:paraId="1872753D" w14:textId="6FBE34F6" w:rsidR="00B63C73" w:rsidRPr="001B2778" w:rsidRDefault="00B63C73" w:rsidP="00437E78">
            <w:pPr>
              <w:pStyle w:val="NoSpacing"/>
              <w:rPr>
                <w:b/>
                <w:bCs/>
              </w:rPr>
            </w:pPr>
            <w:r w:rsidRPr="00B63C73">
              <w:rPr>
                <w:b/>
                <w:bCs/>
              </w:rPr>
              <w:t xml:space="preserve">Criteria </w:t>
            </w:r>
            <w:r>
              <w:rPr>
                <w:b/>
                <w:bCs/>
              </w:rPr>
              <w:t xml:space="preserve">and </w:t>
            </w:r>
            <w:r w:rsidRPr="00B63C73">
              <w:rPr>
                <w:b/>
                <w:bCs/>
              </w:rPr>
              <w:t xml:space="preserve">Assessment </w:t>
            </w:r>
          </w:p>
          <w:p w14:paraId="6C0B7E56" w14:textId="28C6338D" w:rsidR="00B63C73" w:rsidRPr="001B2778" w:rsidRDefault="00B63C73" w:rsidP="00437E78">
            <w:pPr>
              <w:pStyle w:val="NoSpacing"/>
              <w:rPr>
                <w:b/>
                <w:bCs/>
              </w:rPr>
            </w:pPr>
            <w:r w:rsidRPr="001B2778">
              <w:rPr>
                <w:b/>
                <w:bCs/>
              </w:rPr>
              <w:t xml:space="preserve">E = </w:t>
            </w:r>
            <w:r w:rsidRPr="001B2778">
              <w:t>Essential</w:t>
            </w:r>
            <w:r w:rsidRPr="001B2778">
              <w:rPr>
                <w:b/>
                <w:bCs/>
              </w:rPr>
              <w:t xml:space="preserve">            A = </w:t>
            </w:r>
            <w:r w:rsidRPr="001B2778">
              <w:t>application</w:t>
            </w:r>
          </w:p>
          <w:p w14:paraId="35F4F549" w14:textId="441783EB" w:rsidR="00B63C73" w:rsidRDefault="00B63C73" w:rsidP="00B63C73">
            <w:pPr>
              <w:pStyle w:val="NoSpacing"/>
            </w:pPr>
            <w:r w:rsidRPr="001B2778">
              <w:rPr>
                <w:b/>
                <w:bCs/>
              </w:rPr>
              <w:t xml:space="preserve">D = </w:t>
            </w:r>
            <w:r w:rsidRPr="001B2778">
              <w:t>Desirable</w:t>
            </w:r>
            <w:r w:rsidRPr="001B2778">
              <w:rPr>
                <w:b/>
                <w:bCs/>
              </w:rPr>
              <w:t xml:space="preserve">          I - </w:t>
            </w:r>
            <w:r w:rsidRPr="001B2778">
              <w:t>Intervie</w:t>
            </w:r>
            <w:r w:rsidR="001B2778" w:rsidRPr="001B2778">
              <w:t>w</w:t>
            </w:r>
          </w:p>
        </w:tc>
      </w:tr>
      <w:tr w:rsidR="00B63C73" w14:paraId="402128B9" w14:textId="77777777" w:rsidTr="003036BE">
        <w:tc>
          <w:tcPr>
            <w:tcW w:w="9016" w:type="dxa"/>
            <w:gridSpan w:val="3"/>
          </w:tcPr>
          <w:p w14:paraId="43C6E3E2" w14:textId="4B465D11" w:rsidR="00B63C73" w:rsidRPr="00B63C73" w:rsidRDefault="00B63C73" w:rsidP="00437E78">
            <w:pPr>
              <w:pStyle w:val="NoSpacing"/>
              <w:rPr>
                <w:b/>
                <w:bCs/>
              </w:rPr>
            </w:pPr>
            <w:r w:rsidRPr="00B63C73">
              <w:rPr>
                <w:b/>
                <w:bCs/>
              </w:rPr>
              <w:t>Education and/or professional qualifications</w:t>
            </w:r>
          </w:p>
        </w:tc>
      </w:tr>
      <w:tr w:rsidR="00E9575B" w14:paraId="1DC8C4D4" w14:textId="77777777" w:rsidTr="00B63C73">
        <w:tc>
          <w:tcPr>
            <w:tcW w:w="1129" w:type="dxa"/>
          </w:tcPr>
          <w:p w14:paraId="53240FF5" w14:textId="58DE923A" w:rsidR="00E9575B" w:rsidRDefault="00E9575B" w:rsidP="00E9575B">
            <w:pPr>
              <w:pStyle w:val="NoSpacing"/>
            </w:pPr>
            <w:r>
              <w:t>D1</w:t>
            </w:r>
          </w:p>
        </w:tc>
        <w:tc>
          <w:tcPr>
            <w:tcW w:w="4881" w:type="dxa"/>
          </w:tcPr>
          <w:p w14:paraId="2985002C" w14:textId="6D9CA398" w:rsidR="00E9575B" w:rsidRDefault="00E9575B" w:rsidP="00E9575B">
            <w:pPr>
              <w:pStyle w:val="NoSpacing"/>
            </w:pPr>
            <w:r>
              <w:t xml:space="preserve">Educated to SCQF level 9 (see </w:t>
            </w:r>
            <w:hyperlink r:id="rId10" w:history="1">
              <w:r w:rsidRPr="00EF7743">
                <w:rPr>
                  <w:rStyle w:val="Hyperlink"/>
                </w:rPr>
                <w:t>https://scqf.org.uk/about-the-framework/interactive-framework/</w:t>
              </w:r>
            </w:hyperlink>
            <w:r>
              <w:t xml:space="preserve">) </w:t>
            </w:r>
          </w:p>
        </w:tc>
        <w:tc>
          <w:tcPr>
            <w:tcW w:w="3006" w:type="dxa"/>
          </w:tcPr>
          <w:p w14:paraId="6E646D7A" w14:textId="2D3CE6F8" w:rsidR="00E9575B" w:rsidRDefault="00E9575B" w:rsidP="00E9575B">
            <w:pPr>
              <w:pStyle w:val="NoSpacing"/>
            </w:pPr>
            <w:r>
              <w:t>A</w:t>
            </w:r>
          </w:p>
        </w:tc>
      </w:tr>
      <w:tr w:rsidR="00E9575B" w14:paraId="5D2F20D8" w14:textId="77777777" w:rsidTr="00B63C73">
        <w:tc>
          <w:tcPr>
            <w:tcW w:w="1129" w:type="dxa"/>
          </w:tcPr>
          <w:p w14:paraId="3A33B4E2" w14:textId="77BFE8B2" w:rsidR="00E9575B" w:rsidRDefault="00E9575B" w:rsidP="00E9575B">
            <w:pPr>
              <w:pStyle w:val="NoSpacing"/>
            </w:pPr>
            <w:r>
              <w:t>D2</w:t>
            </w:r>
          </w:p>
        </w:tc>
        <w:tc>
          <w:tcPr>
            <w:tcW w:w="4881" w:type="dxa"/>
          </w:tcPr>
          <w:p w14:paraId="6CAF20F5" w14:textId="550FAAD6" w:rsidR="00E9575B" w:rsidRDefault="00E9575B" w:rsidP="00E9575B">
            <w:pPr>
              <w:pStyle w:val="NoSpacing"/>
            </w:pPr>
            <w:r>
              <w:t>Evidence of commitment to lifelong learning and CPD</w:t>
            </w:r>
          </w:p>
        </w:tc>
        <w:tc>
          <w:tcPr>
            <w:tcW w:w="3006" w:type="dxa"/>
          </w:tcPr>
          <w:p w14:paraId="15905590" w14:textId="5519B0BA" w:rsidR="00E9575B" w:rsidRDefault="00E9575B" w:rsidP="00E9575B">
            <w:pPr>
              <w:pStyle w:val="NoSpacing"/>
            </w:pPr>
            <w:r>
              <w:t>I</w:t>
            </w:r>
          </w:p>
        </w:tc>
      </w:tr>
      <w:tr w:rsidR="00E9575B" w14:paraId="5CE7945E" w14:textId="77777777" w:rsidTr="00B63C73">
        <w:tc>
          <w:tcPr>
            <w:tcW w:w="1129" w:type="dxa"/>
          </w:tcPr>
          <w:p w14:paraId="740BECC3" w14:textId="77777777" w:rsidR="00E9575B" w:rsidRDefault="00E9575B" w:rsidP="00E9575B">
            <w:pPr>
              <w:pStyle w:val="NoSpacing"/>
            </w:pPr>
          </w:p>
        </w:tc>
        <w:tc>
          <w:tcPr>
            <w:tcW w:w="4881" w:type="dxa"/>
          </w:tcPr>
          <w:p w14:paraId="0886DD12" w14:textId="77777777" w:rsidR="00E9575B" w:rsidRDefault="00E9575B" w:rsidP="00E9575B">
            <w:pPr>
              <w:pStyle w:val="NoSpacing"/>
            </w:pPr>
          </w:p>
        </w:tc>
        <w:tc>
          <w:tcPr>
            <w:tcW w:w="3006" w:type="dxa"/>
          </w:tcPr>
          <w:p w14:paraId="38DBA221" w14:textId="77777777" w:rsidR="00E9575B" w:rsidRDefault="00E9575B" w:rsidP="00E9575B">
            <w:pPr>
              <w:pStyle w:val="NoSpacing"/>
            </w:pPr>
          </w:p>
        </w:tc>
      </w:tr>
      <w:tr w:rsidR="00E9575B" w14:paraId="00A4D733" w14:textId="77777777" w:rsidTr="00237346">
        <w:tc>
          <w:tcPr>
            <w:tcW w:w="9016" w:type="dxa"/>
            <w:gridSpan w:val="3"/>
          </w:tcPr>
          <w:p w14:paraId="0A2D2303" w14:textId="1508951C" w:rsidR="00E9575B" w:rsidRPr="00E9575B" w:rsidRDefault="00E9575B" w:rsidP="00E9575B">
            <w:pPr>
              <w:pStyle w:val="NoSpacing"/>
              <w:rPr>
                <w:b/>
                <w:bCs/>
              </w:rPr>
            </w:pPr>
            <w:r w:rsidRPr="00E9575B">
              <w:rPr>
                <w:b/>
                <w:bCs/>
              </w:rPr>
              <w:t>Experience</w:t>
            </w:r>
            <w:r w:rsidR="004A7F9C">
              <w:rPr>
                <w:b/>
                <w:bCs/>
              </w:rPr>
              <w:t xml:space="preserve"> and transferable skills</w:t>
            </w:r>
          </w:p>
        </w:tc>
      </w:tr>
      <w:tr w:rsidR="00E9575B" w14:paraId="4188D02F" w14:textId="77777777" w:rsidTr="00B63C73">
        <w:tc>
          <w:tcPr>
            <w:tcW w:w="1129" w:type="dxa"/>
          </w:tcPr>
          <w:p w14:paraId="5D02D2EC" w14:textId="4695B885" w:rsidR="00E9575B" w:rsidRDefault="00E9575B" w:rsidP="00E9575B">
            <w:pPr>
              <w:pStyle w:val="NoSpacing"/>
            </w:pPr>
            <w:r>
              <w:t>E1</w:t>
            </w:r>
          </w:p>
        </w:tc>
        <w:tc>
          <w:tcPr>
            <w:tcW w:w="4881" w:type="dxa"/>
          </w:tcPr>
          <w:p w14:paraId="5062A28B" w14:textId="0DFAE44E" w:rsidR="00E9575B" w:rsidRDefault="00E9575B" w:rsidP="00E9575B">
            <w:pPr>
              <w:pStyle w:val="NoSpacing"/>
            </w:pPr>
            <w:r>
              <w:t>Experience of working with customers in a service or member driven environment</w:t>
            </w:r>
            <w:r w:rsidR="004A7F9C">
              <w:t xml:space="preserve"> or </w:t>
            </w:r>
            <w:r w:rsidR="004A7F9C" w:rsidRPr="004A7F9C">
              <w:t>demonstrate transferable experience and skills</w:t>
            </w:r>
          </w:p>
        </w:tc>
        <w:tc>
          <w:tcPr>
            <w:tcW w:w="3006" w:type="dxa"/>
          </w:tcPr>
          <w:p w14:paraId="73027D2B" w14:textId="103EEE23" w:rsidR="00E9575B" w:rsidRDefault="00E9575B" w:rsidP="00E9575B">
            <w:pPr>
              <w:pStyle w:val="NoSpacing"/>
            </w:pPr>
            <w:r>
              <w:t>A and I</w:t>
            </w:r>
          </w:p>
        </w:tc>
      </w:tr>
      <w:tr w:rsidR="00E9575B" w14:paraId="029412CB" w14:textId="77777777" w:rsidTr="00B63C73">
        <w:tc>
          <w:tcPr>
            <w:tcW w:w="1129" w:type="dxa"/>
          </w:tcPr>
          <w:p w14:paraId="130EB3C5" w14:textId="2503FDC7" w:rsidR="00E9575B" w:rsidRDefault="00E9575B" w:rsidP="00E9575B">
            <w:pPr>
              <w:pStyle w:val="NoSpacing"/>
            </w:pPr>
            <w:r>
              <w:t>D3</w:t>
            </w:r>
          </w:p>
        </w:tc>
        <w:tc>
          <w:tcPr>
            <w:tcW w:w="4881" w:type="dxa"/>
          </w:tcPr>
          <w:p w14:paraId="36133900" w14:textId="3F7BB613" w:rsidR="00E9575B" w:rsidRDefault="00E9575B" w:rsidP="00E9575B">
            <w:pPr>
              <w:pStyle w:val="NoSpacing"/>
            </w:pPr>
            <w:r>
              <w:t>Experience of working in the third sector or the care sector</w:t>
            </w:r>
            <w:r w:rsidR="00BD4FF7">
              <w:t xml:space="preserve"> or demonstrate transferable experience and skills</w:t>
            </w:r>
          </w:p>
        </w:tc>
        <w:tc>
          <w:tcPr>
            <w:tcW w:w="3006" w:type="dxa"/>
          </w:tcPr>
          <w:p w14:paraId="1A7E83D4" w14:textId="7845C54B" w:rsidR="00E9575B" w:rsidRDefault="00E9575B" w:rsidP="00E9575B">
            <w:pPr>
              <w:pStyle w:val="NoSpacing"/>
            </w:pPr>
            <w:r>
              <w:t>A and I</w:t>
            </w:r>
          </w:p>
        </w:tc>
      </w:tr>
      <w:tr w:rsidR="00E9575B" w14:paraId="0C82D99C" w14:textId="77777777" w:rsidTr="00B63C73">
        <w:tc>
          <w:tcPr>
            <w:tcW w:w="1129" w:type="dxa"/>
          </w:tcPr>
          <w:p w14:paraId="6433918C" w14:textId="77777777" w:rsidR="00E9575B" w:rsidRDefault="00E9575B" w:rsidP="00E9575B">
            <w:pPr>
              <w:pStyle w:val="NoSpacing"/>
            </w:pPr>
          </w:p>
        </w:tc>
        <w:tc>
          <w:tcPr>
            <w:tcW w:w="4881" w:type="dxa"/>
          </w:tcPr>
          <w:p w14:paraId="2963A118" w14:textId="77777777" w:rsidR="00E9575B" w:rsidRDefault="00E9575B" w:rsidP="00E9575B">
            <w:pPr>
              <w:pStyle w:val="NoSpacing"/>
            </w:pPr>
          </w:p>
        </w:tc>
        <w:tc>
          <w:tcPr>
            <w:tcW w:w="3006" w:type="dxa"/>
          </w:tcPr>
          <w:p w14:paraId="6E27EB82" w14:textId="77777777" w:rsidR="00E9575B" w:rsidRDefault="00E9575B" w:rsidP="00E9575B">
            <w:pPr>
              <w:pStyle w:val="NoSpacing"/>
            </w:pPr>
          </w:p>
        </w:tc>
      </w:tr>
      <w:tr w:rsidR="00E9575B" w14:paraId="5D679C46" w14:textId="77777777" w:rsidTr="006D6384">
        <w:tc>
          <w:tcPr>
            <w:tcW w:w="9016" w:type="dxa"/>
            <w:gridSpan w:val="3"/>
          </w:tcPr>
          <w:p w14:paraId="0F557B4B" w14:textId="53F7DDD5" w:rsidR="00E9575B" w:rsidRPr="00E9575B" w:rsidRDefault="00E9575B" w:rsidP="00E9575B">
            <w:pPr>
              <w:pStyle w:val="NoSpacing"/>
              <w:rPr>
                <w:b/>
                <w:bCs/>
              </w:rPr>
            </w:pPr>
            <w:r w:rsidRPr="00E9575B">
              <w:rPr>
                <w:b/>
                <w:bCs/>
              </w:rPr>
              <w:t xml:space="preserve">Specific </w:t>
            </w:r>
            <w:r w:rsidR="000001DA" w:rsidRPr="00E9575B">
              <w:rPr>
                <w:b/>
                <w:bCs/>
              </w:rPr>
              <w:t>job-related</w:t>
            </w:r>
            <w:r w:rsidRPr="00E9575B">
              <w:rPr>
                <w:b/>
                <w:bCs/>
              </w:rPr>
              <w:t xml:space="preserve"> skills</w:t>
            </w:r>
            <w:r w:rsidR="004A7F9C">
              <w:rPr>
                <w:b/>
                <w:bCs/>
              </w:rPr>
              <w:t>, abilities</w:t>
            </w:r>
            <w:r w:rsidR="000001DA">
              <w:rPr>
                <w:b/>
                <w:bCs/>
              </w:rPr>
              <w:t xml:space="preserve"> and knowledge</w:t>
            </w:r>
          </w:p>
        </w:tc>
      </w:tr>
      <w:tr w:rsidR="00E9575B" w14:paraId="050A237E" w14:textId="77777777" w:rsidTr="000001DA">
        <w:trPr>
          <w:trHeight w:val="145"/>
        </w:trPr>
        <w:tc>
          <w:tcPr>
            <w:tcW w:w="1129" w:type="dxa"/>
          </w:tcPr>
          <w:p w14:paraId="79512BCF" w14:textId="77777777" w:rsidR="00E9575B" w:rsidRDefault="000001DA" w:rsidP="00E9575B">
            <w:pPr>
              <w:pStyle w:val="NoSpacing"/>
            </w:pPr>
            <w:r>
              <w:t>E</w:t>
            </w:r>
            <w:r w:rsidR="00EA30DB">
              <w:t>2</w:t>
            </w:r>
          </w:p>
          <w:p w14:paraId="417DA157" w14:textId="77777777" w:rsidR="00142477" w:rsidRDefault="00142477" w:rsidP="00142477"/>
          <w:p w14:paraId="0DED50A2" w14:textId="05C29ED3" w:rsidR="00142477" w:rsidRPr="00142477" w:rsidRDefault="00142477" w:rsidP="00142477"/>
        </w:tc>
        <w:tc>
          <w:tcPr>
            <w:tcW w:w="4881" w:type="dxa"/>
          </w:tcPr>
          <w:p w14:paraId="643B1377" w14:textId="7CDD863A" w:rsidR="00E9575B" w:rsidRDefault="000001DA" w:rsidP="00E9575B">
            <w:pPr>
              <w:pStyle w:val="NoSpacing"/>
            </w:pPr>
            <w:r>
              <w:t>Ability to communicate verbally and in writing with busy local third sector organisations to find out what they need to prosper and impart how the TSI can support them.</w:t>
            </w:r>
          </w:p>
        </w:tc>
        <w:tc>
          <w:tcPr>
            <w:tcW w:w="3006" w:type="dxa"/>
          </w:tcPr>
          <w:p w14:paraId="4966BA69" w14:textId="18451E3B" w:rsidR="00E9575B" w:rsidRDefault="00EA30DB" w:rsidP="00E9575B">
            <w:pPr>
              <w:pStyle w:val="NoSpacing"/>
            </w:pPr>
            <w:r>
              <w:t>A and I</w:t>
            </w:r>
          </w:p>
        </w:tc>
      </w:tr>
      <w:tr w:rsidR="00E9575B" w14:paraId="641ED3BD" w14:textId="77777777" w:rsidTr="00B63C73">
        <w:tc>
          <w:tcPr>
            <w:tcW w:w="1129" w:type="dxa"/>
          </w:tcPr>
          <w:p w14:paraId="4C44C7E1" w14:textId="1653C851" w:rsidR="00E9575B" w:rsidRDefault="000001DA" w:rsidP="00E9575B">
            <w:pPr>
              <w:pStyle w:val="NoSpacing"/>
            </w:pPr>
            <w:r>
              <w:lastRenderedPageBreak/>
              <w:t>E</w:t>
            </w:r>
            <w:r w:rsidR="00EA30DB">
              <w:t>3</w:t>
            </w:r>
          </w:p>
        </w:tc>
        <w:tc>
          <w:tcPr>
            <w:tcW w:w="4881" w:type="dxa"/>
          </w:tcPr>
          <w:p w14:paraId="05B4CE6B" w14:textId="62ABC418" w:rsidR="00E9575B" w:rsidRDefault="000001DA" w:rsidP="00E9575B">
            <w:pPr>
              <w:pStyle w:val="NoSpacing"/>
            </w:pPr>
            <w:r w:rsidRPr="000001DA">
              <w:t>Ability to devise and deliver tailored training and to respond to the needs of varying levels of skills and experience in a diverse third sector in Argyll and Bute</w:t>
            </w:r>
          </w:p>
        </w:tc>
        <w:tc>
          <w:tcPr>
            <w:tcW w:w="3006" w:type="dxa"/>
          </w:tcPr>
          <w:p w14:paraId="045FA3E2" w14:textId="001EAEEA" w:rsidR="00E9575B" w:rsidRDefault="00EA30DB" w:rsidP="00E9575B">
            <w:pPr>
              <w:pStyle w:val="NoSpacing"/>
            </w:pPr>
            <w:r>
              <w:t>A and I</w:t>
            </w:r>
          </w:p>
        </w:tc>
      </w:tr>
      <w:tr w:rsidR="000001DA" w14:paraId="4FAD4564" w14:textId="77777777" w:rsidTr="00B63C73">
        <w:tc>
          <w:tcPr>
            <w:tcW w:w="1129" w:type="dxa"/>
          </w:tcPr>
          <w:p w14:paraId="51DC0D29" w14:textId="27387FBA" w:rsidR="000001DA" w:rsidRDefault="000001DA" w:rsidP="00E9575B">
            <w:pPr>
              <w:pStyle w:val="NoSpacing"/>
            </w:pPr>
            <w:r>
              <w:t>E</w:t>
            </w:r>
            <w:r w:rsidR="00EA30DB">
              <w:t>4</w:t>
            </w:r>
          </w:p>
        </w:tc>
        <w:tc>
          <w:tcPr>
            <w:tcW w:w="4881" w:type="dxa"/>
          </w:tcPr>
          <w:p w14:paraId="01F1B3B1" w14:textId="073E8171" w:rsidR="000001DA" w:rsidRPr="000001DA" w:rsidRDefault="000001DA" w:rsidP="00E9575B">
            <w:pPr>
              <w:pStyle w:val="NoSpacing"/>
            </w:pPr>
            <w:r>
              <w:t>Good analytical skills</w:t>
            </w:r>
            <w:r w:rsidR="00D1491A">
              <w:t xml:space="preserve"> </w:t>
            </w:r>
            <w:r w:rsidR="00BD4FF7">
              <w:t>including the ability to research the needs of your locality</w:t>
            </w:r>
          </w:p>
        </w:tc>
        <w:tc>
          <w:tcPr>
            <w:tcW w:w="3006" w:type="dxa"/>
          </w:tcPr>
          <w:p w14:paraId="30873FF4" w14:textId="0D36A476" w:rsidR="000001DA" w:rsidRDefault="00EA30DB" w:rsidP="00E9575B">
            <w:pPr>
              <w:pStyle w:val="NoSpacing"/>
            </w:pPr>
            <w:r>
              <w:t>A and I</w:t>
            </w:r>
          </w:p>
        </w:tc>
      </w:tr>
      <w:tr w:rsidR="00EA30DB" w14:paraId="34304BD1" w14:textId="77777777" w:rsidTr="00B63C73">
        <w:tc>
          <w:tcPr>
            <w:tcW w:w="1129" w:type="dxa"/>
          </w:tcPr>
          <w:p w14:paraId="4C80721C" w14:textId="1B697AD7" w:rsidR="00EA30DB" w:rsidRDefault="00EA30DB" w:rsidP="00E9575B">
            <w:pPr>
              <w:pStyle w:val="NoSpacing"/>
            </w:pPr>
            <w:r>
              <w:t>E5</w:t>
            </w:r>
          </w:p>
        </w:tc>
        <w:tc>
          <w:tcPr>
            <w:tcW w:w="4881" w:type="dxa"/>
          </w:tcPr>
          <w:p w14:paraId="76A670EA" w14:textId="1815D0E0" w:rsidR="00EA30DB" w:rsidRDefault="00EA30DB" w:rsidP="00E9575B">
            <w:pPr>
              <w:pStyle w:val="NoSpacing"/>
            </w:pPr>
            <w:r>
              <w:t xml:space="preserve">Some knowledge of the </w:t>
            </w:r>
            <w:r w:rsidR="00E459FF">
              <w:t xml:space="preserve">strategic </w:t>
            </w:r>
            <w:r>
              <w:t>social, economic and political context for third sector organisations in Scotland</w:t>
            </w:r>
            <w:r w:rsidR="00BD4FF7">
              <w:t xml:space="preserve"> </w:t>
            </w:r>
            <w:r w:rsidR="00DF7D7C">
              <w:t xml:space="preserve">in general </w:t>
            </w:r>
            <w:r w:rsidR="00BD4FF7">
              <w:t xml:space="preserve">and </w:t>
            </w:r>
            <w:r w:rsidR="00A46250">
              <w:t>Helensburgh and Lomond</w:t>
            </w:r>
            <w:r w:rsidR="00BD4FF7">
              <w:t xml:space="preserve"> specifically.</w:t>
            </w:r>
          </w:p>
        </w:tc>
        <w:tc>
          <w:tcPr>
            <w:tcW w:w="3006" w:type="dxa"/>
          </w:tcPr>
          <w:p w14:paraId="6A46AB8E" w14:textId="69039B53" w:rsidR="00EA30DB" w:rsidRDefault="00EA30DB" w:rsidP="00E9575B">
            <w:pPr>
              <w:pStyle w:val="NoSpacing"/>
            </w:pPr>
            <w:r>
              <w:t>A and I</w:t>
            </w:r>
          </w:p>
        </w:tc>
      </w:tr>
      <w:tr w:rsidR="00E9575B" w14:paraId="3E7BF317" w14:textId="77777777" w:rsidTr="00DC1B83">
        <w:tc>
          <w:tcPr>
            <w:tcW w:w="901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06"/>
            </w:tblGrid>
            <w:tr w:rsidR="00E9575B" w:rsidRPr="00E9575B" w14:paraId="1B214E77" w14:textId="77777777">
              <w:trPr>
                <w:trHeight w:val="112"/>
              </w:trPr>
              <w:tc>
                <w:tcPr>
                  <w:tcW w:w="0" w:type="auto"/>
                </w:tcPr>
                <w:p w14:paraId="6BE3BEF3" w14:textId="77777777" w:rsidR="00E9575B" w:rsidRPr="00E9575B" w:rsidRDefault="00E9575B" w:rsidP="00E9575B">
                  <w:pPr>
                    <w:pStyle w:val="NoSpacing"/>
                    <w:rPr>
                      <w:lang w:val="en-US"/>
                    </w:rPr>
                  </w:pPr>
                  <w:r w:rsidRPr="00E9575B">
                    <w:rPr>
                      <w:b/>
                      <w:bCs/>
                      <w:lang w:val="en-US"/>
                    </w:rPr>
                    <w:t xml:space="preserve">Any additional job-related requirements </w:t>
                  </w:r>
                </w:p>
              </w:tc>
            </w:tr>
          </w:tbl>
          <w:p w14:paraId="3DC4B5B7" w14:textId="77777777" w:rsidR="00E9575B" w:rsidRDefault="00E9575B" w:rsidP="00E9575B">
            <w:pPr>
              <w:pStyle w:val="NoSpacing"/>
            </w:pPr>
          </w:p>
        </w:tc>
      </w:tr>
      <w:tr w:rsidR="000001DA" w14:paraId="60D6B3E5" w14:textId="77777777" w:rsidTr="00B63C73">
        <w:tc>
          <w:tcPr>
            <w:tcW w:w="1129" w:type="dxa"/>
          </w:tcPr>
          <w:p w14:paraId="50252103" w14:textId="0AE6CA96" w:rsidR="000001DA" w:rsidRDefault="000001DA" w:rsidP="000001DA">
            <w:pPr>
              <w:pStyle w:val="NoSpacing"/>
            </w:pPr>
            <w:r>
              <w:t>E</w:t>
            </w:r>
            <w:r w:rsidR="00EA30DB">
              <w:t>6</w:t>
            </w:r>
          </w:p>
        </w:tc>
        <w:tc>
          <w:tcPr>
            <w:tcW w:w="4881" w:type="dxa"/>
          </w:tcPr>
          <w:p w14:paraId="3B70632E" w14:textId="64DD2AE7" w:rsidR="000001DA" w:rsidRDefault="000001DA" w:rsidP="000001DA">
            <w:pPr>
              <w:pStyle w:val="NoSpacing"/>
            </w:pPr>
            <w:r>
              <w:t>Some travel may be occasionally required across Argyll and Bute</w:t>
            </w:r>
          </w:p>
        </w:tc>
        <w:tc>
          <w:tcPr>
            <w:tcW w:w="3006" w:type="dxa"/>
          </w:tcPr>
          <w:p w14:paraId="6199B58C" w14:textId="7805E839" w:rsidR="000001DA" w:rsidRDefault="00EA30DB" w:rsidP="000001DA">
            <w:pPr>
              <w:pStyle w:val="NoSpacing"/>
            </w:pPr>
            <w:r>
              <w:t>A</w:t>
            </w:r>
          </w:p>
        </w:tc>
      </w:tr>
      <w:tr w:rsidR="000001DA" w14:paraId="31E9EA1A" w14:textId="77777777" w:rsidTr="00B63C73">
        <w:tc>
          <w:tcPr>
            <w:tcW w:w="1129" w:type="dxa"/>
          </w:tcPr>
          <w:p w14:paraId="4CD2948A" w14:textId="5A7D0DD3" w:rsidR="000001DA" w:rsidRDefault="000001DA" w:rsidP="000001DA">
            <w:pPr>
              <w:pStyle w:val="NoSpacing"/>
            </w:pPr>
            <w:r>
              <w:t>D4</w:t>
            </w:r>
          </w:p>
        </w:tc>
        <w:tc>
          <w:tcPr>
            <w:tcW w:w="4881" w:type="dxa"/>
          </w:tcPr>
          <w:p w14:paraId="45995304" w14:textId="0A883192" w:rsidR="000001DA" w:rsidRDefault="000001DA" w:rsidP="000001DA">
            <w:pPr>
              <w:pStyle w:val="NoSpacing"/>
            </w:pPr>
            <w:r>
              <w:t>Full driving licence with access to a car</w:t>
            </w:r>
          </w:p>
        </w:tc>
        <w:tc>
          <w:tcPr>
            <w:tcW w:w="3006" w:type="dxa"/>
          </w:tcPr>
          <w:p w14:paraId="261294F9" w14:textId="3F8A5572" w:rsidR="000001DA" w:rsidRDefault="000001DA" w:rsidP="000001DA">
            <w:pPr>
              <w:pStyle w:val="NoSpacing"/>
            </w:pPr>
            <w:r>
              <w:t>A</w:t>
            </w:r>
          </w:p>
        </w:tc>
      </w:tr>
      <w:tr w:rsidR="000001DA" w14:paraId="055DC6EA" w14:textId="77777777" w:rsidTr="00EB4BD8">
        <w:tc>
          <w:tcPr>
            <w:tcW w:w="9016" w:type="dxa"/>
            <w:gridSpan w:val="3"/>
          </w:tcPr>
          <w:p w14:paraId="5E628A3A" w14:textId="18DD2565" w:rsidR="000001DA" w:rsidRPr="00E9575B" w:rsidRDefault="000001DA" w:rsidP="000001DA">
            <w:pPr>
              <w:pStyle w:val="NoSpacing"/>
              <w:rPr>
                <w:b/>
                <w:bCs/>
              </w:rPr>
            </w:pPr>
            <w:r w:rsidRPr="00E9575B">
              <w:rPr>
                <w:b/>
                <w:bCs/>
              </w:rPr>
              <w:t>Competencies</w:t>
            </w:r>
          </w:p>
        </w:tc>
      </w:tr>
      <w:tr w:rsidR="003D0280" w14:paraId="36BAA7D6" w14:textId="77777777" w:rsidTr="00B63C73">
        <w:tc>
          <w:tcPr>
            <w:tcW w:w="1129" w:type="dxa"/>
            <w:vMerge w:val="restart"/>
          </w:tcPr>
          <w:p w14:paraId="180424F7" w14:textId="559D4226" w:rsidR="003D0280" w:rsidRDefault="003D0280" w:rsidP="000001DA">
            <w:pPr>
              <w:pStyle w:val="NoSpacing"/>
            </w:pPr>
            <w:r>
              <w:t>E7</w:t>
            </w:r>
          </w:p>
        </w:tc>
        <w:tc>
          <w:tcPr>
            <w:tcW w:w="4881" w:type="dxa"/>
          </w:tcPr>
          <w:p w14:paraId="720AD53E" w14:textId="57525F3F" w:rsidR="003D0280" w:rsidRDefault="003D0280" w:rsidP="000001DA">
            <w:pPr>
              <w:pStyle w:val="NoSpacing"/>
              <w:numPr>
                <w:ilvl w:val="0"/>
                <w:numId w:val="6"/>
              </w:numPr>
            </w:pPr>
            <w:r>
              <w:t>Demonstrates ability to manage own workload</w:t>
            </w:r>
          </w:p>
        </w:tc>
        <w:tc>
          <w:tcPr>
            <w:tcW w:w="3006" w:type="dxa"/>
          </w:tcPr>
          <w:p w14:paraId="24A3B099" w14:textId="7D9D9DE5" w:rsidR="003D0280" w:rsidRDefault="003D0280" w:rsidP="000001DA">
            <w:pPr>
              <w:pStyle w:val="NoSpacing"/>
            </w:pPr>
            <w:r>
              <w:t>I</w:t>
            </w:r>
          </w:p>
        </w:tc>
      </w:tr>
      <w:tr w:rsidR="003D0280" w14:paraId="7B1F0D55" w14:textId="77777777" w:rsidTr="00B63C73">
        <w:tc>
          <w:tcPr>
            <w:tcW w:w="1129" w:type="dxa"/>
            <w:vMerge/>
          </w:tcPr>
          <w:p w14:paraId="4F61851E" w14:textId="77777777" w:rsidR="003D0280" w:rsidRDefault="003D0280" w:rsidP="000001DA">
            <w:pPr>
              <w:pStyle w:val="NoSpacing"/>
            </w:pPr>
          </w:p>
        </w:tc>
        <w:tc>
          <w:tcPr>
            <w:tcW w:w="4881" w:type="dxa"/>
          </w:tcPr>
          <w:p w14:paraId="6B3CB772" w14:textId="3D17F76C" w:rsidR="003D0280" w:rsidRDefault="003D0280" w:rsidP="000001DA">
            <w:pPr>
              <w:pStyle w:val="NoSpacing"/>
              <w:numPr>
                <w:ilvl w:val="0"/>
                <w:numId w:val="6"/>
              </w:numPr>
            </w:pPr>
            <w:r>
              <w:t>Promotes diversity and equality of opportunity</w:t>
            </w:r>
          </w:p>
        </w:tc>
        <w:tc>
          <w:tcPr>
            <w:tcW w:w="3006" w:type="dxa"/>
          </w:tcPr>
          <w:p w14:paraId="135691AB" w14:textId="1AA41157" w:rsidR="003D0280" w:rsidRDefault="003D0280" w:rsidP="000001DA">
            <w:pPr>
              <w:pStyle w:val="NoSpacing"/>
            </w:pPr>
            <w:r>
              <w:t xml:space="preserve">I </w:t>
            </w:r>
          </w:p>
        </w:tc>
      </w:tr>
      <w:tr w:rsidR="003D0280" w14:paraId="31341D41" w14:textId="77777777" w:rsidTr="00B63C73">
        <w:tc>
          <w:tcPr>
            <w:tcW w:w="1129" w:type="dxa"/>
            <w:vMerge/>
          </w:tcPr>
          <w:p w14:paraId="3C533F35" w14:textId="77777777" w:rsidR="003D0280" w:rsidRDefault="003D0280" w:rsidP="000001DA">
            <w:pPr>
              <w:pStyle w:val="NoSpacing"/>
            </w:pPr>
          </w:p>
        </w:tc>
        <w:tc>
          <w:tcPr>
            <w:tcW w:w="4881" w:type="dxa"/>
          </w:tcPr>
          <w:p w14:paraId="60ACB6A2" w14:textId="32A30053" w:rsidR="003D0280" w:rsidRDefault="003D0280" w:rsidP="000001DA">
            <w:pPr>
              <w:pStyle w:val="NoSpacing"/>
              <w:numPr>
                <w:ilvl w:val="0"/>
                <w:numId w:val="6"/>
              </w:numPr>
            </w:pPr>
            <w:r>
              <w:t>Ability to work in partnership arrangements</w:t>
            </w:r>
          </w:p>
        </w:tc>
        <w:tc>
          <w:tcPr>
            <w:tcW w:w="3006" w:type="dxa"/>
          </w:tcPr>
          <w:p w14:paraId="5CE751A5" w14:textId="63F64C90" w:rsidR="003D0280" w:rsidRDefault="003D0280" w:rsidP="000001DA">
            <w:pPr>
              <w:pStyle w:val="NoSpacing"/>
            </w:pPr>
            <w:r>
              <w:t>I</w:t>
            </w:r>
          </w:p>
        </w:tc>
      </w:tr>
      <w:tr w:rsidR="003D0280" w14:paraId="0B757879" w14:textId="77777777" w:rsidTr="00B63C73">
        <w:tc>
          <w:tcPr>
            <w:tcW w:w="1129" w:type="dxa"/>
            <w:vMerge/>
          </w:tcPr>
          <w:p w14:paraId="20E39D8E" w14:textId="77777777" w:rsidR="003D0280" w:rsidRDefault="003D0280" w:rsidP="000001DA">
            <w:pPr>
              <w:pStyle w:val="NoSpacing"/>
            </w:pPr>
          </w:p>
        </w:tc>
        <w:tc>
          <w:tcPr>
            <w:tcW w:w="4881" w:type="dxa"/>
          </w:tcPr>
          <w:p w14:paraId="57200A34" w14:textId="50DCE99E" w:rsidR="003D0280" w:rsidRDefault="003D0280" w:rsidP="000001DA">
            <w:pPr>
              <w:pStyle w:val="NoSpacing"/>
              <w:numPr>
                <w:ilvl w:val="0"/>
                <w:numId w:val="6"/>
              </w:numPr>
            </w:pPr>
            <w:r>
              <w:t>Supports the value of the third sector as an integral component of strong and resilient local communities</w:t>
            </w:r>
          </w:p>
        </w:tc>
        <w:tc>
          <w:tcPr>
            <w:tcW w:w="3006" w:type="dxa"/>
          </w:tcPr>
          <w:p w14:paraId="033460E2" w14:textId="1357EC53" w:rsidR="003D0280" w:rsidRDefault="003D0280" w:rsidP="000001DA">
            <w:pPr>
              <w:pStyle w:val="NoSpacing"/>
            </w:pPr>
            <w:r>
              <w:t xml:space="preserve">I </w:t>
            </w:r>
          </w:p>
        </w:tc>
      </w:tr>
      <w:tr w:rsidR="003D0280" w14:paraId="2F112085" w14:textId="77777777" w:rsidTr="00B63C73">
        <w:tc>
          <w:tcPr>
            <w:tcW w:w="1129" w:type="dxa"/>
            <w:vMerge/>
          </w:tcPr>
          <w:p w14:paraId="2F0F0122" w14:textId="77777777" w:rsidR="003D0280" w:rsidRDefault="003D0280" w:rsidP="000001DA">
            <w:pPr>
              <w:pStyle w:val="NoSpacing"/>
            </w:pPr>
          </w:p>
        </w:tc>
        <w:tc>
          <w:tcPr>
            <w:tcW w:w="4881" w:type="dxa"/>
          </w:tcPr>
          <w:p w14:paraId="6DAB3723" w14:textId="420CB00A" w:rsidR="003D0280" w:rsidRDefault="003D0280" w:rsidP="000001DA">
            <w:pPr>
              <w:pStyle w:val="NoSpacing"/>
              <w:numPr>
                <w:ilvl w:val="0"/>
                <w:numId w:val="6"/>
              </w:numPr>
            </w:pPr>
            <w:r>
              <w:t>Ability to support organisations on a journey of strategic growth and development to respond to the changing needs of our local communities</w:t>
            </w:r>
          </w:p>
        </w:tc>
        <w:tc>
          <w:tcPr>
            <w:tcW w:w="3006" w:type="dxa"/>
          </w:tcPr>
          <w:p w14:paraId="5C6F25FC" w14:textId="3A934CD9" w:rsidR="003D0280" w:rsidRDefault="003D0280" w:rsidP="000001DA">
            <w:pPr>
              <w:pStyle w:val="NoSpacing"/>
            </w:pPr>
            <w:r>
              <w:t>I</w:t>
            </w:r>
          </w:p>
        </w:tc>
      </w:tr>
      <w:tr w:rsidR="003D0280" w14:paraId="5D4BC826" w14:textId="77777777" w:rsidTr="00B63C73">
        <w:tc>
          <w:tcPr>
            <w:tcW w:w="1129" w:type="dxa"/>
            <w:vMerge/>
          </w:tcPr>
          <w:p w14:paraId="1BC83BBA" w14:textId="77777777" w:rsidR="003D0280" w:rsidRDefault="003D0280" w:rsidP="000001DA">
            <w:pPr>
              <w:pStyle w:val="NoSpacing"/>
            </w:pPr>
          </w:p>
        </w:tc>
        <w:tc>
          <w:tcPr>
            <w:tcW w:w="4881" w:type="dxa"/>
          </w:tcPr>
          <w:p w14:paraId="6BA819A6" w14:textId="5F94AA4F" w:rsidR="003D0280" w:rsidRDefault="003D0280" w:rsidP="000001DA">
            <w:pPr>
              <w:pStyle w:val="NoSpacing"/>
              <w:numPr>
                <w:ilvl w:val="0"/>
                <w:numId w:val="6"/>
              </w:numPr>
            </w:pPr>
            <w:r>
              <w:t>Ability to use technology to analyse and access information, disseminate knowledge and raise awareness.</w:t>
            </w:r>
          </w:p>
        </w:tc>
        <w:tc>
          <w:tcPr>
            <w:tcW w:w="3006" w:type="dxa"/>
          </w:tcPr>
          <w:p w14:paraId="2AECE64C" w14:textId="154C9F43" w:rsidR="003D0280" w:rsidRDefault="003D0280" w:rsidP="000001DA">
            <w:pPr>
              <w:pStyle w:val="NoSpacing"/>
            </w:pPr>
            <w:r>
              <w:t>I</w:t>
            </w:r>
          </w:p>
        </w:tc>
      </w:tr>
    </w:tbl>
    <w:p w14:paraId="32B0072B" w14:textId="21CC1B59" w:rsidR="00B63C73" w:rsidRDefault="00B63C73" w:rsidP="00EA30DB">
      <w:pPr>
        <w:pStyle w:val="NoSpacing"/>
        <w:ind w:left="720"/>
      </w:pPr>
      <w:r>
        <w:t xml:space="preserve"> </w:t>
      </w:r>
    </w:p>
    <w:sectPr w:rsidR="00B63C7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5B52" w14:textId="77777777" w:rsidR="00825605" w:rsidRDefault="00825605" w:rsidP="00904193">
      <w:pPr>
        <w:spacing w:after="0" w:line="240" w:lineRule="auto"/>
      </w:pPr>
      <w:r>
        <w:separator/>
      </w:r>
    </w:p>
  </w:endnote>
  <w:endnote w:type="continuationSeparator" w:id="0">
    <w:p w14:paraId="7B53AC40" w14:textId="77777777" w:rsidR="00825605" w:rsidRDefault="00825605" w:rsidP="0090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1614" w14:textId="1CCBE57E" w:rsidR="004A7F9C" w:rsidRDefault="004A7F9C">
    <w:pPr>
      <w:pStyle w:val="Footer"/>
    </w:pPr>
    <w:r>
      <w:t>V</w:t>
    </w:r>
    <w:r w:rsidR="00142477">
      <w:t>4</w:t>
    </w:r>
    <w:r>
      <w:t xml:space="preserve"> </w:t>
    </w:r>
    <w:r w:rsidR="00142477">
      <w:t>August</w:t>
    </w:r>
    <w:r>
      <w:t xml:space="preserve"> 2023 – TSSA JD </w:t>
    </w:r>
    <w:r w:rsidR="00142477">
      <w:t>Helensburgh and Lomond</w:t>
    </w:r>
    <w:r>
      <w:t xml:space="preserve"> (</w:t>
    </w:r>
    <w:hyperlink r:id="rId1" w:history="1">
      <w:r w:rsidRPr="001F2857">
        <w:rPr>
          <w:rStyle w:val="Hyperlink"/>
        </w:rPr>
        <w:t>www.argylltsi.org</w:t>
      </w:r>
    </w:hyperlink>
    <w:r>
      <w:t xml:space="preserve">) </w:t>
    </w:r>
  </w:p>
  <w:p w14:paraId="7EF753C9" w14:textId="77777777" w:rsidR="004A7F9C" w:rsidRDefault="004A7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B846" w14:textId="77777777" w:rsidR="00825605" w:rsidRDefault="00825605" w:rsidP="00904193">
      <w:pPr>
        <w:spacing w:after="0" w:line="240" w:lineRule="auto"/>
      </w:pPr>
      <w:r>
        <w:separator/>
      </w:r>
    </w:p>
  </w:footnote>
  <w:footnote w:type="continuationSeparator" w:id="0">
    <w:p w14:paraId="09484A48" w14:textId="77777777" w:rsidR="00825605" w:rsidRDefault="00825605" w:rsidP="0090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669A" w14:textId="77777777" w:rsidR="00904193" w:rsidRDefault="00904193" w:rsidP="0090419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53B54BD" wp14:editId="502E9706">
          <wp:extent cx="1831108" cy="836232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ght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827" cy="849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2F"/>
    <w:multiLevelType w:val="hybridMultilevel"/>
    <w:tmpl w:val="E9620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30F"/>
    <w:multiLevelType w:val="hybridMultilevel"/>
    <w:tmpl w:val="EB84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00DF"/>
    <w:multiLevelType w:val="hybridMultilevel"/>
    <w:tmpl w:val="11CAE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5EDC"/>
    <w:multiLevelType w:val="hybridMultilevel"/>
    <w:tmpl w:val="ADF2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FE2"/>
    <w:multiLevelType w:val="hybridMultilevel"/>
    <w:tmpl w:val="C1D4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73411"/>
    <w:multiLevelType w:val="hybridMultilevel"/>
    <w:tmpl w:val="AB9C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12689">
    <w:abstractNumId w:val="3"/>
  </w:num>
  <w:num w:numId="2" w16cid:durableId="998924618">
    <w:abstractNumId w:val="1"/>
  </w:num>
  <w:num w:numId="3" w16cid:durableId="806316426">
    <w:abstractNumId w:val="0"/>
  </w:num>
  <w:num w:numId="4" w16cid:durableId="797065261">
    <w:abstractNumId w:val="5"/>
  </w:num>
  <w:num w:numId="5" w16cid:durableId="931738671">
    <w:abstractNumId w:val="4"/>
  </w:num>
  <w:num w:numId="6" w16cid:durableId="164943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07"/>
    <w:rsid w:val="000001DA"/>
    <w:rsid w:val="000014F2"/>
    <w:rsid w:val="00021040"/>
    <w:rsid w:val="00023D67"/>
    <w:rsid w:val="00097706"/>
    <w:rsid w:val="000E1E13"/>
    <w:rsid w:val="00100AFE"/>
    <w:rsid w:val="00142477"/>
    <w:rsid w:val="001B2778"/>
    <w:rsid w:val="001C39CD"/>
    <w:rsid w:val="001D6F75"/>
    <w:rsid w:val="002418B4"/>
    <w:rsid w:val="00257DDD"/>
    <w:rsid w:val="002E0C0F"/>
    <w:rsid w:val="002E3DD4"/>
    <w:rsid w:val="00343DCF"/>
    <w:rsid w:val="0037186A"/>
    <w:rsid w:val="003A65C0"/>
    <w:rsid w:val="003D0280"/>
    <w:rsid w:val="003D0296"/>
    <w:rsid w:val="003F57A2"/>
    <w:rsid w:val="004210A7"/>
    <w:rsid w:val="00431BBD"/>
    <w:rsid w:val="00437E78"/>
    <w:rsid w:val="00480C9F"/>
    <w:rsid w:val="00490754"/>
    <w:rsid w:val="004A7F9C"/>
    <w:rsid w:val="004B2D58"/>
    <w:rsid w:val="004B509D"/>
    <w:rsid w:val="004D5398"/>
    <w:rsid w:val="004F3472"/>
    <w:rsid w:val="00551506"/>
    <w:rsid w:val="005B1753"/>
    <w:rsid w:val="006058B8"/>
    <w:rsid w:val="00610BF8"/>
    <w:rsid w:val="00631E1F"/>
    <w:rsid w:val="00653BD3"/>
    <w:rsid w:val="0065729D"/>
    <w:rsid w:val="00693115"/>
    <w:rsid w:val="006B4B59"/>
    <w:rsid w:val="006C6CFE"/>
    <w:rsid w:val="0073381A"/>
    <w:rsid w:val="007F5DC8"/>
    <w:rsid w:val="008049BA"/>
    <w:rsid w:val="00825605"/>
    <w:rsid w:val="00873297"/>
    <w:rsid w:val="008B123B"/>
    <w:rsid w:val="008B3929"/>
    <w:rsid w:val="008E3358"/>
    <w:rsid w:val="00900F92"/>
    <w:rsid w:val="00904193"/>
    <w:rsid w:val="009046C5"/>
    <w:rsid w:val="00954404"/>
    <w:rsid w:val="009853EB"/>
    <w:rsid w:val="00985DC3"/>
    <w:rsid w:val="009A1837"/>
    <w:rsid w:val="009D6ECB"/>
    <w:rsid w:val="009E0B35"/>
    <w:rsid w:val="009E41D7"/>
    <w:rsid w:val="00A14B2D"/>
    <w:rsid w:val="00A30346"/>
    <w:rsid w:val="00A46250"/>
    <w:rsid w:val="00A6046D"/>
    <w:rsid w:val="00A609C5"/>
    <w:rsid w:val="00B02FF5"/>
    <w:rsid w:val="00B55B1F"/>
    <w:rsid w:val="00B63C73"/>
    <w:rsid w:val="00BD4FF7"/>
    <w:rsid w:val="00C34427"/>
    <w:rsid w:val="00C87E24"/>
    <w:rsid w:val="00C91DEF"/>
    <w:rsid w:val="00CF28E6"/>
    <w:rsid w:val="00CF3E37"/>
    <w:rsid w:val="00D1491A"/>
    <w:rsid w:val="00D81A8A"/>
    <w:rsid w:val="00D876E3"/>
    <w:rsid w:val="00D9519A"/>
    <w:rsid w:val="00DB2020"/>
    <w:rsid w:val="00DC4430"/>
    <w:rsid w:val="00DD1173"/>
    <w:rsid w:val="00DF7D7C"/>
    <w:rsid w:val="00E32207"/>
    <w:rsid w:val="00E459FF"/>
    <w:rsid w:val="00E56583"/>
    <w:rsid w:val="00E9575B"/>
    <w:rsid w:val="00EA30DB"/>
    <w:rsid w:val="00EE6312"/>
    <w:rsid w:val="00F37B21"/>
    <w:rsid w:val="00F96DAE"/>
    <w:rsid w:val="00FC771B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FE8C"/>
  <w15:docId w15:val="{3FE38161-918D-405D-80BB-CEC446E8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1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193"/>
  </w:style>
  <w:style w:type="paragraph" w:styleId="Footer">
    <w:name w:val="footer"/>
    <w:basedOn w:val="Normal"/>
    <w:link w:val="FooterChar"/>
    <w:uiPriority w:val="99"/>
    <w:unhideWhenUsed/>
    <w:rsid w:val="00904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93"/>
  </w:style>
  <w:style w:type="paragraph" w:styleId="NoSpacing">
    <w:name w:val="No Spacing"/>
    <w:uiPriority w:val="1"/>
    <w:qFormat/>
    <w:rsid w:val="00437E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0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cqf.org.uk/about-the-framework/interactive-framewo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gyllts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AC04C03C62341AFED271C77181378" ma:contentTypeVersion="19" ma:contentTypeDescription="Create a new document." ma:contentTypeScope="" ma:versionID="c82b2cc1ce6d7adf014cb47307b735b0">
  <xsd:schema xmlns:xsd="http://www.w3.org/2001/XMLSchema" xmlns:xs="http://www.w3.org/2001/XMLSchema" xmlns:p="http://schemas.microsoft.com/office/2006/metadata/properties" xmlns:ns2="7148ca3a-425f-4abc-908d-9db260425dd0" xmlns:ns3="94df57d3-615e-4ed0-a2db-2d22e43c418e" targetNamespace="http://schemas.microsoft.com/office/2006/metadata/properties" ma:root="true" ma:fieldsID="12f4eecd9e37bed54bf8959dd486d40e" ns2:_="" ns3:_="">
    <xsd:import namespace="7148ca3a-425f-4abc-908d-9db260425dd0"/>
    <xsd:import namespace="94df57d3-615e-4ed0-a2db-2d22e43c41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a3a-425f-4abc-908d-9db26042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923f74c-4519-42c7-ae51-1f18ff91f169}" ma:internalName="TaxCatchAll" ma:showField="CatchAllData" ma:web="7148ca3a-425f-4abc-908d-9db26042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57d3-615e-4ed0-a2db-2d22e43c4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692e7c-c51c-4056-8439-e031b19ed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f57d3-615e-4ed0-a2db-2d22e43c418e">
      <Terms xmlns="http://schemas.microsoft.com/office/infopath/2007/PartnerControls"/>
    </lcf76f155ced4ddcb4097134ff3c332f>
    <TaxCatchAll xmlns="7148ca3a-425f-4abc-908d-9db260425dd0" xsi:nil="true"/>
  </documentManagement>
</p:properties>
</file>

<file path=customXml/itemProps1.xml><?xml version="1.0" encoding="utf-8"?>
<ds:datastoreItem xmlns:ds="http://schemas.openxmlformats.org/officeDocument/2006/customXml" ds:itemID="{D67968BB-0709-4DED-84DC-E88D743F101F}"/>
</file>

<file path=customXml/itemProps2.xml><?xml version="1.0" encoding="utf-8"?>
<ds:datastoreItem xmlns:ds="http://schemas.openxmlformats.org/officeDocument/2006/customXml" ds:itemID="{96089BA8-8174-46E3-A52B-8F3143007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309CD-F275-4930-85D3-098630721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</dc:creator>
  <cp:lastModifiedBy>Lauren Martin</cp:lastModifiedBy>
  <cp:revision>2</cp:revision>
  <cp:lastPrinted>2019-06-18T15:36:00Z</cp:lastPrinted>
  <dcterms:created xsi:type="dcterms:W3CDTF">2023-08-14T11:20:00Z</dcterms:created>
  <dcterms:modified xsi:type="dcterms:W3CDTF">2023-08-14T11:20:00Z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0x0101000CBAC04C03C62341AFED271C77181378</vt:lpwstr>
  </property>
</Properties>
</file>