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67CD" w14:textId="3448F555" w:rsidR="0082332A" w:rsidRPr="00096B9E" w:rsidRDefault="0082332A" w:rsidP="00A62DED">
      <w:pPr>
        <w:pStyle w:val="Heading1"/>
        <w:rPr>
          <w:rFonts w:ascii="Tahoma" w:hAnsi="Tahoma" w:cs="Tahoma"/>
          <w:sz w:val="22"/>
          <w:szCs w:val="22"/>
          <w:lang w:val="fr-FR"/>
        </w:rPr>
      </w:pPr>
      <w:r w:rsidRPr="00096B9E">
        <w:rPr>
          <w:rFonts w:ascii="Tahoma" w:hAnsi="Tahoma" w:cs="Tahoma"/>
          <w:sz w:val="22"/>
          <w:szCs w:val="22"/>
          <w:lang w:val="fr-FR"/>
        </w:rPr>
        <w:t xml:space="preserve">Job </w:t>
      </w:r>
      <w:r w:rsidR="00F027DB" w:rsidRPr="00096B9E">
        <w:rPr>
          <w:rFonts w:ascii="Tahoma" w:hAnsi="Tahoma" w:cs="Tahoma"/>
          <w:sz w:val="22"/>
          <w:szCs w:val="22"/>
          <w:lang w:val="fr-FR"/>
        </w:rPr>
        <w:t>Pack</w:t>
      </w:r>
      <w:r w:rsidRPr="00096B9E">
        <w:rPr>
          <w:rFonts w:ascii="Tahoma" w:hAnsi="Tahoma" w:cs="Tahoma"/>
          <w:sz w:val="22"/>
          <w:szCs w:val="22"/>
          <w:lang w:val="fr-FR"/>
        </w:rPr>
        <w:t xml:space="preserve"> –</w:t>
      </w:r>
      <w:r w:rsidR="00567CDC" w:rsidRPr="00096B9E">
        <w:rPr>
          <w:rFonts w:ascii="Tahoma" w:hAnsi="Tahoma" w:cs="Tahoma"/>
          <w:sz w:val="22"/>
          <w:szCs w:val="22"/>
          <w:lang w:val="fr-FR"/>
        </w:rPr>
        <w:t xml:space="preserve">Assistant Session </w:t>
      </w:r>
      <w:proofErr w:type="spellStart"/>
      <w:r w:rsidR="00567CDC" w:rsidRPr="00096B9E">
        <w:rPr>
          <w:rFonts w:ascii="Tahoma" w:hAnsi="Tahoma" w:cs="Tahoma"/>
          <w:sz w:val="22"/>
          <w:szCs w:val="22"/>
          <w:lang w:val="fr-FR"/>
        </w:rPr>
        <w:t>Supervisor</w:t>
      </w:r>
      <w:proofErr w:type="spellEnd"/>
      <w:r w:rsidR="00985EA7" w:rsidRPr="00096B9E">
        <w:rPr>
          <w:rFonts w:ascii="Tahoma" w:hAnsi="Tahoma" w:cs="Tahoma"/>
          <w:sz w:val="22"/>
          <w:szCs w:val="22"/>
          <w:lang w:val="fr-FR"/>
        </w:rPr>
        <w:t xml:space="preserve"> </w:t>
      </w:r>
    </w:p>
    <w:p w14:paraId="126E391B" w14:textId="77777777" w:rsidR="0082332A" w:rsidRPr="00096B9E" w:rsidRDefault="0082332A" w:rsidP="00A62DED">
      <w:pPr>
        <w:pStyle w:val="CASBody"/>
        <w:spacing w:line="240" w:lineRule="auto"/>
        <w:ind w:right="0"/>
        <w:rPr>
          <w:rFonts w:ascii="Tahoma" w:hAnsi="Tahoma" w:cs="Tahoma"/>
          <w:b/>
          <w:bCs/>
          <w:color w:val="064169"/>
          <w:sz w:val="22"/>
          <w:szCs w:val="22"/>
        </w:rPr>
      </w:pPr>
      <w:bookmarkStart w:id="0" w:name="_Toc520296367"/>
    </w:p>
    <w:p w14:paraId="29917735" w14:textId="52B3B94A" w:rsidR="0082332A" w:rsidRPr="00096B9E" w:rsidRDefault="0082332A" w:rsidP="00A62DED">
      <w:pPr>
        <w:pStyle w:val="CASBody"/>
        <w:numPr>
          <w:ilvl w:val="0"/>
          <w:numId w:val="28"/>
        </w:numPr>
        <w:spacing w:line="240" w:lineRule="auto"/>
        <w:ind w:right="0"/>
        <w:rPr>
          <w:rFonts w:ascii="Tahoma" w:hAnsi="Tahoma" w:cs="Tahoma"/>
          <w:b/>
          <w:bCs/>
          <w:color w:val="auto"/>
          <w:sz w:val="22"/>
          <w:szCs w:val="22"/>
        </w:rPr>
      </w:pPr>
      <w:r w:rsidRPr="00096B9E">
        <w:rPr>
          <w:rFonts w:ascii="Tahoma" w:hAnsi="Tahoma" w:cs="Tahoma"/>
          <w:b/>
          <w:bCs/>
          <w:color w:val="064169"/>
          <w:sz w:val="22"/>
          <w:szCs w:val="22"/>
        </w:rPr>
        <w:t xml:space="preserve">Job Title: </w:t>
      </w:r>
      <w:bookmarkEnd w:id="0"/>
      <w:r w:rsidR="00567CDC" w:rsidRPr="00096B9E">
        <w:rPr>
          <w:rFonts w:ascii="Tahoma" w:eastAsia="Times New Roman" w:hAnsi="Tahoma" w:cs="Tahoma"/>
          <w:bCs/>
          <w:color w:val="auto"/>
          <w:sz w:val="22"/>
          <w:szCs w:val="22"/>
          <w:lang w:eastAsia="en-GB"/>
        </w:rPr>
        <w:t>Assistant Session Supervisor</w:t>
      </w:r>
    </w:p>
    <w:p w14:paraId="4C970126" w14:textId="3FB926B9" w:rsidR="0082332A" w:rsidRPr="00096B9E" w:rsidRDefault="0082332A" w:rsidP="00A62DED">
      <w:pPr>
        <w:pStyle w:val="CASBody"/>
        <w:numPr>
          <w:ilvl w:val="0"/>
          <w:numId w:val="28"/>
        </w:numPr>
        <w:spacing w:line="240" w:lineRule="auto"/>
        <w:ind w:right="0"/>
        <w:rPr>
          <w:rFonts w:ascii="Tahoma" w:hAnsi="Tahoma" w:cs="Tahoma"/>
          <w:b/>
          <w:bCs/>
          <w:color w:val="auto"/>
          <w:sz w:val="22"/>
          <w:szCs w:val="22"/>
        </w:rPr>
      </w:pPr>
      <w:r w:rsidRPr="00096B9E">
        <w:rPr>
          <w:rFonts w:ascii="Tahoma" w:hAnsi="Tahoma" w:cs="Tahoma"/>
          <w:b/>
          <w:bCs/>
          <w:color w:val="064169"/>
          <w:sz w:val="22"/>
          <w:szCs w:val="22"/>
        </w:rPr>
        <w:t xml:space="preserve">Location: </w:t>
      </w:r>
      <w:r w:rsidR="00985EA7" w:rsidRPr="00096B9E">
        <w:rPr>
          <w:rFonts w:ascii="Tahoma" w:hAnsi="Tahoma" w:cs="Tahoma"/>
          <w:bCs/>
          <w:color w:val="auto"/>
          <w:sz w:val="22"/>
          <w:szCs w:val="22"/>
        </w:rPr>
        <w:t>Shetland Islands CAB, Ma</w:t>
      </w:r>
      <w:r w:rsidR="00272A0E" w:rsidRPr="00096B9E">
        <w:rPr>
          <w:rFonts w:ascii="Tahoma" w:hAnsi="Tahoma" w:cs="Tahoma"/>
          <w:bCs/>
          <w:color w:val="auto"/>
          <w:sz w:val="22"/>
          <w:szCs w:val="22"/>
        </w:rPr>
        <w:t xml:space="preserve">rket House, Market St, </w:t>
      </w:r>
      <w:proofErr w:type="spellStart"/>
      <w:r w:rsidR="00272A0E" w:rsidRPr="00096B9E">
        <w:rPr>
          <w:rFonts w:ascii="Tahoma" w:hAnsi="Tahoma" w:cs="Tahoma"/>
          <w:bCs/>
          <w:color w:val="auto"/>
          <w:sz w:val="22"/>
          <w:szCs w:val="22"/>
        </w:rPr>
        <w:t>Lerwick</w:t>
      </w:r>
      <w:proofErr w:type="spellEnd"/>
      <w:r w:rsidR="00985EA7" w:rsidRPr="00096B9E">
        <w:rPr>
          <w:rFonts w:ascii="Tahoma" w:hAnsi="Tahoma" w:cs="Tahoma"/>
          <w:bCs/>
          <w:color w:val="auto"/>
          <w:sz w:val="22"/>
          <w:szCs w:val="22"/>
        </w:rPr>
        <w:t>, ZE1 0JP</w:t>
      </w:r>
    </w:p>
    <w:p w14:paraId="5813E0ED" w14:textId="703F341B" w:rsidR="0082332A" w:rsidRPr="00096B9E" w:rsidRDefault="0082332A" w:rsidP="00A62DED">
      <w:pPr>
        <w:pStyle w:val="CASBody"/>
        <w:numPr>
          <w:ilvl w:val="0"/>
          <w:numId w:val="28"/>
        </w:numPr>
        <w:spacing w:line="240" w:lineRule="auto"/>
        <w:ind w:right="0"/>
        <w:rPr>
          <w:rFonts w:ascii="Tahoma" w:hAnsi="Tahoma" w:cs="Tahoma"/>
          <w:bCs/>
          <w:color w:val="auto"/>
          <w:sz w:val="22"/>
          <w:szCs w:val="22"/>
        </w:rPr>
      </w:pPr>
      <w:r w:rsidRPr="00096B9E">
        <w:rPr>
          <w:rFonts w:ascii="Tahoma" w:hAnsi="Tahoma" w:cs="Tahoma"/>
          <w:b/>
          <w:bCs/>
          <w:color w:val="064169"/>
          <w:sz w:val="22"/>
          <w:szCs w:val="22"/>
        </w:rPr>
        <w:t xml:space="preserve">Hours per week: </w:t>
      </w:r>
      <w:r w:rsidR="004D4E60" w:rsidRPr="00096B9E">
        <w:rPr>
          <w:rFonts w:ascii="Tahoma" w:hAnsi="Tahoma" w:cs="Tahoma"/>
          <w:bCs/>
          <w:color w:val="auto"/>
          <w:sz w:val="22"/>
          <w:szCs w:val="22"/>
        </w:rPr>
        <w:t>35</w:t>
      </w:r>
      <w:r w:rsidRPr="00096B9E">
        <w:rPr>
          <w:rFonts w:ascii="Tahoma" w:hAnsi="Tahoma" w:cs="Tahoma"/>
          <w:bCs/>
          <w:color w:val="auto"/>
          <w:sz w:val="22"/>
          <w:szCs w:val="22"/>
        </w:rPr>
        <w:t xml:space="preserve"> hours per week </w:t>
      </w:r>
    </w:p>
    <w:p w14:paraId="0DA8C0F0" w14:textId="7B9CB85C" w:rsidR="0082332A" w:rsidRPr="00096B9E" w:rsidRDefault="0082332A" w:rsidP="00A62DED">
      <w:pPr>
        <w:pStyle w:val="CASBody"/>
        <w:numPr>
          <w:ilvl w:val="0"/>
          <w:numId w:val="28"/>
        </w:numPr>
        <w:spacing w:line="240" w:lineRule="auto"/>
        <w:ind w:right="0"/>
        <w:rPr>
          <w:rFonts w:ascii="Tahoma" w:hAnsi="Tahoma" w:cs="Tahoma"/>
          <w:color w:val="auto"/>
          <w:sz w:val="22"/>
          <w:szCs w:val="22"/>
        </w:rPr>
      </w:pPr>
      <w:r w:rsidRPr="00096B9E">
        <w:rPr>
          <w:rFonts w:ascii="Tahoma" w:hAnsi="Tahoma" w:cs="Tahoma"/>
          <w:b/>
          <w:bCs/>
          <w:color w:val="064169"/>
          <w:sz w:val="22"/>
          <w:szCs w:val="22"/>
        </w:rPr>
        <w:t xml:space="preserve">Type of contract: </w:t>
      </w:r>
      <w:r w:rsidRPr="00096B9E">
        <w:rPr>
          <w:rFonts w:ascii="Tahoma" w:hAnsi="Tahoma" w:cs="Tahoma"/>
          <w:color w:val="auto"/>
          <w:sz w:val="22"/>
          <w:szCs w:val="22"/>
          <w:lang w:val="en" w:eastAsia="en-GB"/>
        </w:rPr>
        <w:t xml:space="preserve">Fixed-term contract </w:t>
      </w:r>
      <w:r w:rsidR="004D4E60" w:rsidRPr="00096B9E">
        <w:rPr>
          <w:rFonts w:ascii="Tahoma" w:hAnsi="Tahoma" w:cs="Tahoma"/>
          <w:color w:val="auto"/>
          <w:sz w:val="22"/>
          <w:szCs w:val="22"/>
          <w:lang w:val="en" w:eastAsia="en-GB"/>
        </w:rPr>
        <w:t xml:space="preserve">to </w:t>
      </w:r>
      <w:r w:rsidR="00567CDC" w:rsidRPr="00096B9E">
        <w:rPr>
          <w:rFonts w:ascii="Tahoma" w:hAnsi="Tahoma" w:cs="Tahoma"/>
          <w:color w:val="auto"/>
          <w:sz w:val="22"/>
          <w:szCs w:val="22"/>
          <w:lang w:val="en" w:eastAsia="en-GB"/>
        </w:rPr>
        <w:t>30</w:t>
      </w:r>
      <w:r w:rsidR="004D4E60" w:rsidRPr="00096B9E">
        <w:rPr>
          <w:rFonts w:ascii="Tahoma" w:hAnsi="Tahoma" w:cs="Tahoma"/>
          <w:color w:val="auto"/>
          <w:sz w:val="22"/>
          <w:szCs w:val="22"/>
          <w:lang w:val="en" w:eastAsia="en-GB"/>
        </w:rPr>
        <w:t xml:space="preserve"> </w:t>
      </w:r>
      <w:r w:rsidR="00567CDC" w:rsidRPr="00096B9E">
        <w:rPr>
          <w:rFonts w:ascii="Tahoma" w:hAnsi="Tahoma" w:cs="Tahoma"/>
          <w:color w:val="auto"/>
          <w:sz w:val="22"/>
          <w:szCs w:val="22"/>
          <w:lang w:val="en" w:eastAsia="en-GB"/>
        </w:rPr>
        <w:t>June 2025</w:t>
      </w:r>
    </w:p>
    <w:p w14:paraId="1DFE6CB0" w14:textId="33748E94" w:rsidR="0082332A" w:rsidRPr="00DD60F3" w:rsidRDefault="0082332A" w:rsidP="00BC3D9E">
      <w:pPr>
        <w:pStyle w:val="CASBody"/>
        <w:numPr>
          <w:ilvl w:val="0"/>
          <w:numId w:val="28"/>
        </w:numPr>
        <w:spacing w:line="240" w:lineRule="auto"/>
        <w:ind w:right="0"/>
        <w:rPr>
          <w:rFonts w:ascii="Tahoma" w:hAnsi="Tahoma" w:cs="Tahoma"/>
          <w:color w:val="auto"/>
          <w:sz w:val="22"/>
          <w:szCs w:val="22"/>
        </w:rPr>
      </w:pPr>
      <w:r w:rsidRPr="00096B9E">
        <w:rPr>
          <w:rFonts w:ascii="Tahoma" w:hAnsi="Tahoma" w:cs="Tahoma"/>
          <w:b/>
          <w:bCs/>
          <w:color w:val="064169"/>
          <w:sz w:val="22"/>
          <w:szCs w:val="22"/>
        </w:rPr>
        <w:t xml:space="preserve">Salary: </w:t>
      </w:r>
      <w:r w:rsidR="00747ABF" w:rsidRPr="00DD60F3">
        <w:rPr>
          <w:rFonts w:ascii="Arial" w:hAnsi="Arial" w:cs="Arial"/>
          <w:color w:val="000000" w:themeColor="text1"/>
          <w:sz w:val="24"/>
          <w:szCs w:val="24"/>
        </w:rPr>
        <w:t xml:space="preserve">£29,579 - £32,488 </w:t>
      </w:r>
      <w:r w:rsidR="00F52CEC" w:rsidRPr="00DD60F3">
        <w:rPr>
          <w:rFonts w:ascii="Tahoma" w:hAnsi="Tahoma" w:cs="Tahoma"/>
          <w:color w:val="000000" w:themeColor="text1"/>
          <w:sz w:val="22"/>
          <w:szCs w:val="22"/>
        </w:rPr>
        <w:t>per annum</w:t>
      </w:r>
    </w:p>
    <w:p w14:paraId="00109302" w14:textId="14F180BF" w:rsidR="00A054C2" w:rsidRPr="00DD60F3" w:rsidRDefault="0082332A" w:rsidP="00A054C2">
      <w:pPr>
        <w:pStyle w:val="CASBody"/>
        <w:numPr>
          <w:ilvl w:val="0"/>
          <w:numId w:val="28"/>
        </w:numPr>
        <w:spacing w:line="240" w:lineRule="auto"/>
        <w:ind w:right="0"/>
        <w:rPr>
          <w:rFonts w:ascii="Tahoma" w:hAnsi="Tahoma" w:cs="Tahoma"/>
          <w:bCs/>
          <w:color w:val="064169"/>
          <w:sz w:val="22"/>
          <w:szCs w:val="22"/>
        </w:rPr>
      </w:pPr>
      <w:r w:rsidRPr="00DD60F3">
        <w:rPr>
          <w:rFonts w:ascii="Tahoma" w:hAnsi="Tahoma" w:cs="Tahoma"/>
          <w:b/>
          <w:bCs/>
          <w:color w:val="064169"/>
          <w:sz w:val="22"/>
          <w:szCs w:val="22"/>
        </w:rPr>
        <w:t>Closing Date:</w:t>
      </w:r>
      <w:r w:rsidRPr="00DD60F3">
        <w:rPr>
          <w:rFonts w:ascii="Tahoma" w:hAnsi="Tahoma" w:cs="Tahoma"/>
          <w:bCs/>
          <w:color w:val="064169"/>
          <w:sz w:val="22"/>
          <w:szCs w:val="22"/>
        </w:rPr>
        <w:t xml:space="preserve"> </w:t>
      </w:r>
      <w:r w:rsidR="00747ABF" w:rsidRPr="00DD60F3">
        <w:rPr>
          <w:rFonts w:ascii="Tahoma" w:hAnsi="Tahoma" w:cs="Tahoma"/>
          <w:bCs/>
          <w:color w:val="000000" w:themeColor="text1"/>
          <w:sz w:val="22"/>
          <w:szCs w:val="22"/>
        </w:rPr>
        <w:t>12noon Monday 11</w:t>
      </w:r>
      <w:r w:rsidR="00747ABF" w:rsidRPr="00DD60F3">
        <w:rPr>
          <w:rFonts w:ascii="Tahoma" w:hAnsi="Tahoma" w:cs="Tahoma"/>
          <w:bCs/>
          <w:color w:val="000000" w:themeColor="text1"/>
          <w:sz w:val="22"/>
          <w:szCs w:val="22"/>
          <w:vertAlign w:val="superscript"/>
        </w:rPr>
        <w:t>th</w:t>
      </w:r>
      <w:r w:rsidR="00747ABF" w:rsidRPr="00DD60F3">
        <w:rPr>
          <w:rFonts w:ascii="Tahoma" w:hAnsi="Tahoma" w:cs="Tahoma"/>
          <w:bCs/>
          <w:color w:val="000000" w:themeColor="text1"/>
          <w:sz w:val="22"/>
          <w:szCs w:val="22"/>
        </w:rPr>
        <w:t xml:space="preserve"> September</w:t>
      </w:r>
    </w:p>
    <w:p w14:paraId="727C827A" w14:textId="2ED290FF" w:rsidR="00096B9E" w:rsidRPr="00DD60F3" w:rsidRDefault="00096B9E" w:rsidP="00A054C2">
      <w:pPr>
        <w:pStyle w:val="CASBody"/>
        <w:numPr>
          <w:ilvl w:val="0"/>
          <w:numId w:val="28"/>
        </w:numPr>
        <w:spacing w:line="240" w:lineRule="auto"/>
        <w:ind w:right="0"/>
        <w:rPr>
          <w:rFonts w:ascii="Tahoma" w:hAnsi="Tahoma" w:cs="Tahoma"/>
          <w:bCs/>
          <w:color w:val="064169"/>
          <w:sz w:val="22"/>
          <w:szCs w:val="22"/>
        </w:rPr>
      </w:pPr>
      <w:r w:rsidRPr="00DD60F3">
        <w:rPr>
          <w:rFonts w:ascii="Tahoma" w:hAnsi="Tahoma" w:cs="Tahoma"/>
          <w:b/>
          <w:bCs/>
          <w:color w:val="064169"/>
          <w:sz w:val="22"/>
          <w:szCs w:val="22"/>
        </w:rPr>
        <w:t>Interviews:</w:t>
      </w:r>
      <w:r w:rsidRPr="00DD60F3">
        <w:rPr>
          <w:rFonts w:ascii="Tahoma" w:hAnsi="Tahoma" w:cs="Tahoma"/>
          <w:bCs/>
          <w:color w:val="064169"/>
          <w:sz w:val="22"/>
          <w:szCs w:val="22"/>
        </w:rPr>
        <w:t xml:space="preserve"> </w:t>
      </w:r>
      <w:r w:rsidR="00DD60F3" w:rsidRPr="00DD60F3">
        <w:rPr>
          <w:rFonts w:ascii="Tahoma" w:hAnsi="Tahoma" w:cs="Tahoma"/>
          <w:color w:val="auto"/>
          <w:sz w:val="22"/>
          <w:szCs w:val="22"/>
        </w:rPr>
        <w:t>Monday 18</w:t>
      </w:r>
      <w:r w:rsidR="00DD60F3" w:rsidRPr="00DD60F3">
        <w:rPr>
          <w:rFonts w:ascii="Tahoma" w:hAnsi="Tahoma" w:cs="Tahoma"/>
          <w:color w:val="auto"/>
          <w:sz w:val="22"/>
          <w:szCs w:val="22"/>
          <w:vertAlign w:val="superscript"/>
        </w:rPr>
        <w:t>th</w:t>
      </w:r>
      <w:r w:rsidR="00DD60F3" w:rsidRPr="00DD60F3">
        <w:rPr>
          <w:rFonts w:ascii="Tahoma" w:hAnsi="Tahoma" w:cs="Tahoma"/>
          <w:color w:val="auto"/>
          <w:sz w:val="22"/>
          <w:szCs w:val="22"/>
        </w:rPr>
        <w:t xml:space="preserve"> and Tuesday 19</w:t>
      </w:r>
      <w:r w:rsidR="00DD60F3" w:rsidRPr="00DD60F3">
        <w:rPr>
          <w:rFonts w:ascii="Tahoma" w:hAnsi="Tahoma" w:cs="Tahoma"/>
          <w:color w:val="auto"/>
          <w:sz w:val="22"/>
          <w:szCs w:val="22"/>
          <w:vertAlign w:val="superscript"/>
        </w:rPr>
        <w:t>th</w:t>
      </w:r>
      <w:r w:rsidR="00DD60F3" w:rsidRPr="00DD60F3">
        <w:rPr>
          <w:rFonts w:ascii="Tahoma" w:hAnsi="Tahoma" w:cs="Tahoma"/>
          <w:color w:val="auto"/>
          <w:sz w:val="22"/>
          <w:szCs w:val="22"/>
        </w:rPr>
        <w:t xml:space="preserve"> </w:t>
      </w:r>
      <w:r w:rsidR="00747ABF" w:rsidRPr="00DD60F3">
        <w:rPr>
          <w:rFonts w:ascii="Tahoma" w:hAnsi="Tahoma" w:cs="Tahoma"/>
          <w:color w:val="auto"/>
          <w:sz w:val="22"/>
          <w:szCs w:val="22"/>
        </w:rPr>
        <w:t>September</w:t>
      </w:r>
    </w:p>
    <w:p w14:paraId="12365B12" w14:textId="77777777" w:rsidR="00A054C2" w:rsidRPr="00DD60F3" w:rsidRDefault="00A054C2" w:rsidP="00A62DED">
      <w:pPr>
        <w:pStyle w:val="CASBody"/>
        <w:ind w:right="0"/>
        <w:rPr>
          <w:rFonts w:ascii="Tahoma" w:hAnsi="Tahoma" w:cs="Tahoma"/>
          <w:b/>
          <w:bCs/>
          <w:color w:val="064169"/>
          <w:sz w:val="22"/>
          <w:szCs w:val="22"/>
        </w:rPr>
      </w:pPr>
    </w:p>
    <w:p w14:paraId="1C170789" w14:textId="4EE715A6" w:rsidR="00930103" w:rsidRPr="00096B9E" w:rsidRDefault="0082332A" w:rsidP="00A62DED">
      <w:pPr>
        <w:pStyle w:val="CASBody"/>
        <w:ind w:right="0"/>
        <w:rPr>
          <w:rFonts w:ascii="Tahoma" w:hAnsi="Tahoma" w:cs="Tahoma"/>
          <w:b/>
          <w:bCs/>
          <w:color w:val="064169"/>
          <w:sz w:val="22"/>
          <w:szCs w:val="22"/>
        </w:rPr>
      </w:pPr>
      <w:r w:rsidRPr="00096B9E">
        <w:rPr>
          <w:rFonts w:ascii="Tahoma" w:hAnsi="Tahoma" w:cs="Tahoma"/>
          <w:b/>
          <w:bCs/>
          <w:color w:val="064169"/>
          <w:sz w:val="22"/>
          <w:szCs w:val="22"/>
        </w:rPr>
        <w:t>About the job</w:t>
      </w:r>
    </w:p>
    <w:p w14:paraId="406F14C3" w14:textId="2676A760" w:rsidR="00567CDC" w:rsidRPr="00096B9E" w:rsidRDefault="00567CDC" w:rsidP="00F57053">
      <w:pPr>
        <w:spacing w:line="276" w:lineRule="auto"/>
        <w:rPr>
          <w:rFonts w:ascii="Tahoma" w:hAnsi="Tahoma" w:cs="Tahoma"/>
          <w:sz w:val="22"/>
          <w:szCs w:val="22"/>
        </w:rPr>
      </w:pPr>
      <w:r w:rsidRPr="00096B9E">
        <w:rPr>
          <w:rFonts w:ascii="Tahoma" w:hAnsi="Tahoma" w:cs="Tahoma"/>
          <w:sz w:val="22"/>
          <w:szCs w:val="22"/>
        </w:rPr>
        <w:t xml:space="preserve">There’s never been a more important time to work for </w:t>
      </w:r>
      <w:r w:rsidR="002E5057">
        <w:rPr>
          <w:rFonts w:ascii="Tahoma" w:hAnsi="Tahoma" w:cs="Tahoma"/>
          <w:sz w:val="22"/>
          <w:szCs w:val="22"/>
        </w:rPr>
        <w:t>the CAB</w:t>
      </w:r>
      <w:r w:rsidRPr="00096B9E">
        <w:rPr>
          <w:rFonts w:ascii="Tahoma" w:hAnsi="Tahoma" w:cs="Tahoma"/>
          <w:sz w:val="22"/>
          <w:szCs w:val="22"/>
        </w:rPr>
        <w:t xml:space="preserve">. As food costs rise at an alarming rate and energy bills are sky high, people are struggling to make ends meet and we’re experiencing record-breaking demand for our services. Join us on the frontline of the cost-of-living crisis and play a vital role in helping local people find a way forward. </w:t>
      </w:r>
    </w:p>
    <w:p w14:paraId="7ACFFDDC" w14:textId="77777777" w:rsidR="00567CDC" w:rsidRPr="00096B9E" w:rsidRDefault="00567CDC" w:rsidP="00F57053">
      <w:pPr>
        <w:spacing w:line="276" w:lineRule="auto"/>
        <w:rPr>
          <w:rFonts w:ascii="Tahoma" w:hAnsi="Tahoma" w:cs="Tahoma"/>
          <w:sz w:val="22"/>
          <w:szCs w:val="22"/>
        </w:rPr>
      </w:pPr>
    </w:p>
    <w:p w14:paraId="3FA1362D" w14:textId="1CCA6FAF" w:rsidR="00567CDC" w:rsidRPr="00096B9E" w:rsidRDefault="00567CDC" w:rsidP="00F57053">
      <w:pPr>
        <w:spacing w:line="276" w:lineRule="auto"/>
        <w:rPr>
          <w:rFonts w:ascii="Tahoma" w:eastAsia="Times New Roman" w:hAnsi="Tahoma" w:cs="Tahoma"/>
          <w:bCs/>
          <w:sz w:val="22"/>
          <w:szCs w:val="22"/>
          <w:lang w:eastAsia="en-GB"/>
        </w:rPr>
      </w:pPr>
      <w:r w:rsidRPr="00096B9E">
        <w:rPr>
          <w:rFonts w:ascii="Tahoma" w:hAnsi="Tahoma" w:cs="Tahoma"/>
          <w:sz w:val="22"/>
          <w:szCs w:val="22"/>
        </w:rPr>
        <w:t>We are seeking someone who is passionate about giving an effective service to those most in need and who is committed to quality improvement. You will need to demonstrate that you are a strong team player, with an eye for detail, and have great people skills. You will thrive in a busy environment and have a positive ‘can do’ attitude. You will also be passionate about supporting our volunteers, contributing to their development, and seeing them thrive. You’ll have excellent communication skills and the ability to supervise and motivate people. You will complement this with strong IT skills.</w:t>
      </w:r>
    </w:p>
    <w:p w14:paraId="1AB9ABE4" w14:textId="4698260A" w:rsidR="00F57053" w:rsidRPr="00096B9E" w:rsidRDefault="00F57053" w:rsidP="00F57053">
      <w:pPr>
        <w:spacing w:line="276" w:lineRule="auto"/>
        <w:rPr>
          <w:rFonts w:ascii="Arial" w:eastAsia="Times New Roman" w:hAnsi="Arial" w:cs="Arial"/>
          <w:bCs/>
          <w:sz w:val="22"/>
          <w:szCs w:val="22"/>
          <w:lang w:eastAsia="en-GB"/>
        </w:rPr>
      </w:pPr>
    </w:p>
    <w:p w14:paraId="19B6FB6C" w14:textId="7C46CF68" w:rsidR="008D7214" w:rsidRPr="00096B9E" w:rsidRDefault="008D7214" w:rsidP="00272A0E">
      <w:pPr>
        <w:spacing w:line="276" w:lineRule="auto"/>
        <w:rPr>
          <w:rFonts w:ascii="Tahoma" w:eastAsia="Times New Roman" w:hAnsi="Tahoma" w:cs="Tahoma"/>
          <w:bCs/>
          <w:sz w:val="22"/>
          <w:szCs w:val="22"/>
          <w:lang w:eastAsia="en-GB"/>
        </w:rPr>
      </w:pPr>
      <w:r w:rsidRPr="00096B9E">
        <w:rPr>
          <w:rFonts w:ascii="Tahoma" w:eastAsia="Times New Roman" w:hAnsi="Tahoma" w:cs="Tahoma"/>
          <w:bCs/>
          <w:sz w:val="22"/>
          <w:szCs w:val="22"/>
          <w:lang w:eastAsia="en-GB"/>
        </w:rPr>
        <w:t xml:space="preserve">You will </w:t>
      </w:r>
      <w:r w:rsidR="00067E29" w:rsidRPr="00096B9E">
        <w:rPr>
          <w:rFonts w:ascii="Tahoma" w:eastAsia="Times New Roman" w:hAnsi="Tahoma" w:cs="Tahoma"/>
          <w:bCs/>
          <w:sz w:val="22"/>
          <w:szCs w:val="22"/>
          <w:lang w:eastAsia="en-GB"/>
        </w:rPr>
        <w:t>be</w:t>
      </w:r>
      <w:r w:rsidRPr="00096B9E">
        <w:rPr>
          <w:rFonts w:ascii="Tahoma" w:eastAsia="Times New Roman" w:hAnsi="Tahoma" w:cs="Tahoma"/>
          <w:bCs/>
          <w:sz w:val="22"/>
          <w:szCs w:val="22"/>
          <w:lang w:eastAsia="en-GB"/>
        </w:rPr>
        <w:t xml:space="preserve"> base</w:t>
      </w:r>
      <w:r w:rsidR="00067E29" w:rsidRPr="00096B9E">
        <w:rPr>
          <w:rFonts w:ascii="Tahoma" w:eastAsia="Times New Roman" w:hAnsi="Tahoma" w:cs="Tahoma"/>
          <w:bCs/>
          <w:sz w:val="22"/>
          <w:szCs w:val="22"/>
          <w:lang w:eastAsia="en-GB"/>
        </w:rPr>
        <w:t>d</w:t>
      </w:r>
      <w:r w:rsidRPr="00096B9E">
        <w:rPr>
          <w:rFonts w:ascii="Tahoma" w:eastAsia="Times New Roman" w:hAnsi="Tahoma" w:cs="Tahoma"/>
          <w:bCs/>
          <w:sz w:val="22"/>
          <w:szCs w:val="22"/>
          <w:lang w:eastAsia="en-GB"/>
        </w:rPr>
        <w:t xml:space="preserve"> in the main CAB office in </w:t>
      </w:r>
      <w:proofErr w:type="spellStart"/>
      <w:r w:rsidRPr="00096B9E">
        <w:rPr>
          <w:rFonts w:ascii="Tahoma" w:eastAsia="Times New Roman" w:hAnsi="Tahoma" w:cs="Tahoma"/>
          <w:bCs/>
          <w:sz w:val="22"/>
          <w:szCs w:val="22"/>
          <w:lang w:eastAsia="en-GB"/>
        </w:rPr>
        <w:t>Lerwick</w:t>
      </w:r>
      <w:proofErr w:type="spellEnd"/>
      <w:r w:rsidRPr="00096B9E">
        <w:rPr>
          <w:rFonts w:ascii="Tahoma" w:eastAsia="Times New Roman" w:hAnsi="Tahoma" w:cs="Tahoma"/>
          <w:bCs/>
          <w:sz w:val="22"/>
          <w:szCs w:val="22"/>
          <w:lang w:eastAsia="en-GB"/>
        </w:rPr>
        <w:t xml:space="preserve"> and be part of a team of</w:t>
      </w:r>
      <w:r w:rsidR="00067E29" w:rsidRPr="00096B9E">
        <w:rPr>
          <w:rFonts w:ascii="Tahoma" w:eastAsia="Times New Roman" w:hAnsi="Tahoma" w:cs="Tahoma"/>
          <w:bCs/>
          <w:sz w:val="22"/>
          <w:szCs w:val="22"/>
          <w:lang w:eastAsia="en-GB"/>
        </w:rPr>
        <w:t xml:space="preserve"> volunteer and paid staff</w:t>
      </w:r>
      <w:r w:rsidRPr="00096B9E">
        <w:rPr>
          <w:rFonts w:ascii="Tahoma" w:eastAsia="Times New Roman" w:hAnsi="Tahoma" w:cs="Tahoma"/>
          <w:bCs/>
          <w:sz w:val="22"/>
          <w:szCs w:val="22"/>
          <w:lang w:eastAsia="en-GB"/>
        </w:rPr>
        <w:t xml:space="preserve"> advisers working together to ensure we provide a high quality, holistic service. This post is </w:t>
      </w:r>
      <w:r w:rsidR="00272A0E" w:rsidRPr="00096B9E">
        <w:rPr>
          <w:rFonts w:ascii="Tahoma" w:eastAsia="Times New Roman" w:hAnsi="Tahoma" w:cs="Tahoma"/>
          <w:bCs/>
          <w:sz w:val="22"/>
          <w:szCs w:val="22"/>
          <w:lang w:eastAsia="en-GB"/>
        </w:rPr>
        <w:t xml:space="preserve">funded by </w:t>
      </w:r>
      <w:r w:rsidR="00567CDC" w:rsidRPr="00096B9E">
        <w:rPr>
          <w:rFonts w:ascii="Tahoma" w:eastAsia="Times New Roman" w:hAnsi="Tahoma" w:cs="Tahoma"/>
          <w:bCs/>
          <w:sz w:val="22"/>
          <w:szCs w:val="22"/>
          <w:lang w:eastAsia="en-GB"/>
        </w:rPr>
        <w:t>Shetland Islands Council</w:t>
      </w:r>
      <w:r w:rsidR="002E5057">
        <w:rPr>
          <w:rFonts w:ascii="Tahoma" w:eastAsia="Times New Roman" w:hAnsi="Tahoma" w:cs="Tahoma"/>
          <w:bCs/>
          <w:sz w:val="22"/>
          <w:szCs w:val="22"/>
          <w:lang w:eastAsia="en-GB"/>
        </w:rPr>
        <w:t xml:space="preserve"> to end June 2025 with extension subject to funding.</w:t>
      </w:r>
    </w:p>
    <w:p w14:paraId="0A519BC8" w14:textId="77777777" w:rsidR="00A62DED" w:rsidRPr="00096B9E" w:rsidRDefault="00A62DED" w:rsidP="00272A0E">
      <w:pPr>
        <w:spacing w:line="276" w:lineRule="auto"/>
        <w:rPr>
          <w:rFonts w:ascii="Tahoma" w:eastAsia="Times New Roman" w:hAnsi="Tahoma" w:cs="Tahoma"/>
          <w:bCs/>
          <w:sz w:val="22"/>
          <w:szCs w:val="22"/>
          <w:lang w:eastAsia="en-GB"/>
        </w:rPr>
      </w:pPr>
    </w:p>
    <w:p w14:paraId="6D750908" w14:textId="3C405033" w:rsidR="006F1F2A" w:rsidRPr="00096B9E" w:rsidRDefault="00985EA7" w:rsidP="00272A0E">
      <w:pPr>
        <w:spacing w:line="276" w:lineRule="auto"/>
        <w:rPr>
          <w:rFonts w:ascii="Tahoma" w:eastAsia="Times New Roman" w:hAnsi="Tahoma" w:cs="Tahoma"/>
          <w:bCs/>
          <w:sz w:val="22"/>
          <w:szCs w:val="22"/>
          <w:lang w:eastAsia="en-GB"/>
        </w:rPr>
      </w:pPr>
      <w:r w:rsidRPr="00096B9E">
        <w:rPr>
          <w:rFonts w:ascii="Tahoma" w:eastAsia="Times New Roman" w:hAnsi="Tahoma" w:cs="Tahoma"/>
          <w:bCs/>
          <w:sz w:val="22"/>
          <w:szCs w:val="22"/>
          <w:lang w:eastAsia="en-GB"/>
        </w:rPr>
        <w:t>Full details of the post and the competencies required are set out in the Job Description and Person Specification.</w:t>
      </w:r>
    </w:p>
    <w:p w14:paraId="3F888952" w14:textId="77777777" w:rsidR="00FA5C5E" w:rsidRPr="00096B9E" w:rsidRDefault="00FA5C5E" w:rsidP="00A62DED">
      <w:pPr>
        <w:spacing w:line="276" w:lineRule="auto"/>
        <w:rPr>
          <w:rFonts w:ascii="Tahoma" w:eastAsia="Times New Roman" w:hAnsi="Tahoma" w:cs="Tahoma"/>
          <w:bCs/>
          <w:sz w:val="22"/>
          <w:szCs w:val="22"/>
          <w:lang w:eastAsia="en-GB"/>
        </w:rPr>
      </w:pPr>
    </w:p>
    <w:p w14:paraId="482DAE86" w14:textId="77777777" w:rsidR="0082332A" w:rsidRPr="00096B9E" w:rsidRDefault="0082332A" w:rsidP="00A62DED">
      <w:pPr>
        <w:pStyle w:val="CASBody"/>
        <w:ind w:right="0"/>
        <w:rPr>
          <w:rFonts w:ascii="Tahoma" w:hAnsi="Tahoma" w:cs="Tahoma"/>
          <w:b/>
          <w:color w:val="064169"/>
          <w:sz w:val="22"/>
          <w:szCs w:val="22"/>
        </w:rPr>
      </w:pPr>
      <w:r w:rsidRPr="00096B9E">
        <w:rPr>
          <w:rFonts w:ascii="Tahoma" w:hAnsi="Tahoma" w:cs="Tahoma"/>
          <w:b/>
          <w:color w:val="064169"/>
          <w:sz w:val="22"/>
          <w:szCs w:val="22"/>
        </w:rPr>
        <w:t>Employee benefits</w:t>
      </w:r>
    </w:p>
    <w:p w14:paraId="2C2EC526" w14:textId="364D3C3D" w:rsidR="0082332A" w:rsidRPr="00096B9E" w:rsidRDefault="0006718F" w:rsidP="00A62DED">
      <w:pPr>
        <w:spacing w:line="276" w:lineRule="auto"/>
        <w:rPr>
          <w:rFonts w:ascii="Tahoma" w:hAnsi="Tahoma" w:cs="Tahoma"/>
          <w:bCs/>
          <w:color w:val="000000" w:themeColor="text1"/>
          <w:sz w:val="22"/>
          <w:szCs w:val="22"/>
        </w:rPr>
      </w:pPr>
      <w:r w:rsidRPr="00096B9E">
        <w:rPr>
          <w:rFonts w:ascii="Tahoma" w:eastAsia="Times New Roman" w:hAnsi="Tahoma" w:cs="Tahoma"/>
          <w:bCs/>
          <w:sz w:val="22"/>
          <w:szCs w:val="22"/>
          <w:lang w:eastAsia="en-GB"/>
        </w:rPr>
        <w:t xml:space="preserve">Shetland Islands </w:t>
      </w:r>
      <w:r w:rsidR="0082332A" w:rsidRPr="00096B9E">
        <w:rPr>
          <w:rFonts w:ascii="Tahoma" w:hAnsi="Tahoma" w:cs="Tahoma"/>
          <w:bCs/>
          <w:color w:val="000000" w:themeColor="text1"/>
          <w:sz w:val="22"/>
          <w:szCs w:val="22"/>
        </w:rPr>
        <w:t xml:space="preserve">Citizens Advice Bureau offers excellent terms and conditions, including a total of </w:t>
      </w:r>
      <w:r w:rsidRPr="00096B9E">
        <w:rPr>
          <w:rFonts w:ascii="Tahoma" w:hAnsi="Tahoma" w:cs="Tahoma"/>
          <w:bCs/>
          <w:color w:val="000000" w:themeColor="text1"/>
          <w:sz w:val="22"/>
          <w:szCs w:val="22"/>
        </w:rPr>
        <w:t>35</w:t>
      </w:r>
      <w:r w:rsidR="0082332A" w:rsidRPr="00096B9E">
        <w:rPr>
          <w:rFonts w:ascii="Tahoma" w:hAnsi="Tahoma" w:cs="Tahoma"/>
          <w:bCs/>
          <w:color w:val="000000" w:themeColor="text1"/>
          <w:sz w:val="22"/>
          <w:szCs w:val="22"/>
        </w:rPr>
        <w:t xml:space="preserve"> days le</w:t>
      </w:r>
      <w:r w:rsidR="0056708B" w:rsidRPr="00096B9E">
        <w:rPr>
          <w:rFonts w:ascii="Tahoma" w:hAnsi="Tahoma" w:cs="Tahoma"/>
          <w:bCs/>
          <w:color w:val="000000" w:themeColor="text1"/>
          <w:sz w:val="22"/>
          <w:szCs w:val="22"/>
        </w:rPr>
        <w:t>ave</w:t>
      </w:r>
      <w:r w:rsidR="00BC3D9E" w:rsidRPr="00096B9E">
        <w:rPr>
          <w:rFonts w:ascii="Tahoma" w:hAnsi="Tahoma" w:cs="Tahoma"/>
          <w:bCs/>
          <w:color w:val="000000" w:themeColor="text1"/>
          <w:sz w:val="22"/>
          <w:szCs w:val="22"/>
        </w:rPr>
        <w:t xml:space="preserve"> (pro rata)</w:t>
      </w:r>
      <w:r w:rsidR="0056708B" w:rsidRPr="00096B9E">
        <w:rPr>
          <w:rFonts w:ascii="Tahoma" w:hAnsi="Tahoma" w:cs="Tahoma"/>
          <w:bCs/>
          <w:color w:val="000000" w:themeColor="text1"/>
          <w:sz w:val="22"/>
          <w:szCs w:val="22"/>
        </w:rPr>
        <w:t xml:space="preserve"> and a pension scheme with a</w:t>
      </w:r>
      <w:r w:rsidR="0082332A" w:rsidRPr="00096B9E">
        <w:rPr>
          <w:rFonts w:ascii="Tahoma" w:hAnsi="Tahoma" w:cs="Tahoma"/>
          <w:bCs/>
          <w:color w:val="000000" w:themeColor="text1"/>
          <w:sz w:val="22"/>
          <w:szCs w:val="22"/>
        </w:rPr>
        <w:t xml:space="preserve"> </w:t>
      </w:r>
      <w:r w:rsidRPr="00096B9E">
        <w:rPr>
          <w:rFonts w:ascii="Tahoma" w:hAnsi="Tahoma" w:cs="Tahoma"/>
          <w:bCs/>
          <w:color w:val="000000" w:themeColor="text1"/>
          <w:sz w:val="22"/>
          <w:szCs w:val="22"/>
        </w:rPr>
        <w:t>6%</w:t>
      </w:r>
      <w:r w:rsidR="0082332A" w:rsidRPr="00096B9E">
        <w:rPr>
          <w:rFonts w:ascii="Tahoma" w:hAnsi="Tahoma" w:cs="Tahoma"/>
          <w:bCs/>
          <w:color w:val="000000" w:themeColor="text1"/>
          <w:sz w:val="22"/>
          <w:szCs w:val="22"/>
        </w:rPr>
        <w:t xml:space="preserve"> employer contribution. </w:t>
      </w:r>
      <w:r w:rsidRPr="00096B9E">
        <w:rPr>
          <w:rFonts w:ascii="Tahoma" w:eastAsia="Times New Roman" w:hAnsi="Tahoma" w:cs="Tahoma"/>
          <w:bCs/>
          <w:sz w:val="22"/>
          <w:szCs w:val="22"/>
          <w:lang w:eastAsia="en-GB"/>
        </w:rPr>
        <w:t xml:space="preserve">Shetland Islands </w:t>
      </w:r>
      <w:r w:rsidR="0082332A" w:rsidRPr="00096B9E">
        <w:rPr>
          <w:rFonts w:ascii="Tahoma" w:hAnsi="Tahoma" w:cs="Tahoma"/>
          <w:bCs/>
          <w:color w:val="000000" w:themeColor="text1"/>
          <w:sz w:val="22"/>
          <w:szCs w:val="22"/>
        </w:rPr>
        <w:t xml:space="preserve">Citizens Advice Bureau is an inclusive employer considering flexible working arrangements where appropriate. </w:t>
      </w:r>
    </w:p>
    <w:p w14:paraId="4C0CBC40" w14:textId="77777777" w:rsidR="00402200" w:rsidRPr="00096B9E" w:rsidRDefault="00402200" w:rsidP="00A62DED">
      <w:pPr>
        <w:spacing w:line="276" w:lineRule="auto"/>
        <w:rPr>
          <w:rFonts w:ascii="Tahoma" w:hAnsi="Tahoma" w:cs="Tahoma"/>
          <w:bCs/>
          <w:sz w:val="22"/>
          <w:szCs w:val="22"/>
        </w:rPr>
      </w:pPr>
    </w:p>
    <w:p w14:paraId="028DD94F" w14:textId="7710423A" w:rsidR="00A45539" w:rsidRPr="00096B9E" w:rsidRDefault="00A45539" w:rsidP="00A62DED">
      <w:pPr>
        <w:pStyle w:val="CASBody"/>
        <w:ind w:right="0"/>
        <w:rPr>
          <w:rFonts w:ascii="Tahoma" w:hAnsi="Tahoma" w:cs="Tahoma"/>
          <w:b/>
          <w:bCs/>
          <w:color w:val="064169"/>
          <w:sz w:val="22"/>
          <w:szCs w:val="22"/>
        </w:rPr>
      </w:pPr>
      <w:r w:rsidRPr="00096B9E">
        <w:rPr>
          <w:rFonts w:ascii="Tahoma" w:hAnsi="Tahoma" w:cs="Tahoma"/>
          <w:b/>
          <w:bCs/>
          <w:color w:val="064169"/>
          <w:sz w:val="22"/>
          <w:szCs w:val="22"/>
        </w:rPr>
        <w:t>How to apply</w:t>
      </w:r>
    </w:p>
    <w:p w14:paraId="165A3837" w14:textId="24D9BDD1" w:rsidR="00A45539" w:rsidRPr="00096B9E" w:rsidRDefault="00A45539" w:rsidP="00A62DED">
      <w:pPr>
        <w:spacing w:line="276" w:lineRule="auto"/>
        <w:rPr>
          <w:rFonts w:ascii="Tahoma" w:hAnsi="Tahoma" w:cs="Tahoma"/>
          <w:sz w:val="22"/>
          <w:szCs w:val="22"/>
        </w:rPr>
      </w:pPr>
      <w:r w:rsidRPr="00096B9E">
        <w:rPr>
          <w:rFonts w:ascii="Tahoma" w:hAnsi="Tahoma" w:cs="Tahoma"/>
          <w:sz w:val="22"/>
          <w:szCs w:val="22"/>
        </w:rPr>
        <w:t xml:space="preserve">For further details and information on how to apply, </w:t>
      </w:r>
      <w:r w:rsidR="00067E29" w:rsidRPr="00096B9E">
        <w:rPr>
          <w:rFonts w:ascii="Tahoma" w:hAnsi="Tahoma" w:cs="Tahoma"/>
          <w:sz w:val="22"/>
          <w:szCs w:val="22"/>
        </w:rPr>
        <w:t xml:space="preserve">see </w:t>
      </w:r>
      <w:hyperlink r:id="rId8" w:history="1">
        <w:r w:rsidR="00D165A2" w:rsidRPr="00DD60F3">
          <w:rPr>
            <w:rStyle w:val="Hyperlink"/>
            <w:rFonts w:ascii="Tahoma" w:hAnsi="Tahoma" w:cs="Tahoma"/>
            <w:sz w:val="22"/>
            <w:szCs w:val="22"/>
          </w:rPr>
          <w:t>www.shetlandcab.org.uk/careers</w:t>
        </w:r>
      </w:hyperlink>
      <w:r w:rsidR="0006718F" w:rsidRPr="00096B9E">
        <w:rPr>
          <w:rFonts w:ascii="Tahoma" w:hAnsi="Tahoma" w:cs="Tahoma"/>
          <w:bCs/>
          <w:sz w:val="22"/>
          <w:szCs w:val="22"/>
        </w:rPr>
        <w:t xml:space="preserve">. </w:t>
      </w:r>
      <w:r w:rsidR="00D165A2" w:rsidRPr="00096B9E">
        <w:rPr>
          <w:rFonts w:ascii="Tahoma" w:hAnsi="Tahoma" w:cs="Tahoma"/>
          <w:bCs/>
          <w:sz w:val="22"/>
          <w:szCs w:val="22"/>
        </w:rPr>
        <w:br/>
      </w:r>
      <w:r w:rsidRPr="00096B9E">
        <w:rPr>
          <w:rFonts w:ascii="Tahoma" w:hAnsi="Tahoma" w:cs="Tahoma"/>
          <w:sz w:val="22"/>
          <w:szCs w:val="22"/>
        </w:rPr>
        <w:t>Please note that the post is subject to the disclosure of criminal history information.</w:t>
      </w:r>
    </w:p>
    <w:p w14:paraId="131FDC02" w14:textId="77777777" w:rsidR="00B55F5E" w:rsidRPr="00096B9E" w:rsidRDefault="00B55F5E" w:rsidP="00A62DED">
      <w:pPr>
        <w:spacing w:line="276" w:lineRule="auto"/>
        <w:rPr>
          <w:rFonts w:ascii="Tahoma" w:hAnsi="Tahoma" w:cs="Tahoma"/>
          <w:sz w:val="22"/>
          <w:szCs w:val="22"/>
        </w:rPr>
      </w:pPr>
    </w:p>
    <w:p w14:paraId="0E288B6E" w14:textId="77777777" w:rsidR="00B55F5E" w:rsidRPr="00096B9E" w:rsidRDefault="00B55F5E" w:rsidP="00A62DED">
      <w:pPr>
        <w:spacing w:line="276" w:lineRule="auto"/>
        <w:rPr>
          <w:rFonts w:ascii="Tahoma" w:hAnsi="Tahoma" w:cs="Tahoma"/>
          <w:b/>
          <w:color w:val="064169"/>
          <w:sz w:val="22"/>
          <w:szCs w:val="22"/>
        </w:rPr>
      </w:pPr>
      <w:r w:rsidRPr="00096B9E">
        <w:rPr>
          <w:rFonts w:ascii="Tahoma" w:hAnsi="Tahoma" w:cs="Tahoma"/>
          <w:b/>
          <w:color w:val="064169"/>
          <w:sz w:val="22"/>
          <w:szCs w:val="22"/>
        </w:rPr>
        <w:t>Equality &amp; diversity monitoring</w:t>
      </w:r>
    </w:p>
    <w:p w14:paraId="3305D41E" w14:textId="7EE6ED42" w:rsidR="00272A0E" w:rsidRPr="00096B9E" w:rsidRDefault="00B55F5E" w:rsidP="00A62DED">
      <w:pPr>
        <w:spacing w:line="276" w:lineRule="auto"/>
        <w:rPr>
          <w:rFonts w:ascii="Tahoma" w:hAnsi="Tahoma" w:cs="Tahoma"/>
          <w:bCs/>
          <w:sz w:val="22"/>
          <w:szCs w:val="22"/>
        </w:rPr>
      </w:pPr>
      <w:r w:rsidRPr="00096B9E">
        <w:rPr>
          <w:rFonts w:ascii="Tahoma" w:hAnsi="Tahoma" w:cs="Tahoma"/>
          <w:color w:val="000000" w:themeColor="text1"/>
          <w:sz w:val="22"/>
          <w:szCs w:val="22"/>
        </w:rPr>
        <w:t xml:space="preserve">To help </w:t>
      </w:r>
      <w:r w:rsidR="0006718F" w:rsidRPr="00096B9E">
        <w:rPr>
          <w:rFonts w:ascii="Tahoma" w:eastAsia="Times New Roman" w:hAnsi="Tahoma" w:cs="Tahoma"/>
          <w:bCs/>
          <w:sz w:val="22"/>
          <w:szCs w:val="22"/>
          <w:lang w:eastAsia="en-GB"/>
        </w:rPr>
        <w:t>Shetland Islands</w:t>
      </w:r>
      <w:r w:rsidRPr="00096B9E">
        <w:rPr>
          <w:rFonts w:ascii="Tahoma" w:eastAsia="Times New Roman" w:hAnsi="Tahoma" w:cs="Tahoma"/>
          <w:bCs/>
          <w:sz w:val="22"/>
          <w:szCs w:val="22"/>
          <w:lang w:eastAsia="en-GB"/>
        </w:rPr>
        <w:t xml:space="preserve"> Citizens Advice Bureau</w:t>
      </w:r>
      <w:r w:rsidRPr="00096B9E">
        <w:rPr>
          <w:rFonts w:ascii="Tahoma" w:hAnsi="Tahoma" w:cs="Tahoma"/>
          <w:color w:val="000000" w:themeColor="text1"/>
          <w:sz w:val="22"/>
          <w:szCs w:val="22"/>
        </w:rPr>
        <w:t xml:space="preserve"> monitor equality and diversity statistics please return the Equality &amp; Diversity Monitoring Form separate from your other application documents by emailing it to: </w:t>
      </w:r>
      <w:hyperlink r:id="rId9" w:history="1">
        <w:r w:rsidR="00747ABF" w:rsidRPr="00DD60F3">
          <w:rPr>
            <w:rStyle w:val="Hyperlink"/>
            <w:rFonts w:ascii="Tahoma" w:hAnsi="Tahoma" w:cs="Tahoma"/>
            <w:sz w:val="22"/>
            <w:szCs w:val="22"/>
          </w:rPr>
          <w:t>della.armstrong@shetland.org</w:t>
        </w:r>
      </w:hyperlink>
      <w:r w:rsidR="00747ABF">
        <w:rPr>
          <w:rFonts w:ascii="Tahoma" w:hAnsi="Tahoma" w:cs="Tahoma"/>
          <w:color w:val="000000" w:themeColor="text1"/>
          <w:sz w:val="22"/>
          <w:szCs w:val="22"/>
        </w:rPr>
        <w:t xml:space="preserve">. </w:t>
      </w:r>
    </w:p>
    <w:p w14:paraId="71693F03" w14:textId="55121D96" w:rsidR="006F1F2A" w:rsidRPr="00096B9E" w:rsidRDefault="006F1F2A" w:rsidP="00A62DED">
      <w:pPr>
        <w:spacing w:line="276" w:lineRule="auto"/>
        <w:rPr>
          <w:rFonts w:ascii="Tahoma" w:hAnsi="Tahoma" w:cs="Tahoma"/>
          <w:bCs/>
          <w:sz w:val="22"/>
          <w:szCs w:val="22"/>
        </w:rPr>
      </w:pPr>
      <w:r w:rsidRPr="00096B9E">
        <w:rPr>
          <w:rFonts w:ascii="Tahoma" w:hAnsi="Tahoma" w:cs="Tahoma"/>
          <w:b/>
          <w:color w:val="003E82"/>
          <w:sz w:val="22"/>
          <w:szCs w:val="22"/>
        </w:rPr>
        <w:lastRenderedPageBreak/>
        <w:t xml:space="preserve">Job description </w:t>
      </w:r>
    </w:p>
    <w:p w14:paraId="69C9CF17" w14:textId="6DA346EE" w:rsidR="005C78E0" w:rsidRPr="00096B9E" w:rsidRDefault="005C78E0" w:rsidP="00A62DED">
      <w:pPr>
        <w:rPr>
          <w:rFonts w:ascii="Tahoma" w:hAnsi="Tahoma" w:cs="Tahoma"/>
          <w:sz w:val="22"/>
          <w:szCs w:val="22"/>
        </w:rPr>
      </w:pPr>
      <w:r w:rsidRPr="00096B9E">
        <w:rPr>
          <w:rFonts w:ascii="Tahoma" w:hAnsi="Tahoma" w:cs="Tahoma"/>
          <w:noProof/>
          <w:sz w:val="22"/>
          <w:szCs w:val="22"/>
          <w:lang w:eastAsia="en-GB"/>
        </w:rPr>
        <mc:AlternateContent>
          <mc:Choice Requires="wps">
            <w:drawing>
              <wp:anchor distT="0" distB="0" distL="114300" distR="114300" simplePos="0" relativeHeight="251659776" behindDoc="0" locked="0" layoutInCell="1" allowOverlap="1" wp14:anchorId="72CAA278" wp14:editId="62C7BCFE">
                <wp:simplePos x="0" y="0"/>
                <wp:positionH relativeFrom="column">
                  <wp:posOffset>0</wp:posOffset>
                </wp:positionH>
                <wp:positionV relativeFrom="paragraph">
                  <wp:posOffset>166053</wp:posOffset>
                </wp:positionV>
                <wp:extent cx="5715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D7DE2F" id="Straight Connector 10"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DuX+9q5QEAACgEAAAOAAAAAAAAAAAAAAAAAC4CAABkcnMvZTJvRG9jLnhtbFBLAQItABQA&#10;BgAIAAAAIQBIz/bQ2QAAAAUBAAAPAAAAAAAAAAAAAAAAAD8EAABkcnMvZG93bnJldi54bWxQSwUG&#10;AAAAAAQABADzAAAARQUAAAAA&#10;" strokecolor="#003e82" strokeweight="3pt"/>
            </w:pict>
          </mc:Fallback>
        </mc:AlternateContent>
      </w:r>
    </w:p>
    <w:p w14:paraId="0AB339B3" w14:textId="0894838A" w:rsidR="00985EA7" w:rsidRPr="00096B9E" w:rsidRDefault="00985EA7" w:rsidP="00A62DED">
      <w:pPr>
        <w:rPr>
          <w:rFonts w:ascii="Tahoma" w:hAnsi="Tahoma" w:cs="Tahoma"/>
          <w:sz w:val="22"/>
          <w:szCs w:val="22"/>
        </w:rPr>
      </w:pPr>
    </w:p>
    <w:p w14:paraId="18B94F83" w14:textId="7B4705FE" w:rsidR="00985EA7" w:rsidRPr="00096B9E" w:rsidRDefault="00985EA7" w:rsidP="00A62DED">
      <w:pPr>
        <w:rPr>
          <w:rFonts w:ascii="Tahoma" w:hAnsi="Tahoma" w:cs="Tahoma"/>
          <w:sz w:val="22"/>
          <w:szCs w:val="22"/>
        </w:rPr>
      </w:pPr>
      <w:r w:rsidRPr="00096B9E">
        <w:rPr>
          <w:rFonts w:ascii="Tahoma" w:hAnsi="Tahoma" w:cs="Tahoma"/>
          <w:sz w:val="22"/>
          <w:szCs w:val="22"/>
        </w:rPr>
        <w:t>Title of Post:</w:t>
      </w:r>
      <w:r w:rsidRPr="00096B9E">
        <w:rPr>
          <w:rFonts w:ascii="Tahoma" w:hAnsi="Tahoma" w:cs="Tahoma"/>
          <w:sz w:val="22"/>
          <w:szCs w:val="22"/>
        </w:rPr>
        <w:tab/>
      </w:r>
      <w:r w:rsidRPr="00096B9E">
        <w:rPr>
          <w:rFonts w:ascii="Tahoma" w:hAnsi="Tahoma" w:cs="Tahoma"/>
          <w:sz w:val="22"/>
          <w:szCs w:val="22"/>
        </w:rPr>
        <w:tab/>
      </w:r>
      <w:r w:rsidR="00067E29" w:rsidRPr="00096B9E">
        <w:rPr>
          <w:rFonts w:ascii="Tahoma" w:hAnsi="Tahoma" w:cs="Tahoma"/>
          <w:b/>
          <w:sz w:val="22"/>
          <w:szCs w:val="22"/>
        </w:rPr>
        <w:t>Assistant Session Supervisor</w:t>
      </w:r>
    </w:p>
    <w:p w14:paraId="182C1302" w14:textId="77777777" w:rsidR="00985EA7" w:rsidRPr="00096B9E" w:rsidRDefault="00985EA7" w:rsidP="00A62DED">
      <w:pPr>
        <w:rPr>
          <w:rFonts w:ascii="Tahoma" w:hAnsi="Tahoma" w:cs="Tahoma"/>
          <w:sz w:val="22"/>
          <w:szCs w:val="22"/>
        </w:rPr>
      </w:pPr>
    </w:p>
    <w:p w14:paraId="6DE1F2F7" w14:textId="77777777" w:rsidR="00985EA7" w:rsidRPr="00096B9E" w:rsidRDefault="00985EA7" w:rsidP="00A62DED">
      <w:pPr>
        <w:rPr>
          <w:rFonts w:ascii="Tahoma" w:hAnsi="Tahoma" w:cs="Tahoma"/>
          <w:sz w:val="22"/>
          <w:szCs w:val="22"/>
        </w:rPr>
      </w:pPr>
      <w:r w:rsidRPr="00096B9E">
        <w:rPr>
          <w:rFonts w:ascii="Tahoma" w:hAnsi="Tahoma" w:cs="Tahoma"/>
          <w:sz w:val="22"/>
          <w:szCs w:val="22"/>
        </w:rPr>
        <w:t>Employer:</w:t>
      </w:r>
      <w:r w:rsidRPr="00096B9E">
        <w:rPr>
          <w:rFonts w:ascii="Tahoma" w:hAnsi="Tahoma" w:cs="Tahoma"/>
          <w:sz w:val="22"/>
          <w:szCs w:val="22"/>
        </w:rPr>
        <w:tab/>
      </w:r>
      <w:r w:rsidRPr="00096B9E">
        <w:rPr>
          <w:rFonts w:ascii="Tahoma" w:hAnsi="Tahoma" w:cs="Tahoma"/>
          <w:sz w:val="22"/>
          <w:szCs w:val="22"/>
        </w:rPr>
        <w:tab/>
        <w:t>Shetland Islands Citizens Advice Bureau</w:t>
      </w:r>
    </w:p>
    <w:p w14:paraId="1032D343" w14:textId="77777777" w:rsidR="00985EA7" w:rsidRPr="00096B9E" w:rsidRDefault="00985EA7" w:rsidP="00A62DED">
      <w:pPr>
        <w:rPr>
          <w:rFonts w:ascii="Tahoma" w:hAnsi="Tahoma" w:cs="Tahoma"/>
          <w:sz w:val="22"/>
          <w:szCs w:val="22"/>
        </w:rPr>
      </w:pPr>
    </w:p>
    <w:p w14:paraId="08DF699D" w14:textId="77777777" w:rsidR="00985EA7" w:rsidRPr="00096B9E" w:rsidRDefault="00985EA7" w:rsidP="00A62DED">
      <w:pPr>
        <w:ind w:left="2175" w:hanging="2175"/>
        <w:rPr>
          <w:rFonts w:ascii="Tahoma" w:hAnsi="Tahoma" w:cs="Tahoma"/>
          <w:sz w:val="22"/>
          <w:szCs w:val="22"/>
        </w:rPr>
      </w:pPr>
      <w:r w:rsidRPr="00096B9E">
        <w:rPr>
          <w:rFonts w:ascii="Tahoma" w:hAnsi="Tahoma" w:cs="Tahoma"/>
          <w:sz w:val="22"/>
          <w:szCs w:val="22"/>
        </w:rPr>
        <w:t>Line Manager:</w:t>
      </w:r>
      <w:r w:rsidRPr="00096B9E">
        <w:rPr>
          <w:rFonts w:ascii="Tahoma" w:hAnsi="Tahoma" w:cs="Tahoma"/>
          <w:sz w:val="22"/>
          <w:szCs w:val="22"/>
        </w:rPr>
        <w:tab/>
        <w:t>Bureau Manager</w:t>
      </w:r>
    </w:p>
    <w:p w14:paraId="7DE36F51" w14:textId="77777777" w:rsidR="00985EA7" w:rsidRPr="00096B9E" w:rsidRDefault="00985EA7" w:rsidP="00A62DED">
      <w:pPr>
        <w:rPr>
          <w:rFonts w:ascii="Tahoma" w:hAnsi="Tahoma" w:cs="Tahoma"/>
          <w:sz w:val="22"/>
          <w:szCs w:val="22"/>
        </w:rPr>
      </w:pPr>
      <w:r w:rsidRPr="00096B9E">
        <w:rPr>
          <w:rFonts w:ascii="Tahoma" w:hAnsi="Tahoma" w:cs="Tahoma"/>
          <w:sz w:val="22"/>
          <w:szCs w:val="22"/>
        </w:rPr>
        <w:tab/>
      </w:r>
      <w:r w:rsidRPr="00096B9E">
        <w:rPr>
          <w:rFonts w:ascii="Tahoma" w:hAnsi="Tahoma" w:cs="Tahoma"/>
          <w:sz w:val="22"/>
          <w:szCs w:val="22"/>
        </w:rPr>
        <w:tab/>
      </w:r>
    </w:p>
    <w:p w14:paraId="19327AFA" w14:textId="77777777" w:rsidR="00985EA7" w:rsidRPr="00096B9E" w:rsidRDefault="00985EA7" w:rsidP="00A62DED">
      <w:pPr>
        <w:rPr>
          <w:rFonts w:ascii="Tahoma" w:hAnsi="Tahoma" w:cs="Tahoma"/>
          <w:sz w:val="22"/>
          <w:szCs w:val="22"/>
        </w:rPr>
      </w:pPr>
      <w:r w:rsidRPr="00096B9E">
        <w:rPr>
          <w:rFonts w:ascii="Tahoma" w:hAnsi="Tahoma" w:cs="Tahoma"/>
          <w:sz w:val="22"/>
          <w:szCs w:val="22"/>
        </w:rPr>
        <w:t xml:space="preserve">                                                                                                                                                                                                                                                                                                                                                                                                        </w:t>
      </w:r>
    </w:p>
    <w:p w14:paraId="48E4F3BF" w14:textId="34349D52" w:rsidR="00AC23B5" w:rsidRPr="00096B9E" w:rsidRDefault="00985EA7" w:rsidP="00AC23B5">
      <w:pPr>
        <w:pStyle w:val="Heading1"/>
        <w:rPr>
          <w:rFonts w:ascii="Tahoma" w:hAnsi="Tahoma" w:cs="Tahoma"/>
          <w:sz w:val="22"/>
          <w:szCs w:val="22"/>
        </w:rPr>
      </w:pPr>
      <w:r w:rsidRPr="00096B9E">
        <w:rPr>
          <w:rFonts w:ascii="Tahoma" w:hAnsi="Tahoma" w:cs="Tahoma"/>
          <w:sz w:val="22"/>
          <w:szCs w:val="22"/>
        </w:rPr>
        <w:t>JOB PURPOSE</w:t>
      </w:r>
      <w:r w:rsidR="00AC23B5" w:rsidRPr="00096B9E">
        <w:rPr>
          <w:rFonts w:ascii="Tahoma" w:hAnsi="Tahoma" w:cs="Tahoma"/>
          <w:sz w:val="22"/>
          <w:szCs w:val="22"/>
        </w:rPr>
        <w:br/>
      </w:r>
    </w:p>
    <w:p w14:paraId="52015B65" w14:textId="77777777" w:rsidR="00067E29" w:rsidRPr="00096B9E" w:rsidRDefault="00067E29" w:rsidP="00067E29">
      <w:pPr>
        <w:pStyle w:val="BodyText"/>
        <w:jc w:val="left"/>
        <w:rPr>
          <w:rFonts w:ascii="Tahoma" w:hAnsi="Tahoma" w:cs="Tahoma"/>
          <w:sz w:val="22"/>
          <w:szCs w:val="22"/>
        </w:rPr>
      </w:pPr>
      <w:r w:rsidRPr="00096B9E">
        <w:rPr>
          <w:rFonts w:ascii="Tahoma" w:hAnsi="Tahoma" w:cs="Tahoma"/>
          <w:sz w:val="22"/>
          <w:szCs w:val="22"/>
        </w:rPr>
        <w:t>To help ensure the delivery of an accessible, high quality generalist service to the public by:</w:t>
      </w:r>
    </w:p>
    <w:p w14:paraId="191C1041" w14:textId="77777777" w:rsidR="00067E29" w:rsidRPr="00096B9E" w:rsidRDefault="00067E29" w:rsidP="00067E29">
      <w:pPr>
        <w:pStyle w:val="BodyText"/>
        <w:numPr>
          <w:ilvl w:val="0"/>
          <w:numId w:val="37"/>
        </w:numPr>
        <w:jc w:val="left"/>
        <w:rPr>
          <w:rFonts w:ascii="Tahoma" w:hAnsi="Tahoma" w:cs="Tahoma"/>
          <w:sz w:val="22"/>
          <w:szCs w:val="22"/>
        </w:rPr>
      </w:pPr>
      <w:r w:rsidRPr="00096B9E">
        <w:rPr>
          <w:rFonts w:ascii="Tahoma" w:hAnsi="Tahoma" w:cs="Tahoma"/>
          <w:sz w:val="22"/>
          <w:szCs w:val="22"/>
        </w:rPr>
        <w:t>supporting and supervising volunteer advisers on a day to day basis and contributing to their training</w:t>
      </w:r>
    </w:p>
    <w:p w14:paraId="64A849EE" w14:textId="77777777" w:rsidR="00067E29" w:rsidRPr="00096B9E" w:rsidRDefault="00067E29" w:rsidP="00067E29">
      <w:pPr>
        <w:pStyle w:val="BodyText"/>
        <w:numPr>
          <w:ilvl w:val="0"/>
          <w:numId w:val="37"/>
        </w:numPr>
        <w:jc w:val="left"/>
        <w:rPr>
          <w:rFonts w:ascii="Tahoma" w:hAnsi="Tahoma" w:cs="Tahoma"/>
          <w:sz w:val="22"/>
          <w:szCs w:val="22"/>
        </w:rPr>
      </w:pPr>
      <w:r w:rsidRPr="00096B9E">
        <w:rPr>
          <w:rFonts w:ascii="Tahoma" w:hAnsi="Tahoma" w:cs="Tahoma"/>
          <w:sz w:val="22"/>
          <w:szCs w:val="22"/>
        </w:rPr>
        <w:t>assisting in the coordination of the generalist advice service and delivering generalist advice and income maximisation advice as required</w:t>
      </w:r>
    </w:p>
    <w:p w14:paraId="272911C5" w14:textId="77777777" w:rsidR="00067E29" w:rsidRPr="00096B9E" w:rsidRDefault="00067E29" w:rsidP="00067E29">
      <w:pPr>
        <w:pStyle w:val="BodyText"/>
        <w:numPr>
          <w:ilvl w:val="0"/>
          <w:numId w:val="37"/>
        </w:numPr>
        <w:jc w:val="left"/>
        <w:rPr>
          <w:rFonts w:ascii="Tahoma" w:hAnsi="Tahoma" w:cs="Tahoma"/>
          <w:sz w:val="22"/>
          <w:szCs w:val="22"/>
        </w:rPr>
      </w:pPr>
      <w:r w:rsidRPr="00096B9E">
        <w:rPr>
          <w:rFonts w:ascii="Tahoma" w:hAnsi="Tahoma" w:cs="Tahoma"/>
          <w:sz w:val="22"/>
          <w:szCs w:val="22"/>
        </w:rPr>
        <w:t>ongoing commitment to professional development</w:t>
      </w:r>
    </w:p>
    <w:p w14:paraId="5F973C41" w14:textId="77777777" w:rsidR="00067E29" w:rsidRPr="00096B9E" w:rsidRDefault="00067E29" w:rsidP="00A62DED">
      <w:pPr>
        <w:pStyle w:val="Heading3"/>
        <w:rPr>
          <w:rFonts w:ascii="Tahoma" w:hAnsi="Tahoma" w:cs="Tahoma"/>
          <w:sz w:val="22"/>
          <w:szCs w:val="22"/>
        </w:rPr>
      </w:pPr>
    </w:p>
    <w:p w14:paraId="2F7882E2" w14:textId="58D156CA" w:rsidR="00067E29" w:rsidRPr="00096B9E" w:rsidRDefault="00985EA7" w:rsidP="00067E29">
      <w:pPr>
        <w:pStyle w:val="Heading3"/>
        <w:rPr>
          <w:rFonts w:ascii="Tahoma" w:hAnsi="Tahoma" w:cs="Tahoma"/>
          <w:sz w:val="22"/>
          <w:szCs w:val="22"/>
        </w:rPr>
      </w:pPr>
      <w:r w:rsidRPr="00096B9E">
        <w:rPr>
          <w:rFonts w:ascii="Tahoma" w:hAnsi="Tahoma" w:cs="Tahoma"/>
          <w:sz w:val="22"/>
          <w:szCs w:val="22"/>
        </w:rPr>
        <w:t>TASKS</w:t>
      </w:r>
    </w:p>
    <w:p w14:paraId="6E8EF2CE" w14:textId="77777777" w:rsidR="00067E29" w:rsidRPr="00096B9E" w:rsidRDefault="00067E29" w:rsidP="00067E29">
      <w:pPr>
        <w:rPr>
          <w:rFonts w:ascii="Tahoma" w:hAnsi="Tahoma" w:cs="Tahoma"/>
          <w:b/>
          <w:sz w:val="22"/>
          <w:szCs w:val="22"/>
        </w:rPr>
      </w:pPr>
      <w:r w:rsidRPr="00096B9E">
        <w:rPr>
          <w:rFonts w:ascii="Tahoma" w:hAnsi="Tahoma" w:cs="Tahoma"/>
          <w:b/>
          <w:sz w:val="22"/>
          <w:szCs w:val="22"/>
        </w:rPr>
        <w:t>Volunteer supervision, support and development</w:t>
      </w:r>
    </w:p>
    <w:p w14:paraId="7D05AF8F"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 xml:space="preserve">Provide support for volunteer advisers (both in the bureau and at home) by being available for consultation on cases (face to face and by phone, email and video calls) </w:t>
      </w:r>
    </w:p>
    <w:p w14:paraId="5E2D0259" w14:textId="543C32B6"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Work with the Session Supervisor/Assistant Manager to support trainee advisers to develop knowledge, skills and competence as they work through the Adviser Training Programme</w:t>
      </w:r>
      <w:r w:rsidR="00606DAA" w:rsidRPr="00096B9E">
        <w:rPr>
          <w:rFonts w:ascii="Tahoma" w:hAnsi="Tahoma" w:cs="Tahoma"/>
          <w:sz w:val="22"/>
          <w:szCs w:val="22"/>
        </w:rPr>
        <w:t>, including checking trainee cases</w:t>
      </w:r>
    </w:p>
    <w:p w14:paraId="7FC004D8"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Be pro-active in supporting advisers with enquiries and offer appropriate help depending on their level of competence (with the aim of increasing their independence)</w:t>
      </w:r>
    </w:p>
    <w:p w14:paraId="0486BD9F"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Assist advisers to prioritise issues within complex cases and with complex and/or unusual client enquiries</w:t>
      </w:r>
    </w:p>
    <w:p w14:paraId="402526A6"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 xml:space="preserve">Ensure advisers carry out appropriate research and that </w:t>
      </w:r>
      <w:proofErr w:type="spellStart"/>
      <w:r w:rsidRPr="00096B9E">
        <w:rPr>
          <w:rFonts w:ascii="Tahoma" w:hAnsi="Tahoma" w:cs="Tahoma"/>
          <w:sz w:val="22"/>
          <w:szCs w:val="22"/>
        </w:rPr>
        <w:t>Advisernet</w:t>
      </w:r>
      <w:proofErr w:type="spellEnd"/>
      <w:r w:rsidRPr="00096B9E">
        <w:rPr>
          <w:rFonts w:ascii="Tahoma" w:hAnsi="Tahoma" w:cs="Tahoma"/>
          <w:sz w:val="22"/>
          <w:szCs w:val="22"/>
        </w:rPr>
        <w:t xml:space="preserve"> is used as the key reference </w:t>
      </w:r>
    </w:p>
    <w:p w14:paraId="6C487662"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Support advisers to use authorised benefit checking software</w:t>
      </w:r>
    </w:p>
    <w:p w14:paraId="32F283C4"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Authorise the production of correspondence necessary to progress client cases</w:t>
      </w:r>
    </w:p>
    <w:p w14:paraId="1CB5BAEA"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 xml:space="preserve">Support advisers to provide holistic advice including referrals as required, both within and </w:t>
      </w:r>
      <w:proofErr w:type="spellStart"/>
      <w:r w:rsidRPr="00096B9E">
        <w:rPr>
          <w:rFonts w:ascii="Tahoma" w:hAnsi="Tahoma" w:cs="Tahoma"/>
          <w:sz w:val="22"/>
          <w:szCs w:val="22"/>
        </w:rPr>
        <w:t>outwith</w:t>
      </w:r>
      <w:proofErr w:type="spellEnd"/>
      <w:r w:rsidRPr="00096B9E">
        <w:rPr>
          <w:rFonts w:ascii="Tahoma" w:hAnsi="Tahoma" w:cs="Tahoma"/>
          <w:sz w:val="22"/>
          <w:szCs w:val="22"/>
        </w:rPr>
        <w:t xml:space="preserve"> CAB</w:t>
      </w:r>
    </w:p>
    <w:p w14:paraId="02D06C24" w14:textId="40677FC0"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 xml:space="preserve">Support advisers to use </w:t>
      </w:r>
      <w:r w:rsidR="00C61549" w:rsidRPr="00DD60F3">
        <w:rPr>
          <w:rFonts w:ascii="Tahoma" w:hAnsi="Tahoma" w:cs="Tahoma"/>
          <w:sz w:val="22"/>
          <w:szCs w:val="22"/>
        </w:rPr>
        <w:t>case recording software</w:t>
      </w:r>
      <w:r w:rsidRPr="00096B9E">
        <w:rPr>
          <w:rFonts w:ascii="Tahoma" w:hAnsi="Tahoma" w:cs="Tahoma"/>
          <w:sz w:val="22"/>
          <w:szCs w:val="22"/>
        </w:rPr>
        <w:t xml:space="preserve"> to produce accurate and complete client records including client financial gains, one-off debts and social policy referrals</w:t>
      </w:r>
    </w:p>
    <w:p w14:paraId="10D15F59"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Ensure advisers comply with Data Protection policy and procedures including seeking client Consent to Act and Third Party Authority as appropriate</w:t>
      </w:r>
    </w:p>
    <w:p w14:paraId="4B438AA3"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Assist advisers with IT and other technical issues and take action to resolve them, or support advisers to do so</w:t>
      </w:r>
    </w:p>
    <w:p w14:paraId="792A6D9F"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Support advisers to meet the quality standards of the Citizens Advice Bureaux Network and the Scottish National Standards for Information and Advice Providers</w:t>
      </w:r>
    </w:p>
    <w:p w14:paraId="6BBC67DE"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Support advisers to follow bureau policies and procedures</w:t>
      </w:r>
    </w:p>
    <w:p w14:paraId="35E99A46"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lastRenderedPageBreak/>
        <w:t>Identify training needs of volunteer advisers and report these to the Session Supervisor/Assistant Manager so that appropriate training can be provided to develop individuals and improve the quality of service</w:t>
      </w:r>
    </w:p>
    <w:p w14:paraId="5DD03530" w14:textId="77777777" w:rsidR="00067E29" w:rsidRPr="00096B9E" w:rsidRDefault="00067E29" w:rsidP="00067E29">
      <w:pPr>
        <w:numPr>
          <w:ilvl w:val="0"/>
          <w:numId w:val="41"/>
        </w:numPr>
        <w:autoSpaceDE w:val="0"/>
        <w:autoSpaceDN w:val="0"/>
        <w:rPr>
          <w:rFonts w:ascii="Tahoma" w:hAnsi="Tahoma" w:cs="Tahoma"/>
          <w:sz w:val="22"/>
          <w:szCs w:val="22"/>
        </w:rPr>
      </w:pPr>
      <w:r w:rsidRPr="00096B9E">
        <w:rPr>
          <w:rFonts w:ascii="Tahoma" w:hAnsi="Tahoma" w:cs="Tahoma"/>
          <w:sz w:val="22"/>
          <w:szCs w:val="22"/>
        </w:rPr>
        <w:t>Contribute to the provision of informal and formal training (including one to one coaching and group training) as required</w:t>
      </w:r>
    </w:p>
    <w:p w14:paraId="17955066" w14:textId="77777777" w:rsidR="00067E29" w:rsidRPr="00096B9E" w:rsidRDefault="00067E29" w:rsidP="00067E29">
      <w:pPr>
        <w:autoSpaceDE w:val="0"/>
        <w:autoSpaceDN w:val="0"/>
        <w:rPr>
          <w:rFonts w:ascii="Tahoma" w:hAnsi="Tahoma" w:cs="Tahoma"/>
          <w:sz w:val="22"/>
          <w:szCs w:val="22"/>
        </w:rPr>
      </w:pPr>
    </w:p>
    <w:p w14:paraId="563A2A5A" w14:textId="6D87C224" w:rsidR="00067E29" w:rsidRDefault="00067E29" w:rsidP="00067E29">
      <w:pPr>
        <w:autoSpaceDE w:val="0"/>
        <w:autoSpaceDN w:val="0"/>
        <w:rPr>
          <w:rFonts w:ascii="Tahoma" w:hAnsi="Tahoma" w:cs="Tahoma"/>
          <w:b/>
          <w:sz w:val="22"/>
          <w:szCs w:val="22"/>
        </w:rPr>
      </w:pPr>
      <w:r w:rsidRPr="00096B9E">
        <w:rPr>
          <w:rFonts w:ascii="Tahoma" w:hAnsi="Tahoma" w:cs="Tahoma"/>
          <w:b/>
          <w:sz w:val="22"/>
          <w:szCs w:val="22"/>
        </w:rPr>
        <w:t>Assisting in the coordination of the generalist advice service</w:t>
      </w:r>
    </w:p>
    <w:p w14:paraId="619C68F6" w14:textId="6F750963" w:rsidR="00C61549" w:rsidRPr="00DD60F3" w:rsidRDefault="00C61549" w:rsidP="00C61549">
      <w:pPr>
        <w:numPr>
          <w:ilvl w:val="0"/>
          <w:numId w:val="38"/>
        </w:numPr>
        <w:autoSpaceDE w:val="0"/>
        <w:autoSpaceDN w:val="0"/>
        <w:rPr>
          <w:rFonts w:ascii="Tahoma" w:hAnsi="Tahoma" w:cs="Tahoma"/>
          <w:i/>
          <w:sz w:val="22"/>
          <w:szCs w:val="22"/>
        </w:rPr>
      </w:pPr>
      <w:r w:rsidRPr="00DD60F3">
        <w:rPr>
          <w:rFonts w:ascii="Tahoma" w:hAnsi="Tahoma" w:cs="Tahoma"/>
          <w:sz w:val="22"/>
          <w:szCs w:val="22"/>
        </w:rPr>
        <w:t xml:space="preserve">Undertake benefit checks and generalist advice work as required </w:t>
      </w:r>
      <w:bookmarkStart w:id="1" w:name="_GoBack"/>
      <w:bookmarkEnd w:id="1"/>
    </w:p>
    <w:p w14:paraId="10779B9C" w14:textId="77777777" w:rsidR="00067E29" w:rsidRPr="00096B9E" w:rsidRDefault="00067E29" w:rsidP="00067E29">
      <w:pPr>
        <w:numPr>
          <w:ilvl w:val="0"/>
          <w:numId w:val="38"/>
        </w:numPr>
        <w:autoSpaceDE w:val="0"/>
        <w:autoSpaceDN w:val="0"/>
        <w:rPr>
          <w:rFonts w:ascii="Tahoma" w:hAnsi="Tahoma" w:cs="Tahoma"/>
          <w:sz w:val="22"/>
          <w:szCs w:val="22"/>
        </w:rPr>
      </w:pPr>
      <w:r w:rsidRPr="00096B9E">
        <w:rPr>
          <w:rFonts w:ascii="Tahoma" w:hAnsi="Tahoma" w:cs="Tahoma"/>
          <w:sz w:val="22"/>
          <w:szCs w:val="22"/>
        </w:rPr>
        <w:t>Assist the Session Supervisor/Assistant Manager to manage the practicalities of the generalist advice service ensuring adequate advisers, support and resources are available</w:t>
      </w:r>
    </w:p>
    <w:p w14:paraId="57996C23" w14:textId="77777777" w:rsidR="00067E29" w:rsidRPr="00096B9E" w:rsidRDefault="00067E29" w:rsidP="00067E29">
      <w:pPr>
        <w:numPr>
          <w:ilvl w:val="0"/>
          <w:numId w:val="38"/>
        </w:numPr>
        <w:autoSpaceDE w:val="0"/>
        <w:autoSpaceDN w:val="0"/>
        <w:rPr>
          <w:rFonts w:ascii="Tahoma" w:hAnsi="Tahoma" w:cs="Tahoma"/>
          <w:sz w:val="22"/>
          <w:szCs w:val="22"/>
        </w:rPr>
      </w:pPr>
      <w:r w:rsidRPr="00096B9E">
        <w:rPr>
          <w:rFonts w:ascii="Tahoma" w:hAnsi="Tahoma" w:cs="Tahoma"/>
          <w:sz w:val="22"/>
          <w:szCs w:val="22"/>
        </w:rPr>
        <w:t>Work with Triage Advisers and Session Supervisor/Assistant Manager to monitor and appropriately allocate incoming enquiries</w:t>
      </w:r>
    </w:p>
    <w:p w14:paraId="33D66AF5" w14:textId="77777777" w:rsidR="00067E29" w:rsidRPr="00096B9E" w:rsidRDefault="00067E29" w:rsidP="00067E29">
      <w:pPr>
        <w:numPr>
          <w:ilvl w:val="0"/>
          <w:numId w:val="38"/>
        </w:numPr>
        <w:autoSpaceDE w:val="0"/>
        <w:autoSpaceDN w:val="0"/>
        <w:rPr>
          <w:rFonts w:ascii="Tahoma" w:hAnsi="Tahoma" w:cs="Tahoma"/>
          <w:sz w:val="22"/>
          <w:szCs w:val="22"/>
        </w:rPr>
      </w:pPr>
      <w:r w:rsidRPr="00096B9E">
        <w:rPr>
          <w:rFonts w:ascii="Tahoma" w:hAnsi="Tahoma" w:cs="Tahoma"/>
          <w:sz w:val="22"/>
          <w:szCs w:val="22"/>
        </w:rPr>
        <w:t>Ensure that generalist cases are progressed timeously and that urgent cases are prioritised</w:t>
      </w:r>
    </w:p>
    <w:p w14:paraId="43D21697" w14:textId="77777777" w:rsidR="00067E29" w:rsidRPr="00096B9E" w:rsidRDefault="00067E29" w:rsidP="00067E29">
      <w:pPr>
        <w:numPr>
          <w:ilvl w:val="0"/>
          <w:numId w:val="38"/>
        </w:numPr>
        <w:autoSpaceDE w:val="0"/>
        <w:autoSpaceDN w:val="0"/>
        <w:rPr>
          <w:rFonts w:ascii="Tahoma" w:hAnsi="Tahoma" w:cs="Tahoma"/>
          <w:sz w:val="22"/>
          <w:szCs w:val="22"/>
        </w:rPr>
      </w:pPr>
      <w:r w:rsidRPr="00096B9E">
        <w:rPr>
          <w:rFonts w:ascii="Tahoma" w:hAnsi="Tahoma" w:cs="Tahoma"/>
          <w:sz w:val="22"/>
          <w:szCs w:val="22"/>
        </w:rPr>
        <w:t>Monitor incoming benefit checks, identify any urgent checks, and ensure benefit checks are processed accurately and timeously</w:t>
      </w:r>
    </w:p>
    <w:p w14:paraId="7E977EFF" w14:textId="77777777" w:rsidR="00067E29" w:rsidRPr="00096B9E" w:rsidRDefault="00067E29" w:rsidP="00067E29">
      <w:pPr>
        <w:numPr>
          <w:ilvl w:val="0"/>
          <w:numId w:val="38"/>
        </w:numPr>
        <w:autoSpaceDE w:val="0"/>
        <w:autoSpaceDN w:val="0"/>
        <w:rPr>
          <w:rFonts w:ascii="Tahoma" w:hAnsi="Tahoma" w:cs="Tahoma"/>
          <w:sz w:val="22"/>
          <w:szCs w:val="22"/>
        </w:rPr>
      </w:pPr>
      <w:r w:rsidRPr="00096B9E">
        <w:rPr>
          <w:rFonts w:ascii="Tahoma" w:hAnsi="Tahoma" w:cs="Tahoma"/>
          <w:sz w:val="22"/>
          <w:szCs w:val="22"/>
        </w:rPr>
        <w:t>Report any demand management issues to the Session Supervisor/Assistant Manager</w:t>
      </w:r>
    </w:p>
    <w:p w14:paraId="14F00409" w14:textId="77777777" w:rsidR="00067E29" w:rsidRPr="00096B9E" w:rsidRDefault="00067E29" w:rsidP="00067E29">
      <w:pPr>
        <w:autoSpaceDE w:val="0"/>
        <w:autoSpaceDN w:val="0"/>
        <w:rPr>
          <w:rFonts w:ascii="Tahoma" w:hAnsi="Tahoma" w:cs="Tahoma"/>
          <w:sz w:val="22"/>
          <w:szCs w:val="22"/>
        </w:rPr>
      </w:pPr>
    </w:p>
    <w:p w14:paraId="56D78970" w14:textId="77777777" w:rsidR="00067E29" w:rsidRPr="00096B9E" w:rsidRDefault="00067E29" w:rsidP="00067E29">
      <w:pPr>
        <w:autoSpaceDE w:val="0"/>
        <w:autoSpaceDN w:val="0"/>
        <w:rPr>
          <w:rFonts w:ascii="Tahoma" w:hAnsi="Tahoma" w:cs="Tahoma"/>
          <w:b/>
          <w:sz w:val="22"/>
          <w:szCs w:val="22"/>
        </w:rPr>
      </w:pPr>
      <w:r w:rsidRPr="00096B9E">
        <w:rPr>
          <w:rFonts w:ascii="Tahoma" w:hAnsi="Tahoma" w:cs="Tahoma"/>
          <w:b/>
          <w:sz w:val="22"/>
          <w:szCs w:val="22"/>
        </w:rPr>
        <w:t>Professional Development</w:t>
      </w:r>
    </w:p>
    <w:p w14:paraId="25C0620F"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Keep up to date with advice changes, legislation, and policies and procedures by reading relevant information sources and undertaking appropriate training</w:t>
      </w:r>
    </w:p>
    <w:p w14:paraId="607EA127"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Keep up to date with local issues and support available locally (through the public and third sector) and cascade this knowledge to advisers so clients can benefit from appropriate referral/signposting</w:t>
      </w:r>
    </w:p>
    <w:p w14:paraId="74F94ED9" w14:textId="77777777" w:rsidR="00067E29" w:rsidRPr="00096B9E" w:rsidRDefault="00067E29" w:rsidP="00067E29">
      <w:pPr>
        <w:autoSpaceDE w:val="0"/>
        <w:autoSpaceDN w:val="0"/>
        <w:rPr>
          <w:rFonts w:ascii="Tahoma" w:hAnsi="Tahoma" w:cs="Tahoma"/>
          <w:sz w:val="22"/>
          <w:szCs w:val="22"/>
        </w:rPr>
      </w:pPr>
    </w:p>
    <w:p w14:paraId="1B52DA70" w14:textId="77777777" w:rsidR="00067E29" w:rsidRPr="00096B9E" w:rsidRDefault="00067E29" w:rsidP="00067E29">
      <w:pPr>
        <w:autoSpaceDE w:val="0"/>
        <w:autoSpaceDN w:val="0"/>
        <w:rPr>
          <w:rFonts w:ascii="Tahoma" w:hAnsi="Tahoma" w:cs="Tahoma"/>
          <w:b/>
          <w:sz w:val="22"/>
          <w:szCs w:val="22"/>
        </w:rPr>
      </w:pPr>
      <w:r w:rsidRPr="00096B9E">
        <w:rPr>
          <w:rFonts w:ascii="Tahoma" w:hAnsi="Tahoma" w:cs="Tahoma"/>
          <w:b/>
          <w:sz w:val="22"/>
          <w:szCs w:val="22"/>
        </w:rPr>
        <w:t>Other duties and responsibilities</w:t>
      </w:r>
    </w:p>
    <w:p w14:paraId="5492BB0D"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 xml:space="preserve">Prepare for and attend meetings as required </w:t>
      </w:r>
    </w:p>
    <w:p w14:paraId="1C1EBCB0"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Abide by health and safety guidelines and share responsibility for own safety and that of colleagues</w:t>
      </w:r>
    </w:p>
    <w:p w14:paraId="6239730B"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Be aware of safeguarding issues and report any issues identified in line with bureau procedures</w:t>
      </w:r>
    </w:p>
    <w:p w14:paraId="50FF554C"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 xml:space="preserve">Work cooperatively with colleagues and contribute to the maintenance of a positive working environment in which equality and diversity are well managed, dignity at work is upheld and volunteers are motivated to do their best </w:t>
      </w:r>
    </w:p>
    <w:p w14:paraId="6E781874"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 xml:space="preserve">Demonstrate commitment to the aims and policies of the CAB service and ensure that the advice service is delivered in accordance with these </w:t>
      </w:r>
    </w:p>
    <w:p w14:paraId="104EFDCC" w14:textId="77777777" w:rsidR="00067E29" w:rsidRPr="00096B9E" w:rsidRDefault="00067E29" w:rsidP="00067E29">
      <w:pPr>
        <w:numPr>
          <w:ilvl w:val="0"/>
          <w:numId w:val="39"/>
        </w:numPr>
        <w:autoSpaceDE w:val="0"/>
        <w:autoSpaceDN w:val="0"/>
        <w:rPr>
          <w:rFonts w:ascii="Tahoma" w:hAnsi="Tahoma" w:cs="Tahoma"/>
          <w:sz w:val="22"/>
          <w:szCs w:val="22"/>
        </w:rPr>
      </w:pPr>
      <w:r w:rsidRPr="00096B9E">
        <w:rPr>
          <w:rFonts w:ascii="Tahoma" w:hAnsi="Tahoma" w:cs="Tahoma"/>
          <w:sz w:val="22"/>
          <w:szCs w:val="22"/>
        </w:rPr>
        <w:t>Undertake other tasks as may reasonably be requested</w:t>
      </w:r>
    </w:p>
    <w:p w14:paraId="7384341A" w14:textId="5C2DDFC5" w:rsidR="0006718F" w:rsidRPr="00096B9E" w:rsidRDefault="0006718F" w:rsidP="00A62DED">
      <w:pPr>
        <w:rPr>
          <w:rFonts w:ascii="Tahoma" w:hAnsi="Tahoma" w:cs="Tahoma"/>
          <w:sz w:val="22"/>
          <w:szCs w:val="22"/>
        </w:rPr>
      </w:pPr>
    </w:p>
    <w:p w14:paraId="1A93396A" w14:textId="77777777" w:rsidR="00067E29" w:rsidRPr="00096B9E" w:rsidRDefault="00067E29" w:rsidP="00067E29">
      <w:pPr>
        <w:rPr>
          <w:rFonts w:ascii="Tahoma" w:hAnsi="Tahoma" w:cs="Tahoma"/>
          <w:sz w:val="22"/>
          <w:szCs w:val="22"/>
        </w:rPr>
      </w:pPr>
    </w:p>
    <w:p w14:paraId="1D0E4584" w14:textId="78D70AF3" w:rsidR="00067E29" w:rsidRPr="00096B9E" w:rsidRDefault="00067E29" w:rsidP="00067E29">
      <w:pPr>
        <w:rPr>
          <w:rFonts w:ascii="Tahoma" w:hAnsi="Tahoma" w:cs="Tahoma"/>
          <w:sz w:val="22"/>
          <w:szCs w:val="22"/>
        </w:rPr>
      </w:pPr>
    </w:p>
    <w:p w14:paraId="6CCC0968" w14:textId="7CA8955D" w:rsidR="00067E29" w:rsidRPr="00096B9E" w:rsidRDefault="00067E29" w:rsidP="00067E29">
      <w:pPr>
        <w:rPr>
          <w:rFonts w:ascii="Tahoma" w:hAnsi="Tahoma" w:cs="Tahoma"/>
          <w:sz w:val="22"/>
          <w:szCs w:val="22"/>
        </w:rPr>
      </w:pPr>
    </w:p>
    <w:p w14:paraId="6A770A18" w14:textId="7731A60E" w:rsidR="00067E29" w:rsidRPr="00096B9E" w:rsidRDefault="00067E29" w:rsidP="00067E29">
      <w:pPr>
        <w:rPr>
          <w:rFonts w:ascii="Tahoma" w:hAnsi="Tahoma" w:cs="Tahoma"/>
          <w:sz w:val="22"/>
          <w:szCs w:val="22"/>
        </w:rPr>
      </w:pPr>
    </w:p>
    <w:p w14:paraId="46BC717A" w14:textId="2CCA1303" w:rsidR="00067E29" w:rsidRPr="00096B9E" w:rsidRDefault="00067E29" w:rsidP="00067E29">
      <w:pPr>
        <w:rPr>
          <w:rFonts w:ascii="Tahoma" w:hAnsi="Tahoma" w:cs="Tahoma"/>
          <w:sz w:val="22"/>
          <w:szCs w:val="22"/>
        </w:rPr>
      </w:pPr>
    </w:p>
    <w:p w14:paraId="5F482FBB" w14:textId="641BB7F6" w:rsidR="00067E29" w:rsidRPr="00096B9E" w:rsidRDefault="00067E29" w:rsidP="00067E29">
      <w:pPr>
        <w:rPr>
          <w:rFonts w:ascii="Tahoma" w:hAnsi="Tahoma" w:cs="Tahoma"/>
          <w:sz w:val="22"/>
          <w:szCs w:val="22"/>
        </w:rPr>
      </w:pPr>
    </w:p>
    <w:p w14:paraId="166D5041" w14:textId="0DE1F10B" w:rsidR="00067E29" w:rsidRPr="00096B9E" w:rsidRDefault="00067E29" w:rsidP="00067E29">
      <w:pPr>
        <w:rPr>
          <w:rFonts w:ascii="Tahoma" w:hAnsi="Tahoma" w:cs="Tahoma"/>
          <w:sz w:val="22"/>
          <w:szCs w:val="22"/>
        </w:rPr>
      </w:pPr>
    </w:p>
    <w:p w14:paraId="2FE8ECEB" w14:textId="7733B9DA" w:rsidR="00067E29" w:rsidRPr="00096B9E" w:rsidRDefault="00067E29" w:rsidP="00067E29">
      <w:pPr>
        <w:rPr>
          <w:rFonts w:ascii="Tahoma" w:hAnsi="Tahoma" w:cs="Tahoma"/>
          <w:sz w:val="22"/>
          <w:szCs w:val="22"/>
        </w:rPr>
      </w:pPr>
    </w:p>
    <w:p w14:paraId="166DCF64" w14:textId="07651A2A" w:rsidR="00067E29" w:rsidRPr="00096B9E" w:rsidRDefault="00067E29" w:rsidP="00067E29">
      <w:pPr>
        <w:rPr>
          <w:rFonts w:ascii="Tahoma" w:hAnsi="Tahoma" w:cs="Tahoma"/>
          <w:sz w:val="22"/>
          <w:szCs w:val="22"/>
        </w:rPr>
      </w:pPr>
    </w:p>
    <w:p w14:paraId="4CA9693E" w14:textId="44838D9F" w:rsidR="00067E29" w:rsidRPr="00096B9E" w:rsidRDefault="00067E29" w:rsidP="00067E29">
      <w:pPr>
        <w:rPr>
          <w:rFonts w:ascii="Tahoma" w:hAnsi="Tahoma" w:cs="Tahoma"/>
          <w:sz w:val="22"/>
          <w:szCs w:val="22"/>
        </w:rPr>
      </w:pPr>
    </w:p>
    <w:p w14:paraId="05DCF5AA" w14:textId="248A5E8F" w:rsidR="00067E29" w:rsidRPr="00096B9E" w:rsidRDefault="00067E29" w:rsidP="00067E29">
      <w:pPr>
        <w:rPr>
          <w:rFonts w:ascii="Tahoma" w:hAnsi="Tahoma" w:cs="Tahoma"/>
          <w:sz w:val="22"/>
          <w:szCs w:val="22"/>
        </w:rPr>
      </w:pPr>
    </w:p>
    <w:p w14:paraId="6B5A4C25" w14:textId="77777777" w:rsidR="00067E29" w:rsidRPr="00096B9E" w:rsidRDefault="00067E29" w:rsidP="00067E29">
      <w:pPr>
        <w:rPr>
          <w:rFonts w:ascii="Tahoma" w:hAnsi="Tahoma" w:cs="Tahoma"/>
          <w:sz w:val="22"/>
          <w:szCs w:val="22"/>
        </w:rPr>
      </w:pPr>
    </w:p>
    <w:p w14:paraId="478DA0A9" w14:textId="77777777" w:rsidR="00067E29" w:rsidRPr="00096B9E" w:rsidRDefault="00067E29" w:rsidP="00067E29">
      <w:pPr>
        <w:jc w:val="center"/>
        <w:rPr>
          <w:rFonts w:ascii="Tahoma" w:hAnsi="Tahoma" w:cs="Tahoma"/>
          <w:sz w:val="22"/>
          <w:szCs w:val="22"/>
        </w:rPr>
      </w:pPr>
      <w:r w:rsidRPr="00096B9E">
        <w:rPr>
          <w:rFonts w:ascii="Tahoma" w:hAnsi="Tahoma" w:cs="Tahoma"/>
          <w:b/>
          <w:bCs/>
          <w:sz w:val="22"/>
          <w:szCs w:val="22"/>
        </w:rPr>
        <w:lastRenderedPageBreak/>
        <w:t>ASSISTANT SESSION SUPERVISOR - PERSON SPECIFICATION</w:t>
      </w:r>
    </w:p>
    <w:p w14:paraId="1F5946B8" w14:textId="77777777" w:rsidR="00067E29" w:rsidRPr="00096B9E" w:rsidRDefault="00067E29" w:rsidP="00067E29">
      <w:pPr>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4442"/>
        <w:gridCol w:w="3544"/>
      </w:tblGrid>
      <w:tr w:rsidR="00067E29" w:rsidRPr="00096B9E" w14:paraId="4B264F94" w14:textId="77777777" w:rsidTr="008048CD">
        <w:trPr>
          <w:trHeight w:val="274"/>
          <w:jc w:val="center"/>
        </w:trPr>
        <w:tc>
          <w:tcPr>
            <w:tcW w:w="2226" w:type="dxa"/>
            <w:tcBorders>
              <w:top w:val="single" w:sz="4" w:space="0" w:color="auto"/>
              <w:left w:val="single" w:sz="4" w:space="0" w:color="auto"/>
              <w:bottom w:val="single" w:sz="4" w:space="0" w:color="auto"/>
              <w:right w:val="single" w:sz="4" w:space="0" w:color="auto"/>
            </w:tcBorders>
          </w:tcPr>
          <w:p w14:paraId="3EFAB3B8" w14:textId="78C5B594" w:rsidR="00067E29" w:rsidRPr="00096B9E" w:rsidRDefault="00067E29" w:rsidP="008048CD">
            <w:pPr>
              <w:pStyle w:val="Heading4"/>
              <w:spacing w:after="40"/>
              <w:rPr>
                <w:rFonts w:ascii="Tahoma" w:hAnsi="Tahoma" w:cs="Tahoma"/>
                <w:b/>
                <w:sz w:val="22"/>
                <w:szCs w:val="22"/>
              </w:rPr>
            </w:pPr>
          </w:p>
        </w:tc>
        <w:tc>
          <w:tcPr>
            <w:tcW w:w="4442" w:type="dxa"/>
            <w:tcBorders>
              <w:top w:val="single" w:sz="4" w:space="0" w:color="auto"/>
              <w:left w:val="single" w:sz="4" w:space="0" w:color="auto"/>
              <w:bottom w:val="single" w:sz="4" w:space="0" w:color="auto"/>
              <w:right w:val="single" w:sz="4" w:space="0" w:color="auto"/>
            </w:tcBorders>
          </w:tcPr>
          <w:p w14:paraId="32CD807F" w14:textId="77777777" w:rsidR="00067E29" w:rsidRPr="00096B9E" w:rsidRDefault="00067E29" w:rsidP="008048CD">
            <w:pPr>
              <w:pStyle w:val="Heading4"/>
              <w:spacing w:after="40"/>
              <w:jc w:val="center"/>
              <w:rPr>
                <w:rFonts w:ascii="Tahoma" w:hAnsi="Tahoma" w:cs="Tahoma"/>
                <w:b/>
                <w:sz w:val="22"/>
                <w:szCs w:val="22"/>
              </w:rPr>
            </w:pPr>
            <w:r w:rsidRPr="00096B9E">
              <w:rPr>
                <w:rFonts w:ascii="Tahoma" w:hAnsi="Tahoma" w:cs="Tahoma"/>
                <w:b/>
                <w:sz w:val="22"/>
                <w:szCs w:val="22"/>
              </w:rPr>
              <w:t>Essential</w:t>
            </w:r>
          </w:p>
        </w:tc>
        <w:tc>
          <w:tcPr>
            <w:tcW w:w="3544" w:type="dxa"/>
            <w:tcBorders>
              <w:top w:val="single" w:sz="4" w:space="0" w:color="auto"/>
              <w:left w:val="single" w:sz="4" w:space="0" w:color="auto"/>
              <w:bottom w:val="single" w:sz="4" w:space="0" w:color="auto"/>
              <w:right w:val="single" w:sz="4" w:space="0" w:color="auto"/>
            </w:tcBorders>
          </w:tcPr>
          <w:p w14:paraId="10C75C22" w14:textId="77777777" w:rsidR="00067E29" w:rsidRPr="00096B9E" w:rsidRDefault="00067E29" w:rsidP="008048CD">
            <w:pPr>
              <w:pStyle w:val="Heading4"/>
              <w:spacing w:after="40"/>
              <w:jc w:val="center"/>
              <w:rPr>
                <w:rFonts w:ascii="Tahoma" w:hAnsi="Tahoma" w:cs="Tahoma"/>
                <w:b/>
                <w:sz w:val="22"/>
                <w:szCs w:val="22"/>
              </w:rPr>
            </w:pPr>
            <w:r w:rsidRPr="00096B9E">
              <w:rPr>
                <w:rFonts w:ascii="Tahoma" w:hAnsi="Tahoma" w:cs="Tahoma"/>
                <w:b/>
                <w:sz w:val="22"/>
                <w:szCs w:val="22"/>
              </w:rPr>
              <w:t>Desirable</w:t>
            </w:r>
          </w:p>
        </w:tc>
      </w:tr>
      <w:tr w:rsidR="00067E29" w:rsidRPr="00096B9E" w14:paraId="23AF014E" w14:textId="77777777" w:rsidTr="008048CD">
        <w:trPr>
          <w:trHeight w:val="1538"/>
          <w:jc w:val="center"/>
        </w:trPr>
        <w:tc>
          <w:tcPr>
            <w:tcW w:w="2226" w:type="dxa"/>
            <w:tcBorders>
              <w:top w:val="single" w:sz="4" w:space="0" w:color="auto"/>
              <w:left w:val="single" w:sz="4" w:space="0" w:color="auto"/>
              <w:bottom w:val="single" w:sz="4" w:space="0" w:color="auto"/>
              <w:right w:val="single" w:sz="4" w:space="0" w:color="auto"/>
            </w:tcBorders>
          </w:tcPr>
          <w:p w14:paraId="17C7C8B2" w14:textId="77777777" w:rsidR="00067E29" w:rsidRPr="00096B9E" w:rsidRDefault="00067E29" w:rsidP="008048CD">
            <w:pPr>
              <w:spacing w:before="40" w:after="40"/>
              <w:rPr>
                <w:rFonts w:ascii="Tahoma" w:hAnsi="Tahoma" w:cs="Tahoma"/>
                <w:b/>
                <w:bCs/>
                <w:sz w:val="22"/>
                <w:szCs w:val="22"/>
              </w:rPr>
            </w:pPr>
          </w:p>
          <w:p w14:paraId="666B05AA" w14:textId="77777777" w:rsidR="00067E29" w:rsidRPr="00096B9E" w:rsidRDefault="00067E29" w:rsidP="008048CD">
            <w:pPr>
              <w:spacing w:before="40" w:after="40"/>
              <w:rPr>
                <w:rFonts w:ascii="Tahoma" w:hAnsi="Tahoma" w:cs="Tahoma"/>
                <w:b/>
                <w:bCs/>
                <w:sz w:val="22"/>
                <w:szCs w:val="22"/>
              </w:rPr>
            </w:pPr>
            <w:r w:rsidRPr="00096B9E">
              <w:rPr>
                <w:rFonts w:ascii="Tahoma" w:hAnsi="Tahoma" w:cs="Tahoma"/>
                <w:b/>
                <w:bCs/>
                <w:sz w:val="22"/>
                <w:szCs w:val="22"/>
              </w:rPr>
              <w:t>QUALIFICATIONS and KNOWLEDGE</w:t>
            </w:r>
          </w:p>
        </w:tc>
        <w:tc>
          <w:tcPr>
            <w:tcW w:w="4442" w:type="dxa"/>
            <w:tcBorders>
              <w:top w:val="single" w:sz="4" w:space="0" w:color="auto"/>
              <w:left w:val="single" w:sz="4" w:space="0" w:color="auto"/>
              <w:bottom w:val="single" w:sz="4" w:space="0" w:color="auto"/>
              <w:right w:val="single" w:sz="4" w:space="0" w:color="auto"/>
            </w:tcBorders>
          </w:tcPr>
          <w:p w14:paraId="32C54305"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Good standard of general education</w:t>
            </w:r>
          </w:p>
          <w:p w14:paraId="54A8DEBF"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Good working knowledge of the financial and social issues affecting people in Shetland</w:t>
            </w:r>
          </w:p>
          <w:p w14:paraId="6D762D9C"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Commitment to Continuous Professional Development</w:t>
            </w:r>
          </w:p>
          <w:p w14:paraId="69C0ACE9" w14:textId="77777777" w:rsidR="00067E29" w:rsidRPr="00096B9E" w:rsidRDefault="00067E29" w:rsidP="008048CD">
            <w:pPr>
              <w:spacing w:before="40" w:after="40"/>
              <w:ind w:left="720"/>
              <w:rPr>
                <w:rFonts w:ascii="Tahoma" w:hAnsi="Tahoma" w:cs="Tahom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FB64E93"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Completion of CAB adviser training programme</w:t>
            </w:r>
          </w:p>
          <w:p w14:paraId="2FF10E68"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Understanding of the benefits system</w:t>
            </w:r>
          </w:p>
          <w:p w14:paraId="4DC27DAD" w14:textId="24660D52"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 xml:space="preserve">Understanding of </w:t>
            </w:r>
            <w:r w:rsidR="00BB0D00" w:rsidRPr="00096B9E">
              <w:rPr>
                <w:rFonts w:ascii="Tahoma" w:hAnsi="Tahoma" w:cs="Tahoma"/>
                <w:sz w:val="22"/>
                <w:szCs w:val="22"/>
              </w:rPr>
              <w:t xml:space="preserve">data protection and </w:t>
            </w:r>
            <w:r w:rsidRPr="00096B9E">
              <w:rPr>
                <w:rFonts w:ascii="Tahoma" w:hAnsi="Tahoma" w:cs="Tahoma"/>
                <w:sz w:val="22"/>
                <w:szCs w:val="22"/>
              </w:rPr>
              <w:t xml:space="preserve">information </w:t>
            </w:r>
            <w:r w:rsidR="00BB0D00" w:rsidRPr="00096B9E">
              <w:rPr>
                <w:rFonts w:ascii="Tahoma" w:hAnsi="Tahoma" w:cs="Tahoma"/>
                <w:sz w:val="22"/>
                <w:szCs w:val="22"/>
              </w:rPr>
              <w:t>security</w:t>
            </w:r>
          </w:p>
          <w:p w14:paraId="395C4425" w14:textId="77777777" w:rsidR="00067E29" w:rsidRPr="00096B9E" w:rsidRDefault="00067E29" w:rsidP="008048CD">
            <w:pPr>
              <w:spacing w:before="40" w:after="40"/>
              <w:ind w:left="720"/>
              <w:rPr>
                <w:rFonts w:ascii="Tahoma" w:hAnsi="Tahoma" w:cs="Tahoma"/>
                <w:sz w:val="22"/>
                <w:szCs w:val="22"/>
              </w:rPr>
            </w:pPr>
          </w:p>
        </w:tc>
      </w:tr>
      <w:tr w:rsidR="00067E29" w:rsidRPr="00096B9E" w14:paraId="063C89C1" w14:textId="77777777" w:rsidTr="008048CD">
        <w:trPr>
          <w:trHeight w:val="1868"/>
          <w:jc w:val="center"/>
        </w:trPr>
        <w:tc>
          <w:tcPr>
            <w:tcW w:w="2226" w:type="dxa"/>
            <w:tcBorders>
              <w:top w:val="single" w:sz="4" w:space="0" w:color="auto"/>
              <w:left w:val="single" w:sz="4" w:space="0" w:color="auto"/>
              <w:bottom w:val="single" w:sz="4" w:space="0" w:color="auto"/>
              <w:right w:val="single" w:sz="4" w:space="0" w:color="auto"/>
            </w:tcBorders>
          </w:tcPr>
          <w:p w14:paraId="0BD1DA37" w14:textId="77777777" w:rsidR="00067E29" w:rsidRPr="00096B9E" w:rsidRDefault="00067E29" w:rsidP="008048CD">
            <w:pPr>
              <w:pStyle w:val="Heading4"/>
              <w:spacing w:after="40"/>
              <w:rPr>
                <w:rFonts w:ascii="Tahoma" w:hAnsi="Tahoma" w:cs="Tahoma"/>
                <w:sz w:val="22"/>
                <w:szCs w:val="22"/>
              </w:rPr>
            </w:pPr>
          </w:p>
          <w:p w14:paraId="0CAD3165" w14:textId="77777777" w:rsidR="00067E29" w:rsidRPr="00096B9E" w:rsidRDefault="00067E29" w:rsidP="008048CD">
            <w:pPr>
              <w:pStyle w:val="Heading4"/>
              <w:spacing w:after="40"/>
              <w:rPr>
                <w:rFonts w:ascii="Tahoma" w:hAnsi="Tahoma" w:cs="Tahoma"/>
                <w:b/>
                <w:i w:val="0"/>
                <w:color w:val="auto"/>
                <w:sz w:val="22"/>
                <w:szCs w:val="22"/>
              </w:rPr>
            </w:pPr>
            <w:r w:rsidRPr="00096B9E">
              <w:rPr>
                <w:rFonts w:ascii="Tahoma" w:hAnsi="Tahoma" w:cs="Tahoma"/>
                <w:b/>
                <w:i w:val="0"/>
                <w:color w:val="auto"/>
                <w:sz w:val="22"/>
                <w:szCs w:val="22"/>
              </w:rPr>
              <w:t>EXPERIENCE</w:t>
            </w:r>
          </w:p>
          <w:p w14:paraId="6B4CB91E" w14:textId="77777777" w:rsidR="00067E29" w:rsidRPr="00096B9E" w:rsidRDefault="00067E29" w:rsidP="008048CD">
            <w:pPr>
              <w:spacing w:before="40" w:after="40"/>
              <w:rPr>
                <w:rFonts w:ascii="Tahoma" w:hAnsi="Tahoma" w:cs="Tahoma"/>
                <w:b/>
                <w:bCs/>
                <w:sz w:val="22"/>
                <w:szCs w:val="22"/>
              </w:rPr>
            </w:pPr>
          </w:p>
        </w:tc>
        <w:tc>
          <w:tcPr>
            <w:tcW w:w="4442" w:type="dxa"/>
            <w:tcBorders>
              <w:top w:val="single" w:sz="4" w:space="0" w:color="auto"/>
              <w:left w:val="single" w:sz="4" w:space="0" w:color="auto"/>
              <w:bottom w:val="single" w:sz="4" w:space="0" w:color="auto"/>
              <w:right w:val="single" w:sz="4" w:space="0" w:color="auto"/>
            </w:tcBorders>
          </w:tcPr>
          <w:p w14:paraId="7966B466"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Delivery of advice and information services to clients</w:t>
            </w:r>
          </w:p>
          <w:p w14:paraId="74239AAC"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Information research</w:t>
            </w:r>
          </w:p>
          <w:p w14:paraId="14F1AECD"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Maintaining accurate records</w:t>
            </w:r>
          </w:p>
          <w:p w14:paraId="16CB9AC2"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Managing and supervising others</w:t>
            </w:r>
          </w:p>
          <w:p w14:paraId="1BFCC55E"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Provision of guidance, coaching and/or training to develop skills</w:t>
            </w:r>
          </w:p>
          <w:p w14:paraId="4B2C662A"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Team working with staff and/or volunteers</w:t>
            </w:r>
          </w:p>
          <w:p w14:paraId="015829E3"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Experience of supporting vulnerable clients</w:t>
            </w:r>
          </w:p>
          <w:p w14:paraId="2E4B87AA"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Experience of following policies and procedures</w:t>
            </w:r>
          </w:p>
          <w:p w14:paraId="22A03FF4" w14:textId="77777777" w:rsidR="00067E29" w:rsidRPr="00096B9E" w:rsidRDefault="00067E29" w:rsidP="008048CD">
            <w:pPr>
              <w:spacing w:before="40" w:after="40"/>
              <w:ind w:left="720"/>
              <w:rPr>
                <w:rFonts w:ascii="Tahoma" w:hAnsi="Tahoma" w:cs="Tahom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8C245A6" w14:textId="184ABDD9"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2 years’ experience of giving advice</w:t>
            </w:r>
          </w:p>
          <w:p w14:paraId="4FF6D6DF"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Work within a Citizens Advice Bureau</w:t>
            </w:r>
          </w:p>
          <w:p w14:paraId="4B9DF7E9"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Experience of working to a specified quality framework and of preparing for audit</w:t>
            </w:r>
          </w:p>
        </w:tc>
      </w:tr>
      <w:tr w:rsidR="00067E29" w:rsidRPr="00096B9E" w14:paraId="3F8F1DE6" w14:textId="77777777" w:rsidTr="008048CD">
        <w:trPr>
          <w:trHeight w:val="848"/>
          <w:jc w:val="center"/>
        </w:trPr>
        <w:tc>
          <w:tcPr>
            <w:tcW w:w="2226" w:type="dxa"/>
            <w:tcBorders>
              <w:top w:val="single" w:sz="4" w:space="0" w:color="auto"/>
              <w:left w:val="single" w:sz="4" w:space="0" w:color="auto"/>
              <w:bottom w:val="single" w:sz="4" w:space="0" w:color="auto"/>
              <w:right w:val="single" w:sz="4" w:space="0" w:color="auto"/>
            </w:tcBorders>
          </w:tcPr>
          <w:p w14:paraId="5B7D5800" w14:textId="77777777" w:rsidR="00067E29" w:rsidRPr="00096B9E" w:rsidRDefault="00067E29" w:rsidP="008048CD">
            <w:pPr>
              <w:spacing w:before="40" w:after="40"/>
              <w:rPr>
                <w:rFonts w:ascii="Tahoma" w:hAnsi="Tahoma" w:cs="Tahoma"/>
                <w:b/>
                <w:bCs/>
                <w:sz w:val="22"/>
                <w:szCs w:val="22"/>
              </w:rPr>
            </w:pPr>
          </w:p>
          <w:p w14:paraId="72A5DC40" w14:textId="77777777" w:rsidR="00067E29" w:rsidRPr="00096B9E" w:rsidRDefault="00067E29" w:rsidP="008048CD">
            <w:pPr>
              <w:spacing w:before="40" w:after="40"/>
              <w:rPr>
                <w:rFonts w:ascii="Tahoma" w:hAnsi="Tahoma" w:cs="Tahoma"/>
                <w:b/>
                <w:bCs/>
                <w:sz w:val="22"/>
                <w:szCs w:val="22"/>
              </w:rPr>
            </w:pPr>
            <w:r w:rsidRPr="00096B9E">
              <w:rPr>
                <w:rFonts w:ascii="Tahoma" w:hAnsi="Tahoma" w:cs="Tahoma"/>
                <w:b/>
                <w:bCs/>
                <w:sz w:val="22"/>
                <w:szCs w:val="22"/>
              </w:rPr>
              <w:t>SKILLS AND</w:t>
            </w:r>
          </w:p>
          <w:p w14:paraId="5FFF84CD" w14:textId="77777777" w:rsidR="00067E29" w:rsidRPr="00096B9E" w:rsidRDefault="00067E29" w:rsidP="008048CD">
            <w:pPr>
              <w:spacing w:before="40" w:after="40"/>
              <w:rPr>
                <w:rFonts w:ascii="Tahoma" w:hAnsi="Tahoma" w:cs="Tahoma"/>
                <w:b/>
                <w:bCs/>
                <w:sz w:val="22"/>
                <w:szCs w:val="22"/>
              </w:rPr>
            </w:pPr>
            <w:r w:rsidRPr="00096B9E">
              <w:rPr>
                <w:rFonts w:ascii="Tahoma" w:hAnsi="Tahoma" w:cs="Tahoma"/>
                <w:b/>
                <w:bCs/>
                <w:sz w:val="22"/>
                <w:szCs w:val="22"/>
              </w:rPr>
              <w:t>ATTRIBUTES</w:t>
            </w:r>
          </w:p>
          <w:p w14:paraId="6896888F" w14:textId="77777777" w:rsidR="00067E29" w:rsidRPr="00096B9E" w:rsidRDefault="00067E29" w:rsidP="008048CD">
            <w:pPr>
              <w:spacing w:before="40" w:after="40"/>
              <w:rPr>
                <w:rFonts w:ascii="Tahoma" w:hAnsi="Tahoma" w:cs="Tahoma"/>
                <w:b/>
                <w:bCs/>
                <w:sz w:val="22"/>
                <w:szCs w:val="22"/>
              </w:rPr>
            </w:pPr>
          </w:p>
        </w:tc>
        <w:tc>
          <w:tcPr>
            <w:tcW w:w="4442" w:type="dxa"/>
            <w:tcBorders>
              <w:top w:val="single" w:sz="4" w:space="0" w:color="auto"/>
              <w:left w:val="single" w:sz="4" w:space="0" w:color="auto"/>
              <w:bottom w:val="single" w:sz="4" w:space="0" w:color="auto"/>
              <w:right w:val="single" w:sz="4" w:space="0" w:color="auto"/>
            </w:tcBorders>
          </w:tcPr>
          <w:p w14:paraId="7201B8DA"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 xml:space="preserve">Ability to work without close supervision </w:t>
            </w:r>
          </w:p>
          <w:p w14:paraId="471D7A68"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Ability to prioritise own work and that of others, meet deadlines and manage workload in a pressured environment</w:t>
            </w:r>
          </w:p>
          <w:p w14:paraId="50EDC152"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Ability to deal with staff, volunteers and the public in a calm, caring and competent manner</w:t>
            </w:r>
          </w:p>
          <w:p w14:paraId="4C1E42F3"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An understanding of the issues involved in interviewing clients</w:t>
            </w:r>
          </w:p>
          <w:p w14:paraId="3FFB4E27"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Ability to research, analyse and interpret complex information</w:t>
            </w:r>
          </w:p>
          <w:p w14:paraId="26F1FAE5"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Ability to give and receive feedback objectively and sensitively and a willingness to challenge constructively</w:t>
            </w:r>
          </w:p>
          <w:p w14:paraId="2C32FD08"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Excellent written and oral communication skills</w:t>
            </w:r>
          </w:p>
          <w:p w14:paraId="3B21ED94"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Confident in using Word, email, internet and Teams</w:t>
            </w:r>
          </w:p>
          <w:p w14:paraId="1FA42028"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lastRenderedPageBreak/>
              <w:t>Confident in supporting others to use IT and trouble-shoot minor technical problems</w:t>
            </w:r>
          </w:p>
          <w:p w14:paraId="76726CC1"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t>Good numeracy skills</w:t>
            </w:r>
          </w:p>
        </w:tc>
        <w:tc>
          <w:tcPr>
            <w:tcW w:w="3544" w:type="dxa"/>
            <w:tcBorders>
              <w:top w:val="single" w:sz="4" w:space="0" w:color="auto"/>
              <w:left w:val="single" w:sz="4" w:space="0" w:color="auto"/>
              <w:bottom w:val="single" w:sz="4" w:space="0" w:color="auto"/>
              <w:right w:val="single" w:sz="4" w:space="0" w:color="auto"/>
            </w:tcBorders>
          </w:tcPr>
          <w:p w14:paraId="1EC31A3B" w14:textId="77777777" w:rsidR="00067E29" w:rsidRPr="00096B9E" w:rsidRDefault="00067E29" w:rsidP="00067E29">
            <w:pPr>
              <w:numPr>
                <w:ilvl w:val="0"/>
                <w:numId w:val="35"/>
              </w:numPr>
              <w:autoSpaceDE w:val="0"/>
              <w:autoSpaceDN w:val="0"/>
              <w:spacing w:before="40" w:after="40"/>
              <w:rPr>
                <w:rFonts w:ascii="Tahoma" w:hAnsi="Tahoma" w:cs="Tahoma"/>
                <w:sz w:val="22"/>
                <w:szCs w:val="22"/>
              </w:rPr>
            </w:pPr>
            <w:r w:rsidRPr="00096B9E">
              <w:rPr>
                <w:rFonts w:ascii="Tahoma" w:hAnsi="Tahoma" w:cs="Tahoma"/>
                <w:sz w:val="22"/>
                <w:szCs w:val="22"/>
              </w:rPr>
              <w:lastRenderedPageBreak/>
              <w:t>Ability to use benefit calculating software</w:t>
            </w:r>
          </w:p>
          <w:p w14:paraId="3DD2157C" w14:textId="77777777" w:rsidR="00067E29" w:rsidRPr="00096B9E" w:rsidRDefault="00067E29" w:rsidP="008048CD">
            <w:pPr>
              <w:spacing w:before="40" w:after="40"/>
              <w:ind w:left="720"/>
              <w:rPr>
                <w:rFonts w:ascii="Tahoma" w:hAnsi="Tahoma" w:cs="Tahoma"/>
                <w:sz w:val="22"/>
                <w:szCs w:val="22"/>
              </w:rPr>
            </w:pPr>
          </w:p>
        </w:tc>
      </w:tr>
      <w:tr w:rsidR="00067E29" w:rsidRPr="00096B9E" w14:paraId="0B38EA29" w14:textId="77777777" w:rsidTr="008048CD">
        <w:trPr>
          <w:trHeight w:val="1822"/>
          <w:jc w:val="center"/>
        </w:trPr>
        <w:tc>
          <w:tcPr>
            <w:tcW w:w="2226" w:type="dxa"/>
            <w:tcBorders>
              <w:top w:val="single" w:sz="4" w:space="0" w:color="auto"/>
              <w:left w:val="single" w:sz="4" w:space="0" w:color="auto"/>
              <w:bottom w:val="single" w:sz="4" w:space="0" w:color="auto"/>
              <w:right w:val="single" w:sz="4" w:space="0" w:color="auto"/>
            </w:tcBorders>
          </w:tcPr>
          <w:p w14:paraId="707AD0F3" w14:textId="77777777" w:rsidR="00067E29" w:rsidRPr="00096B9E" w:rsidRDefault="00067E29" w:rsidP="008048CD">
            <w:pPr>
              <w:spacing w:before="40" w:after="40"/>
              <w:rPr>
                <w:rFonts w:ascii="Tahoma" w:hAnsi="Tahoma" w:cs="Tahoma"/>
                <w:b/>
                <w:bCs/>
                <w:sz w:val="22"/>
                <w:szCs w:val="22"/>
              </w:rPr>
            </w:pPr>
          </w:p>
          <w:p w14:paraId="32AEF6A9" w14:textId="77777777" w:rsidR="00067E29" w:rsidRPr="00096B9E" w:rsidRDefault="00067E29" w:rsidP="008048CD">
            <w:pPr>
              <w:spacing w:before="40" w:after="40"/>
              <w:rPr>
                <w:rFonts w:ascii="Tahoma" w:hAnsi="Tahoma" w:cs="Tahoma"/>
                <w:b/>
                <w:bCs/>
                <w:sz w:val="22"/>
                <w:szCs w:val="22"/>
              </w:rPr>
            </w:pPr>
            <w:r w:rsidRPr="00096B9E">
              <w:rPr>
                <w:rFonts w:ascii="Tahoma" w:hAnsi="Tahoma" w:cs="Tahoma"/>
                <w:b/>
                <w:bCs/>
                <w:sz w:val="22"/>
                <w:szCs w:val="22"/>
              </w:rPr>
              <w:t>VALUES AND ATTITUDES</w:t>
            </w:r>
          </w:p>
          <w:p w14:paraId="7D3978F3" w14:textId="77777777" w:rsidR="00067E29" w:rsidRPr="00096B9E" w:rsidRDefault="00067E29" w:rsidP="008048CD">
            <w:pPr>
              <w:spacing w:before="40" w:after="40"/>
              <w:rPr>
                <w:rFonts w:ascii="Tahoma" w:hAnsi="Tahoma" w:cs="Tahoma"/>
                <w:b/>
                <w:bCs/>
                <w:sz w:val="22"/>
                <w:szCs w:val="22"/>
              </w:rPr>
            </w:pPr>
          </w:p>
        </w:tc>
        <w:tc>
          <w:tcPr>
            <w:tcW w:w="4442" w:type="dxa"/>
            <w:tcBorders>
              <w:top w:val="single" w:sz="4" w:space="0" w:color="auto"/>
              <w:left w:val="single" w:sz="4" w:space="0" w:color="auto"/>
              <w:bottom w:val="single" w:sz="4" w:space="0" w:color="auto"/>
              <w:right w:val="single" w:sz="4" w:space="0" w:color="auto"/>
            </w:tcBorders>
          </w:tcPr>
          <w:p w14:paraId="20E1EE07" w14:textId="77777777" w:rsidR="00067E29" w:rsidRPr="00096B9E" w:rsidRDefault="00067E29" w:rsidP="00067E29">
            <w:pPr>
              <w:numPr>
                <w:ilvl w:val="0"/>
                <w:numId w:val="36"/>
              </w:numPr>
              <w:autoSpaceDE w:val="0"/>
              <w:autoSpaceDN w:val="0"/>
              <w:spacing w:before="40" w:after="40"/>
              <w:rPr>
                <w:rFonts w:ascii="Tahoma" w:hAnsi="Tahoma" w:cs="Tahoma"/>
                <w:sz w:val="22"/>
                <w:szCs w:val="22"/>
              </w:rPr>
            </w:pPr>
            <w:r w:rsidRPr="00096B9E">
              <w:rPr>
                <w:rFonts w:ascii="Tahoma" w:hAnsi="Tahoma" w:cs="Tahoma"/>
                <w:sz w:val="22"/>
                <w:szCs w:val="22"/>
              </w:rPr>
              <w:t>Commitment to team working</w:t>
            </w:r>
          </w:p>
          <w:p w14:paraId="16753DD0" w14:textId="77777777" w:rsidR="00067E29" w:rsidRPr="00096B9E" w:rsidRDefault="00067E29" w:rsidP="00067E29">
            <w:pPr>
              <w:numPr>
                <w:ilvl w:val="0"/>
                <w:numId w:val="36"/>
              </w:numPr>
              <w:autoSpaceDE w:val="0"/>
              <w:autoSpaceDN w:val="0"/>
              <w:spacing w:before="40" w:after="40"/>
              <w:rPr>
                <w:rFonts w:ascii="Tahoma" w:hAnsi="Tahoma" w:cs="Tahoma"/>
                <w:sz w:val="22"/>
                <w:szCs w:val="22"/>
              </w:rPr>
            </w:pPr>
            <w:r w:rsidRPr="00096B9E">
              <w:rPr>
                <w:rFonts w:ascii="Tahoma" w:hAnsi="Tahoma" w:cs="Tahoma"/>
                <w:sz w:val="22"/>
                <w:szCs w:val="22"/>
              </w:rPr>
              <w:t>Commitment to the delivery of a quality service</w:t>
            </w:r>
          </w:p>
          <w:p w14:paraId="2AD1220A" w14:textId="77777777" w:rsidR="00067E29" w:rsidRPr="00096B9E" w:rsidRDefault="00067E29" w:rsidP="00067E29">
            <w:pPr>
              <w:numPr>
                <w:ilvl w:val="0"/>
                <w:numId w:val="36"/>
              </w:numPr>
              <w:autoSpaceDE w:val="0"/>
              <w:autoSpaceDN w:val="0"/>
              <w:spacing w:before="40" w:after="40"/>
              <w:rPr>
                <w:rFonts w:ascii="Tahoma" w:hAnsi="Tahoma" w:cs="Tahoma"/>
                <w:sz w:val="22"/>
                <w:szCs w:val="22"/>
              </w:rPr>
            </w:pPr>
            <w:r w:rsidRPr="00096B9E">
              <w:rPr>
                <w:rFonts w:ascii="Tahoma" w:hAnsi="Tahoma" w:cs="Tahoma"/>
                <w:sz w:val="22"/>
                <w:szCs w:val="22"/>
              </w:rPr>
              <w:t>Commitment to confidentiality, equal opportunities and the principles, aims and objectives of the CAB Service</w:t>
            </w:r>
          </w:p>
          <w:p w14:paraId="3413AC6E" w14:textId="77777777" w:rsidR="00067E29" w:rsidRPr="00096B9E" w:rsidRDefault="00067E29" w:rsidP="008048CD">
            <w:pPr>
              <w:spacing w:before="40" w:after="40"/>
              <w:ind w:left="720"/>
              <w:rPr>
                <w:rFonts w:ascii="Tahoma" w:hAnsi="Tahoma" w:cs="Tahom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1CAC6C8" w14:textId="77777777" w:rsidR="00067E29" w:rsidRPr="00096B9E" w:rsidRDefault="00067E29" w:rsidP="008048CD">
            <w:pPr>
              <w:spacing w:before="40" w:after="40"/>
              <w:ind w:left="360"/>
              <w:rPr>
                <w:rFonts w:ascii="Tahoma" w:hAnsi="Tahoma" w:cs="Tahoma"/>
                <w:sz w:val="22"/>
                <w:szCs w:val="22"/>
              </w:rPr>
            </w:pPr>
          </w:p>
        </w:tc>
      </w:tr>
    </w:tbl>
    <w:p w14:paraId="217BD1FB" w14:textId="77777777" w:rsidR="00067E29" w:rsidRPr="00096B9E" w:rsidRDefault="00067E29" w:rsidP="00067E29">
      <w:pPr>
        <w:rPr>
          <w:rFonts w:ascii="Tahoma" w:hAnsi="Tahoma" w:cs="Tahoma"/>
          <w:sz w:val="22"/>
          <w:szCs w:val="22"/>
        </w:rPr>
      </w:pPr>
    </w:p>
    <w:p w14:paraId="26334EAC" w14:textId="77777777" w:rsidR="00067E29" w:rsidRPr="00096B9E" w:rsidRDefault="00067E29" w:rsidP="00067E29">
      <w:pPr>
        <w:rPr>
          <w:rFonts w:ascii="Tahoma" w:hAnsi="Tahoma" w:cs="Tahoma"/>
          <w:sz w:val="22"/>
          <w:szCs w:val="22"/>
        </w:rPr>
      </w:pPr>
    </w:p>
    <w:p w14:paraId="195DD0B6" w14:textId="77777777" w:rsidR="00067E29" w:rsidRPr="00096B9E" w:rsidRDefault="00067E29" w:rsidP="00067E29">
      <w:pPr>
        <w:rPr>
          <w:rFonts w:ascii="Tahoma" w:hAnsi="Tahoma" w:cs="Tahoma"/>
          <w:b/>
          <w:sz w:val="22"/>
          <w:szCs w:val="22"/>
        </w:rPr>
      </w:pPr>
      <w:r w:rsidRPr="00096B9E">
        <w:rPr>
          <w:rFonts w:ascii="Tahoma" w:hAnsi="Tahoma" w:cs="Tahoma"/>
          <w:b/>
          <w:sz w:val="22"/>
          <w:szCs w:val="22"/>
        </w:rPr>
        <w:t>REQUIRED TRAINING</w:t>
      </w:r>
    </w:p>
    <w:p w14:paraId="3F1CA0BF" w14:textId="77777777" w:rsidR="00067E29" w:rsidRPr="00096B9E" w:rsidRDefault="00067E29" w:rsidP="00067E29">
      <w:pPr>
        <w:pStyle w:val="NoSpacing"/>
        <w:rPr>
          <w:rFonts w:ascii="Tahoma" w:hAnsi="Tahoma" w:cs="Tahoma"/>
        </w:rPr>
      </w:pPr>
      <w:r w:rsidRPr="00096B9E">
        <w:rPr>
          <w:rFonts w:ascii="Tahoma" w:hAnsi="Tahoma" w:cs="Tahoma"/>
        </w:rPr>
        <w:t xml:space="preserve">Previous completion of the Citizens Advice Bureaux Adviser Training Programme (ATP) is desirable. If the ATP has not already been completed, the </w:t>
      </w:r>
      <w:proofErr w:type="spellStart"/>
      <w:r w:rsidRPr="00096B9E">
        <w:rPr>
          <w:rFonts w:ascii="Tahoma" w:hAnsi="Tahoma" w:cs="Tahoma"/>
        </w:rPr>
        <w:t>postholder</w:t>
      </w:r>
      <w:proofErr w:type="spellEnd"/>
      <w:r w:rsidRPr="00096B9E">
        <w:rPr>
          <w:rFonts w:ascii="Tahoma" w:hAnsi="Tahoma" w:cs="Tahoma"/>
        </w:rPr>
        <w:t xml:space="preserve"> will be expected to complete this.</w:t>
      </w:r>
    </w:p>
    <w:p w14:paraId="484F95EE" w14:textId="77777777" w:rsidR="00067E29" w:rsidRPr="00096B9E" w:rsidRDefault="00067E29" w:rsidP="00067E29">
      <w:pPr>
        <w:rPr>
          <w:rFonts w:ascii="Tahoma" w:hAnsi="Tahoma" w:cs="Tahoma"/>
          <w:sz w:val="22"/>
          <w:szCs w:val="22"/>
        </w:rPr>
      </w:pPr>
    </w:p>
    <w:p w14:paraId="30379D6F" w14:textId="77777777" w:rsidR="00067E29" w:rsidRPr="00096B9E" w:rsidRDefault="00067E29" w:rsidP="00067E29">
      <w:pPr>
        <w:rPr>
          <w:rFonts w:ascii="Tahoma" w:hAnsi="Tahoma" w:cs="Tahoma"/>
          <w:sz w:val="22"/>
          <w:szCs w:val="22"/>
        </w:rPr>
      </w:pPr>
      <w:r w:rsidRPr="00096B9E">
        <w:rPr>
          <w:rFonts w:ascii="Tahoma" w:hAnsi="Tahoma" w:cs="Tahoma"/>
          <w:sz w:val="22"/>
          <w:szCs w:val="22"/>
        </w:rPr>
        <w:t>The post holder will be required to undertake ongoing specialist advice training by attending courses in Shetland, on the mainland and by online learning.</w:t>
      </w:r>
    </w:p>
    <w:p w14:paraId="609F7A39" w14:textId="77777777" w:rsidR="00067E29" w:rsidRPr="00096B9E" w:rsidRDefault="00067E29" w:rsidP="00067E29">
      <w:pPr>
        <w:rPr>
          <w:rFonts w:ascii="Tahoma" w:hAnsi="Tahoma" w:cs="Tahoma"/>
          <w:sz w:val="22"/>
          <w:szCs w:val="22"/>
        </w:rPr>
      </w:pPr>
    </w:p>
    <w:p w14:paraId="1083A1B8" w14:textId="3E2BDB59" w:rsidR="00985EA7" w:rsidRPr="00096B9E" w:rsidRDefault="00985EA7" w:rsidP="00A62DED">
      <w:pPr>
        <w:rPr>
          <w:rFonts w:ascii="Tahoma" w:hAnsi="Tahoma" w:cs="Tahoma"/>
          <w:b/>
          <w:sz w:val="22"/>
          <w:szCs w:val="22"/>
        </w:rPr>
      </w:pPr>
    </w:p>
    <w:p w14:paraId="24DFCABD" w14:textId="77777777" w:rsidR="00985EA7" w:rsidRPr="00096B9E" w:rsidRDefault="00985EA7" w:rsidP="00A62DED">
      <w:pPr>
        <w:rPr>
          <w:rFonts w:ascii="Tahoma" w:hAnsi="Tahoma" w:cs="Tahoma"/>
          <w:b/>
          <w:sz w:val="22"/>
          <w:szCs w:val="22"/>
        </w:rPr>
      </w:pPr>
      <w:r w:rsidRPr="00096B9E">
        <w:rPr>
          <w:rFonts w:ascii="Tahoma" w:hAnsi="Tahoma" w:cs="Tahoma"/>
          <w:b/>
          <w:sz w:val="22"/>
          <w:szCs w:val="22"/>
        </w:rPr>
        <w:t>ADDITIONAL REQUIREMENTS</w:t>
      </w:r>
    </w:p>
    <w:p w14:paraId="387185A9" w14:textId="77777777" w:rsidR="00985EA7" w:rsidRPr="00096B9E" w:rsidRDefault="00985EA7" w:rsidP="00A62DED">
      <w:pPr>
        <w:pStyle w:val="NoSpacing"/>
        <w:numPr>
          <w:ilvl w:val="0"/>
          <w:numId w:val="32"/>
        </w:numPr>
        <w:ind w:left="426" w:hanging="426"/>
        <w:rPr>
          <w:rFonts w:ascii="Tahoma" w:hAnsi="Tahoma" w:cs="Tahoma"/>
        </w:rPr>
      </w:pPr>
      <w:r w:rsidRPr="00096B9E">
        <w:rPr>
          <w:rFonts w:ascii="Tahoma" w:hAnsi="Tahoma" w:cs="Tahoma"/>
        </w:rPr>
        <w:t>The post is subject to the receipt of a satisfactory Basic Disclosure Certificate</w:t>
      </w:r>
    </w:p>
    <w:p w14:paraId="3262CBCD" w14:textId="739F0BB3" w:rsidR="0006718F" w:rsidRPr="00096B9E" w:rsidRDefault="00985EA7" w:rsidP="00A62DED">
      <w:pPr>
        <w:pStyle w:val="NoSpacing"/>
        <w:numPr>
          <w:ilvl w:val="0"/>
          <w:numId w:val="32"/>
        </w:numPr>
        <w:ind w:left="426" w:hanging="426"/>
        <w:rPr>
          <w:rFonts w:ascii="Tahoma" w:hAnsi="Tahoma" w:cs="Tahoma"/>
        </w:rPr>
      </w:pPr>
      <w:r w:rsidRPr="00096B9E">
        <w:rPr>
          <w:rFonts w:ascii="Tahoma" w:hAnsi="Tahoma" w:cs="Tahoma"/>
        </w:rPr>
        <w:t>The post is subject to the disclosure of criminal history information</w:t>
      </w:r>
    </w:p>
    <w:p w14:paraId="62409F53" w14:textId="77777777" w:rsidR="0006718F" w:rsidRPr="00096B9E" w:rsidRDefault="0006718F" w:rsidP="00A62DED">
      <w:pPr>
        <w:pStyle w:val="Header"/>
        <w:rPr>
          <w:rFonts w:ascii="Tahoma" w:hAnsi="Tahoma" w:cs="Tahoma"/>
          <w:b/>
          <w:sz w:val="22"/>
          <w:szCs w:val="22"/>
        </w:rPr>
      </w:pPr>
    </w:p>
    <w:p w14:paraId="02B2439E" w14:textId="77777777" w:rsidR="0006718F" w:rsidRPr="00096B9E" w:rsidRDefault="0006718F" w:rsidP="00A62DED">
      <w:pPr>
        <w:pStyle w:val="Header"/>
        <w:rPr>
          <w:rFonts w:ascii="Tahoma" w:hAnsi="Tahoma" w:cs="Tahoma"/>
          <w:b/>
          <w:sz w:val="22"/>
          <w:szCs w:val="22"/>
        </w:rPr>
      </w:pPr>
    </w:p>
    <w:p w14:paraId="0DF877DD" w14:textId="3FB1DD45" w:rsidR="0006718F" w:rsidRPr="00096B9E" w:rsidRDefault="0006718F" w:rsidP="00A62DED">
      <w:pPr>
        <w:pStyle w:val="Header"/>
        <w:rPr>
          <w:rFonts w:ascii="Tahoma" w:hAnsi="Tahoma" w:cs="Tahoma"/>
          <w:sz w:val="22"/>
          <w:szCs w:val="22"/>
        </w:rPr>
      </w:pPr>
      <w:r w:rsidRPr="00096B9E">
        <w:rPr>
          <w:rFonts w:ascii="Tahoma" w:hAnsi="Tahoma" w:cs="Tahoma"/>
          <w:b/>
          <w:sz w:val="22"/>
          <w:szCs w:val="22"/>
        </w:rPr>
        <w:t xml:space="preserve">Shetland Islands </w:t>
      </w:r>
      <w:r w:rsidR="00E22AE2" w:rsidRPr="00096B9E">
        <w:rPr>
          <w:rFonts w:ascii="Tahoma" w:hAnsi="Tahoma" w:cs="Tahoma"/>
          <w:b/>
          <w:sz w:val="22"/>
          <w:szCs w:val="22"/>
        </w:rPr>
        <w:t>Citizens Advice Bureau</w:t>
      </w:r>
      <w:r w:rsidR="00B44EF1" w:rsidRPr="00096B9E">
        <w:rPr>
          <w:rFonts w:ascii="Tahoma" w:hAnsi="Tahoma" w:cs="Tahoma"/>
          <w:b/>
          <w:sz w:val="22"/>
          <w:szCs w:val="22"/>
        </w:rPr>
        <w:t xml:space="preserve"> is committed to equal opportunities both in service provision and </w:t>
      </w:r>
      <w:r w:rsidRPr="00096B9E">
        <w:rPr>
          <w:rFonts w:ascii="Tahoma" w:hAnsi="Tahoma" w:cs="Tahoma"/>
          <w:b/>
          <w:sz w:val="22"/>
          <w:szCs w:val="22"/>
        </w:rPr>
        <w:t xml:space="preserve">in </w:t>
      </w:r>
      <w:r w:rsidR="00B44EF1" w:rsidRPr="00096B9E">
        <w:rPr>
          <w:rFonts w:ascii="Tahoma" w:hAnsi="Tahoma" w:cs="Tahoma"/>
          <w:b/>
          <w:sz w:val="22"/>
          <w:szCs w:val="22"/>
        </w:rPr>
        <w:t>employment.</w:t>
      </w:r>
    </w:p>
    <w:p w14:paraId="0EE4E6DC" w14:textId="0B4289A7" w:rsidR="00B44EF1" w:rsidRPr="008D4923" w:rsidRDefault="00B44EF1" w:rsidP="00A62DED">
      <w:pPr>
        <w:spacing w:after="240" w:line="276" w:lineRule="auto"/>
        <w:ind w:right="-852"/>
        <w:rPr>
          <w:rFonts w:ascii="Tahoma" w:hAnsi="Tahoma" w:cs="Tahoma"/>
          <w:b/>
          <w:sz w:val="22"/>
          <w:szCs w:val="22"/>
        </w:rPr>
      </w:pPr>
      <w:r w:rsidRPr="00096B9E">
        <w:rPr>
          <w:rFonts w:ascii="Tahoma" w:hAnsi="Tahoma" w:cs="Tahoma"/>
          <w:b/>
          <w:sz w:val="22"/>
          <w:szCs w:val="22"/>
        </w:rPr>
        <w:t>Charity number</w:t>
      </w:r>
      <w:r w:rsidR="0090607A" w:rsidRPr="00096B9E">
        <w:rPr>
          <w:rFonts w:ascii="Tahoma" w:hAnsi="Tahoma" w:cs="Tahoma"/>
          <w:b/>
          <w:sz w:val="22"/>
          <w:szCs w:val="22"/>
        </w:rPr>
        <w:t xml:space="preserve">: </w:t>
      </w:r>
      <w:r w:rsidR="0006718F" w:rsidRPr="00096B9E">
        <w:rPr>
          <w:rFonts w:ascii="Tahoma" w:hAnsi="Tahoma" w:cs="Tahoma"/>
          <w:b/>
          <w:sz w:val="22"/>
          <w:szCs w:val="22"/>
        </w:rPr>
        <w:t>SC019785</w:t>
      </w:r>
      <w:r w:rsidR="0006718F" w:rsidRPr="00096B9E">
        <w:rPr>
          <w:rFonts w:ascii="Tahoma" w:hAnsi="Tahoma" w:cs="Tahoma"/>
          <w:b/>
          <w:sz w:val="22"/>
          <w:szCs w:val="22"/>
        </w:rPr>
        <w:br/>
      </w:r>
      <w:r w:rsidRPr="00096B9E">
        <w:rPr>
          <w:rFonts w:ascii="Tahoma" w:hAnsi="Tahoma" w:cs="Tahoma"/>
          <w:b/>
          <w:sz w:val="22"/>
          <w:szCs w:val="22"/>
        </w:rPr>
        <w:t>Charity name:</w:t>
      </w:r>
      <w:r w:rsidR="0006718F" w:rsidRPr="00096B9E">
        <w:rPr>
          <w:rFonts w:ascii="Tahoma" w:hAnsi="Tahoma" w:cs="Tahoma"/>
          <w:b/>
          <w:sz w:val="22"/>
          <w:szCs w:val="22"/>
        </w:rPr>
        <w:t xml:space="preserve"> Shetland Islands CAB</w:t>
      </w:r>
      <w:r w:rsidR="0006718F" w:rsidRPr="00096B9E">
        <w:rPr>
          <w:rFonts w:ascii="Tahoma" w:hAnsi="Tahoma" w:cs="Tahoma"/>
          <w:sz w:val="22"/>
          <w:szCs w:val="22"/>
        </w:rPr>
        <w:t xml:space="preserve"> </w:t>
      </w:r>
      <w:r w:rsidR="0006718F" w:rsidRPr="00096B9E">
        <w:rPr>
          <w:rFonts w:ascii="Tahoma" w:hAnsi="Tahoma" w:cs="Tahoma"/>
          <w:b/>
          <w:sz w:val="22"/>
          <w:szCs w:val="22"/>
        </w:rPr>
        <w:t>Citizens Advice Bureau</w:t>
      </w:r>
    </w:p>
    <w:sectPr w:rsidR="00B44EF1" w:rsidRPr="008D4923" w:rsidSect="00E453D8">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C81FD" w14:textId="77777777" w:rsidR="00FB1EAF" w:rsidRDefault="00FB1EAF" w:rsidP="00295282">
      <w:r>
        <w:separator/>
      </w:r>
    </w:p>
  </w:endnote>
  <w:endnote w:type="continuationSeparator" w:id="0">
    <w:p w14:paraId="3D431CDF" w14:textId="77777777" w:rsidR="00FB1EAF" w:rsidRDefault="00FB1EAF"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99993"/>
      <w:docPartObj>
        <w:docPartGallery w:val="Page Numbers (Bottom of Page)"/>
        <w:docPartUnique/>
      </w:docPartObj>
    </w:sdtPr>
    <w:sdtEndPr>
      <w:rPr>
        <w:noProof/>
      </w:rPr>
    </w:sdtEndPr>
    <w:sdtContent>
      <w:p w14:paraId="35BAAD9A" w14:textId="2601453D" w:rsidR="006B5958" w:rsidRDefault="006B5958">
        <w:pPr>
          <w:pStyle w:val="Footer"/>
          <w:jc w:val="right"/>
        </w:pPr>
        <w:r>
          <w:fldChar w:fldCharType="begin"/>
        </w:r>
        <w:r>
          <w:instrText xml:space="preserve"> PAGE   \* MERGEFORMAT </w:instrText>
        </w:r>
        <w:r>
          <w:fldChar w:fldCharType="separate"/>
        </w:r>
        <w:r w:rsidR="00DD60F3">
          <w:rPr>
            <w:noProof/>
          </w:rPr>
          <w:t>5</w:t>
        </w:r>
        <w:r>
          <w:rPr>
            <w:noProof/>
          </w:rPr>
          <w:fldChar w:fldCharType="end"/>
        </w:r>
      </w:p>
    </w:sdtContent>
  </w:sdt>
  <w:p w14:paraId="35CFCBD8" w14:textId="6B1F9597" w:rsidR="00295282" w:rsidRPr="00896AC3" w:rsidRDefault="00295282" w:rsidP="0089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rPr>
      <w:id w:val="-1938516958"/>
      <w:docPartObj>
        <w:docPartGallery w:val="Page Numbers (Bottom of Page)"/>
        <w:docPartUnique/>
      </w:docPartObj>
    </w:sdtPr>
    <w:sdtEndPr>
      <w:rPr>
        <w:noProof/>
      </w:rPr>
    </w:sdtEndPr>
    <w:sdtContent>
      <w:p w14:paraId="4CD7D9B7" w14:textId="43F36C3C" w:rsidR="008C1B14" w:rsidRPr="00992C90" w:rsidRDefault="00992C90" w:rsidP="00992C90">
        <w:pPr>
          <w:pStyle w:val="Footer"/>
          <w:jc w:val="right"/>
          <w:rPr>
            <w:rFonts w:ascii="Tahoma" w:hAnsi="Tahoma" w:cs="Tahoma"/>
            <w:sz w:val="18"/>
          </w:rPr>
        </w:pPr>
        <w:r w:rsidRPr="00992C90">
          <w:rPr>
            <w:rFonts w:ascii="Tahoma" w:hAnsi="Tahoma" w:cs="Tahoma"/>
            <w:sz w:val="18"/>
          </w:rPr>
          <w:fldChar w:fldCharType="begin"/>
        </w:r>
        <w:r w:rsidRPr="00992C90">
          <w:rPr>
            <w:rFonts w:ascii="Tahoma" w:hAnsi="Tahoma" w:cs="Tahoma"/>
            <w:sz w:val="18"/>
          </w:rPr>
          <w:instrText xml:space="preserve"> PAGE   \* MERGEFORMAT </w:instrText>
        </w:r>
        <w:r w:rsidRPr="00992C90">
          <w:rPr>
            <w:rFonts w:ascii="Tahoma" w:hAnsi="Tahoma" w:cs="Tahoma"/>
            <w:sz w:val="18"/>
          </w:rPr>
          <w:fldChar w:fldCharType="separate"/>
        </w:r>
        <w:r w:rsidR="00DD60F3">
          <w:rPr>
            <w:rFonts w:ascii="Tahoma" w:hAnsi="Tahoma" w:cs="Tahoma"/>
            <w:noProof/>
            <w:sz w:val="18"/>
          </w:rPr>
          <w:t>1</w:t>
        </w:r>
        <w:r w:rsidRPr="00992C90">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7F358" w14:textId="77777777" w:rsidR="00FB1EAF" w:rsidRDefault="00FB1EAF" w:rsidP="00295282">
      <w:r>
        <w:separator/>
      </w:r>
    </w:p>
  </w:footnote>
  <w:footnote w:type="continuationSeparator" w:id="0">
    <w:p w14:paraId="507E8046" w14:textId="77777777" w:rsidR="00FB1EAF" w:rsidRDefault="00FB1EAF"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19E0" w14:textId="77777777" w:rsidR="00295282" w:rsidRDefault="00DD60F3">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BB29" w14:textId="029A177E" w:rsidR="00295282" w:rsidRPr="0006718F" w:rsidRDefault="00EF542E" w:rsidP="0006718F">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 </w:t>
    </w:r>
    <w:r w:rsidR="00067E29">
      <w:rPr>
        <w:rFonts w:ascii="Tahoma" w:hAnsi="Tahoma" w:cs="Tahoma"/>
        <w:sz w:val="20"/>
      </w:rPr>
      <w:t>Assistant Session Supervisor</w:t>
    </w:r>
    <w:r w:rsidR="00BC3D9E">
      <w:rPr>
        <w:rFonts w:ascii="Tahoma" w:hAnsi="Tahoma" w:cs="Tahoma"/>
        <w:sz w:val="20"/>
      </w:rPr>
      <w:t xml:space="preserve"> </w:t>
    </w:r>
    <w:r w:rsidR="00BC3D9E">
      <w:rPr>
        <w:rFonts w:ascii="Tahoma" w:hAnsi="Tahoma" w:cs="Tahoma"/>
        <w:sz w:val="20"/>
      </w:rPr>
      <w:tab/>
    </w:r>
    <w:r w:rsidR="00703342" w:rsidRPr="008508E6">
      <w:rPr>
        <w:rFonts w:ascii="Tahoma" w:hAnsi="Tahoma" w:cs="Tahoma"/>
        <w:color w:val="000000" w:themeColor="text1"/>
        <w:sz w:val="20"/>
        <w:szCs w:val="18"/>
      </w:rPr>
      <w:tab/>
    </w:r>
    <w:r w:rsidR="0006718F">
      <w:rPr>
        <w:rFonts w:ascii="Tahoma" w:hAnsi="Tahoma" w:cs="Tahoma"/>
        <w:sz w:val="20"/>
      </w:rPr>
      <w:t>Shetland Islands CAB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C6CF" w14:textId="612B1597" w:rsidR="008C1B14" w:rsidRPr="00F027DB" w:rsidRDefault="00F027DB" w:rsidP="00F027DB">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w:t>
    </w:r>
    <w:r w:rsidR="00D165A2">
      <w:rPr>
        <w:rFonts w:ascii="Tahoma" w:hAnsi="Tahoma" w:cs="Tahoma"/>
        <w:sz w:val="20"/>
      </w:rPr>
      <w:t xml:space="preserve"> </w:t>
    </w:r>
    <w:r w:rsidR="00567CDC">
      <w:rPr>
        <w:rFonts w:ascii="Tahoma" w:eastAsia="Times New Roman" w:hAnsi="Tahoma" w:cs="Tahoma"/>
        <w:bCs/>
        <w:sz w:val="22"/>
        <w:szCs w:val="22"/>
        <w:lang w:eastAsia="en-GB"/>
      </w:rPr>
      <w:t>Assistant Session Supervisor</w:t>
    </w:r>
    <w:r w:rsidR="00BC3D9E">
      <w:rPr>
        <w:rFonts w:ascii="Tahoma" w:hAnsi="Tahoma" w:cs="Tahoma"/>
        <w:sz w:val="20"/>
      </w:rPr>
      <w:tab/>
    </w:r>
    <w:r w:rsidRPr="002C6B30">
      <w:rPr>
        <w:rFonts w:ascii="Tahoma" w:hAnsi="Tahoma" w:cs="Tahoma"/>
        <w:sz w:val="20"/>
      </w:rPr>
      <w:tab/>
    </w:r>
    <w:r w:rsidR="00985EA7">
      <w:rPr>
        <w:rFonts w:ascii="Tahoma" w:hAnsi="Tahoma" w:cs="Tahoma"/>
        <w:sz w:val="20"/>
      </w:rPr>
      <w:t>Shetland Islands CAB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00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D4014"/>
    <w:multiLevelType w:val="hybridMultilevel"/>
    <w:tmpl w:val="04E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C621FC"/>
    <w:multiLevelType w:val="hybridMultilevel"/>
    <w:tmpl w:val="18283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E096A"/>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0"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E08402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26484D09"/>
    <w:multiLevelType w:val="hybridMultilevel"/>
    <w:tmpl w:val="28C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16655"/>
    <w:multiLevelType w:val="hybridMultilevel"/>
    <w:tmpl w:val="18F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76692"/>
    <w:multiLevelType w:val="hybridMultilevel"/>
    <w:tmpl w:val="7D6E5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3" w15:restartNumberingAfterBreak="0">
    <w:nsid w:val="47C47AE7"/>
    <w:multiLevelType w:val="hybridMultilevel"/>
    <w:tmpl w:val="6C6CF5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C86E7D"/>
    <w:multiLevelType w:val="hybridMultilevel"/>
    <w:tmpl w:val="345E6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6"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7"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444AB7"/>
    <w:multiLevelType w:val="hybridMultilevel"/>
    <w:tmpl w:val="F6CA5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82406D9"/>
    <w:multiLevelType w:val="hybridMultilevel"/>
    <w:tmpl w:val="B16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D06E8"/>
    <w:multiLevelType w:val="hybridMultilevel"/>
    <w:tmpl w:val="616AA94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9"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1"/>
  </w:num>
  <w:num w:numId="3">
    <w:abstractNumId w:val="3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6"/>
  </w:num>
  <w:num w:numId="5">
    <w:abstractNumId w:val="12"/>
  </w:num>
  <w:num w:numId="6">
    <w:abstractNumId w:val="16"/>
  </w:num>
  <w:num w:numId="7">
    <w:abstractNumId w:val="34"/>
  </w:num>
  <w:num w:numId="8">
    <w:abstractNumId w:val="21"/>
  </w:num>
  <w:num w:numId="9">
    <w:abstractNumId w:val="15"/>
  </w:num>
  <w:num w:numId="10">
    <w:abstractNumId w:val="1"/>
  </w:num>
  <w:num w:numId="11">
    <w:abstractNumId w:val="4"/>
  </w:num>
  <w:num w:numId="12">
    <w:abstractNumId w:val="32"/>
  </w:num>
  <w:num w:numId="13">
    <w:abstractNumId w:val="13"/>
  </w:num>
  <w:num w:numId="14">
    <w:abstractNumId w:val="27"/>
  </w:num>
  <w:num w:numId="15">
    <w:abstractNumId w:val="18"/>
  </w:num>
  <w:num w:numId="16">
    <w:abstractNumId w:val="8"/>
  </w:num>
  <w:num w:numId="17">
    <w:abstractNumId w:val="38"/>
  </w:num>
  <w:num w:numId="18">
    <w:abstractNumId w:val="25"/>
  </w:num>
  <w:num w:numId="19">
    <w:abstractNumId w:val="22"/>
  </w:num>
  <w:num w:numId="20">
    <w:abstractNumId w:val="30"/>
  </w:num>
  <w:num w:numId="21">
    <w:abstractNumId w:val="9"/>
  </w:num>
  <w:num w:numId="22">
    <w:abstractNumId w:val="26"/>
  </w:num>
  <w:num w:numId="23">
    <w:abstractNumId w:val="35"/>
  </w:num>
  <w:num w:numId="24">
    <w:abstractNumId w:val="3"/>
  </w:num>
  <w:num w:numId="25">
    <w:abstractNumId w:val="11"/>
  </w:num>
  <w:num w:numId="26">
    <w:abstractNumId w:val="29"/>
  </w:num>
  <w:num w:numId="27">
    <w:abstractNumId w:val="10"/>
  </w:num>
  <w:num w:numId="28">
    <w:abstractNumId w:val="39"/>
  </w:num>
  <w:num w:numId="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7"/>
  </w:num>
  <w:num w:numId="32">
    <w:abstractNumId w:val="33"/>
  </w:num>
  <w:num w:numId="33">
    <w:abstractNumId w:val="28"/>
  </w:num>
  <w:num w:numId="34">
    <w:abstractNumId w:val="19"/>
  </w:num>
  <w:num w:numId="35">
    <w:abstractNumId w:val="24"/>
  </w:num>
  <w:num w:numId="36">
    <w:abstractNumId w:val="6"/>
  </w:num>
  <w:num w:numId="37">
    <w:abstractNumId w:val="2"/>
  </w:num>
  <w:num w:numId="38">
    <w:abstractNumId w:val="0"/>
  </w:num>
  <w:num w:numId="39">
    <w:abstractNumId w:val="14"/>
  </w:num>
  <w:num w:numId="40">
    <w:abstractNumId w:val="2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E8"/>
    <w:rsid w:val="00023B58"/>
    <w:rsid w:val="00033746"/>
    <w:rsid w:val="00034C41"/>
    <w:rsid w:val="00036121"/>
    <w:rsid w:val="000503DA"/>
    <w:rsid w:val="00053281"/>
    <w:rsid w:val="0005408A"/>
    <w:rsid w:val="0006718F"/>
    <w:rsid w:val="00067E29"/>
    <w:rsid w:val="00086309"/>
    <w:rsid w:val="00096B9E"/>
    <w:rsid w:val="000B4790"/>
    <w:rsid w:val="000B6044"/>
    <w:rsid w:val="000D7715"/>
    <w:rsid w:val="001017B9"/>
    <w:rsid w:val="00104BDB"/>
    <w:rsid w:val="00106AAB"/>
    <w:rsid w:val="001136A3"/>
    <w:rsid w:val="00171FF7"/>
    <w:rsid w:val="001A5DB5"/>
    <w:rsid w:val="001D60E3"/>
    <w:rsid w:val="0024129A"/>
    <w:rsid w:val="00241AA0"/>
    <w:rsid w:val="00252F6F"/>
    <w:rsid w:val="00257D65"/>
    <w:rsid w:val="00267509"/>
    <w:rsid w:val="00272A0E"/>
    <w:rsid w:val="00292C76"/>
    <w:rsid w:val="00295282"/>
    <w:rsid w:val="002E5057"/>
    <w:rsid w:val="002E56D2"/>
    <w:rsid w:val="002F1655"/>
    <w:rsid w:val="0032236E"/>
    <w:rsid w:val="0032575A"/>
    <w:rsid w:val="003504AE"/>
    <w:rsid w:val="003622F6"/>
    <w:rsid w:val="003778CB"/>
    <w:rsid w:val="003A7648"/>
    <w:rsid w:val="003A7C03"/>
    <w:rsid w:val="003B0C73"/>
    <w:rsid w:val="003D3B64"/>
    <w:rsid w:val="003E4ED0"/>
    <w:rsid w:val="003E65C7"/>
    <w:rsid w:val="003F46BF"/>
    <w:rsid w:val="00402200"/>
    <w:rsid w:val="00416AD7"/>
    <w:rsid w:val="00442196"/>
    <w:rsid w:val="004564AA"/>
    <w:rsid w:val="00491569"/>
    <w:rsid w:val="004973F9"/>
    <w:rsid w:val="00497CCB"/>
    <w:rsid w:val="004D1030"/>
    <w:rsid w:val="004D4E60"/>
    <w:rsid w:val="004E095A"/>
    <w:rsid w:val="00535775"/>
    <w:rsid w:val="00546907"/>
    <w:rsid w:val="0056708B"/>
    <w:rsid w:val="00567CDC"/>
    <w:rsid w:val="005A02FD"/>
    <w:rsid w:val="005C717A"/>
    <w:rsid w:val="005C78E0"/>
    <w:rsid w:val="005E43F1"/>
    <w:rsid w:val="005E4D72"/>
    <w:rsid w:val="005F1CE1"/>
    <w:rsid w:val="00606DAA"/>
    <w:rsid w:val="00607CC9"/>
    <w:rsid w:val="00676100"/>
    <w:rsid w:val="00697F62"/>
    <w:rsid w:val="006B1EB3"/>
    <w:rsid w:val="006B206B"/>
    <w:rsid w:val="006B5958"/>
    <w:rsid w:val="006C1F5F"/>
    <w:rsid w:val="006F1F2A"/>
    <w:rsid w:val="00701873"/>
    <w:rsid w:val="00703342"/>
    <w:rsid w:val="00712C3C"/>
    <w:rsid w:val="00731C7F"/>
    <w:rsid w:val="00733594"/>
    <w:rsid w:val="00747ABF"/>
    <w:rsid w:val="00751E6A"/>
    <w:rsid w:val="0078467E"/>
    <w:rsid w:val="00795850"/>
    <w:rsid w:val="007C46E1"/>
    <w:rsid w:val="007D7807"/>
    <w:rsid w:val="007E69EF"/>
    <w:rsid w:val="00803F6B"/>
    <w:rsid w:val="0082332A"/>
    <w:rsid w:val="00836B95"/>
    <w:rsid w:val="00847C09"/>
    <w:rsid w:val="008508E6"/>
    <w:rsid w:val="00850D69"/>
    <w:rsid w:val="00872347"/>
    <w:rsid w:val="008816F3"/>
    <w:rsid w:val="00885CDD"/>
    <w:rsid w:val="0089073A"/>
    <w:rsid w:val="00894C94"/>
    <w:rsid w:val="00896AC3"/>
    <w:rsid w:val="008A0A62"/>
    <w:rsid w:val="008B3174"/>
    <w:rsid w:val="008C1B14"/>
    <w:rsid w:val="008C7AA1"/>
    <w:rsid w:val="008D3023"/>
    <w:rsid w:val="008D4923"/>
    <w:rsid w:val="008D7214"/>
    <w:rsid w:val="008E1403"/>
    <w:rsid w:val="008E63C2"/>
    <w:rsid w:val="008F09A1"/>
    <w:rsid w:val="0090607A"/>
    <w:rsid w:val="009104D0"/>
    <w:rsid w:val="00930103"/>
    <w:rsid w:val="009342E9"/>
    <w:rsid w:val="00942567"/>
    <w:rsid w:val="00985EA7"/>
    <w:rsid w:val="00992C90"/>
    <w:rsid w:val="00996A14"/>
    <w:rsid w:val="009C3DE8"/>
    <w:rsid w:val="009E3F53"/>
    <w:rsid w:val="009E478F"/>
    <w:rsid w:val="00A054C2"/>
    <w:rsid w:val="00A07C8E"/>
    <w:rsid w:val="00A25433"/>
    <w:rsid w:val="00A431B3"/>
    <w:rsid w:val="00A435AC"/>
    <w:rsid w:val="00A45539"/>
    <w:rsid w:val="00A53076"/>
    <w:rsid w:val="00A56A32"/>
    <w:rsid w:val="00A62A9B"/>
    <w:rsid w:val="00A62DED"/>
    <w:rsid w:val="00AB4134"/>
    <w:rsid w:val="00AC23B5"/>
    <w:rsid w:val="00AF38FE"/>
    <w:rsid w:val="00B04BED"/>
    <w:rsid w:val="00B44EF1"/>
    <w:rsid w:val="00B55F5E"/>
    <w:rsid w:val="00B7035A"/>
    <w:rsid w:val="00B70911"/>
    <w:rsid w:val="00B8483E"/>
    <w:rsid w:val="00B87AA7"/>
    <w:rsid w:val="00BB0D00"/>
    <w:rsid w:val="00BC3D9E"/>
    <w:rsid w:val="00BC3ECB"/>
    <w:rsid w:val="00BD1DFA"/>
    <w:rsid w:val="00C07B3B"/>
    <w:rsid w:val="00C44555"/>
    <w:rsid w:val="00C61549"/>
    <w:rsid w:val="00C76BE8"/>
    <w:rsid w:val="00CA11B7"/>
    <w:rsid w:val="00CB6B2D"/>
    <w:rsid w:val="00CC15EF"/>
    <w:rsid w:val="00D165A2"/>
    <w:rsid w:val="00D175A4"/>
    <w:rsid w:val="00D224BD"/>
    <w:rsid w:val="00D6571E"/>
    <w:rsid w:val="00D72180"/>
    <w:rsid w:val="00D7412C"/>
    <w:rsid w:val="00D770F7"/>
    <w:rsid w:val="00D81598"/>
    <w:rsid w:val="00DA655F"/>
    <w:rsid w:val="00DD4EEF"/>
    <w:rsid w:val="00DD60F3"/>
    <w:rsid w:val="00DE164D"/>
    <w:rsid w:val="00DE317A"/>
    <w:rsid w:val="00DE7609"/>
    <w:rsid w:val="00E11E28"/>
    <w:rsid w:val="00E1503F"/>
    <w:rsid w:val="00E22AE2"/>
    <w:rsid w:val="00E4198D"/>
    <w:rsid w:val="00E453D8"/>
    <w:rsid w:val="00E524E9"/>
    <w:rsid w:val="00E6731E"/>
    <w:rsid w:val="00EA2AAC"/>
    <w:rsid w:val="00EA595D"/>
    <w:rsid w:val="00EE2546"/>
    <w:rsid w:val="00EE4F66"/>
    <w:rsid w:val="00EE6184"/>
    <w:rsid w:val="00EF542E"/>
    <w:rsid w:val="00F027DB"/>
    <w:rsid w:val="00F23B12"/>
    <w:rsid w:val="00F52CEC"/>
    <w:rsid w:val="00F532CA"/>
    <w:rsid w:val="00F57053"/>
    <w:rsid w:val="00F6702D"/>
    <w:rsid w:val="00F72342"/>
    <w:rsid w:val="00F72B95"/>
    <w:rsid w:val="00F841B4"/>
    <w:rsid w:val="00F86188"/>
    <w:rsid w:val="00F86349"/>
    <w:rsid w:val="00F90DB3"/>
    <w:rsid w:val="00FA238C"/>
    <w:rsid w:val="00FA2B28"/>
    <w:rsid w:val="00FA5C5E"/>
    <w:rsid w:val="00FB1EAF"/>
    <w:rsid w:val="00FB5954"/>
    <w:rsid w:val="00FD2CE7"/>
    <w:rsid w:val="00FE0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DF15C7"/>
  <w14:defaultImageDpi w14:val="300"/>
  <w15:docId w15:val="{63C4FF91-0825-48C7-8336-724A66D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985E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unhideWhenUsed/>
    <w:rsid w:val="00D6571E"/>
    <w:rPr>
      <w:sz w:val="20"/>
      <w:szCs w:val="20"/>
    </w:rPr>
  </w:style>
  <w:style w:type="character" w:customStyle="1" w:styleId="CommentTextChar">
    <w:name w:val="Comment Text Char"/>
    <w:basedOn w:val="DefaultParagraphFont"/>
    <w:link w:val="CommentText"/>
    <w:uiPriority w:val="99"/>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character" w:customStyle="1" w:styleId="Heading4Char">
    <w:name w:val="Heading 4 Char"/>
    <w:basedOn w:val="DefaultParagraphFont"/>
    <w:link w:val="Heading4"/>
    <w:uiPriority w:val="9"/>
    <w:semiHidden/>
    <w:rsid w:val="00985EA7"/>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985EA7"/>
    <w:pPr>
      <w:jc w:val="both"/>
    </w:pPr>
    <w:rPr>
      <w:rFonts w:ascii="Arial" w:eastAsia="Times New Roman" w:hAnsi="Arial" w:cs="Arial"/>
    </w:rPr>
  </w:style>
  <w:style w:type="character" w:customStyle="1" w:styleId="BodyTextChar">
    <w:name w:val="Body Text Char"/>
    <w:basedOn w:val="DefaultParagraphFont"/>
    <w:link w:val="BodyText"/>
    <w:semiHidden/>
    <w:rsid w:val="00985EA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tlandcab.org.uk/care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la.armstrong@shetland.or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R%20Tools%20&amp;%20Templates\Template%20Letters%20&amp;%20Documents\1.%20Recruitment\1.%20Pre-Advertising%20Stage\2.%20Job%20Descript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BE9D6-5524-47CF-9CBC-F2AC7DDF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Job Description - Template</Template>
  <TotalTime>0</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Armstrong Della@CAB</cp:lastModifiedBy>
  <cp:revision>2</cp:revision>
  <cp:lastPrinted>2023-08-28T10:26:00Z</cp:lastPrinted>
  <dcterms:created xsi:type="dcterms:W3CDTF">2023-08-28T13:32:00Z</dcterms:created>
  <dcterms:modified xsi:type="dcterms:W3CDTF">2023-08-28T13:32:00Z</dcterms:modified>
</cp:coreProperties>
</file>