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0554" w14:textId="5523C1FD" w:rsidR="00B01A8F" w:rsidRPr="00B01A8F" w:rsidRDefault="00AB0B39" w:rsidP="000414CB">
      <w:pPr>
        <w:rPr>
          <w:rFonts w:ascii="Arial" w:hAnsi="Arial" w:cs="Arial"/>
          <w:b/>
          <w:sz w:val="28"/>
          <w:szCs w:val="28"/>
        </w:rPr>
      </w:pPr>
      <w:r w:rsidRPr="00B01A8F">
        <w:rPr>
          <w:rFonts w:ascii="Arial" w:hAnsi="Arial"/>
          <w:b/>
          <w:noProof/>
          <w:sz w:val="28"/>
          <w:szCs w:val="28"/>
          <w:lang w:eastAsia="en-GB"/>
        </w:rPr>
        <w:drawing>
          <wp:anchor distT="0" distB="0" distL="114300" distR="114300" simplePos="0" relativeHeight="251658240" behindDoc="0" locked="0" layoutInCell="1" allowOverlap="1" wp14:anchorId="506082B2" wp14:editId="78BF8EB1">
            <wp:simplePos x="0" y="0"/>
            <wp:positionH relativeFrom="column">
              <wp:posOffset>4300484</wp:posOffset>
            </wp:positionH>
            <wp:positionV relativeFrom="paragraph">
              <wp:posOffset>481</wp:posOffset>
            </wp:positionV>
            <wp:extent cx="1906437" cy="1180978"/>
            <wp:effectExtent l="0" t="0" r="0" b="635"/>
            <wp:wrapSquare wrapText="bothSides"/>
            <wp:docPr id="2" name="Picture 2" descr="LCi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iL 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6274" cy="11994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65E6D" w14:textId="77777777" w:rsidR="00B01A8F" w:rsidRPr="00B01A8F" w:rsidRDefault="00B01A8F" w:rsidP="000414CB">
      <w:pPr>
        <w:rPr>
          <w:rFonts w:ascii="Arial" w:hAnsi="Arial" w:cs="Arial"/>
          <w:b/>
          <w:sz w:val="28"/>
          <w:szCs w:val="28"/>
        </w:rPr>
      </w:pPr>
    </w:p>
    <w:p w14:paraId="57BC92F1" w14:textId="6F276392" w:rsidR="00552711" w:rsidRPr="000F0746" w:rsidRDefault="00B01A8F" w:rsidP="000414CB">
      <w:pPr>
        <w:rPr>
          <w:sz w:val="28"/>
          <w:szCs w:val="28"/>
        </w:rPr>
      </w:pPr>
      <w:r w:rsidRPr="00B01A8F">
        <w:rPr>
          <w:rFonts w:ascii="Arial" w:hAnsi="Arial" w:cs="Arial"/>
          <w:b/>
          <w:sz w:val="28"/>
          <w:szCs w:val="28"/>
        </w:rPr>
        <w:t>Lothian Centre for Inclusive Living</w:t>
      </w:r>
    </w:p>
    <w:p w14:paraId="785E025C" w14:textId="77777777" w:rsidR="00B01A8F" w:rsidRPr="00B01A8F" w:rsidRDefault="00B01A8F" w:rsidP="000414CB">
      <w:pPr>
        <w:outlineLvl w:val="0"/>
        <w:rPr>
          <w:rFonts w:ascii="Arial" w:hAnsi="Arial" w:cs="Arial"/>
          <w:b/>
          <w:sz w:val="28"/>
          <w:szCs w:val="28"/>
        </w:rPr>
      </w:pPr>
      <w:r w:rsidRPr="00B01A8F">
        <w:rPr>
          <w:rFonts w:ascii="Arial" w:hAnsi="Arial" w:cs="Arial"/>
          <w:b/>
          <w:sz w:val="28"/>
          <w:szCs w:val="28"/>
        </w:rPr>
        <w:t>Job Description</w:t>
      </w:r>
    </w:p>
    <w:p w14:paraId="55D9D90B" w14:textId="1C709E55" w:rsidR="00552711" w:rsidRDefault="00552711" w:rsidP="000414CB">
      <w:pPr>
        <w:rPr>
          <w:rFonts w:ascii="Arial" w:hAnsi="Arial"/>
          <w:b/>
          <w:sz w:val="28"/>
          <w:szCs w:val="28"/>
        </w:rPr>
      </w:pPr>
    </w:p>
    <w:p w14:paraId="2776D229" w14:textId="77777777" w:rsidR="000F0746" w:rsidRPr="00B01A8F" w:rsidRDefault="000F0746" w:rsidP="000414CB">
      <w:pPr>
        <w:rPr>
          <w:rFonts w:ascii="Arial" w:hAnsi="Arial"/>
          <w:b/>
          <w:sz w:val="28"/>
          <w:szCs w:val="28"/>
        </w:rPr>
      </w:pPr>
    </w:p>
    <w:p w14:paraId="21685510" w14:textId="66984AB8" w:rsidR="00552711" w:rsidRPr="00B01A8F" w:rsidRDefault="00B01A8F" w:rsidP="000C74B8">
      <w:pPr>
        <w:ind w:left="2880" w:hanging="2784"/>
        <w:rPr>
          <w:rFonts w:ascii="Arial" w:hAnsi="Arial"/>
          <w:sz w:val="28"/>
          <w:szCs w:val="28"/>
        </w:rPr>
      </w:pPr>
      <w:r w:rsidRPr="00B01A8F">
        <w:rPr>
          <w:rFonts w:ascii="Arial" w:hAnsi="Arial" w:cs="Arial"/>
          <w:b/>
          <w:sz w:val="28"/>
          <w:szCs w:val="28"/>
        </w:rPr>
        <w:t xml:space="preserve">Post Title: </w:t>
      </w:r>
      <w:r w:rsidR="000C74B8">
        <w:rPr>
          <w:rFonts w:ascii="Arial" w:hAnsi="Arial" w:cs="Arial"/>
          <w:b/>
          <w:sz w:val="28"/>
          <w:szCs w:val="28"/>
        </w:rPr>
        <w:t xml:space="preserve">                 </w:t>
      </w:r>
      <w:r w:rsidR="00C13CD5">
        <w:rPr>
          <w:rFonts w:ascii="Arial" w:hAnsi="Arial"/>
          <w:sz w:val="28"/>
          <w:szCs w:val="28"/>
        </w:rPr>
        <w:t xml:space="preserve">Service Manager – SDS Financial Support </w:t>
      </w:r>
      <w:r w:rsidR="00AC3FA2">
        <w:rPr>
          <w:rFonts w:ascii="Arial" w:hAnsi="Arial"/>
          <w:sz w:val="28"/>
          <w:szCs w:val="28"/>
        </w:rPr>
        <w:t>S</w:t>
      </w:r>
      <w:r w:rsidR="00C13CD5">
        <w:rPr>
          <w:rFonts w:ascii="Arial" w:hAnsi="Arial"/>
          <w:sz w:val="28"/>
          <w:szCs w:val="28"/>
        </w:rPr>
        <w:t>ervices</w:t>
      </w:r>
      <w:r w:rsidR="00AC3FA2">
        <w:rPr>
          <w:rFonts w:ascii="Arial" w:hAnsi="Arial"/>
          <w:sz w:val="28"/>
          <w:szCs w:val="28"/>
        </w:rPr>
        <w:t xml:space="preserve"> -</w:t>
      </w:r>
      <w:r w:rsidR="000C74B8">
        <w:rPr>
          <w:rFonts w:ascii="Arial" w:hAnsi="Arial"/>
          <w:sz w:val="28"/>
          <w:szCs w:val="28"/>
        </w:rPr>
        <w:t xml:space="preserve"> 30 hours per week (preference over 5 days)</w:t>
      </w:r>
    </w:p>
    <w:p w14:paraId="3A940707" w14:textId="77777777" w:rsidR="00552711" w:rsidRPr="00B01A8F" w:rsidRDefault="00552711" w:rsidP="000414CB">
      <w:pPr>
        <w:rPr>
          <w:rFonts w:ascii="Arial" w:hAnsi="Arial"/>
          <w:sz w:val="28"/>
          <w:szCs w:val="28"/>
        </w:rPr>
      </w:pPr>
    </w:p>
    <w:p w14:paraId="6C75E9F8" w14:textId="7916EAA5" w:rsidR="00DF25FF" w:rsidRDefault="00B01A8F" w:rsidP="00DF25FF">
      <w:pPr>
        <w:rPr>
          <w:rFonts w:ascii="Arial" w:hAnsi="Arial"/>
          <w:sz w:val="28"/>
          <w:szCs w:val="28"/>
        </w:rPr>
      </w:pPr>
      <w:r w:rsidRPr="00B01A8F">
        <w:rPr>
          <w:rFonts w:ascii="Arial" w:hAnsi="Arial" w:cs="Arial"/>
          <w:b/>
          <w:sz w:val="28"/>
          <w:szCs w:val="28"/>
        </w:rPr>
        <w:t>Post Salary:</w:t>
      </w:r>
      <w:r w:rsidR="00552711" w:rsidRPr="00B01A8F">
        <w:rPr>
          <w:rFonts w:ascii="Arial" w:hAnsi="Arial"/>
          <w:b/>
          <w:sz w:val="28"/>
          <w:szCs w:val="28"/>
        </w:rPr>
        <w:tab/>
      </w:r>
      <w:r w:rsidR="00DF25FF">
        <w:rPr>
          <w:rFonts w:ascii="Arial" w:hAnsi="Arial"/>
          <w:b/>
          <w:sz w:val="28"/>
          <w:szCs w:val="28"/>
        </w:rPr>
        <w:t xml:space="preserve">       </w:t>
      </w:r>
      <w:r w:rsidR="000C74B8">
        <w:rPr>
          <w:rFonts w:ascii="Arial" w:hAnsi="Arial"/>
          <w:b/>
          <w:sz w:val="28"/>
          <w:szCs w:val="28"/>
        </w:rPr>
        <w:t xml:space="preserve">  </w:t>
      </w:r>
      <w:r w:rsidR="000C74B8" w:rsidRPr="000C74B8">
        <w:rPr>
          <w:rFonts w:ascii="Arial" w:hAnsi="Arial"/>
          <w:bCs/>
          <w:sz w:val="28"/>
          <w:szCs w:val="28"/>
        </w:rPr>
        <w:t>£</w:t>
      </w:r>
      <w:r w:rsidR="000C74B8" w:rsidRPr="000C74B8">
        <w:rPr>
          <w:rFonts w:ascii="Arial" w:hAnsi="Arial"/>
          <w:bCs/>
          <w:sz w:val="28"/>
          <w:szCs w:val="28"/>
        </w:rPr>
        <w:t>29,911</w:t>
      </w:r>
      <w:r w:rsidR="000C74B8">
        <w:rPr>
          <w:rFonts w:ascii="Arial" w:hAnsi="Arial"/>
          <w:bCs/>
          <w:sz w:val="28"/>
          <w:szCs w:val="28"/>
        </w:rPr>
        <w:t xml:space="preserve"> pa (FTE 35.75hrs) pro rata</w:t>
      </w:r>
    </w:p>
    <w:p w14:paraId="2E7E5B63" w14:textId="5CE544D1" w:rsidR="00DF25FF" w:rsidRDefault="00DF25FF" w:rsidP="00DF25FF">
      <w:pPr>
        <w:rPr>
          <w:rFonts w:ascii="Arial" w:hAnsi="Arial"/>
          <w:sz w:val="28"/>
          <w:szCs w:val="28"/>
        </w:rPr>
      </w:pPr>
      <w:r>
        <w:rPr>
          <w:rFonts w:ascii="Arial" w:hAnsi="Arial"/>
          <w:sz w:val="28"/>
          <w:szCs w:val="28"/>
        </w:rPr>
        <w:t xml:space="preserve">                                    </w:t>
      </w:r>
    </w:p>
    <w:p w14:paraId="628DFB90" w14:textId="7F34B53F" w:rsidR="00DF25FF" w:rsidRDefault="00DF25FF" w:rsidP="00DF25FF">
      <w:pPr>
        <w:rPr>
          <w:rFonts w:ascii="Arial" w:hAnsi="Arial"/>
          <w:sz w:val="28"/>
          <w:szCs w:val="28"/>
        </w:rPr>
      </w:pPr>
      <w:r>
        <w:rPr>
          <w:rFonts w:ascii="Arial" w:hAnsi="Arial"/>
          <w:sz w:val="28"/>
          <w:szCs w:val="28"/>
        </w:rPr>
        <w:t xml:space="preserve">                                    </w:t>
      </w:r>
      <w:r w:rsidR="000C74B8">
        <w:rPr>
          <w:rFonts w:ascii="Arial" w:hAnsi="Arial"/>
          <w:sz w:val="28"/>
          <w:szCs w:val="28"/>
        </w:rPr>
        <w:t xml:space="preserve"> </w:t>
      </w:r>
      <w:r>
        <w:rPr>
          <w:rFonts w:ascii="Arial" w:hAnsi="Arial"/>
          <w:sz w:val="28"/>
          <w:szCs w:val="28"/>
        </w:rPr>
        <w:t xml:space="preserve">LCiL offer a hybrid model of working. </w:t>
      </w:r>
    </w:p>
    <w:p w14:paraId="7DC50462" w14:textId="40D103E9" w:rsidR="00301A76" w:rsidRPr="00B01A8F" w:rsidRDefault="00DF25FF" w:rsidP="000414CB">
      <w:pPr>
        <w:rPr>
          <w:rFonts w:ascii="Arial" w:hAnsi="Arial"/>
          <w:sz w:val="28"/>
          <w:szCs w:val="28"/>
        </w:rPr>
      </w:pPr>
      <w:r>
        <w:rPr>
          <w:rFonts w:ascii="Arial" w:hAnsi="Arial"/>
          <w:sz w:val="28"/>
          <w:szCs w:val="28"/>
        </w:rPr>
        <w:t xml:space="preserve">                                  </w:t>
      </w:r>
    </w:p>
    <w:p w14:paraId="0A463185" w14:textId="241A3517" w:rsidR="00552711" w:rsidRPr="00B443A5" w:rsidRDefault="00F63F6A" w:rsidP="00F63F6A">
      <w:pPr>
        <w:rPr>
          <w:rFonts w:ascii="Arial" w:hAnsi="Arial"/>
          <w:sz w:val="28"/>
          <w:szCs w:val="28"/>
        </w:rPr>
      </w:pPr>
      <w:r>
        <w:rPr>
          <w:rFonts w:ascii="Arial" w:hAnsi="Arial" w:cs="Arial"/>
          <w:b/>
          <w:sz w:val="28"/>
          <w:szCs w:val="28"/>
        </w:rPr>
        <w:t>Responsible t</w:t>
      </w:r>
      <w:r w:rsidR="00B01A8F" w:rsidRPr="00B01A8F">
        <w:rPr>
          <w:rFonts w:ascii="Arial" w:hAnsi="Arial" w:cs="Arial"/>
          <w:b/>
          <w:sz w:val="28"/>
          <w:szCs w:val="28"/>
        </w:rPr>
        <w:t>o:</w:t>
      </w:r>
      <w:r w:rsidR="00552711" w:rsidRPr="00B01A8F">
        <w:rPr>
          <w:rFonts w:ascii="Arial" w:hAnsi="Arial"/>
          <w:b/>
          <w:sz w:val="28"/>
          <w:szCs w:val="28"/>
        </w:rPr>
        <w:tab/>
      </w:r>
      <w:r w:rsidR="003B446A">
        <w:rPr>
          <w:rFonts w:ascii="Arial" w:hAnsi="Arial"/>
          <w:b/>
          <w:sz w:val="28"/>
          <w:szCs w:val="28"/>
        </w:rPr>
        <w:t xml:space="preserve">       </w:t>
      </w:r>
      <w:r w:rsidR="000C74B8">
        <w:rPr>
          <w:rFonts w:ascii="Arial" w:hAnsi="Arial"/>
          <w:b/>
          <w:sz w:val="28"/>
          <w:szCs w:val="28"/>
        </w:rPr>
        <w:t xml:space="preserve"> </w:t>
      </w:r>
      <w:r w:rsidR="003B446A">
        <w:rPr>
          <w:rFonts w:ascii="Arial" w:hAnsi="Arial"/>
          <w:b/>
          <w:sz w:val="28"/>
          <w:szCs w:val="28"/>
        </w:rPr>
        <w:t xml:space="preserve"> </w:t>
      </w:r>
      <w:r>
        <w:rPr>
          <w:rFonts w:ascii="Arial" w:hAnsi="Arial"/>
          <w:sz w:val="28"/>
          <w:szCs w:val="28"/>
        </w:rPr>
        <w:t>Chief Executive</w:t>
      </w:r>
      <w:r w:rsidR="0022040C">
        <w:rPr>
          <w:rFonts w:ascii="Arial" w:hAnsi="Arial"/>
          <w:sz w:val="28"/>
          <w:szCs w:val="28"/>
        </w:rPr>
        <w:t xml:space="preserve"> Office</w:t>
      </w:r>
      <w:r w:rsidR="00142E2F">
        <w:rPr>
          <w:rFonts w:ascii="Arial" w:hAnsi="Arial"/>
          <w:sz w:val="28"/>
          <w:szCs w:val="28"/>
        </w:rPr>
        <w:t>r</w:t>
      </w:r>
      <w:r w:rsidR="00C51580">
        <w:rPr>
          <w:rFonts w:ascii="Arial" w:hAnsi="Arial"/>
          <w:sz w:val="28"/>
          <w:szCs w:val="28"/>
        </w:rPr>
        <w:t xml:space="preserve"> (CEO)</w:t>
      </w:r>
    </w:p>
    <w:p w14:paraId="41E66FFE" w14:textId="77777777" w:rsidR="00C61B3C" w:rsidRPr="00B01A8F" w:rsidRDefault="00C61B3C" w:rsidP="000414CB">
      <w:pPr>
        <w:rPr>
          <w:rFonts w:ascii="Arial" w:hAnsi="Arial"/>
          <w:sz w:val="28"/>
          <w:szCs w:val="28"/>
        </w:rPr>
      </w:pPr>
    </w:p>
    <w:p w14:paraId="40633159" w14:textId="1C7368EF" w:rsidR="00061E73" w:rsidRPr="000539FB" w:rsidRDefault="00B01A8F" w:rsidP="000539FB">
      <w:pPr>
        <w:ind w:left="2880" w:hanging="2880"/>
        <w:rPr>
          <w:rFonts w:ascii="Arial" w:hAnsi="Arial"/>
          <w:sz w:val="28"/>
          <w:szCs w:val="28"/>
        </w:rPr>
      </w:pPr>
      <w:r w:rsidRPr="00B01A8F">
        <w:rPr>
          <w:rFonts w:ascii="Arial" w:hAnsi="Arial" w:cs="Arial"/>
          <w:b/>
          <w:sz w:val="28"/>
          <w:szCs w:val="28"/>
        </w:rPr>
        <w:t>Responsible</w:t>
      </w:r>
      <w:r w:rsidRPr="00B01A8F">
        <w:rPr>
          <w:rFonts w:ascii="Arial" w:hAnsi="Arial"/>
          <w:b/>
          <w:sz w:val="28"/>
          <w:szCs w:val="28"/>
        </w:rPr>
        <w:t xml:space="preserve"> </w:t>
      </w:r>
      <w:r w:rsidR="00F63F6A">
        <w:rPr>
          <w:rFonts w:ascii="Arial" w:hAnsi="Arial"/>
          <w:b/>
          <w:sz w:val="28"/>
          <w:szCs w:val="28"/>
        </w:rPr>
        <w:t>f</w:t>
      </w:r>
      <w:r>
        <w:rPr>
          <w:rFonts w:ascii="Arial" w:hAnsi="Arial"/>
          <w:b/>
          <w:sz w:val="28"/>
          <w:szCs w:val="28"/>
        </w:rPr>
        <w:t>or</w:t>
      </w:r>
      <w:r w:rsidR="00C13CD5">
        <w:rPr>
          <w:rFonts w:ascii="Arial" w:hAnsi="Arial"/>
          <w:b/>
          <w:sz w:val="28"/>
          <w:szCs w:val="28"/>
        </w:rPr>
        <w:t xml:space="preserve">:      </w:t>
      </w:r>
      <w:r w:rsidR="000C74B8">
        <w:rPr>
          <w:rFonts w:ascii="Arial" w:hAnsi="Arial"/>
          <w:b/>
          <w:sz w:val="28"/>
          <w:szCs w:val="28"/>
        </w:rPr>
        <w:t xml:space="preserve"> </w:t>
      </w:r>
      <w:r w:rsidR="00C13CD5">
        <w:rPr>
          <w:rFonts w:ascii="Arial" w:hAnsi="Arial"/>
          <w:b/>
          <w:sz w:val="28"/>
          <w:szCs w:val="28"/>
        </w:rPr>
        <w:t xml:space="preserve"> </w:t>
      </w:r>
      <w:r w:rsidR="00C13CD5" w:rsidRPr="00C13CD5">
        <w:rPr>
          <w:rFonts w:ascii="Arial" w:hAnsi="Arial"/>
          <w:sz w:val="28"/>
          <w:szCs w:val="28"/>
        </w:rPr>
        <w:t>Payroll and Financial Management Service</w:t>
      </w:r>
      <w:r w:rsidR="000539FB" w:rsidRPr="000539FB">
        <w:rPr>
          <w:rFonts w:ascii="Arial" w:hAnsi="Arial"/>
          <w:sz w:val="28"/>
          <w:szCs w:val="28"/>
        </w:rPr>
        <w:t xml:space="preserve"> </w:t>
      </w:r>
    </w:p>
    <w:p w14:paraId="7021992C" w14:textId="77777777" w:rsidR="00535CAE" w:rsidRDefault="00535CAE" w:rsidP="000414CB">
      <w:pPr>
        <w:rPr>
          <w:rFonts w:ascii="Arial" w:hAnsi="Arial"/>
          <w:sz w:val="28"/>
          <w:szCs w:val="28"/>
        </w:rPr>
      </w:pPr>
    </w:p>
    <w:p w14:paraId="54F5E555" w14:textId="486EC043" w:rsidR="000414CB" w:rsidRDefault="00552711" w:rsidP="000414CB">
      <w:pPr>
        <w:rPr>
          <w:rFonts w:ascii="Arial" w:hAnsi="Arial"/>
          <w:b/>
          <w:sz w:val="28"/>
          <w:szCs w:val="28"/>
        </w:rPr>
      </w:pPr>
      <w:r w:rsidRPr="00B01A8F">
        <w:rPr>
          <w:rFonts w:ascii="Arial" w:hAnsi="Arial"/>
          <w:b/>
          <w:sz w:val="28"/>
          <w:szCs w:val="28"/>
        </w:rPr>
        <w:t>P</w:t>
      </w:r>
      <w:r w:rsidR="00B01A8F">
        <w:rPr>
          <w:rFonts w:ascii="Arial" w:hAnsi="Arial"/>
          <w:b/>
          <w:sz w:val="28"/>
          <w:szCs w:val="28"/>
        </w:rPr>
        <w:t>ost Objective</w:t>
      </w:r>
      <w:r w:rsidR="00061E73">
        <w:rPr>
          <w:rFonts w:ascii="Arial" w:hAnsi="Arial"/>
          <w:b/>
          <w:sz w:val="28"/>
          <w:szCs w:val="28"/>
        </w:rPr>
        <w:t>s</w:t>
      </w:r>
      <w:r w:rsidRPr="00B01A8F">
        <w:rPr>
          <w:rFonts w:ascii="Arial" w:hAnsi="Arial"/>
          <w:b/>
          <w:sz w:val="28"/>
          <w:szCs w:val="28"/>
        </w:rPr>
        <w:t>:</w:t>
      </w:r>
      <w:r w:rsidRPr="00B01A8F">
        <w:rPr>
          <w:rFonts w:ascii="Arial" w:hAnsi="Arial"/>
          <w:b/>
          <w:sz w:val="28"/>
          <w:szCs w:val="28"/>
        </w:rPr>
        <w:tab/>
      </w:r>
    </w:p>
    <w:p w14:paraId="786BC970" w14:textId="77777777" w:rsidR="00AA4EC1" w:rsidRPr="000F0746" w:rsidRDefault="00AA4EC1" w:rsidP="000414CB">
      <w:pPr>
        <w:rPr>
          <w:rFonts w:ascii="Arial" w:hAnsi="Arial"/>
          <w:sz w:val="16"/>
          <w:szCs w:val="16"/>
        </w:rPr>
      </w:pPr>
    </w:p>
    <w:p w14:paraId="1A9BADC0" w14:textId="21D7C21E" w:rsidR="00581353" w:rsidRDefault="00C13CD5" w:rsidP="00AB0B39">
      <w:pPr>
        <w:rPr>
          <w:rFonts w:ascii="Arial" w:hAnsi="Arial" w:cs="Arial"/>
          <w:color w:val="000000"/>
          <w:sz w:val="28"/>
          <w:szCs w:val="28"/>
        </w:rPr>
      </w:pPr>
      <w:r>
        <w:rPr>
          <w:rFonts w:ascii="Arial" w:hAnsi="Arial" w:cs="Arial"/>
          <w:color w:val="000000"/>
          <w:sz w:val="28"/>
          <w:szCs w:val="28"/>
        </w:rPr>
        <w:t>The post-holder will have</w:t>
      </w:r>
      <w:r w:rsidR="00B16986">
        <w:rPr>
          <w:rFonts w:ascii="Arial" w:hAnsi="Arial" w:cs="Arial"/>
          <w:color w:val="000000"/>
          <w:sz w:val="28"/>
          <w:szCs w:val="28"/>
        </w:rPr>
        <w:t xml:space="preserve"> </w:t>
      </w:r>
      <w:r>
        <w:rPr>
          <w:rFonts w:ascii="Arial" w:hAnsi="Arial" w:cs="Arial"/>
          <w:color w:val="000000"/>
          <w:sz w:val="28"/>
          <w:szCs w:val="28"/>
        </w:rPr>
        <w:t xml:space="preserve">management </w:t>
      </w:r>
      <w:r w:rsidR="0060187A" w:rsidRPr="0060187A">
        <w:rPr>
          <w:rFonts w:ascii="Arial" w:hAnsi="Arial" w:cs="Arial"/>
          <w:color w:val="000000"/>
          <w:sz w:val="28"/>
          <w:szCs w:val="28"/>
        </w:rPr>
        <w:t>re</w:t>
      </w:r>
      <w:r w:rsidR="00F63F6A">
        <w:rPr>
          <w:rFonts w:ascii="Arial" w:hAnsi="Arial" w:cs="Arial"/>
          <w:color w:val="000000"/>
          <w:sz w:val="28"/>
          <w:szCs w:val="28"/>
        </w:rPr>
        <w:t xml:space="preserve">sponsibility for the effective </w:t>
      </w:r>
      <w:r w:rsidR="00AB0B39">
        <w:rPr>
          <w:rFonts w:ascii="Arial" w:hAnsi="Arial" w:cs="Arial"/>
          <w:color w:val="000000"/>
          <w:sz w:val="28"/>
          <w:szCs w:val="28"/>
        </w:rPr>
        <w:t xml:space="preserve">delivery of </w:t>
      </w:r>
      <w:r>
        <w:rPr>
          <w:rFonts w:ascii="Arial" w:hAnsi="Arial" w:cs="Arial"/>
          <w:color w:val="000000"/>
          <w:sz w:val="28"/>
          <w:szCs w:val="28"/>
        </w:rPr>
        <w:t>the Self-Directed Support (SDS) Financial Support services.</w:t>
      </w:r>
    </w:p>
    <w:p w14:paraId="61C82953" w14:textId="5DB0F2C5" w:rsidR="00C13CD5" w:rsidRPr="00581353" w:rsidRDefault="00581353" w:rsidP="00AB0B39">
      <w:pPr>
        <w:rPr>
          <w:rFonts w:ascii="Arial" w:hAnsi="Arial" w:cs="Arial"/>
          <w:color w:val="000000"/>
          <w:sz w:val="28"/>
          <w:szCs w:val="28"/>
        </w:rPr>
      </w:pPr>
      <w:r w:rsidRPr="00581353">
        <w:rPr>
          <w:rFonts w:ascii="Arial" w:hAnsi="Arial" w:cs="Arial"/>
          <w:sz w:val="28"/>
          <w:szCs w:val="28"/>
        </w:rPr>
        <w:t>We support employers to manage their responsibilities through our payroll service by delivering wage processing and administration and offering a financial management service</w:t>
      </w:r>
      <w:r w:rsidR="00995584">
        <w:rPr>
          <w:rFonts w:ascii="Arial" w:hAnsi="Arial" w:cs="Arial"/>
          <w:sz w:val="28"/>
          <w:szCs w:val="28"/>
        </w:rPr>
        <w:t xml:space="preserve"> (FMS)</w:t>
      </w:r>
      <w:r w:rsidRPr="00581353">
        <w:rPr>
          <w:rFonts w:ascii="Arial" w:hAnsi="Arial" w:cs="Arial"/>
          <w:sz w:val="28"/>
          <w:szCs w:val="28"/>
        </w:rPr>
        <w:t>, including holding a dedicated bank account, for people who would be excluded from receiving an SDS care package without access to this support.</w:t>
      </w:r>
    </w:p>
    <w:p w14:paraId="63D2910D" w14:textId="622BED03" w:rsidR="00AB0B39" w:rsidRDefault="00C13CD5" w:rsidP="00AB0B39">
      <w:pPr>
        <w:rPr>
          <w:rFonts w:ascii="Arial" w:hAnsi="Arial" w:cs="Arial"/>
          <w:color w:val="000000"/>
          <w:sz w:val="28"/>
          <w:szCs w:val="28"/>
        </w:rPr>
      </w:pPr>
      <w:r>
        <w:rPr>
          <w:rFonts w:ascii="Arial" w:hAnsi="Arial" w:cs="Arial"/>
          <w:color w:val="000000"/>
          <w:sz w:val="28"/>
          <w:szCs w:val="28"/>
        </w:rPr>
        <w:t xml:space="preserve">You will </w:t>
      </w:r>
      <w:r w:rsidR="00B16986">
        <w:rPr>
          <w:rFonts w:ascii="Arial" w:hAnsi="Arial" w:cs="Arial"/>
          <w:color w:val="000000"/>
          <w:sz w:val="28"/>
          <w:szCs w:val="28"/>
        </w:rPr>
        <w:t xml:space="preserve">have operational management responsibility for these services, as well as </w:t>
      </w:r>
      <w:r>
        <w:rPr>
          <w:rFonts w:ascii="Arial" w:hAnsi="Arial" w:cs="Arial"/>
          <w:color w:val="000000"/>
          <w:sz w:val="28"/>
          <w:szCs w:val="28"/>
        </w:rPr>
        <w:t>work</w:t>
      </w:r>
      <w:r w:rsidR="00B16986">
        <w:rPr>
          <w:rFonts w:ascii="Arial" w:hAnsi="Arial" w:cs="Arial"/>
          <w:color w:val="000000"/>
          <w:sz w:val="28"/>
          <w:szCs w:val="28"/>
        </w:rPr>
        <w:t>ing</w:t>
      </w:r>
      <w:r>
        <w:rPr>
          <w:rFonts w:ascii="Arial" w:hAnsi="Arial" w:cs="Arial"/>
          <w:color w:val="000000"/>
          <w:sz w:val="28"/>
          <w:szCs w:val="28"/>
        </w:rPr>
        <w:t xml:space="preserve"> strategically to develop </w:t>
      </w:r>
      <w:r>
        <w:rPr>
          <w:rFonts w:ascii="Arial" w:hAnsi="Arial"/>
          <w:sz w:val="28"/>
          <w:szCs w:val="28"/>
        </w:rPr>
        <w:t>needs-led service</w:t>
      </w:r>
      <w:r w:rsidR="00B16986">
        <w:rPr>
          <w:rFonts w:ascii="Arial" w:hAnsi="Arial"/>
          <w:sz w:val="28"/>
          <w:szCs w:val="28"/>
        </w:rPr>
        <w:t>s</w:t>
      </w:r>
      <w:r>
        <w:rPr>
          <w:rFonts w:ascii="Arial" w:hAnsi="Arial"/>
          <w:sz w:val="28"/>
          <w:szCs w:val="28"/>
        </w:rPr>
        <w:t xml:space="preserve"> for </w:t>
      </w:r>
      <w:r w:rsidR="00B16986">
        <w:rPr>
          <w:rFonts w:ascii="Arial" w:hAnsi="Arial"/>
          <w:sz w:val="28"/>
          <w:szCs w:val="28"/>
        </w:rPr>
        <w:t>d</w:t>
      </w:r>
      <w:r>
        <w:rPr>
          <w:rFonts w:ascii="Arial" w:hAnsi="Arial"/>
          <w:sz w:val="28"/>
          <w:szCs w:val="28"/>
        </w:rPr>
        <w:t>i</w:t>
      </w:r>
      <w:r w:rsidR="00B16986">
        <w:rPr>
          <w:rFonts w:ascii="Arial" w:hAnsi="Arial"/>
          <w:sz w:val="28"/>
          <w:szCs w:val="28"/>
        </w:rPr>
        <w:t>sabled p</w:t>
      </w:r>
      <w:r>
        <w:rPr>
          <w:rFonts w:ascii="Arial" w:hAnsi="Arial"/>
          <w:sz w:val="28"/>
          <w:szCs w:val="28"/>
        </w:rPr>
        <w:t>eople receiving an</w:t>
      </w:r>
      <w:r w:rsidR="00D216B4">
        <w:rPr>
          <w:rFonts w:ascii="Arial" w:hAnsi="Arial"/>
          <w:sz w:val="28"/>
          <w:szCs w:val="28"/>
        </w:rPr>
        <w:t xml:space="preserve">d managing </w:t>
      </w:r>
      <w:r w:rsidR="00907CC9">
        <w:rPr>
          <w:rFonts w:ascii="Arial" w:hAnsi="Arial"/>
          <w:sz w:val="28"/>
          <w:szCs w:val="28"/>
        </w:rPr>
        <w:t>SDS.</w:t>
      </w:r>
    </w:p>
    <w:p w14:paraId="785CB24A" w14:textId="60584CAB" w:rsidR="00AB0B39" w:rsidRDefault="00AB0B39" w:rsidP="00AB0B39">
      <w:pPr>
        <w:rPr>
          <w:rFonts w:ascii="Arial" w:hAnsi="Arial" w:cs="Arial"/>
          <w:color w:val="000000"/>
          <w:sz w:val="28"/>
          <w:szCs w:val="28"/>
        </w:rPr>
      </w:pPr>
    </w:p>
    <w:p w14:paraId="36821C08" w14:textId="0C232EA9" w:rsidR="004E4088" w:rsidRDefault="00C13CD5" w:rsidP="00AB0B39">
      <w:pPr>
        <w:rPr>
          <w:rFonts w:ascii="Arial" w:hAnsi="Arial" w:cs="Arial"/>
          <w:color w:val="000000"/>
          <w:sz w:val="28"/>
          <w:szCs w:val="28"/>
        </w:rPr>
      </w:pPr>
      <w:r>
        <w:rPr>
          <w:rFonts w:ascii="Arial" w:hAnsi="Arial" w:cs="Arial"/>
          <w:color w:val="000000"/>
          <w:sz w:val="28"/>
          <w:szCs w:val="28"/>
        </w:rPr>
        <w:t xml:space="preserve">The Service Manager </w:t>
      </w:r>
      <w:r w:rsidR="004E4088">
        <w:rPr>
          <w:rFonts w:ascii="Arial" w:hAnsi="Arial" w:cs="Arial"/>
          <w:color w:val="000000"/>
          <w:sz w:val="28"/>
          <w:szCs w:val="28"/>
        </w:rPr>
        <w:t>will:</w:t>
      </w:r>
    </w:p>
    <w:p w14:paraId="4544DBA0" w14:textId="77777777" w:rsidR="004E4088" w:rsidRDefault="004E4088" w:rsidP="00AB0B39">
      <w:pPr>
        <w:rPr>
          <w:rFonts w:ascii="Arial" w:hAnsi="Arial" w:cs="Arial"/>
          <w:color w:val="000000"/>
          <w:sz w:val="28"/>
          <w:szCs w:val="28"/>
        </w:rPr>
      </w:pPr>
    </w:p>
    <w:p w14:paraId="10E33991" w14:textId="4FB8CFCE" w:rsidR="00B16986" w:rsidRPr="00995584" w:rsidRDefault="00D216B4" w:rsidP="00673054">
      <w:pPr>
        <w:widowControl w:val="0"/>
        <w:numPr>
          <w:ilvl w:val="0"/>
          <w:numId w:val="9"/>
        </w:numPr>
        <w:tabs>
          <w:tab w:val="left" w:pos="-720"/>
          <w:tab w:val="left" w:pos="709"/>
        </w:tabs>
        <w:suppressAutoHyphens/>
        <w:rPr>
          <w:rFonts w:ascii="Arial" w:hAnsi="Arial"/>
          <w:b/>
          <w:sz w:val="28"/>
          <w:szCs w:val="28"/>
        </w:rPr>
      </w:pPr>
      <w:r>
        <w:rPr>
          <w:rFonts w:ascii="Arial" w:hAnsi="Arial"/>
          <w:sz w:val="28"/>
          <w:szCs w:val="28"/>
        </w:rPr>
        <w:t xml:space="preserve">Manage </w:t>
      </w:r>
      <w:r w:rsidR="00B16986">
        <w:rPr>
          <w:rFonts w:ascii="Arial" w:hAnsi="Arial"/>
          <w:sz w:val="28"/>
          <w:szCs w:val="28"/>
        </w:rPr>
        <w:t>the payroll an</w:t>
      </w:r>
      <w:r w:rsidR="00907CC9">
        <w:rPr>
          <w:rFonts w:ascii="Arial" w:hAnsi="Arial"/>
          <w:sz w:val="28"/>
          <w:szCs w:val="28"/>
        </w:rPr>
        <w:t>d FMS</w:t>
      </w:r>
      <w:r w:rsidR="00995584">
        <w:rPr>
          <w:rFonts w:ascii="Arial" w:hAnsi="Arial"/>
          <w:sz w:val="28"/>
          <w:szCs w:val="28"/>
        </w:rPr>
        <w:t xml:space="preserve"> </w:t>
      </w:r>
      <w:r w:rsidR="00B16986">
        <w:rPr>
          <w:rFonts w:ascii="Arial" w:hAnsi="Arial"/>
          <w:sz w:val="28"/>
          <w:szCs w:val="28"/>
        </w:rPr>
        <w:t>to</w:t>
      </w:r>
      <w:r w:rsidR="00B16986">
        <w:rPr>
          <w:rFonts w:ascii="Arial" w:hAnsi="Arial"/>
          <w:b/>
          <w:sz w:val="28"/>
          <w:szCs w:val="28"/>
        </w:rPr>
        <w:t xml:space="preserve"> </w:t>
      </w:r>
      <w:r w:rsidR="00B16986" w:rsidRPr="00B16986">
        <w:rPr>
          <w:rFonts w:ascii="Arial" w:hAnsi="Arial"/>
          <w:sz w:val="28"/>
          <w:szCs w:val="28"/>
        </w:rPr>
        <w:t>ensure all operational targets and processing deadlines are met.</w:t>
      </w:r>
    </w:p>
    <w:p w14:paraId="2A0AC274" w14:textId="77777777" w:rsidR="00995584" w:rsidRDefault="00995584" w:rsidP="00673054">
      <w:pPr>
        <w:widowControl w:val="0"/>
        <w:numPr>
          <w:ilvl w:val="0"/>
          <w:numId w:val="9"/>
        </w:numPr>
        <w:tabs>
          <w:tab w:val="left" w:pos="-720"/>
          <w:tab w:val="left" w:pos="709"/>
        </w:tabs>
        <w:suppressAutoHyphens/>
        <w:rPr>
          <w:rFonts w:ascii="Arial" w:hAnsi="Arial"/>
          <w:b/>
          <w:sz w:val="28"/>
          <w:szCs w:val="28"/>
        </w:rPr>
      </w:pPr>
      <w:r>
        <w:rPr>
          <w:rFonts w:ascii="Arial" w:hAnsi="Arial" w:cs="Arial"/>
          <w:color w:val="000000"/>
          <w:sz w:val="28"/>
          <w:szCs w:val="28"/>
        </w:rPr>
        <w:t xml:space="preserve">Line manage, </w:t>
      </w:r>
      <w:proofErr w:type="gramStart"/>
      <w:r>
        <w:rPr>
          <w:rFonts w:ascii="Arial" w:hAnsi="Arial" w:cs="Arial"/>
          <w:color w:val="000000"/>
          <w:sz w:val="28"/>
          <w:szCs w:val="28"/>
        </w:rPr>
        <w:t>support</w:t>
      </w:r>
      <w:proofErr w:type="gramEnd"/>
      <w:r>
        <w:rPr>
          <w:rFonts w:ascii="Arial" w:hAnsi="Arial" w:cs="Arial"/>
          <w:color w:val="000000"/>
          <w:sz w:val="28"/>
          <w:szCs w:val="28"/>
        </w:rPr>
        <w:t xml:space="preserve"> and develop the payroll and FMS staff.</w:t>
      </w:r>
    </w:p>
    <w:p w14:paraId="1174A212" w14:textId="084A3608" w:rsidR="00995584" w:rsidRPr="00995584" w:rsidRDefault="00995584" w:rsidP="00673054">
      <w:pPr>
        <w:widowControl w:val="0"/>
        <w:numPr>
          <w:ilvl w:val="0"/>
          <w:numId w:val="9"/>
        </w:numPr>
        <w:tabs>
          <w:tab w:val="left" w:pos="-720"/>
          <w:tab w:val="left" w:pos="709"/>
        </w:tabs>
        <w:suppressAutoHyphens/>
        <w:rPr>
          <w:rFonts w:ascii="Arial" w:hAnsi="Arial"/>
          <w:b/>
          <w:sz w:val="28"/>
          <w:szCs w:val="28"/>
        </w:rPr>
      </w:pPr>
      <w:r w:rsidRPr="00995584">
        <w:rPr>
          <w:rFonts w:ascii="Arial" w:hAnsi="Arial" w:cs="Arial"/>
          <w:color w:val="000000"/>
          <w:sz w:val="28"/>
          <w:szCs w:val="28"/>
        </w:rPr>
        <w:t xml:space="preserve">Create and ensure consistent delivery of efficient and person-centred </w:t>
      </w:r>
      <w:r>
        <w:rPr>
          <w:rFonts w:ascii="Arial" w:hAnsi="Arial" w:cs="Arial"/>
          <w:color w:val="000000"/>
          <w:sz w:val="28"/>
          <w:szCs w:val="28"/>
        </w:rPr>
        <w:t xml:space="preserve">processes and </w:t>
      </w:r>
      <w:r w:rsidRPr="00995584">
        <w:rPr>
          <w:rFonts w:ascii="Arial" w:hAnsi="Arial"/>
          <w:sz w:val="28"/>
          <w:szCs w:val="28"/>
        </w:rPr>
        <w:t>procedures</w:t>
      </w:r>
      <w:r>
        <w:rPr>
          <w:rFonts w:ascii="Arial" w:hAnsi="Arial"/>
          <w:sz w:val="28"/>
          <w:szCs w:val="28"/>
        </w:rPr>
        <w:t>.</w:t>
      </w:r>
    </w:p>
    <w:p w14:paraId="2207892E" w14:textId="38DC107B" w:rsidR="00995584" w:rsidRDefault="00524B06" w:rsidP="00673054">
      <w:pPr>
        <w:numPr>
          <w:ilvl w:val="0"/>
          <w:numId w:val="9"/>
        </w:numPr>
        <w:rPr>
          <w:rFonts w:ascii="Arial" w:hAnsi="Arial"/>
          <w:sz w:val="28"/>
          <w:szCs w:val="28"/>
        </w:rPr>
      </w:pPr>
      <w:r>
        <w:rPr>
          <w:rFonts w:ascii="Arial" w:hAnsi="Arial"/>
          <w:sz w:val="28"/>
          <w:szCs w:val="28"/>
        </w:rPr>
        <w:t xml:space="preserve">Liaise directly with statutory </w:t>
      </w:r>
      <w:r w:rsidR="00995584">
        <w:rPr>
          <w:rFonts w:ascii="Arial" w:hAnsi="Arial"/>
          <w:sz w:val="28"/>
          <w:szCs w:val="28"/>
        </w:rPr>
        <w:t xml:space="preserve">agencies </w:t>
      </w:r>
      <w:r>
        <w:rPr>
          <w:rFonts w:ascii="Arial" w:hAnsi="Arial"/>
          <w:sz w:val="28"/>
          <w:szCs w:val="28"/>
        </w:rPr>
        <w:t>as required including HMRC, DWP, local authorities, The Pensions Regulator, and Independent Fund Scotland.</w:t>
      </w:r>
    </w:p>
    <w:p w14:paraId="50C40A81" w14:textId="3A07942F" w:rsidR="00524B06" w:rsidRDefault="00524B06" w:rsidP="00673054">
      <w:pPr>
        <w:pStyle w:val="ListParagraph"/>
        <w:numPr>
          <w:ilvl w:val="0"/>
          <w:numId w:val="9"/>
        </w:numPr>
        <w:rPr>
          <w:rFonts w:ascii="Arial" w:hAnsi="Arial" w:cs="Arial"/>
          <w:color w:val="000000"/>
          <w:sz w:val="28"/>
          <w:szCs w:val="28"/>
        </w:rPr>
      </w:pPr>
      <w:r>
        <w:rPr>
          <w:rFonts w:ascii="Arial" w:hAnsi="Arial" w:cs="Arial"/>
          <w:color w:val="000000"/>
          <w:sz w:val="28"/>
          <w:szCs w:val="28"/>
        </w:rPr>
        <w:t xml:space="preserve">Ensure the </w:t>
      </w:r>
      <w:r w:rsidR="00673054">
        <w:rPr>
          <w:rFonts w:ascii="Arial" w:hAnsi="Arial" w:cs="Arial"/>
          <w:color w:val="000000"/>
          <w:sz w:val="28"/>
          <w:szCs w:val="28"/>
        </w:rPr>
        <w:t xml:space="preserve">SDS </w:t>
      </w:r>
      <w:r>
        <w:rPr>
          <w:rFonts w:ascii="Arial" w:hAnsi="Arial" w:cs="Arial"/>
          <w:color w:val="000000"/>
          <w:sz w:val="28"/>
          <w:szCs w:val="28"/>
        </w:rPr>
        <w:t xml:space="preserve">Financial Support services are </w:t>
      </w:r>
      <w:r w:rsidRPr="00991158">
        <w:rPr>
          <w:rFonts w:ascii="Arial" w:hAnsi="Arial" w:cs="Arial"/>
          <w:color w:val="000000"/>
          <w:sz w:val="28"/>
          <w:szCs w:val="28"/>
        </w:rPr>
        <w:t xml:space="preserve">delivered in ways that </w:t>
      </w:r>
      <w:r>
        <w:rPr>
          <w:rFonts w:ascii="Arial" w:hAnsi="Arial" w:cs="Arial"/>
          <w:color w:val="000000"/>
          <w:sz w:val="28"/>
          <w:szCs w:val="28"/>
        </w:rPr>
        <w:t xml:space="preserve">effectively liaise and integrate </w:t>
      </w:r>
      <w:r w:rsidRPr="00991158">
        <w:rPr>
          <w:rFonts w:ascii="Arial" w:hAnsi="Arial" w:cs="Arial"/>
          <w:color w:val="000000"/>
          <w:sz w:val="28"/>
          <w:szCs w:val="28"/>
        </w:rPr>
        <w:t xml:space="preserve">with </w:t>
      </w:r>
      <w:r>
        <w:rPr>
          <w:rFonts w:ascii="Arial" w:hAnsi="Arial" w:cs="Arial"/>
          <w:color w:val="000000"/>
          <w:sz w:val="28"/>
          <w:szCs w:val="28"/>
        </w:rPr>
        <w:t xml:space="preserve">other </w:t>
      </w:r>
      <w:r w:rsidRPr="00991158">
        <w:rPr>
          <w:rFonts w:ascii="Arial" w:hAnsi="Arial" w:cs="Arial"/>
          <w:color w:val="000000"/>
          <w:sz w:val="28"/>
          <w:szCs w:val="28"/>
        </w:rPr>
        <w:t>LCiL’s</w:t>
      </w:r>
      <w:r>
        <w:rPr>
          <w:rFonts w:ascii="Arial" w:hAnsi="Arial" w:cs="Arial"/>
          <w:color w:val="000000"/>
          <w:sz w:val="28"/>
          <w:szCs w:val="28"/>
        </w:rPr>
        <w:t xml:space="preserve"> </w:t>
      </w:r>
      <w:r w:rsidRPr="00991158">
        <w:rPr>
          <w:rFonts w:ascii="Arial" w:hAnsi="Arial" w:cs="Arial"/>
          <w:color w:val="000000"/>
          <w:sz w:val="28"/>
          <w:szCs w:val="28"/>
        </w:rPr>
        <w:t xml:space="preserve">support, advice &amp; </w:t>
      </w:r>
      <w:r w:rsidRPr="00991158">
        <w:rPr>
          <w:rFonts w:ascii="Arial" w:hAnsi="Arial" w:cs="Arial"/>
          <w:color w:val="000000"/>
          <w:sz w:val="28"/>
          <w:szCs w:val="28"/>
        </w:rPr>
        <w:lastRenderedPageBreak/>
        <w:t>information services ensuring a holistic approach to supporting</w:t>
      </w:r>
      <w:r>
        <w:rPr>
          <w:rFonts w:ascii="Arial" w:hAnsi="Arial" w:cs="Arial"/>
          <w:color w:val="000000"/>
          <w:sz w:val="28"/>
          <w:szCs w:val="28"/>
        </w:rPr>
        <w:t xml:space="preserve"> service users.</w:t>
      </w:r>
    </w:p>
    <w:p w14:paraId="0A53A9A9" w14:textId="3A2C98C1" w:rsidR="00995584" w:rsidRPr="00524B06" w:rsidRDefault="00995584" w:rsidP="00673054">
      <w:pPr>
        <w:pStyle w:val="ListParagraph"/>
        <w:numPr>
          <w:ilvl w:val="0"/>
          <w:numId w:val="9"/>
        </w:numPr>
        <w:rPr>
          <w:rFonts w:ascii="Arial" w:hAnsi="Arial" w:cs="Arial"/>
          <w:color w:val="000000"/>
          <w:sz w:val="28"/>
          <w:szCs w:val="28"/>
        </w:rPr>
      </w:pPr>
      <w:r w:rsidRPr="00524B06">
        <w:rPr>
          <w:rFonts w:ascii="Arial" w:hAnsi="Arial"/>
          <w:sz w:val="28"/>
          <w:szCs w:val="28"/>
        </w:rPr>
        <w:t xml:space="preserve">Regularly review </w:t>
      </w:r>
      <w:r w:rsidR="00524B06">
        <w:rPr>
          <w:rFonts w:ascii="Arial" w:hAnsi="Arial"/>
          <w:sz w:val="28"/>
          <w:szCs w:val="28"/>
        </w:rPr>
        <w:t xml:space="preserve">the services </w:t>
      </w:r>
      <w:r w:rsidRPr="00524B06">
        <w:rPr>
          <w:rFonts w:ascii="Arial" w:hAnsi="Arial"/>
          <w:sz w:val="28"/>
          <w:szCs w:val="28"/>
        </w:rPr>
        <w:t>need</w:t>
      </w:r>
      <w:r w:rsidR="00524B06">
        <w:rPr>
          <w:rFonts w:ascii="Arial" w:hAnsi="Arial"/>
          <w:sz w:val="28"/>
          <w:szCs w:val="28"/>
        </w:rPr>
        <w:t>s</w:t>
      </w:r>
      <w:r w:rsidRPr="00524B06">
        <w:rPr>
          <w:rFonts w:ascii="Arial" w:hAnsi="Arial"/>
          <w:sz w:val="28"/>
          <w:szCs w:val="28"/>
        </w:rPr>
        <w:t xml:space="preserve"> </w:t>
      </w:r>
      <w:r w:rsidR="00524B06">
        <w:rPr>
          <w:rFonts w:ascii="Arial" w:hAnsi="Arial"/>
          <w:sz w:val="28"/>
          <w:szCs w:val="28"/>
        </w:rPr>
        <w:t xml:space="preserve">for </w:t>
      </w:r>
      <w:r w:rsidRPr="00524B06">
        <w:rPr>
          <w:rFonts w:ascii="Arial" w:hAnsi="Arial"/>
          <w:sz w:val="28"/>
          <w:szCs w:val="28"/>
        </w:rPr>
        <w:t xml:space="preserve">and use of </w:t>
      </w:r>
      <w:r w:rsidR="00524B06">
        <w:rPr>
          <w:rFonts w:ascii="Arial" w:hAnsi="Arial"/>
          <w:sz w:val="28"/>
          <w:szCs w:val="28"/>
        </w:rPr>
        <w:t xml:space="preserve">systems and </w:t>
      </w:r>
      <w:r w:rsidRPr="00524B06">
        <w:rPr>
          <w:rFonts w:ascii="Arial" w:hAnsi="Arial"/>
          <w:sz w:val="28"/>
          <w:szCs w:val="28"/>
        </w:rPr>
        <w:t>software to ensure</w:t>
      </w:r>
      <w:r w:rsidR="00524B06">
        <w:rPr>
          <w:rFonts w:ascii="Arial" w:hAnsi="Arial"/>
          <w:sz w:val="28"/>
          <w:szCs w:val="28"/>
        </w:rPr>
        <w:t xml:space="preserve"> fit for purpose.</w:t>
      </w:r>
      <w:r w:rsidRPr="00524B06">
        <w:rPr>
          <w:rFonts w:ascii="Arial" w:hAnsi="Arial"/>
          <w:sz w:val="28"/>
          <w:szCs w:val="28"/>
        </w:rPr>
        <w:t xml:space="preserve"> </w:t>
      </w:r>
    </w:p>
    <w:p w14:paraId="2416A55B" w14:textId="3102CBB2" w:rsidR="00B16986" w:rsidRPr="0005249C" w:rsidRDefault="00995584" w:rsidP="00673054">
      <w:pPr>
        <w:numPr>
          <w:ilvl w:val="0"/>
          <w:numId w:val="9"/>
        </w:numPr>
        <w:rPr>
          <w:rFonts w:ascii="Arial" w:hAnsi="Arial"/>
          <w:sz w:val="28"/>
          <w:szCs w:val="28"/>
        </w:rPr>
      </w:pPr>
      <w:r>
        <w:rPr>
          <w:rFonts w:ascii="Arial" w:hAnsi="Arial"/>
          <w:sz w:val="28"/>
          <w:szCs w:val="28"/>
        </w:rPr>
        <w:t xml:space="preserve">Support </w:t>
      </w:r>
      <w:r w:rsidR="00524B06">
        <w:rPr>
          <w:rFonts w:ascii="Arial" w:hAnsi="Arial"/>
          <w:sz w:val="28"/>
          <w:szCs w:val="28"/>
        </w:rPr>
        <w:t xml:space="preserve">the </w:t>
      </w:r>
      <w:r w:rsidR="0005249C">
        <w:rPr>
          <w:rFonts w:ascii="Arial" w:hAnsi="Arial"/>
          <w:sz w:val="28"/>
          <w:szCs w:val="28"/>
        </w:rPr>
        <w:t xml:space="preserve">CEO to create </w:t>
      </w:r>
      <w:r>
        <w:rPr>
          <w:rFonts w:ascii="Arial" w:hAnsi="Arial"/>
          <w:sz w:val="28"/>
          <w:szCs w:val="28"/>
        </w:rPr>
        <w:t>strategic a</w:t>
      </w:r>
      <w:r w:rsidR="0005249C">
        <w:rPr>
          <w:rFonts w:ascii="Arial" w:hAnsi="Arial"/>
          <w:sz w:val="28"/>
          <w:szCs w:val="28"/>
        </w:rPr>
        <w:t xml:space="preserve">nd </w:t>
      </w:r>
      <w:r w:rsidR="00524B06">
        <w:rPr>
          <w:rFonts w:ascii="Arial" w:hAnsi="Arial"/>
          <w:sz w:val="28"/>
          <w:szCs w:val="28"/>
        </w:rPr>
        <w:t>business plans</w:t>
      </w:r>
      <w:r w:rsidR="0005249C">
        <w:rPr>
          <w:rFonts w:ascii="Arial" w:hAnsi="Arial"/>
          <w:sz w:val="28"/>
          <w:szCs w:val="28"/>
        </w:rPr>
        <w:t>.</w:t>
      </w:r>
    </w:p>
    <w:p w14:paraId="78242C4A" w14:textId="5739C219" w:rsidR="00B16986" w:rsidRPr="0005249C" w:rsidRDefault="00995584" w:rsidP="00673054">
      <w:pPr>
        <w:pStyle w:val="ListParagraph"/>
        <w:numPr>
          <w:ilvl w:val="0"/>
          <w:numId w:val="9"/>
        </w:numPr>
        <w:rPr>
          <w:rFonts w:ascii="Arial" w:hAnsi="Arial" w:cs="Arial"/>
          <w:color w:val="000000"/>
          <w:sz w:val="28"/>
          <w:szCs w:val="28"/>
        </w:rPr>
      </w:pPr>
      <w:r w:rsidRPr="00A0272D">
        <w:rPr>
          <w:rFonts w:ascii="Arial" w:hAnsi="Arial" w:cs="Arial"/>
          <w:color w:val="000000"/>
          <w:sz w:val="28"/>
          <w:szCs w:val="28"/>
        </w:rPr>
        <w:t xml:space="preserve">Create and develop mutually beneficial relationships </w:t>
      </w:r>
      <w:r>
        <w:rPr>
          <w:rFonts w:ascii="Arial" w:hAnsi="Arial" w:cs="Arial"/>
          <w:color w:val="000000"/>
          <w:sz w:val="28"/>
          <w:szCs w:val="28"/>
        </w:rPr>
        <w:t>with payroll and other relevant SDS service providers.</w:t>
      </w:r>
      <w:r w:rsidRPr="00A0272D">
        <w:rPr>
          <w:rFonts w:ascii="Arial" w:hAnsi="Arial" w:cs="Arial"/>
          <w:color w:val="000000"/>
          <w:sz w:val="28"/>
          <w:szCs w:val="28"/>
        </w:rPr>
        <w:t xml:space="preserve"> </w:t>
      </w:r>
    </w:p>
    <w:p w14:paraId="1EC41110" w14:textId="4C8A00DA" w:rsidR="00B16986" w:rsidRPr="00995584" w:rsidRDefault="0005249C" w:rsidP="00673054">
      <w:pPr>
        <w:widowControl w:val="0"/>
        <w:numPr>
          <w:ilvl w:val="0"/>
          <w:numId w:val="9"/>
        </w:numPr>
        <w:tabs>
          <w:tab w:val="left" w:pos="-720"/>
          <w:tab w:val="left" w:pos="0"/>
        </w:tabs>
        <w:suppressAutoHyphens/>
        <w:rPr>
          <w:rFonts w:ascii="Arial" w:hAnsi="Arial"/>
          <w:snapToGrid w:val="0"/>
          <w:spacing w:val="-3"/>
          <w:sz w:val="28"/>
          <w:szCs w:val="28"/>
        </w:rPr>
      </w:pPr>
      <w:r>
        <w:rPr>
          <w:rFonts w:ascii="Arial" w:hAnsi="Arial"/>
          <w:sz w:val="28"/>
          <w:szCs w:val="28"/>
        </w:rPr>
        <w:t>Alongside the CEO, i</w:t>
      </w:r>
      <w:r w:rsidR="00B16986">
        <w:rPr>
          <w:rFonts w:ascii="Arial" w:hAnsi="Arial"/>
          <w:sz w:val="28"/>
          <w:szCs w:val="28"/>
        </w:rPr>
        <w:t xml:space="preserve">dentify </w:t>
      </w:r>
      <w:r>
        <w:rPr>
          <w:rFonts w:ascii="Arial" w:hAnsi="Arial"/>
          <w:sz w:val="28"/>
          <w:szCs w:val="28"/>
        </w:rPr>
        <w:t>and strategically plan longer term-development</w:t>
      </w:r>
      <w:r w:rsidR="00B16986">
        <w:rPr>
          <w:rFonts w:ascii="Arial" w:hAnsi="Arial"/>
          <w:sz w:val="28"/>
          <w:szCs w:val="28"/>
        </w:rPr>
        <w:t xml:space="preserve"> to ens</w:t>
      </w:r>
      <w:r>
        <w:rPr>
          <w:rFonts w:ascii="Arial" w:hAnsi="Arial"/>
          <w:sz w:val="28"/>
          <w:szCs w:val="28"/>
        </w:rPr>
        <w:t>ure that all components of the p</w:t>
      </w:r>
      <w:r w:rsidR="00B16986">
        <w:rPr>
          <w:rFonts w:ascii="Arial" w:hAnsi="Arial"/>
          <w:sz w:val="28"/>
          <w:szCs w:val="28"/>
        </w:rPr>
        <w:t>ayroll</w:t>
      </w:r>
      <w:r>
        <w:rPr>
          <w:rFonts w:ascii="Arial" w:hAnsi="Arial"/>
          <w:sz w:val="28"/>
          <w:szCs w:val="28"/>
        </w:rPr>
        <w:t xml:space="preserve"> service and FMS</w:t>
      </w:r>
      <w:r w:rsidR="00B16986">
        <w:rPr>
          <w:rFonts w:ascii="Arial" w:hAnsi="Arial"/>
          <w:sz w:val="28"/>
          <w:szCs w:val="28"/>
        </w:rPr>
        <w:t xml:space="preserve"> are fit for purpose an</w:t>
      </w:r>
      <w:r w:rsidR="00673054">
        <w:rPr>
          <w:rFonts w:ascii="Arial" w:hAnsi="Arial"/>
          <w:sz w:val="28"/>
          <w:szCs w:val="28"/>
        </w:rPr>
        <w:t xml:space="preserve">d responsive to the funding, </w:t>
      </w:r>
      <w:r w:rsidR="00B16986">
        <w:rPr>
          <w:rFonts w:ascii="Arial" w:hAnsi="Arial"/>
          <w:sz w:val="28"/>
          <w:szCs w:val="28"/>
        </w:rPr>
        <w:t>policy</w:t>
      </w:r>
      <w:r w:rsidR="00673054">
        <w:rPr>
          <w:rFonts w:ascii="Arial" w:hAnsi="Arial"/>
          <w:sz w:val="28"/>
          <w:szCs w:val="28"/>
        </w:rPr>
        <w:t>, and legislative</w:t>
      </w:r>
      <w:r w:rsidR="00B16986">
        <w:rPr>
          <w:rFonts w:ascii="Arial" w:hAnsi="Arial"/>
          <w:sz w:val="28"/>
          <w:szCs w:val="28"/>
        </w:rPr>
        <w:t xml:space="preserve"> environment within which LCiL operates</w:t>
      </w:r>
      <w:r>
        <w:rPr>
          <w:rFonts w:ascii="Arial" w:hAnsi="Arial"/>
          <w:sz w:val="28"/>
          <w:szCs w:val="28"/>
        </w:rPr>
        <w:t>.</w:t>
      </w:r>
    </w:p>
    <w:p w14:paraId="15490989" w14:textId="1957D5CE" w:rsidR="00A0272D" w:rsidRPr="0005249C" w:rsidRDefault="00995584" w:rsidP="00673054">
      <w:pPr>
        <w:pStyle w:val="ListParagraph"/>
        <w:numPr>
          <w:ilvl w:val="0"/>
          <w:numId w:val="9"/>
        </w:numPr>
        <w:rPr>
          <w:rFonts w:ascii="Arial" w:hAnsi="Arial" w:cs="Arial"/>
          <w:color w:val="000000"/>
          <w:sz w:val="28"/>
          <w:szCs w:val="28"/>
        </w:rPr>
      </w:pPr>
      <w:r>
        <w:rPr>
          <w:rFonts w:ascii="Arial" w:hAnsi="Arial" w:cs="Arial"/>
          <w:color w:val="000000"/>
          <w:sz w:val="28"/>
          <w:szCs w:val="28"/>
        </w:rPr>
        <w:t xml:space="preserve">Lead on robust monitoring and evaluation of the </w:t>
      </w:r>
      <w:r w:rsidR="00673054">
        <w:rPr>
          <w:rFonts w:ascii="Arial" w:hAnsi="Arial" w:cs="Arial"/>
          <w:color w:val="000000"/>
          <w:sz w:val="28"/>
          <w:szCs w:val="28"/>
        </w:rPr>
        <w:t xml:space="preserve">SDS </w:t>
      </w:r>
      <w:r>
        <w:rPr>
          <w:rFonts w:ascii="Arial" w:hAnsi="Arial" w:cs="Arial"/>
          <w:color w:val="000000"/>
          <w:sz w:val="28"/>
          <w:szCs w:val="28"/>
        </w:rPr>
        <w:t>Financial Support services to ensure agreed activities are completed and outcomes achieved. Share the learning within LCiL and more widely with funders, partners, and other stakeholders in the sector, including other Disabled People’s Organisations.</w:t>
      </w:r>
    </w:p>
    <w:p w14:paraId="5E8F650B" w14:textId="77777777" w:rsidR="00991158" w:rsidRDefault="00991158" w:rsidP="00991158">
      <w:pPr>
        <w:ind w:left="360"/>
        <w:rPr>
          <w:rFonts w:ascii="Arial" w:hAnsi="Arial" w:cs="Arial"/>
          <w:color w:val="000000"/>
          <w:sz w:val="28"/>
          <w:szCs w:val="28"/>
        </w:rPr>
      </w:pPr>
    </w:p>
    <w:p w14:paraId="000E14AC" w14:textId="25F31F90" w:rsidR="00552711" w:rsidRPr="00B01A8F" w:rsidRDefault="00EB49E6" w:rsidP="000414CB">
      <w:pPr>
        <w:rPr>
          <w:rFonts w:ascii="Arial" w:hAnsi="Arial"/>
          <w:b/>
          <w:sz w:val="28"/>
          <w:szCs w:val="28"/>
        </w:rPr>
      </w:pPr>
      <w:r w:rsidRPr="00B01A8F">
        <w:rPr>
          <w:rFonts w:ascii="Arial" w:hAnsi="Arial"/>
          <w:b/>
          <w:sz w:val="28"/>
          <w:szCs w:val="28"/>
        </w:rPr>
        <w:t>M</w:t>
      </w:r>
      <w:r w:rsidR="00061E73">
        <w:rPr>
          <w:rFonts w:ascii="Arial" w:hAnsi="Arial"/>
          <w:b/>
          <w:sz w:val="28"/>
          <w:szCs w:val="28"/>
        </w:rPr>
        <w:t>ain Duties</w:t>
      </w:r>
      <w:r w:rsidR="000F0746">
        <w:rPr>
          <w:rFonts w:ascii="Arial" w:hAnsi="Arial"/>
          <w:b/>
          <w:sz w:val="28"/>
          <w:szCs w:val="28"/>
        </w:rPr>
        <w:t>:</w:t>
      </w:r>
      <w:r w:rsidR="00061E73">
        <w:rPr>
          <w:rFonts w:ascii="Arial" w:hAnsi="Arial"/>
          <w:b/>
          <w:sz w:val="28"/>
          <w:szCs w:val="28"/>
        </w:rPr>
        <w:t xml:space="preserve"> </w:t>
      </w:r>
    </w:p>
    <w:p w14:paraId="373BB066" w14:textId="0BCAB7B3" w:rsidR="00EB49E6" w:rsidRPr="000F0746" w:rsidRDefault="00EB49E6" w:rsidP="000414CB">
      <w:pPr>
        <w:rPr>
          <w:rFonts w:ascii="Arial" w:hAnsi="Arial"/>
          <w:b/>
          <w:sz w:val="16"/>
          <w:szCs w:val="16"/>
        </w:rPr>
      </w:pPr>
    </w:p>
    <w:p w14:paraId="29B961CF" w14:textId="574A37B1" w:rsidR="009C2369" w:rsidRDefault="00535CAE" w:rsidP="00673054">
      <w:pPr>
        <w:pStyle w:val="ListParagraph"/>
        <w:numPr>
          <w:ilvl w:val="0"/>
          <w:numId w:val="4"/>
        </w:numPr>
        <w:rPr>
          <w:rFonts w:ascii="Arial" w:hAnsi="Arial"/>
          <w:b/>
          <w:sz w:val="28"/>
          <w:szCs w:val="28"/>
        </w:rPr>
      </w:pPr>
      <w:r>
        <w:rPr>
          <w:rFonts w:ascii="Arial" w:hAnsi="Arial"/>
          <w:b/>
          <w:sz w:val="28"/>
          <w:szCs w:val="28"/>
        </w:rPr>
        <w:t>Staff</w:t>
      </w:r>
      <w:r w:rsidR="0005249C">
        <w:rPr>
          <w:rFonts w:ascii="Arial" w:hAnsi="Arial"/>
          <w:b/>
          <w:sz w:val="28"/>
          <w:szCs w:val="28"/>
        </w:rPr>
        <w:t xml:space="preserve"> management and support</w:t>
      </w:r>
      <w:r w:rsidR="009C2369">
        <w:rPr>
          <w:rFonts w:ascii="Arial" w:hAnsi="Arial"/>
          <w:b/>
          <w:sz w:val="28"/>
          <w:szCs w:val="28"/>
        </w:rPr>
        <w:t>.</w:t>
      </w:r>
    </w:p>
    <w:p w14:paraId="26045472" w14:textId="30222A31" w:rsidR="0005249C" w:rsidRPr="009C2369" w:rsidRDefault="00061E73" w:rsidP="00673054">
      <w:pPr>
        <w:pStyle w:val="ListParagraph"/>
        <w:numPr>
          <w:ilvl w:val="0"/>
          <w:numId w:val="13"/>
        </w:numPr>
        <w:rPr>
          <w:rFonts w:ascii="Arial" w:hAnsi="Arial"/>
          <w:b/>
          <w:sz w:val="28"/>
          <w:szCs w:val="28"/>
        </w:rPr>
      </w:pPr>
      <w:r w:rsidRPr="009C2369">
        <w:rPr>
          <w:rFonts w:ascii="Arial" w:hAnsi="Arial" w:cs="Arial"/>
          <w:sz w:val="28"/>
          <w:szCs w:val="28"/>
        </w:rPr>
        <w:t xml:space="preserve">Manage, </w:t>
      </w:r>
      <w:r w:rsidR="003B446A" w:rsidRPr="009C2369">
        <w:rPr>
          <w:rFonts w:ascii="Arial" w:hAnsi="Arial" w:cs="Arial"/>
          <w:sz w:val="28"/>
          <w:szCs w:val="28"/>
        </w:rPr>
        <w:t>support,</w:t>
      </w:r>
      <w:r w:rsidRPr="009C2369">
        <w:rPr>
          <w:rFonts w:ascii="Arial" w:hAnsi="Arial" w:cs="Arial"/>
          <w:sz w:val="28"/>
          <w:szCs w:val="28"/>
        </w:rPr>
        <w:t xml:space="preserve"> a</w:t>
      </w:r>
      <w:r w:rsidR="003726A7" w:rsidRPr="009C2369">
        <w:rPr>
          <w:rFonts w:ascii="Arial" w:hAnsi="Arial" w:cs="Arial"/>
          <w:sz w:val="28"/>
          <w:szCs w:val="28"/>
        </w:rPr>
        <w:t>nd develop staff in their roles.</w:t>
      </w:r>
    </w:p>
    <w:p w14:paraId="0B0F064D" w14:textId="19BE4946" w:rsidR="0005249C" w:rsidRPr="009C2369" w:rsidRDefault="0005249C" w:rsidP="00673054">
      <w:pPr>
        <w:pStyle w:val="ListParagraph"/>
        <w:numPr>
          <w:ilvl w:val="0"/>
          <w:numId w:val="13"/>
        </w:numPr>
        <w:rPr>
          <w:rFonts w:ascii="Arial" w:hAnsi="Arial" w:cs="Arial"/>
          <w:sz w:val="28"/>
          <w:szCs w:val="28"/>
        </w:rPr>
      </w:pPr>
      <w:r w:rsidRPr="009C2369">
        <w:rPr>
          <w:rFonts w:ascii="Arial" w:hAnsi="Arial" w:cs="Arial"/>
          <w:sz w:val="28"/>
          <w:szCs w:val="28"/>
        </w:rPr>
        <w:t>Undertake regular 1-2-1’s with individual staff to e</w:t>
      </w:r>
      <w:r w:rsidR="003726A7" w:rsidRPr="009C2369">
        <w:rPr>
          <w:rFonts w:ascii="Arial" w:hAnsi="Arial" w:cs="Arial"/>
          <w:sz w:val="28"/>
          <w:szCs w:val="28"/>
        </w:rPr>
        <w:t xml:space="preserve">nsure </w:t>
      </w:r>
      <w:r w:rsidRPr="009C2369">
        <w:rPr>
          <w:rFonts w:ascii="Arial" w:hAnsi="Arial" w:cs="Arial"/>
          <w:sz w:val="28"/>
          <w:szCs w:val="28"/>
        </w:rPr>
        <w:t xml:space="preserve">they have the support and tools needed for their roles, that </w:t>
      </w:r>
      <w:r w:rsidR="003726A7" w:rsidRPr="009C2369">
        <w:rPr>
          <w:rFonts w:ascii="Arial" w:hAnsi="Arial" w:cs="Arial"/>
          <w:sz w:val="28"/>
          <w:szCs w:val="28"/>
        </w:rPr>
        <w:t xml:space="preserve">practice is </w:t>
      </w:r>
      <w:r w:rsidRPr="009C2369">
        <w:rPr>
          <w:rFonts w:ascii="Arial" w:hAnsi="Arial" w:cs="Arial"/>
          <w:sz w:val="28"/>
          <w:szCs w:val="28"/>
        </w:rPr>
        <w:t xml:space="preserve">regularly reviewed, </w:t>
      </w:r>
      <w:r w:rsidR="003726A7" w:rsidRPr="009C2369">
        <w:rPr>
          <w:rFonts w:ascii="Arial" w:hAnsi="Arial" w:cs="Arial"/>
          <w:sz w:val="28"/>
          <w:szCs w:val="28"/>
        </w:rPr>
        <w:t>and ne</w:t>
      </w:r>
      <w:r w:rsidR="00A0272D" w:rsidRPr="009C2369">
        <w:rPr>
          <w:rFonts w:ascii="Arial" w:hAnsi="Arial" w:cs="Arial"/>
          <w:sz w:val="28"/>
          <w:szCs w:val="28"/>
        </w:rPr>
        <w:t xml:space="preserve">w skills </w:t>
      </w:r>
      <w:r w:rsidRPr="009C2369">
        <w:rPr>
          <w:rFonts w:ascii="Arial" w:hAnsi="Arial" w:cs="Arial"/>
          <w:sz w:val="28"/>
          <w:szCs w:val="28"/>
        </w:rPr>
        <w:t>are developed to meet</w:t>
      </w:r>
      <w:r w:rsidR="00A0272D" w:rsidRPr="009C2369">
        <w:rPr>
          <w:rFonts w:ascii="Arial" w:hAnsi="Arial" w:cs="Arial"/>
          <w:sz w:val="28"/>
          <w:szCs w:val="28"/>
        </w:rPr>
        <w:t xml:space="preserve"> the </w:t>
      </w:r>
      <w:r w:rsidRPr="009C2369">
        <w:rPr>
          <w:rFonts w:ascii="Arial" w:hAnsi="Arial" w:cs="Arial"/>
          <w:sz w:val="28"/>
          <w:szCs w:val="28"/>
        </w:rPr>
        <w:t>needs of the services.</w:t>
      </w:r>
    </w:p>
    <w:p w14:paraId="7C07B772" w14:textId="2CC67D8D" w:rsidR="0005249C" w:rsidRPr="009C2369" w:rsidRDefault="0005249C" w:rsidP="00673054">
      <w:pPr>
        <w:pStyle w:val="ListParagraph"/>
        <w:numPr>
          <w:ilvl w:val="0"/>
          <w:numId w:val="13"/>
        </w:numPr>
        <w:rPr>
          <w:rFonts w:ascii="Arial" w:hAnsi="Arial" w:cs="Arial"/>
          <w:sz w:val="28"/>
          <w:szCs w:val="28"/>
        </w:rPr>
      </w:pPr>
      <w:r w:rsidRPr="009C2369">
        <w:rPr>
          <w:rFonts w:ascii="Arial" w:hAnsi="Arial"/>
          <w:sz w:val="28"/>
          <w:szCs w:val="28"/>
        </w:rPr>
        <w:t>Support staff to work as an integrated team, to deliver services effectively, and to provide consistent and accessible information and support to disabled people.</w:t>
      </w:r>
    </w:p>
    <w:p w14:paraId="024B7601" w14:textId="4C2C8EE2" w:rsidR="0005249C" w:rsidRPr="009C2369" w:rsidRDefault="0005249C" w:rsidP="00673054">
      <w:pPr>
        <w:pStyle w:val="ListParagraph"/>
        <w:numPr>
          <w:ilvl w:val="0"/>
          <w:numId w:val="13"/>
        </w:numPr>
        <w:rPr>
          <w:rFonts w:ascii="Arial" w:hAnsi="Arial" w:cs="Arial"/>
          <w:sz w:val="28"/>
          <w:szCs w:val="28"/>
        </w:rPr>
      </w:pPr>
      <w:r w:rsidRPr="009C2369">
        <w:rPr>
          <w:rFonts w:ascii="Arial" w:hAnsi="Arial"/>
          <w:sz w:val="28"/>
          <w:szCs w:val="28"/>
        </w:rPr>
        <w:t>Lead on the induction of new staff.</w:t>
      </w:r>
    </w:p>
    <w:p w14:paraId="05613181" w14:textId="79BA9C20" w:rsidR="000F0746" w:rsidRDefault="000F0746" w:rsidP="000F0746">
      <w:pPr>
        <w:tabs>
          <w:tab w:val="num" w:pos="340"/>
        </w:tabs>
        <w:rPr>
          <w:rFonts w:ascii="Arial" w:hAnsi="Arial" w:cs="Arial"/>
          <w:b/>
          <w:sz w:val="28"/>
          <w:szCs w:val="28"/>
        </w:rPr>
      </w:pPr>
    </w:p>
    <w:p w14:paraId="4D431A73" w14:textId="45D5C999" w:rsidR="009C2369" w:rsidRPr="009C2369" w:rsidRDefault="009C2369" w:rsidP="00673054">
      <w:pPr>
        <w:pStyle w:val="ListParagraph"/>
        <w:numPr>
          <w:ilvl w:val="0"/>
          <w:numId w:val="4"/>
        </w:numPr>
        <w:tabs>
          <w:tab w:val="num" w:pos="340"/>
        </w:tabs>
        <w:rPr>
          <w:rFonts w:ascii="Arial" w:hAnsi="Arial" w:cs="Arial"/>
          <w:b/>
          <w:sz w:val="28"/>
          <w:szCs w:val="28"/>
        </w:rPr>
      </w:pPr>
      <w:r>
        <w:rPr>
          <w:rFonts w:ascii="Arial" w:hAnsi="Arial" w:cs="Arial"/>
          <w:b/>
          <w:sz w:val="28"/>
          <w:szCs w:val="28"/>
        </w:rPr>
        <w:t xml:space="preserve">Service </w:t>
      </w:r>
      <w:r w:rsidR="0022040C">
        <w:rPr>
          <w:rFonts w:ascii="Arial" w:hAnsi="Arial" w:cs="Arial"/>
          <w:b/>
          <w:sz w:val="28"/>
          <w:szCs w:val="28"/>
        </w:rPr>
        <w:t>design,</w:t>
      </w:r>
      <w:r w:rsidR="000F0746" w:rsidRPr="000F0746">
        <w:rPr>
          <w:rFonts w:ascii="Arial" w:hAnsi="Arial" w:cs="Arial"/>
          <w:b/>
          <w:sz w:val="28"/>
          <w:szCs w:val="28"/>
        </w:rPr>
        <w:t xml:space="preserve"> </w:t>
      </w:r>
      <w:r w:rsidR="003B446A" w:rsidRPr="000F0746">
        <w:rPr>
          <w:rFonts w:ascii="Arial" w:hAnsi="Arial" w:cs="Arial"/>
          <w:b/>
          <w:sz w:val="28"/>
          <w:szCs w:val="28"/>
        </w:rPr>
        <w:t>management,</w:t>
      </w:r>
      <w:r w:rsidR="000F0746" w:rsidRPr="000F0746">
        <w:rPr>
          <w:rFonts w:ascii="Arial" w:hAnsi="Arial" w:cs="Arial"/>
          <w:b/>
          <w:sz w:val="28"/>
          <w:szCs w:val="28"/>
        </w:rPr>
        <w:t xml:space="preserve"> </w:t>
      </w:r>
      <w:r w:rsidR="0022040C">
        <w:rPr>
          <w:rFonts w:ascii="Arial" w:hAnsi="Arial" w:cs="Arial"/>
          <w:b/>
          <w:sz w:val="28"/>
          <w:szCs w:val="28"/>
        </w:rPr>
        <w:t>and delivery</w:t>
      </w:r>
      <w:r>
        <w:rPr>
          <w:rFonts w:ascii="Arial" w:hAnsi="Arial" w:cs="Arial"/>
          <w:b/>
          <w:sz w:val="28"/>
          <w:szCs w:val="28"/>
        </w:rPr>
        <w:t>.</w:t>
      </w:r>
    </w:p>
    <w:p w14:paraId="6C8AEF86" w14:textId="76806C1A" w:rsidR="009C2369" w:rsidRPr="009C2369" w:rsidRDefault="009C2369" w:rsidP="00673054">
      <w:pPr>
        <w:pStyle w:val="ListParagraph"/>
        <w:numPr>
          <w:ilvl w:val="0"/>
          <w:numId w:val="14"/>
        </w:numPr>
        <w:rPr>
          <w:rFonts w:ascii="Arial" w:hAnsi="Arial" w:cs="Arial"/>
          <w:b/>
          <w:sz w:val="28"/>
          <w:szCs w:val="28"/>
        </w:rPr>
      </w:pPr>
      <w:r>
        <w:rPr>
          <w:rFonts w:ascii="Arial" w:hAnsi="Arial"/>
          <w:sz w:val="28"/>
          <w:szCs w:val="28"/>
        </w:rPr>
        <w:t xml:space="preserve">Oversee </w:t>
      </w:r>
      <w:r w:rsidR="0021714E">
        <w:rPr>
          <w:rFonts w:ascii="Arial" w:hAnsi="Arial"/>
          <w:sz w:val="28"/>
          <w:szCs w:val="28"/>
        </w:rPr>
        <w:t xml:space="preserve">the </w:t>
      </w:r>
      <w:r>
        <w:rPr>
          <w:rFonts w:ascii="Arial" w:hAnsi="Arial"/>
          <w:sz w:val="28"/>
          <w:szCs w:val="28"/>
        </w:rPr>
        <w:t>day-to-day delivery of payroll and FMS.</w:t>
      </w:r>
    </w:p>
    <w:p w14:paraId="432CA0D4" w14:textId="3454FDB2" w:rsidR="009C2369" w:rsidRPr="0021714E" w:rsidRDefault="009C2369" w:rsidP="00673054">
      <w:pPr>
        <w:pStyle w:val="ListParagraph"/>
        <w:numPr>
          <w:ilvl w:val="0"/>
          <w:numId w:val="14"/>
        </w:numPr>
        <w:rPr>
          <w:rFonts w:ascii="Arial" w:hAnsi="Arial" w:cs="Arial"/>
          <w:b/>
          <w:sz w:val="28"/>
          <w:szCs w:val="28"/>
        </w:rPr>
      </w:pPr>
      <w:r>
        <w:rPr>
          <w:rFonts w:ascii="Arial" w:hAnsi="Arial"/>
          <w:sz w:val="28"/>
          <w:szCs w:val="28"/>
        </w:rPr>
        <w:t xml:space="preserve">Create a </w:t>
      </w:r>
      <w:r w:rsidR="0021714E">
        <w:rPr>
          <w:rFonts w:ascii="Arial" w:hAnsi="Arial"/>
          <w:sz w:val="28"/>
          <w:szCs w:val="28"/>
        </w:rPr>
        <w:t>service risk assessment</w:t>
      </w:r>
      <w:r>
        <w:rPr>
          <w:rFonts w:ascii="Arial" w:hAnsi="Arial"/>
          <w:sz w:val="28"/>
          <w:szCs w:val="28"/>
        </w:rPr>
        <w:t xml:space="preserve"> and input into the organisational</w:t>
      </w:r>
      <w:r w:rsidRPr="009C2369">
        <w:rPr>
          <w:rFonts w:ascii="Arial" w:hAnsi="Arial"/>
          <w:sz w:val="28"/>
          <w:szCs w:val="28"/>
        </w:rPr>
        <w:t xml:space="preserve"> risk register</w:t>
      </w:r>
      <w:r>
        <w:rPr>
          <w:rFonts w:ascii="Arial" w:hAnsi="Arial"/>
          <w:sz w:val="28"/>
          <w:szCs w:val="28"/>
        </w:rPr>
        <w:t>.</w:t>
      </w:r>
    </w:p>
    <w:p w14:paraId="3B957858" w14:textId="0902DAE8" w:rsidR="0021714E" w:rsidRPr="009C2369" w:rsidRDefault="0021714E" w:rsidP="00673054">
      <w:pPr>
        <w:pStyle w:val="ListParagraph"/>
        <w:numPr>
          <w:ilvl w:val="0"/>
          <w:numId w:val="14"/>
        </w:numPr>
        <w:rPr>
          <w:rFonts w:ascii="Arial" w:hAnsi="Arial" w:cs="Arial"/>
          <w:b/>
          <w:sz w:val="28"/>
          <w:szCs w:val="28"/>
        </w:rPr>
      </w:pPr>
      <w:r>
        <w:rPr>
          <w:rFonts w:ascii="Arial" w:hAnsi="Arial"/>
          <w:sz w:val="28"/>
          <w:szCs w:val="28"/>
        </w:rPr>
        <w:t>Lead on GDPR and Data Protection compliance.</w:t>
      </w:r>
    </w:p>
    <w:p w14:paraId="03412DA4" w14:textId="5CBC53C4" w:rsidR="0022040C" w:rsidRDefault="0021714E" w:rsidP="00673054">
      <w:pPr>
        <w:pStyle w:val="ListParagraph"/>
        <w:numPr>
          <w:ilvl w:val="0"/>
          <w:numId w:val="14"/>
        </w:numPr>
        <w:rPr>
          <w:rFonts w:ascii="Arial" w:hAnsi="Arial"/>
          <w:sz w:val="28"/>
          <w:szCs w:val="28"/>
        </w:rPr>
      </w:pPr>
      <w:r>
        <w:rPr>
          <w:rFonts w:ascii="Arial" w:hAnsi="Arial"/>
          <w:sz w:val="28"/>
          <w:szCs w:val="28"/>
        </w:rPr>
        <w:t>Coordinate the provision of accessible</w:t>
      </w:r>
      <w:r w:rsidR="009C2369" w:rsidRPr="009C2369">
        <w:rPr>
          <w:rFonts w:ascii="Arial" w:hAnsi="Arial"/>
          <w:sz w:val="28"/>
          <w:szCs w:val="28"/>
        </w:rPr>
        <w:t xml:space="preserve"> advice and information</w:t>
      </w:r>
      <w:r>
        <w:rPr>
          <w:rFonts w:ascii="Arial" w:hAnsi="Arial"/>
          <w:sz w:val="28"/>
          <w:szCs w:val="28"/>
        </w:rPr>
        <w:t xml:space="preserve"> </w:t>
      </w:r>
      <w:r w:rsidR="009C2369" w:rsidRPr="009C2369">
        <w:rPr>
          <w:rFonts w:ascii="Arial" w:hAnsi="Arial"/>
          <w:sz w:val="28"/>
          <w:szCs w:val="28"/>
        </w:rPr>
        <w:t>to service users on changes in legislation</w:t>
      </w:r>
      <w:r>
        <w:rPr>
          <w:rFonts w:ascii="Arial" w:hAnsi="Arial"/>
          <w:sz w:val="28"/>
          <w:szCs w:val="28"/>
        </w:rPr>
        <w:t>, policies, and procedures</w:t>
      </w:r>
      <w:r w:rsidR="009C2369">
        <w:rPr>
          <w:rFonts w:ascii="Arial" w:hAnsi="Arial"/>
          <w:sz w:val="28"/>
          <w:szCs w:val="28"/>
        </w:rPr>
        <w:t>.</w:t>
      </w:r>
    </w:p>
    <w:p w14:paraId="3FE661B1" w14:textId="49ADFBF0" w:rsidR="0021714E" w:rsidRPr="0021714E" w:rsidRDefault="0021714E" w:rsidP="00673054">
      <w:pPr>
        <w:pStyle w:val="ListParagraph"/>
        <w:numPr>
          <w:ilvl w:val="0"/>
          <w:numId w:val="14"/>
        </w:numPr>
        <w:rPr>
          <w:rFonts w:ascii="Arial" w:hAnsi="Arial" w:cs="Arial"/>
          <w:sz w:val="28"/>
          <w:szCs w:val="28"/>
        </w:rPr>
      </w:pPr>
      <w:r>
        <w:rPr>
          <w:rFonts w:ascii="Arial" w:hAnsi="Arial" w:cs="Arial"/>
          <w:sz w:val="28"/>
          <w:szCs w:val="28"/>
        </w:rPr>
        <w:t>Produce service r</w:t>
      </w:r>
      <w:r w:rsidRPr="009C2369">
        <w:rPr>
          <w:rFonts w:ascii="Arial" w:hAnsi="Arial" w:cs="Arial"/>
          <w:sz w:val="28"/>
          <w:szCs w:val="28"/>
        </w:rPr>
        <w:t>eport</w:t>
      </w:r>
      <w:r>
        <w:rPr>
          <w:rFonts w:ascii="Arial" w:hAnsi="Arial" w:cs="Arial"/>
          <w:sz w:val="28"/>
          <w:szCs w:val="28"/>
        </w:rPr>
        <w:t xml:space="preserve">s </w:t>
      </w:r>
      <w:r w:rsidRPr="009C2369">
        <w:rPr>
          <w:rFonts w:ascii="Arial" w:hAnsi="Arial" w:cs="Arial"/>
          <w:sz w:val="28"/>
          <w:szCs w:val="28"/>
        </w:rPr>
        <w:t xml:space="preserve">within agreed timescales to LCiL Board and funders as </w:t>
      </w:r>
      <w:proofErr w:type="gramStart"/>
      <w:r w:rsidRPr="009C2369">
        <w:rPr>
          <w:rFonts w:ascii="Arial" w:hAnsi="Arial" w:cs="Arial"/>
          <w:sz w:val="28"/>
          <w:szCs w:val="28"/>
        </w:rPr>
        <w:t>required</w:t>
      </w:r>
      <w:r>
        <w:rPr>
          <w:rFonts w:ascii="Arial" w:hAnsi="Arial" w:cs="Arial"/>
          <w:sz w:val="28"/>
          <w:szCs w:val="28"/>
        </w:rPr>
        <w:t>, and</w:t>
      </w:r>
      <w:proofErr w:type="gramEnd"/>
      <w:r>
        <w:rPr>
          <w:rFonts w:ascii="Arial" w:hAnsi="Arial" w:cs="Arial"/>
          <w:sz w:val="28"/>
          <w:szCs w:val="28"/>
        </w:rPr>
        <w:t xml:space="preserve"> provide accessible analysis of service delivery and development</w:t>
      </w:r>
      <w:r w:rsidRPr="009C2369">
        <w:rPr>
          <w:rFonts w:ascii="Arial" w:hAnsi="Arial" w:cs="Arial"/>
          <w:sz w:val="28"/>
          <w:szCs w:val="28"/>
        </w:rPr>
        <w:t xml:space="preserve">. </w:t>
      </w:r>
    </w:p>
    <w:p w14:paraId="2004E3BB" w14:textId="35D13896" w:rsidR="002C4154" w:rsidRPr="009C2369" w:rsidRDefault="002C4154" w:rsidP="00673054">
      <w:pPr>
        <w:pStyle w:val="ListParagraph"/>
        <w:numPr>
          <w:ilvl w:val="0"/>
          <w:numId w:val="14"/>
        </w:numPr>
        <w:rPr>
          <w:rFonts w:ascii="Arial" w:hAnsi="Arial" w:cs="Arial"/>
          <w:sz w:val="28"/>
          <w:szCs w:val="28"/>
        </w:rPr>
      </w:pPr>
      <w:r w:rsidRPr="009C2369">
        <w:rPr>
          <w:rFonts w:ascii="Arial" w:hAnsi="Arial" w:cs="Arial"/>
          <w:sz w:val="28"/>
          <w:szCs w:val="28"/>
        </w:rPr>
        <w:t xml:space="preserve">Build </w:t>
      </w:r>
      <w:r w:rsidR="00AB733D" w:rsidRPr="009C2369">
        <w:rPr>
          <w:rFonts w:ascii="Arial" w:hAnsi="Arial" w:cs="Arial"/>
          <w:sz w:val="28"/>
          <w:szCs w:val="28"/>
        </w:rPr>
        <w:t xml:space="preserve">and maintain </w:t>
      </w:r>
      <w:r w:rsidRPr="009C2369">
        <w:rPr>
          <w:rFonts w:ascii="Arial" w:hAnsi="Arial" w:cs="Arial"/>
          <w:sz w:val="28"/>
          <w:szCs w:val="28"/>
        </w:rPr>
        <w:t xml:space="preserve">effective communication </w:t>
      </w:r>
      <w:r w:rsidR="00AB733D" w:rsidRPr="009C2369">
        <w:rPr>
          <w:rFonts w:ascii="Arial" w:hAnsi="Arial" w:cs="Arial"/>
          <w:sz w:val="28"/>
          <w:szCs w:val="28"/>
        </w:rPr>
        <w:t>and mutually beneficial relationships with external stakeholders.</w:t>
      </w:r>
    </w:p>
    <w:p w14:paraId="614009D8" w14:textId="525A8DD1" w:rsidR="003726A7" w:rsidRPr="009C2369" w:rsidRDefault="002C4154" w:rsidP="00673054">
      <w:pPr>
        <w:pStyle w:val="ListParagraph"/>
        <w:numPr>
          <w:ilvl w:val="0"/>
          <w:numId w:val="14"/>
        </w:numPr>
        <w:rPr>
          <w:rFonts w:ascii="Arial" w:hAnsi="Arial" w:cs="Arial"/>
          <w:sz w:val="28"/>
          <w:szCs w:val="28"/>
        </w:rPr>
      </w:pPr>
      <w:r w:rsidRPr="009C2369">
        <w:rPr>
          <w:rFonts w:ascii="Arial" w:hAnsi="Arial" w:cs="Arial"/>
          <w:sz w:val="28"/>
          <w:szCs w:val="28"/>
        </w:rPr>
        <w:t xml:space="preserve">Ensure effective tools are created and utilised to elicit </w:t>
      </w:r>
      <w:r w:rsidR="00321812" w:rsidRPr="009C2369">
        <w:rPr>
          <w:rFonts w:ascii="Arial" w:hAnsi="Arial" w:cs="Arial"/>
          <w:sz w:val="28"/>
          <w:szCs w:val="28"/>
        </w:rPr>
        <w:t>evaluation</w:t>
      </w:r>
      <w:r w:rsidR="009C2369" w:rsidRPr="009C2369">
        <w:rPr>
          <w:rFonts w:ascii="Arial" w:hAnsi="Arial" w:cs="Arial"/>
          <w:sz w:val="28"/>
          <w:szCs w:val="28"/>
        </w:rPr>
        <w:t xml:space="preserve"> and feedback from service users.</w:t>
      </w:r>
    </w:p>
    <w:p w14:paraId="612EEAFF" w14:textId="5A23CF97" w:rsidR="000F0746" w:rsidRDefault="000F0746" w:rsidP="000F0746">
      <w:pPr>
        <w:tabs>
          <w:tab w:val="num" w:pos="340"/>
        </w:tabs>
        <w:rPr>
          <w:rFonts w:ascii="Arial" w:hAnsi="Arial" w:cs="Arial"/>
          <w:sz w:val="28"/>
          <w:szCs w:val="28"/>
        </w:rPr>
      </w:pPr>
    </w:p>
    <w:p w14:paraId="73F1E161" w14:textId="701732C5" w:rsidR="00F4335D" w:rsidRDefault="000F0746" w:rsidP="00673054">
      <w:pPr>
        <w:pStyle w:val="ListParagraph"/>
        <w:numPr>
          <w:ilvl w:val="0"/>
          <w:numId w:val="4"/>
        </w:numPr>
        <w:tabs>
          <w:tab w:val="num" w:pos="340"/>
        </w:tabs>
        <w:rPr>
          <w:rFonts w:ascii="Arial" w:hAnsi="Arial" w:cs="Arial"/>
          <w:b/>
          <w:sz w:val="28"/>
          <w:szCs w:val="28"/>
        </w:rPr>
      </w:pPr>
      <w:r w:rsidRPr="000F0746">
        <w:rPr>
          <w:rFonts w:ascii="Arial" w:hAnsi="Arial" w:cs="Arial"/>
          <w:b/>
          <w:sz w:val="28"/>
          <w:szCs w:val="28"/>
        </w:rPr>
        <w:t>Engagement and partnership</w:t>
      </w:r>
    </w:p>
    <w:p w14:paraId="4503A0EF" w14:textId="77777777" w:rsidR="00AB70AE" w:rsidRPr="00AB70AE" w:rsidRDefault="00AB70AE" w:rsidP="00AB70AE">
      <w:pPr>
        <w:rPr>
          <w:rFonts w:ascii="Arial" w:hAnsi="Arial" w:cs="Arial"/>
          <w:b/>
          <w:sz w:val="28"/>
          <w:szCs w:val="28"/>
        </w:rPr>
      </w:pPr>
    </w:p>
    <w:p w14:paraId="30F307D7" w14:textId="058D0BA2" w:rsidR="00321812" w:rsidRPr="00F4335D" w:rsidRDefault="00321812" w:rsidP="00673054">
      <w:pPr>
        <w:pStyle w:val="ListParagraph"/>
        <w:numPr>
          <w:ilvl w:val="0"/>
          <w:numId w:val="3"/>
        </w:numPr>
        <w:tabs>
          <w:tab w:val="clear" w:pos="1080"/>
          <w:tab w:val="num" w:pos="340"/>
        </w:tabs>
        <w:ind w:left="340" w:hanging="340"/>
        <w:rPr>
          <w:rFonts w:ascii="Arial" w:hAnsi="Arial" w:cs="Arial"/>
          <w:sz w:val="28"/>
          <w:szCs w:val="28"/>
        </w:rPr>
      </w:pPr>
      <w:r w:rsidRPr="003A3CCE">
        <w:rPr>
          <w:rFonts w:ascii="Arial" w:hAnsi="Arial" w:cs="Arial"/>
          <w:sz w:val="28"/>
          <w:szCs w:val="28"/>
        </w:rPr>
        <w:t>Build effective networks with key individua</w:t>
      </w:r>
      <w:r w:rsidR="00C3089B">
        <w:rPr>
          <w:rFonts w:ascii="Arial" w:hAnsi="Arial" w:cs="Arial"/>
          <w:sz w:val="28"/>
          <w:szCs w:val="28"/>
        </w:rPr>
        <w:t>ls and agencies in the third</w:t>
      </w:r>
      <w:r w:rsidRPr="003A3CCE">
        <w:rPr>
          <w:rFonts w:ascii="Arial" w:hAnsi="Arial" w:cs="Arial"/>
          <w:sz w:val="28"/>
          <w:szCs w:val="28"/>
        </w:rPr>
        <w:t>, public and private sectors</w:t>
      </w:r>
      <w:r w:rsidR="00C3089B">
        <w:rPr>
          <w:rFonts w:ascii="Arial" w:hAnsi="Arial" w:cs="Arial"/>
          <w:sz w:val="28"/>
          <w:szCs w:val="28"/>
        </w:rPr>
        <w:t>.</w:t>
      </w:r>
    </w:p>
    <w:p w14:paraId="768082DE" w14:textId="65B5773E" w:rsidR="00321812" w:rsidRPr="003A3CCE" w:rsidRDefault="00321812" w:rsidP="00673054">
      <w:pPr>
        <w:pStyle w:val="ListParagraph"/>
        <w:numPr>
          <w:ilvl w:val="0"/>
          <w:numId w:val="3"/>
        </w:numPr>
        <w:tabs>
          <w:tab w:val="clear" w:pos="1080"/>
          <w:tab w:val="num" w:pos="340"/>
        </w:tabs>
        <w:ind w:left="340" w:hanging="340"/>
        <w:rPr>
          <w:rFonts w:ascii="Arial" w:hAnsi="Arial" w:cs="Arial"/>
          <w:sz w:val="28"/>
          <w:szCs w:val="28"/>
        </w:rPr>
      </w:pPr>
      <w:r w:rsidRPr="003A3CCE">
        <w:rPr>
          <w:rFonts w:ascii="Arial" w:hAnsi="Arial" w:cs="Arial"/>
          <w:sz w:val="28"/>
          <w:szCs w:val="28"/>
        </w:rPr>
        <w:t xml:space="preserve">Maintain awareness of the </w:t>
      </w:r>
      <w:r w:rsidR="00760DBB">
        <w:rPr>
          <w:rFonts w:ascii="Arial" w:hAnsi="Arial" w:cs="Arial"/>
          <w:sz w:val="28"/>
          <w:szCs w:val="28"/>
        </w:rPr>
        <w:t xml:space="preserve">wider </w:t>
      </w:r>
      <w:r w:rsidRPr="003A3CCE">
        <w:rPr>
          <w:rFonts w:ascii="Arial" w:hAnsi="Arial" w:cs="Arial"/>
          <w:sz w:val="28"/>
          <w:szCs w:val="28"/>
        </w:rPr>
        <w:t>poli</w:t>
      </w:r>
      <w:r w:rsidR="00F4335D">
        <w:rPr>
          <w:rFonts w:ascii="Arial" w:hAnsi="Arial" w:cs="Arial"/>
          <w:sz w:val="28"/>
          <w:szCs w:val="28"/>
        </w:rPr>
        <w:t xml:space="preserve">cy, </w:t>
      </w:r>
      <w:r w:rsidRPr="003A3CCE">
        <w:rPr>
          <w:rFonts w:ascii="Arial" w:hAnsi="Arial" w:cs="Arial"/>
          <w:sz w:val="28"/>
          <w:szCs w:val="28"/>
        </w:rPr>
        <w:t xml:space="preserve">political </w:t>
      </w:r>
      <w:r w:rsidR="00F4335D">
        <w:rPr>
          <w:rFonts w:ascii="Arial" w:hAnsi="Arial" w:cs="Arial"/>
          <w:sz w:val="28"/>
          <w:szCs w:val="28"/>
        </w:rPr>
        <w:t>and funding landscapes that impact the work of LCiL</w:t>
      </w:r>
      <w:r w:rsidR="00C3089B">
        <w:rPr>
          <w:rFonts w:ascii="Arial" w:hAnsi="Arial" w:cs="Arial"/>
          <w:sz w:val="28"/>
          <w:szCs w:val="28"/>
        </w:rPr>
        <w:t>.</w:t>
      </w:r>
    </w:p>
    <w:p w14:paraId="276E1123" w14:textId="766F158B" w:rsidR="000F0746" w:rsidRPr="00A12310" w:rsidRDefault="000F0746" w:rsidP="005C5BE7">
      <w:pPr>
        <w:rPr>
          <w:rFonts w:ascii="Arial" w:hAnsi="Arial"/>
          <w:sz w:val="28"/>
          <w:szCs w:val="28"/>
        </w:rPr>
      </w:pPr>
    </w:p>
    <w:p w14:paraId="374D68A0" w14:textId="44942EC7" w:rsidR="007A66C0" w:rsidRDefault="00F97B46" w:rsidP="00F97B46">
      <w:pPr>
        <w:rPr>
          <w:rFonts w:ascii="Arial" w:hAnsi="Arial"/>
          <w:b/>
          <w:sz w:val="28"/>
          <w:szCs w:val="28"/>
        </w:rPr>
      </w:pPr>
      <w:r>
        <w:rPr>
          <w:rFonts w:ascii="Arial" w:hAnsi="Arial"/>
          <w:b/>
          <w:sz w:val="28"/>
          <w:szCs w:val="28"/>
        </w:rPr>
        <w:t>Performance Indicators</w:t>
      </w:r>
      <w:r w:rsidR="000F0746">
        <w:rPr>
          <w:rFonts w:ascii="Arial" w:hAnsi="Arial"/>
          <w:b/>
          <w:sz w:val="28"/>
          <w:szCs w:val="28"/>
        </w:rPr>
        <w:t>:</w:t>
      </w:r>
    </w:p>
    <w:p w14:paraId="2FB3A628" w14:textId="77777777" w:rsidR="00F97B46" w:rsidRPr="000F0746" w:rsidRDefault="00F97B46" w:rsidP="00F97B46">
      <w:pPr>
        <w:rPr>
          <w:rFonts w:ascii="Arial" w:hAnsi="Arial"/>
          <w:b/>
          <w:sz w:val="16"/>
          <w:szCs w:val="16"/>
        </w:rPr>
      </w:pPr>
    </w:p>
    <w:p w14:paraId="4E887BBA" w14:textId="77777777" w:rsidR="004E4533" w:rsidRPr="004E4533" w:rsidRDefault="00F4335D" w:rsidP="00673054">
      <w:pPr>
        <w:numPr>
          <w:ilvl w:val="0"/>
          <w:numId w:val="2"/>
        </w:numPr>
        <w:rPr>
          <w:rFonts w:ascii="Arial" w:hAnsi="Arial"/>
          <w:b/>
          <w:sz w:val="28"/>
          <w:szCs w:val="28"/>
        </w:rPr>
      </w:pPr>
      <w:r>
        <w:rPr>
          <w:rFonts w:ascii="Arial" w:hAnsi="Arial"/>
          <w:sz w:val="28"/>
          <w:szCs w:val="28"/>
        </w:rPr>
        <w:t>The Service Manager</w:t>
      </w:r>
      <w:r w:rsidR="004E4533">
        <w:rPr>
          <w:rFonts w:ascii="Arial" w:hAnsi="Arial"/>
          <w:sz w:val="28"/>
          <w:szCs w:val="28"/>
        </w:rPr>
        <w:t xml:space="preserve"> will</w:t>
      </w:r>
      <w:r w:rsidR="00164D0E" w:rsidRPr="00164D0E">
        <w:rPr>
          <w:rFonts w:ascii="Arial" w:hAnsi="Arial"/>
          <w:sz w:val="28"/>
          <w:szCs w:val="28"/>
        </w:rPr>
        <w:t xml:space="preserve"> work with minimum supervision.</w:t>
      </w:r>
    </w:p>
    <w:p w14:paraId="40957180" w14:textId="66A4D3CC" w:rsidR="004E4533" w:rsidRPr="004E4533" w:rsidRDefault="004E4533" w:rsidP="00673054">
      <w:pPr>
        <w:numPr>
          <w:ilvl w:val="0"/>
          <w:numId w:val="2"/>
        </w:numPr>
        <w:rPr>
          <w:rFonts w:ascii="Arial" w:hAnsi="Arial"/>
          <w:b/>
          <w:sz w:val="28"/>
          <w:szCs w:val="28"/>
        </w:rPr>
      </w:pPr>
      <w:r>
        <w:rPr>
          <w:rFonts w:ascii="Arial" w:hAnsi="Arial"/>
          <w:sz w:val="28"/>
          <w:szCs w:val="28"/>
        </w:rPr>
        <w:t xml:space="preserve">The design and delivery of the </w:t>
      </w:r>
      <w:r w:rsidR="00673054">
        <w:rPr>
          <w:rFonts w:ascii="Arial" w:hAnsi="Arial"/>
          <w:sz w:val="28"/>
          <w:szCs w:val="28"/>
        </w:rPr>
        <w:t xml:space="preserve">SDS </w:t>
      </w:r>
      <w:r>
        <w:rPr>
          <w:rFonts w:ascii="Arial" w:hAnsi="Arial"/>
          <w:sz w:val="28"/>
          <w:szCs w:val="28"/>
        </w:rPr>
        <w:t xml:space="preserve">Financial Support services achieve agreed targets, deadlines, and compliance; and </w:t>
      </w:r>
      <w:proofErr w:type="gramStart"/>
      <w:r>
        <w:rPr>
          <w:rFonts w:ascii="Arial" w:hAnsi="Arial"/>
          <w:sz w:val="28"/>
          <w:szCs w:val="28"/>
        </w:rPr>
        <w:t>evidences</w:t>
      </w:r>
      <w:proofErr w:type="gramEnd"/>
      <w:r>
        <w:rPr>
          <w:rFonts w:ascii="Arial" w:hAnsi="Arial"/>
          <w:sz w:val="28"/>
          <w:szCs w:val="28"/>
        </w:rPr>
        <w:t xml:space="preserve"> meeting service user needs.</w:t>
      </w:r>
    </w:p>
    <w:p w14:paraId="5FF495F9" w14:textId="77777777" w:rsidR="00164D0E" w:rsidRPr="00164D0E" w:rsidRDefault="00164D0E" w:rsidP="00673054">
      <w:pPr>
        <w:numPr>
          <w:ilvl w:val="0"/>
          <w:numId w:val="2"/>
        </w:numPr>
        <w:rPr>
          <w:rFonts w:ascii="Arial" w:hAnsi="Arial"/>
          <w:sz w:val="28"/>
          <w:szCs w:val="28"/>
        </w:rPr>
      </w:pPr>
      <w:r w:rsidRPr="00164D0E">
        <w:rPr>
          <w:rFonts w:ascii="Arial" w:hAnsi="Arial"/>
          <w:sz w:val="28"/>
          <w:szCs w:val="28"/>
        </w:rPr>
        <w:t>Liaising with the CEO, you identify your own work priorities within the framework of the LCiL strategic plan.</w:t>
      </w:r>
    </w:p>
    <w:p w14:paraId="02FEEFA1" w14:textId="4C3159C2" w:rsidR="00164D0E" w:rsidRPr="004E4533" w:rsidRDefault="00164D0E" w:rsidP="00673054">
      <w:pPr>
        <w:numPr>
          <w:ilvl w:val="0"/>
          <w:numId w:val="2"/>
        </w:numPr>
        <w:rPr>
          <w:rFonts w:ascii="Arial" w:hAnsi="Arial"/>
          <w:sz w:val="28"/>
          <w:szCs w:val="28"/>
        </w:rPr>
      </w:pPr>
      <w:r w:rsidRPr="00164D0E">
        <w:rPr>
          <w:rFonts w:ascii="Arial" w:hAnsi="Arial"/>
          <w:sz w:val="28"/>
          <w:szCs w:val="28"/>
        </w:rPr>
        <w:t xml:space="preserve">Staff have the knowledge and skills in their roles and can access opportunities to learn and </w:t>
      </w:r>
      <w:proofErr w:type="gramStart"/>
      <w:r w:rsidRPr="00164D0E">
        <w:rPr>
          <w:rFonts w:ascii="Arial" w:hAnsi="Arial"/>
          <w:sz w:val="28"/>
          <w:szCs w:val="28"/>
        </w:rPr>
        <w:t>develop</w:t>
      </w:r>
      <w:r w:rsidR="004E4533">
        <w:rPr>
          <w:rFonts w:ascii="Arial" w:hAnsi="Arial"/>
          <w:sz w:val="28"/>
          <w:szCs w:val="28"/>
        </w:rPr>
        <w:t>, and</w:t>
      </w:r>
      <w:proofErr w:type="gramEnd"/>
      <w:r w:rsidR="004E4533">
        <w:rPr>
          <w:rFonts w:ascii="Arial" w:hAnsi="Arial"/>
          <w:sz w:val="28"/>
          <w:szCs w:val="28"/>
        </w:rPr>
        <w:t xml:space="preserve"> lead</w:t>
      </w:r>
      <w:r w:rsidRPr="00164D0E">
        <w:rPr>
          <w:rFonts w:ascii="Arial" w:hAnsi="Arial"/>
          <w:sz w:val="28"/>
          <w:szCs w:val="28"/>
        </w:rPr>
        <w:t>.</w:t>
      </w:r>
    </w:p>
    <w:p w14:paraId="3473E947" w14:textId="0EE8CCCB" w:rsidR="00226307" w:rsidRPr="00164D0E" w:rsidRDefault="00760DBB" w:rsidP="00673054">
      <w:pPr>
        <w:numPr>
          <w:ilvl w:val="0"/>
          <w:numId w:val="2"/>
        </w:numPr>
        <w:rPr>
          <w:rFonts w:ascii="Arial" w:hAnsi="Arial"/>
          <w:b/>
          <w:sz w:val="28"/>
          <w:szCs w:val="28"/>
        </w:rPr>
      </w:pPr>
      <w:r w:rsidRPr="00164D0E">
        <w:rPr>
          <w:rFonts w:ascii="Arial" w:hAnsi="Arial"/>
          <w:sz w:val="28"/>
          <w:szCs w:val="28"/>
        </w:rPr>
        <w:t>Positive and e</w:t>
      </w:r>
      <w:r w:rsidR="00EA2BA1" w:rsidRPr="00164D0E">
        <w:rPr>
          <w:rFonts w:ascii="Arial" w:hAnsi="Arial"/>
          <w:sz w:val="28"/>
          <w:szCs w:val="28"/>
        </w:rPr>
        <w:t xml:space="preserve">ffective relationships with </w:t>
      </w:r>
      <w:r w:rsidRPr="00164D0E">
        <w:rPr>
          <w:rFonts w:ascii="Arial" w:hAnsi="Arial"/>
          <w:sz w:val="28"/>
          <w:szCs w:val="28"/>
        </w:rPr>
        <w:t xml:space="preserve">internal and external </w:t>
      </w:r>
      <w:r w:rsidR="00EA2BA1" w:rsidRPr="00164D0E">
        <w:rPr>
          <w:rFonts w:ascii="Arial" w:hAnsi="Arial"/>
          <w:sz w:val="28"/>
          <w:szCs w:val="28"/>
        </w:rPr>
        <w:t>stakeholder</w:t>
      </w:r>
      <w:r w:rsidRPr="00164D0E">
        <w:rPr>
          <w:rFonts w:ascii="Arial" w:hAnsi="Arial"/>
          <w:sz w:val="28"/>
          <w:szCs w:val="28"/>
        </w:rPr>
        <w:t>s are created and developed.</w:t>
      </w:r>
    </w:p>
    <w:p w14:paraId="09EA58F9" w14:textId="7825C432" w:rsidR="00525977" w:rsidRDefault="00525977" w:rsidP="000414CB">
      <w:pPr>
        <w:rPr>
          <w:rFonts w:ascii="Arial" w:hAnsi="Arial"/>
          <w:b/>
          <w:sz w:val="28"/>
          <w:szCs w:val="28"/>
        </w:rPr>
      </w:pPr>
    </w:p>
    <w:p w14:paraId="7E64115C" w14:textId="77777777" w:rsidR="00552711" w:rsidRPr="00B01A8F" w:rsidRDefault="00552711" w:rsidP="000414CB">
      <w:pPr>
        <w:rPr>
          <w:rFonts w:ascii="Arial" w:hAnsi="Arial"/>
          <w:b/>
          <w:sz w:val="28"/>
          <w:szCs w:val="28"/>
        </w:rPr>
      </w:pPr>
      <w:r w:rsidRPr="00B01A8F">
        <w:rPr>
          <w:rFonts w:ascii="Arial" w:hAnsi="Arial"/>
          <w:b/>
          <w:sz w:val="28"/>
          <w:szCs w:val="28"/>
        </w:rPr>
        <w:t>D</w:t>
      </w:r>
      <w:r w:rsidR="000414CB">
        <w:rPr>
          <w:rFonts w:ascii="Arial" w:hAnsi="Arial"/>
          <w:b/>
          <w:sz w:val="28"/>
          <w:szCs w:val="28"/>
        </w:rPr>
        <w:t>ecisions made in the course of the job</w:t>
      </w:r>
      <w:r w:rsidRPr="00B01A8F">
        <w:rPr>
          <w:rFonts w:ascii="Arial" w:hAnsi="Arial"/>
          <w:b/>
          <w:sz w:val="28"/>
          <w:szCs w:val="28"/>
        </w:rPr>
        <w:t>:</w:t>
      </w:r>
    </w:p>
    <w:p w14:paraId="5FFAF802" w14:textId="77777777" w:rsidR="00A50B86" w:rsidRPr="000F0746" w:rsidRDefault="00A50B86" w:rsidP="000414CB">
      <w:pPr>
        <w:pStyle w:val="BodyText"/>
        <w:jc w:val="left"/>
        <w:rPr>
          <w:rFonts w:ascii="Arial" w:hAnsi="Arial" w:cs="Arial"/>
          <w:sz w:val="16"/>
          <w:szCs w:val="16"/>
        </w:rPr>
      </w:pPr>
    </w:p>
    <w:p w14:paraId="12579AA9" w14:textId="1B482039" w:rsidR="00A12310" w:rsidRDefault="00A12310" w:rsidP="00673054">
      <w:pPr>
        <w:numPr>
          <w:ilvl w:val="0"/>
          <w:numId w:val="1"/>
        </w:numPr>
        <w:tabs>
          <w:tab w:val="clear" w:pos="760"/>
          <w:tab w:val="left" w:pos="426"/>
        </w:tabs>
        <w:ind w:left="426" w:hanging="426"/>
        <w:rPr>
          <w:rFonts w:ascii="Arial" w:hAnsi="Arial"/>
          <w:sz w:val="28"/>
          <w:szCs w:val="28"/>
        </w:rPr>
      </w:pPr>
      <w:r>
        <w:rPr>
          <w:rFonts w:ascii="Arial" w:hAnsi="Arial"/>
          <w:sz w:val="28"/>
          <w:szCs w:val="28"/>
        </w:rPr>
        <w:t>P</w:t>
      </w:r>
      <w:r w:rsidRPr="00B01A8F">
        <w:rPr>
          <w:rFonts w:ascii="Arial" w:hAnsi="Arial"/>
          <w:sz w:val="28"/>
          <w:szCs w:val="28"/>
        </w:rPr>
        <w:t>rioritisation</w:t>
      </w:r>
      <w:r w:rsidR="004E4533">
        <w:rPr>
          <w:rFonts w:ascii="Arial" w:hAnsi="Arial"/>
          <w:sz w:val="28"/>
          <w:szCs w:val="28"/>
        </w:rPr>
        <w:t xml:space="preserve"> of activities within the </w:t>
      </w:r>
      <w:r w:rsidR="00673054">
        <w:rPr>
          <w:rFonts w:ascii="Arial" w:hAnsi="Arial"/>
          <w:sz w:val="28"/>
          <w:szCs w:val="28"/>
        </w:rPr>
        <w:t xml:space="preserve">SDS </w:t>
      </w:r>
      <w:r w:rsidR="004E4533">
        <w:rPr>
          <w:rFonts w:ascii="Arial" w:hAnsi="Arial"/>
          <w:sz w:val="28"/>
          <w:szCs w:val="28"/>
        </w:rPr>
        <w:t>Financial Support services</w:t>
      </w:r>
      <w:r w:rsidR="00760DBB">
        <w:rPr>
          <w:rFonts w:ascii="Arial" w:hAnsi="Arial"/>
          <w:sz w:val="28"/>
          <w:szCs w:val="28"/>
        </w:rPr>
        <w:t>.</w:t>
      </w:r>
    </w:p>
    <w:p w14:paraId="3A095771" w14:textId="6C871E85" w:rsidR="00C6483A" w:rsidRDefault="00A12310" w:rsidP="00673054">
      <w:pPr>
        <w:numPr>
          <w:ilvl w:val="0"/>
          <w:numId w:val="1"/>
        </w:numPr>
        <w:tabs>
          <w:tab w:val="clear" w:pos="760"/>
          <w:tab w:val="left" w:pos="426"/>
        </w:tabs>
        <w:ind w:left="426" w:hanging="426"/>
        <w:rPr>
          <w:rFonts w:ascii="Arial" w:hAnsi="Arial"/>
          <w:sz w:val="28"/>
          <w:szCs w:val="28"/>
        </w:rPr>
      </w:pPr>
      <w:r>
        <w:rPr>
          <w:rFonts w:ascii="Arial" w:hAnsi="Arial"/>
          <w:sz w:val="28"/>
          <w:szCs w:val="28"/>
        </w:rPr>
        <w:t>Delegation o</w:t>
      </w:r>
      <w:r w:rsidR="00760DBB">
        <w:rPr>
          <w:rFonts w:ascii="Arial" w:hAnsi="Arial"/>
          <w:sz w:val="28"/>
          <w:szCs w:val="28"/>
        </w:rPr>
        <w:t>f activities and tasks to staff.</w:t>
      </w:r>
    </w:p>
    <w:p w14:paraId="40C80D6C" w14:textId="3369E0B1" w:rsidR="00552711" w:rsidRPr="00A12310" w:rsidRDefault="00552711" w:rsidP="00673054">
      <w:pPr>
        <w:numPr>
          <w:ilvl w:val="0"/>
          <w:numId w:val="1"/>
        </w:numPr>
        <w:tabs>
          <w:tab w:val="clear" w:pos="760"/>
          <w:tab w:val="left" w:pos="142"/>
        </w:tabs>
        <w:ind w:left="426" w:hanging="426"/>
        <w:rPr>
          <w:rFonts w:ascii="Arial" w:hAnsi="Arial"/>
          <w:sz w:val="28"/>
          <w:szCs w:val="28"/>
        </w:rPr>
      </w:pPr>
      <w:r w:rsidRPr="00B01A8F">
        <w:rPr>
          <w:rFonts w:ascii="Arial" w:hAnsi="Arial"/>
          <w:sz w:val="28"/>
          <w:szCs w:val="28"/>
        </w:rPr>
        <w:t xml:space="preserve">Initiating and maintaining contact </w:t>
      </w:r>
      <w:r w:rsidR="00A12310">
        <w:rPr>
          <w:rFonts w:ascii="Arial" w:hAnsi="Arial"/>
          <w:sz w:val="28"/>
          <w:szCs w:val="28"/>
        </w:rPr>
        <w:t xml:space="preserve">with </w:t>
      </w:r>
      <w:r w:rsidR="004E4533">
        <w:rPr>
          <w:rFonts w:ascii="Arial" w:hAnsi="Arial"/>
          <w:sz w:val="28"/>
          <w:szCs w:val="28"/>
        </w:rPr>
        <w:t xml:space="preserve">relevant external stakeholders </w:t>
      </w:r>
      <w:r w:rsidR="00A12310">
        <w:rPr>
          <w:rFonts w:ascii="Arial" w:hAnsi="Arial"/>
          <w:sz w:val="28"/>
          <w:szCs w:val="28"/>
        </w:rPr>
        <w:t xml:space="preserve">in the voluntary, </w:t>
      </w:r>
      <w:proofErr w:type="gramStart"/>
      <w:r w:rsidR="00A12310">
        <w:rPr>
          <w:rFonts w:ascii="Arial" w:hAnsi="Arial"/>
          <w:sz w:val="28"/>
          <w:szCs w:val="28"/>
        </w:rPr>
        <w:t>public</w:t>
      </w:r>
      <w:proofErr w:type="gramEnd"/>
      <w:r w:rsidR="00A12310">
        <w:rPr>
          <w:rFonts w:ascii="Arial" w:hAnsi="Arial"/>
          <w:sz w:val="28"/>
          <w:szCs w:val="28"/>
        </w:rPr>
        <w:t xml:space="preserve"> and private sectors</w:t>
      </w:r>
      <w:r w:rsidR="00760DBB">
        <w:rPr>
          <w:rFonts w:ascii="Arial" w:hAnsi="Arial"/>
          <w:sz w:val="28"/>
          <w:szCs w:val="28"/>
        </w:rPr>
        <w:t>.</w:t>
      </w:r>
    </w:p>
    <w:p w14:paraId="55B7BFC0" w14:textId="7385F497" w:rsidR="00552711" w:rsidRPr="00760DBB" w:rsidRDefault="00C6483A" w:rsidP="00673054">
      <w:pPr>
        <w:numPr>
          <w:ilvl w:val="0"/>
          <w:numId w:val="1"/>
        </w:numPr>
        <w:tabs>
          <w:tab w:val="clear" w:pos="760"/>
          <w:tab w:val="left" w:pos="426"/>
        </w:tabs>
        <w:ind w:left="426" w:hanging="426"/>
        <w:rPr>
          <w:rFonts w:ascii="Arial" w:hAnsi="Arial"/>
          <w:sz w:val="28"/>
          <w:szCs w:val="28"/>
        </w:rPr>
      </w:pPr>
      <w:r w:rsidRPr="00B01A8F">
        <w:rPr>
          <w:rFonts w:ascii="Arial" w:hAnsi="Arial"/>
          <w:sz w:val="28"/>
          <w:szCs w:val="28"/>
        </w:rPr>
        <w:t>Monitoring and e</w:t>
      </w:r>
      <w:r w:rsidR="00A12310">
        <w:rPr>
          <w:rFonts w:ascii="Arial" w:hAnsi="Arial"/>
          <w:sz w:val="28"/>
          <w:szCs w:val="28"/>
        </w:rPr>
        <w:t>valuation</w:t>
      </w:r>
      <w:r w:rsidR="00760DBB">
        <w:rPr>
          <w:rFonts w:ascii="Arial" w:hAnsi="Arial"/>
          <w:sz w:val="28"/>
          <w:szCs w:val="28"/>
        </w:rPr>
        <w:t>.</w:t>
      </w:r>
    </w:p>
    <w:p w14:paraId="20D95AF9" w14:textId="60DB7250" w:rsidR="00226307" w:rsidRPr="0086125F" w:rsidRDefault="00226307" w:rsidP="00673054">
      <w:pPr>
        <w:numPr>
          <w:ilvl w:val="0"/>
          <w:numId w:val="1"/>
        </w:numPr>
        <w:tabs>
          <w:tab w:val="clear" w:pos="760"/>
          <w:tab w:val="left" w:pos="426"/>
        </w:tabs>
        <w:ind w:left="426" w:hanging="426"/>
        <w:rPr>
          <w:rFonts w:ascii="Arial" w:hAnsi="Arial"/>
          <w:sz w:val="28"/>
          <w:szCs w:val="28"/>
        </w:rPr>
      </w:pPr>
      <w:r>
        <w:rPr>
          <w:rFonts w:ascii="Arial" w:hAnsi="Arial"/>
          <w:sz w:val="28"/>
          <w:szCs w:val="28"/>
        </w:rPr>
        <w:t xml:space="preserve">Balancing of time </w:t>
      </w:r>
      <w:r w:rsidR="004E4533">
        <w:rPr>
          <w:rFonts w:ascii="Arial" w:hAnsi="Arial"/>
          <w:sz w:val="28"/>
          <w:szCs w:val="28"/>
        </w:rPr>
        <w:t>between operational management and strategic planning and development</w:t>
      </w:r>
      <w:r w:rsidR="0086125F">
        <w:rPr>
          <w:rFonts w:ascii="Arial" w:hAnsi="Arial"/>
          <w:sz w:val="28"/>
          <w:szCs w:val="28"/>
        </w:rPr>
        <w:t>.</w:t>
      </w:r>
    </w:p>
    <w:p w14:paraId="4A9BD036" w14:textId="3A4D1A0D" w:rsidR="000F0746" w:rsidRDefault="000F0746" w:rsidP="000F0746"/>
    <w:p w14:paraId="1E0A222F" w14:textId="6A94A905" w:rsidR="00552711" w:rsidRDefault="00552711" w:rsidP="000414CB">
      <w:pPr>
        <w:pStyle w:val="Heading3"/>
        <w:jc w:val="left"/>
        <w:rPr>
          <w:rFonts w:ascii="Arial" w:hAnsi="Arial"/>
          <w:sz w:val="28"/>
          <w:szCs w:val="28"/>
        </w:rPr>
      </w:pPr>
      <w:r w:rsidRPr="00B01A8F">
        <w:rPr>
          <w:rFonts w:ascii="Arial" w:hAnsi="Arial"/>
          <w:sz w:val="28"/>
          <w:szCs w:val="28"/>
        </w:rPr>
        <w:t>C</w:t>
      </w:r>
      <w:r w:rsidR="00F97B46">
        <w:rPr>
          <w:rFonts w:ascii="Arial" w:hAnsi="Arial"/>
          <w:sz w:val="28"/>
          <w:szCs w:val="28"/>
        </w:rPr>
        <w:t>ontacts</w:t>
      </w:r>
      <w:r w:rsidRPr="00B01A8F">
        <w:rPr>
          <w:rFonts w:ascii="Arial" w:hAnsi="Arial"/>
          <w:sz w:val="28"/>
          <w:szCs w:val="28"/>
        </w:rPr>
        <w:t>:</w:t>
      </w:r>
    </w:p>
    <w:p w14:paraId="05CE27B0" w14:textId="77777777" w:rsidR="00A50B86" w:rsidRPr="000F0746" w:rsidRDefault="00A50B86" w:rsidP="00A50B86">
      <w:pPr>
        <w:rPr>
          <w:sz w:val="16"/>
          <w:szCs w:val="16"/>
        </w:rPr>
      </w:pPr>
    </w:p>
    <w:p w14:paraId="50D550C5" w14:textId="481825DD" w:rsidR="00552711" w:rsidRPr="00194967" w:rsidRDefault="00A12310" w:rsidP="00673054">
      <w:pPr>
        <w:pStyle w:val="ListParagraph"/>
        <w:numPr>
          <w:ilvl w:val="0"/>
          <w:numId w:val="12"/>
        </w:numPr>
        <w:tabs>
          <w:tab w:val="left" w:pos="993"/>
        </w:tabs>
        <w:rPr>
          <w:rFonts w:ascii="Arial" w:hAnsi="Arial"/>
          <w:sz w:val="28"/>
          <w:szCs w:val="28"/>
        </w:rPr>
      </w:pPr>
      <w:r w:rsidRPr="00194967">
        <w:rPr>
          <w:rFonts w:ascii="Arial" w:hAnsi="Arial"/>
          <w:sz w:val="28"/>
          <w:szCs w:val="28"/>
        </w:rPr>
        <w:t xml:space="preserve">Disabled people, people with </w:t>
      </w:r>
      <w:r w:rsidR="00AB70AE">
        <w:rPr>
          <w:rFonts w:ascii="Arial" w:hAnsi="Arial"/>
          <w:sz w:val="28"/>
          <w:szCs w:val="28"/>
        </w:rPr>
        <w:t xml:space="preserve">long term conditions and </w:t>
      </w:r>
      <w:r w:rsidRPr="00194967">
        <w:rPr>
          <w:rFonts w:ascii="Arial" w:hAnsi="Arial"/>
          <w:sz w:val="28"/>
          <w:szCs w:val="28"/>
        </w:rPr>
        <w:t>carers</w:t>
      </w:r>
      <w:r w:rsidR="0086125F" w:rsidRPr="00194967">
        <w:rPr>
          <w:rFonts w:ascii="Arial" w:hAnsi="Arial"/>
          <w:sz w:val="28"/>
          <w:szCs w:val="28"/>
        </w:rPr>
        <w:t>.</w:t>
      </w:r>
    </w:p>
    <w:p w14:paraId="5516FD52" w14:textId="194D6D59" w:rsidR="000F0746" w:rsidRPr="00194967" w:rsidRDefault="000F0746" w:rsidP="00673054">
      <w:pPr>
        <w:pStyle w:val="ListParagraph"/>
        <w:numPr>
          <w:ilvl w:val="0"/>
          <w:numId w:val="12"/>
        </w:numPr>
        <w:tabs>
          <w:tab w:val="left" w:pos="993"/>
        </w:tabs>
        <w:rPr>
          <w:rFonts w:ascii="Arial" w:hAnsi="Arial"/>
          <w:sz w:val="28"/>
          <w:szCs w:val="28"/>
        </w:rPr>
      </w:pPr>
      <w:r w:rsidRPr="00194967">
        <w:rPr>
          <w:rFonts w:ascii="Arial" w:hAnsi="Arial"/>
          <w:sz w:val="28"/>
          <w:szCs w:val="28"/>
        </w:rPr>
        <w:t xml:space="preserve">LCiL’s Board, </w:t>
      </w:r>
      <w:r w:rsidR="003B446A" w:rsidRPr="00194967">
        <w:rPr>
          <w:rFonts w:ascii="Arial" w:hAnsi="Arial"/>
          <w:sz w:val="28"/>
          <w:szCs w:val="28"/>
        </w:rPr>
        <w:t>staff,</w:t>
      </w:r>
      <w:r w:rsidRPr="00194967">
        <w:rPr>
          <w:rFonts w:ascii="Arial" w:hAnsi="Arial"/>
          <w:sz w:val="28"/>
          <w:szCs w:val="28"/>
        </w:rPr>
        <w:t xml:space="preserve"> and members</w:t>
      </w:r>
      <w:r w:rsidR="0086125F" w:rsidRPr="00194967">
        <w:rPr>
          <w:rFonts w:ascii="Arial" w:hAnsi="Arial"/>
          <w:sz w:val="28"/>
          <w:szCs w:val="28"/>
        </w:rPr>
        <w:t>.</w:t>
      </w:r>
    </w:p>
    <w:p w14:paraId="42748675" w14:textId="0763BB84" w:rsidR="0086125F" w:rsidRPr="00194967" w:rsidRDefault="0086125F" w:rsidP="00673054">
      <w:pPr>
        <w:pStyle w:val="ListParagraph"/>
        <w:numPr>
          <w:ilvl w:val="0"/>
          <w:numId w:val="12"/>
        </w:numPr>
        <w:tabs>
          <w:tab w:val="left" w:pos="993"/>
        </w:tabs>
        <w:rPr>
          <w:rFonts w:ascii="Arial" w:hAnsi="Arial"/>
          <w:sz w:val="28"/>
          <w:szCs w:val="28"/>
        </w:rPr>
      </w:pPr>
      <w:r w:rsidRPr="00194967">
        <w:rPr>
          <w:rFonts w:ascii="Arial" w:hAnsi="Arial"/>
          <w:sz w:val="28"/>
          <w:szCs w:val="28"/>
        </w:rPr>
        <w:t>Funders.</w:t>
      </w:r>
    </w:p>
    <w:p w14:paraId="037F71A3" w14:textId="71854B23" w:rsidR="00194967" w:rsidRPr="00AB70AE" w:rsidRDefault="00552711" w:rsidP="00673054">
      <w:pPr>
        <w:pStyle w:val="ListParagraph"/>
        <w:numPr>
          <w:ilvl w:val="0"/>
          <w:numId w:val="12"/>
        </w:numPr>
        <w:tabs>
          <w:tab w:val="left" w:pos="993"/>
        </w:tabs>
        <w:rPr>
          <w:rFonts w:ascii="Arial" w:hAnsi="Arial"/>
          <w:sz w:val="28"/>
          <w:szCs w:val="28"/>
        </w:rPr>
      </w:pPr>
      <w:r w:rsidRPr="00194967">
        <w:rPr>
          <w:rFonts w:ascii="Arial" w:hAnsi="Arial"/>
          <w:sz w:val="28"/>
          <w:szCs w:val="28"/>
        </w:rPr>
        <w:t>Dis</w:t>
      </w:r>
      <w:r w:rsidR="0086125F" w:rsidRPr="00194967">
        <w:rPr>
          <w:rFonts w:ascii="Arial" w:hAnsi="Arial"/>
          <w:sz w:val="28"/>
          <w:szCs w:val="28"/>
        </w:rPr>
        <w:t xml:space="preserve">ability organisations </w:t>
      </w:r>
      <w:r w:rsidR="00194967">
        <w:rPr>
          <w:rFonts w:ascii="Arial" w:hAnsi="Arial"/>
          <w:sz w:val="28"/>
          <w:szCs w:val="28"/>
        </w:rPr>
        <w:t xml:space="preserve">and wider </w:t>
      </w:r>
      <w:r w:rsidR="000F0746" w:rsidRPr="00194967">
        <w:rPr>
          <w:rFonts w:ascii="Arial" w:hAnsi="Arial"/>
          <w:sz w:val="28"/>
          <w:szCs w:val="28"/>
        </w:rPr>
        <w:t>organisations</w:t>
      </w:r>
      <w:r w:rsidR="0086125F" w:rsidRPr="00194967">
        <w:rPr>
          <w:rFonts w:ascii="Arial" w:hAnsi="Arial"/>
          <w:sz w:val="28"/>
          <w:szCs w:val="28"/>
        </w:rPr>
        <w:t xml:space="preserve"> </w:t>
      </w:r>
      <w:r w:rsidR="006A04F5">
        <w:rPr>
          <w:rFonts w:ascii="Arial" w:hAnsi="Arial"/>
          <w:sz w:val="28"/>
          <w:szCs w:val="28"/>
        </w:rPr>
        <w:t xml:space="preserve">across relevant </w:t>
      </w:r>
      <w:r w:rsidR="0086125F" w:rsidRPr="00194967">
        <w:rPr>
          <w:rFonts w:ascii="Arial" w:hAnsi="Arial"/>
          <w:sz w:val="28"/>
          <w:szCs w:val="28"/>
        </w:rPr>
        <w:t>sector</w:t>
      </w:r>
      <w:r w:rsidR="006A04F5">
        <w:rPr>
          <w:rFonts w:ascii="Arial" w:hAnsi="Arial"/>
          <w:sz w:val="28"/>
          <w:szCs w:val="28"/>
        </w:rPr>
        <w:t>s</w:t>
      </w:r>
      <w:r w:rsidR="0086125F" w:rsidRPr="00194967">
        <w:rPr>
          <w:rFonts w:ascii="Arial" w:hAnsi="Arial"/>
          <w:sz w:val="28"/>
          <w:szCs w:val="28"/>
        </w:rPr>
        <w:t>.</w:t>
      </w:r>
      <w:r w:rsidR="000F0746" w:rsidRPr="00194967">
        <w:rPr>
          <w:rFonts w:ascii="Arial" w:hAnsi="Arial"/>
          <w:sz w:val="28"/>
          <w:szCs w:val="28"/>
        </w:rPr>
        <w:t xml:space="preserve"> </w:t>
      </w:r>
      <w:r w:rsidR="00A12310" w:rsidRPr="00194967">
        <w:rPr>
          <w:rFonts w:ascii="Arial" w:hAnsi="Arial"/>
          <w:sz w:val="28"/>
          <w:szCs w:val="28"/>
        </w:rPr>
        <w:t xml:space="preserve"> </w:t>
      </w:r>
    </w:p>
    <w:p w14:paraId="5F97D8AF" w14:textId="79E7F069" w:rsidR="00194967" w:rsidRDefault="00194967" w:rsidP="00673054">
      <w:pPr>
        <w:pStyle w:val="ListParagraph"/>
        <w:numPr>
          <w:ilvl w:val="0"/>
          <w:numId w:val="12"/>
        </w:numPr>
        <w:tabs>
          <w:tab w:val="left" w:pos="993"/>
        </w:tabs>
        <w:rPr>
          <w:rFonts w:ascii="Arial" w:hAnsi="Arial"/>
          <w:sz w:val="28"/>
          <w:szCs w:val="28"/>
        </w:rPr>
      </w:pPr>
      <w:r w:rsidRPr="00194967">
        <w:rPr>
          <w:rFonts w:ascii="Arial" w:hAnsi="Arial"/>
          <w:sz w:val="28"/>
          <w:szCs w:val="28"/>
        </w:rPr>
        <w:t>L</w:t>
      </w:r>
      <w:r w:rsidR="00AB70AE">
        <w:rPr>
          <w:rFonts w:ascii="Arial" w:hAnsi="Arial"/>
          <w:sz w:val="28"/>
          <w:szCs w:val="28"/>
        </w:rPr>
        <w:t>ocal authorities</w:t>
      </w:r>
      <w:r w:rsidRPr="00194967">
        <w:rPr>
          <w:rFonts w:ascii="Arial" w:hAnsi="Arial"/>
          <w:sz w:val="28"/>
          <w:szCs w:val="28"/>
        </w:rPr>
        <w:t>,</w:t>
      </w:r>
      <w:r w:rsidR="00AB70AE">
        <w:rPr>
          <w:rFonts w:ascii="Arial" w:hAnsi="Arial"/>
          <w:sz w:val="28"/>
          <w:szCs w:val="28"/>
        </w:rPr>
        <w:t xml:space="preserve"> HMRC, and other relevant bodies and representatives </w:t>
      </w:r>
      <w:r w:rsidRPr="00194967">
        <w:rPr>
          <w:rFonts w:ascii="Arial" w:hAnsi="Arial"/>
          <w:sz w:val="28"/>
          <w:szCs w:val="28"/>
        </w:rPr>
        <w:t>as appropriate.</w:t>
      </w:r>
    </w:p>
    <w:p w14:paraId="7FF1BD1B" w14:textId="75E364CD" w:rsidR="00AB70AE" w:rsidRDefault="00AB70AE" w:rsidP="00673054">
      <w:pPr>
        <w:numPr>
          <w:ilvl w:val="0"/>
          <w:numId w:val="15"/>
        </w:numPr>
        <w:rPr>
          <w:rFonts w:ascii="Arial" w:hAnsi="Arial"/>
          <w:sz w:val="28"/>
          <w:szCs w:val="28"/>
        </w:rPr>
      </w:pPr>
      <w:r>
        <w:rPr>
          <w:rFonts w:ascii="Arial" w:hAnsi="Arial"/>
          <w:sz w:val="28"/>
          <w:szCs w:val="28"/>
        </w:rPr>
        <w:t xml:space="preserve">Suppliers of goods, </w:t>
      </w:r>
      <w:proofErr w:type="gramStart"/>
      <w:r>
        <w:rPr>
          <w:rFonts w:ascii="Arial" w:hAnsi="Arial"/>
          <w:sz w:val="28"/>
          <w:szCs w:val="28"/>
        </w:rPr>
        <w:t>services</w:t>
      </w:r>
      <w:proofErr w:type="gramEnd"/>
      <w:r>
        <w:rPr>
          <w:rFonts w:ascii="Arial" w:hAnsi="Arial"/>
          <w:sz w:val="28"/>
          <w:szCs w:val="28"/>
        </w:rPr>
        <w:t xml:space="preserve"> or equipment, including IT support.</w:t>
      </w:r>
    </w:p>
    <w:p w14:paraId="51FEE082" w14:textId="77777777" w:rsidR="00AB70AE" w:rsidRPr="00AB70AE" w:rsidRDefault="00AB70AE" w:rsidP="00AB70AE">
      <w:pPr>
        <w:tabs>
          <w:tab w:val="left" w:pos="993"/>
        </w:tabs>
        <w:rPr>
          <w:rFonts w:ascii="Arial" w:hAnsi="Arial"/>
          <w:sz w:val="28"/>
          <w:szCs w:val="28"/>
        </w:rPr>
      </w:pPr>
    </w:p>
    <w:p w14:paraId="300D775B" w14:textId="74BF1861" w:rsidR="00194967" w:rsidRPr="00194967" w:rsidRDefault="00194967" w:rsidP="00194967">
      <w:pPr>
        <w:tabs>
          <w:tab w:val="left" w:pos="993"/>
        </w:tabs>
        <w:ind w:left="360"/>
        <w:rPr>
          <w:rFonts w:ascii="Arial" w:hAnsi="Arial"/>
          <w:sz w:val="28"/>
          <w:szCs w:val="28"/>
        </w:rPr>
      </w:pPr>
    </w:p>
    <w:p w14:paraId="352EAFB7" w14:textId="59D2E613" w:rsidR="000F0746" w:rsidRDefault="000F0746" w:rsidP="0086125F">
      <w:pPr>
        <w:tabs>
          <w:tab w:val="left" w:pos="993"/>
        </w:tabs>
        <w:rPr>
          <w:rFonts w:ascii="Arial" w:hAnsi="Arial"/>
          <w:sz w:val="28"/>
          <w:szCs w:val="28"/>
        </w:rPr>
      </w:pPr>
    </w:p>
    <w:p w14:paraId="7F713A44" w14:textId="77777777" w:rsidR="00BE2AE6" w:rsidRDefault="00BE2AE6" w:rsidP="000414CB">
      <w:pPr>
        <w:rPr>
          <w:rFonts w:ascii="Arial" w:hAnsi="Arial"/>
          <w:b/>
          <w:sz w:val="28"/>
          <w:szCs w:val="28"/>
        </w:rPr>
      </w:pPr>
    </w:p>
    <w:p w14:paraId="40438BF2" w14:textId="77777777" w:rsidR="00BE2AE6" w:rsidRDefault="00BE2AE6" w:rsidP="000414CB">
      <w:pPr>
        <w:rPr>
          <w:rFonts w:ascii="Arial" w:hAnsi="Arial"/>
          <w:b/>
          <w:sz w:val="28"/>
          <w:szCs w:val="28"/>
        </w:rPr>
      </w:pPr>
    </w:p>
    <w:p w14:paraId="7F0F14B2" w14:textId="77777777" w:rsidR="00AB70AE" w:rsidRDefault="00AB70AE" w:rsidP="000414CB">
      <w:pPr>
        <w:rPr>
          <w:rFonts w:ascii="Arial" w:hAnsi="Arial"/>
          <w:b/>
          <w:sz w:val="28"/>
          <w:szCs w:val="28"/>
        </w:rPr>
      </w:pPr>
    </w:p>
    <w:p w14:paraId="7235F1AF" w14:textId="77777777" w:rsidR="00AB70AE" w:rsidRDefault="00AB70AE" w:rsidP="000414CB">
      <w:pPr>
        <w:rPr>
          <w:rFonts w:ascii="Arial" w:hAnsi="Arial"/>
          <w:b/>
          <w:sz w:val="28"/>
          <w:szCs w:val="28"/>
        </w:rPr>
      </w:pPr>
    </w:p>
    <w:p w14:paraId="548985BC" w14:textId="77777777" w:rsidR="00AB70AE" w:rsidRDefault="00AB70AE" w:rsidP="000414CB">
      <w:pPr>
        <w:rPr>
          <w:rFonts w:ascii="Arial" w:hAnsi="Arial"/>
          <w:b/>
          <w:sz w:val="28"/>
          <w:szCs w:val="28"/>
        </w:rPr>
      </w:pPr>
    </w:p>
    <w:p w14:paraId="034A2671" w14:textId="2D208B37" w:rsidR="00552711" w:rsidRDefault="00552711" w:rsidP="000414CB">
      <w:pPr>
        <w:rPr>
          <w:rFonts w:ascii="Arial" w:hAnsi="Arial"/>
          <w:b/>
          <w:sz w:val="28"/>
          <w:szCs w:val="28"/>
        </w:rPr>
      </w:pPr>
      <w:r w:rsidRPr="00B01A8F">
        <w:rPr>
          <w:rFonts w:ascii="Arial" w:hAnsi="Arial"/>
          <w:b/>
          <w:sz w:val="28"/>
          <w:szCs w:val="28"/>
        </w:rPr>
        <w:t>S</w:t>
      </w:r>
      <w:r w:rsidR="00FC2985">
        <w:rPr>
          <w:rFonts w:ascii="Arial" w:hAnsi="Arial"/>
          <w:b/>
          <w:sz w:val="28"/>
          <w:szCs w:val="28"/>
        </w:rPr>
        <w:t xml:space="preserve">upervision </w:t>
      </w:r>
      <w:r w:rsidR="007101E6">
        <w:rPr>
          <w:rFonts w:ascii="Arial" w:hAnsi="Arial"/>
          <w:b/>
          <w:sz w:val="28"/>
          <w:szCs w:val="28"/>
        </w:rPr>
        <w:t>Received</w:t>
      </w:r>
      <w:r w:rsidRPr="00B01A8F">
        <w:rPr>
          <w:rFonts w:ascii="Arial" w:hAnsi="Arial"/>
          <w:b/>
          <w:sz w:val="28"/>
          <w:szCs w:val="28"/>
        </w:rPr>
        <w:t>:</w:t>
      </w:r>
    </w:p>
    <w:p w14:paraId="4EB18069" w14:textId="77777777" w:rsidR="00A50B86" w:rsidRPr="000F0746" w:rsidRDefault="00A50B86" w:rsidP="000414CB">
      <w:pPr>
        <w:rPr>
          <w:rFonts w:ascii="Arial" w:hAnsi="Arial"/>
          <w:b/>
          <w:sz w:val="16"/>
          <w:szCs w:val="16"/>
        </w:rPr>
      </w:pPr>
    </w:p>
    <w:p w14:paraId="0A98214E" w14:textId="3345D071" w:rsidR="00552711" w:rsidRPr="00B01A8F" w:rsidRDefault="00552711" w:rsidP="000414CB">
      <w:pPr>
        <w:pStyle w:val="BodyText"/>
        <w:jc w:val="left"/>
        <w:rPr>
          <w:rFonts w:ascii="Arial" w:hAnsi="Arial"/>
          <w:sz w:val="28"/>
          <w:szCs w:val="28"/>
        </w:rPr>
      </w:pPr>
      <w:r w:rsidRPr="00B01A8F">
        <w:rPr>
          <w:rFonts w:ascii="Arial" w:hAnsi="Arial"/>
          <w:sz w:val="28"/>
          <w:szCs w:val="28"/>
        </w:rPr>
        <w:t>The post holder will rece</w:t>
      </w:r>
      <w:r w:rsidR="00664325" w:rsidRPr="00B01A8F">
        <w:rPr>
          <w:rFonts w:ascii="Arial" w:hAnsi="Arial"/>
          <w:sz w:val="28"/>
          <w:szCs w:val="28"/>
        </w:rPr>
        <w:t>ive regular</w:t>
      </w:r>
      <w:r w:rsidRPr="00B01A8F">
        <w:rPr>
          <w:rFonts w:ascii="Arial" w:hAnsi="Arial"/>
          <w:sz w:val="28"/>
          <w:szCs w:val="28"/>
        </w:rPr>
        <w:t xml:space="preserve"> supervision </w:t>
      </w:r>
      <w:r w:rsidR="00664325" w:rsidRPr="00B01A8F">
        <w:rPr>
          <w:rFonts w:ascii="Arial" w:hAnsi="Arial"/>
          <w:sz w:val="28"/>
          <w:szCs w:val="28"/>
        </w:rPr>
        <w:t xml:space="preserve">from the </w:t>
      </w:r>
      <w:r w:rsidR="00A12310">
        <w:rPr>
          <w:rFonts w:ascii="Arial" w:hAnsi="Arial"/>
          <w:sz w:val="28"/>
          <w:szCs w:val="28"/>
        </w:rPr>
        <w:t xml:space="preserve">Chief Executive </w:t>
      </w:r>
      <w:r w:rsidRPr="00B01A8F">
        <w:rPr>
          <w:rFonts w:ascii="Arial" w:hAnsi="Arial"/>
          <w:sz w:val="28"/>
          <w:szCs w:val="28"/>
        </w:rPr>
        <w:t xml:space="preserve">in accordance with the terms and conditions of service.  The post holder will be expected to attend staff meetings, team meetings, training courses, </w:t>
      </w:r>
      <w:r w:rsidR="00B01A8F">
        <w:rPr>
          <w:rFonts w:ascii="Arial" w:hAnsi="Arial"/>
          <w:sz w:val="28"/>
          <w:szCs w:val="28"/>
        </w:rPr>
        <w:t>LCiL</w:t>
      </w:r>
      <w:r w:rsidRPr="00B01A8F">
        <w:rPr>
          <w:rFonts w:ascii="Arial" w:hAnsi="Arial"/>
          <w:sz w:val="28"/>
          <w:szCs w:val="28"/>
        </w:rPr>
        <w:t xml:space="preserve"> events and other meetings deemed appropriate</w:t>
      </w:r>
      <w:r w:rsidR="00664325" w:rsidRPr="00B01A8F">
        <w:rPr>
          <w:rFonts w:ascii="Arial" w:hAnsi="Arial"/>
          <w:sz w:val="28"/>
          <w:szCs w:val="28"/>
        </w:rPr>
        <w:t xml:space="preserve"> t</w:t>
      </w:r>
      <w:r w:rsidR="00A12310">
        <w:rPr>
          <w:rFonts w:ascii="Arial" w:hAnsi="Arial"/>
          <w:sz w:val="28"/>
          <w:szCs w:val="28"/>
        </w:rPr>
        <w:t xml:space="preserve">o </w:t>
      </w:r>
      <w:r w:rsidR="00924C22">
        <w:rPr>
          <w:rFonts w:ascii="Arial" w:hAnsi="Arial"/>
          <w:sz w:val="28"/>
          <w:szCs w:val="28"/>
        </w:rPr>
        <w:t>the functioning of the role</w:t>
      </w:r>
      <w:r w:rsidR="00664325" w:rsidRPr="00B01A8F">
        <w:rPr>
          <w:rFonts w:ascii="Arial" w:hAnsi="Arial"/>
          <w:sz w:val="28"/>
          <w:szCs w:val="28"/>
        </w:rPr>
        <w:t>.</w:t>
      </w:r>
    </w:p>
    <w:p w14:paraId="094259B2" w14:textId="5B17D25A" w:rsidR="00552711" w:rsidRDefault="00552711" w:rsidP="000414CB">
      <w:pPr>
        <w:rPr>
          <w:rFonts w:ascii="Arial" w:hAnsi="Arial"/>
          <w:b/>
          <w:sz w:val="28"/>
          <w:szCs w:val="28"/>
        </w:rPr>
      </w:pPr>
    </w:p>
    <w:p w14:paraId="5177C985" w14:textId="185A5645" w:rsidR="00552711" w:rsidRPr="00B01A8F" w:rsidRDefault="00552711" w:rsidP="000414CB">
      <w:pPr>
        <w:rPr>
          <w:rFonts w:ascii="Arial" w:hAnsi="Arial"/>
          <w:b/>
          <w:sz w:val="28"/>
          <w:szCs w:val="28"/>
        </w:rPr>
      </w:pPr>
      <w:r w:rsidRPr="00B01A8F">
        <w:rPr>
          <w:rFonts w:ascii="Arial" w:hAnsi="Arial"/>
          <w:b/>
          <w:sz w:val="28"/>
          <w:szCs w:val="28"/>
        </w:rPr>
        <w:t>C</w:t>
      </w:r>
      <w:r w:rsidR="000F0746">
        <w:rPr>
          <w:rFonts w:ascii="Arial" w:hAnsi="Arial"/>
          <w:b/>
          <w:sz w:val="28"/>
          <w:szCs w:val="28"/>
        </w:rPr>
        <w:t>omplexity and</w:t>
      </w:r>
      <w:r w:rsidR="00FC2985">
        <w:rPr>
          <w:rFonts w:ascii="Arial" w:hAnsi="Arial"/>
          <w:b/>
          <w:sz w:val="28"/>
          <w:szCs w:val="28"/>
        </w:rPr>
        <w:t xml:space="preserve"> Creativity</w:t>
      </w:r>
      <w:r w:rsidRPr="00B01A8F">
        <w:rPr>
          <w:rFonts w:ascii="Arial" w:hAnsi="Arial"/>
          <w:b/>
          <w:sz w:val="28"/>
          <w:szCs w:val="28"/>
        </w:rPr>
        <w:t>:</w:t>
      </w:r>
    </w:p>
    <w:p w14:paraId="7B7AD492" w14:textId="77777777" w:rsidR="00022E4A" w:rsidRPr="000F0746" w:rsidRDefault="00022E4A" w:rsidP="000414CB">
      <w:pPr>
        <w:pStyle w:val="BodyText"/>
        <w:jc w:val="left"/>
        <w:rPr>
          <w:rFonts w:ascii="Arial" w:hAnsi="Arial" w:cs="Arial"/>
          <w:sz w:val="16"/>
          <w:szCs w:val="16"/>
        </w:rPr>
      </w:pPr>
    </w:p>
    <w:p w14:paraId="1E078B30" w14:textId="1BC83F47" w:rsidR="00AB70AE" w:rsidRPr="00FC2985" w:rsidRDefault="00AB70AE" w:rsidP="00AB70AE">
      <w:pPr>
        <w:pStyle w:val="BodyText"/>
        <w:jc w:val="left"/>
        <w:rPr>
          <w:rFonts w:ascii="Arial" w:hAnsi="Arial" w:cs="Arial"/>
          <w:sz w:val="28"/>
          <w:szCs w:val="28"/>
        </w:rPr>
      </w:pPr>
      <w:r w:rsidRPr="00FC2985">
        <w:rPr>
          <w:rFonts w:ascii="Arial" w:hAnsi="Arial" w:cs="Arial"/>
          <w:sz w:val="28"/>
          <w:szCs w:val="28"/>
        </w:rPr>
        <w:t>The Lothian Centre for In</w:t>
      </w:r>
      <w:r>
        <w:rPr>
          <w:rFonts w:ascii="Arial" w:hAnsi="Arial" w:cs="Arial"/>
          <w:sz w:val="28"/>
          <w:szCs w:val="28"/>
        </w:rPr>
        <w:t xml:space="preserve">clusive Living </w:t>
      </w:r>
      <w:r w:rsidRPr="00FC2985">
        <w:rPr>
          <w:rFonts w:ascii="Arial" w:hAnsi="Arial" w:cs="Arial"/>
          <w:sz w:val="28"/>
          <w:szCs w:val="28"/>
        </w:rPr>
        <w:t>is an inno</w:t>
      </w:r>
      <w:r>
        <w:rPr>
          <w:rFonts w:ascii="Arial" w:hAnsi="Arial" w:cs="Arial"/>
          <w:sz w:val="28"/>
          <w:szCs w:val="28"/>
        </w:rPr>
        <w:t xml:space="preserve">vative and demanding organisation </w:t>
      </w:r>
      <w:r w:rsidRPr="00FC2985">
        <w:rPr>
          <w:rFonts w:ascii="Arial" w:hAnsi="Arial" w:cs="Arial"/>
          <w:sz w:val="28"/>
          <w:szCs w:val="28"/>
        </w:rPr>
        <w:t xml:space="preserve">which has a significant impact on the lives of disabled people, their </w:t>
      </w:r>
      <w:proofErr w:type="gramStart"/>
      <w:r w:rsidRPr="00FC2985">
        <w:rPr>
          <w:rFonts w:ascii="Arial" w:hAnsi="Arial" w:cs="Arial"/>
          <w:sz w:val="28"/>
          <w:szCs w:val="28"/>
        </w:rPr>
        <w:t>families</w:t>
      </w:r>
      <w:proofErr w:type="gramEnd"/>
      <w:r w:rsidRPr="00FC2985">
        <w:rPr>
          <w:rFonts w:ascii="Arial" w:hAnsi="Arial" w:cs="Arial"/>
          <w:sz w:val="28"/>
          <w:szCs w:val="28"/>
        </w:rPr>
        <w:t xml:space="preserve"> and </w:t>
      </w:r>
      <w:r w:rsidR="00673054">
        <w:rPr>
          <w:rFonts w:ascii="Arial" w:hAnsi="Arial" w:cs="Arial"/>
          <w:sz w:val="28"/>
          <w:szCs w:val="28"/>
        </w:rPr>
        <w:t>carers</w:t>
      </w:r>
      <w:r w:rsidRPr="00FC2985">
        <w:rPr>
          <w:rFonts w:ascii="Arial" w:hAnsi="Arial" w:cs="Arial"/>
          <w:sz w:val="28"/>
          <w:szCs w:val="28"/>
        </w:rPr>
        <w:t>.</w:t>
      </w:r>
    </w:p>
    <w:p w14:paraId="227369FC" w14:textId="77777777" w:rsidR="00AB70AE" w:rsidRPr="000F0746" w:rsidRDefault="00AB70AE" w:rsidP="00AB70AE">
      <w:pPr>
        <w:pStyle w:val="BodyText"/>
        <w:jc w:val="left"/>
        <w:rPr>
          <w:rFonts w:ascii="Arial" w:hAnsi="Arial" w:cs="Arial"/>
          <w:sz w:val="16"/>
          <w:szCs w:val="16"/>
        </w:rPr>
      </w:pPr>
    </w:p>
    <w:p w14:paraId="40B5AF34" w14:textId="4F4C0287" w:rsidR="00AB70AE" w:rsidRPr="00B01A8F" w:rsidRDefault="00AB70AE" w:rsidP="00AB70AE">
      <w:pPr>
        <w:tabs>
          <w:tab w:val="left" w:pos="-720"/>
        </w:tabs>
        <w:suppressAutoHyphens/>
        <w:rPr>
          <w:spacing w:val="-3"/>
          <w:sz w:val="28"/>
          <w:szCs w:val="28"/>
        </w:rPr>
      </w:pPr>
      <w:r w:rsidRPr="00FC2985">
        <w:rPr>
          <w:rFonts w:ascii="Arial" w:hAnsi="Arial" w:cs="Arial"/>
          <w:spacing w:val="-3"/>
          <w:sz w:val="28"/>
          <w:szCs w:val="28"/>
        </w:rPr>
        <w:t xml:space="preserve">The provision of support which enables disabled people to increase their level of self-control </w:t>
      </w:r>
      <w:r w:rsidR="00673054">
        <w:rPr>
          <w:rFonts w:ascii="Arial" w:hAnsi="Arial" w:cs="Arial"/>
          <w:spacing w:val="-3"/>
          <w:sz w:val="28"/>
          <w:szCs w:val="28"/>
        </w:rPr>
        <w:t>in all aspects of their lives can be</w:t>
      </w:r>
      <w:r w:rsidRPr="00FC2985">
        <w:rPr>
          <w:rFonts w:ascii="Arial" w:hAnsi="Arial" w:cs="Arial"/>
          <w:spacing w:val="-3"/>
          <w:sz w:val="28"/>
          <w:szCs w:val="28"/>
        </w:rPr>
        <w:t xml:space="preserve"> highly complex.  It requires sensitivity, a knowledge of services which are available to disabled people, up-to-date knowledge of relevant legislation, an understanding of the concerns of disabled people, a commitment to the Social Model of Disability, and an understanding of the Independent Living Philosophy</w:t>
      </w:r>
      <w:r w:rsidRPr="00B01A8F">
        <w:rPr>
          <w:spacing w:val="-3"/>
          <w:sz w:val="28"/>
          <w:szCs w:val="28"/>
        </w:rPr>
        <w:t>.</w:t>
      </w:r>
    </w:p>
    <w:p w14:paraId="150F42BF" w14:textId="77777777" w:rsidR="00AB70AE" w:rsidRPr="000F0746" w:rsidRDefault="00AB70AE" w:rsidP="00AB70AE">
      <w:pPr>
        <w:tabs>
          <w:tab w:val="left" w:pos="-720"/>
        </w:tabs>
        <w:suppressAutoHyphens/>
        <w:rPr>
          <w:spacing w:val="-3"/>
          <w:sz w:val="16"/>
          <w:szCs w:val="16"/>
        </w:rPr>
      </w:pPr>
    </w:p>
    <w:p w14:paraId="05805F99" w14:textId="7BAFECB2" w:rsidR="00AB70AE" w:rsidRPr="00B01A8F" w:rsidRDefault="00AB70AE" w:rsidP="00AB70AE">
      <w:pPr>
        <w:pStyle w:val="BodyText"/>
        <w:jc w:val="left"/>
        <w:rPr>
          <w:rFonts w:ascii="Arial" w:hAnsi="Arial"/>
          <w:sz w:val="28"/>
          <w:szCs w:val="28"/>
        </w:rPr>
      </w:pPr>
      <w:r w:rsidRPr="00B01A8F">
        <w:rPr>
          <w:rFonts w:ascii="Arial" w:hAnsi="Arial"/>
          <w:sz w:val="28"/>
          <w:szCs w:val="28"/>
        </w:rPr>
        <w:t xml:space="preserve">The </w:t>
      </w:r>
      <w:r w:rsidR="00673054">
        <w:rPr>
          <w:rFonts w:ascii="Arial" w:hAnsi="Arial"/>
          <w:sz w:val="28"/>
          <w:szCs w:val="28"/>
        </w:rPr>
        <w:t>Service Manager</w:t>
      </w:r>
      <w:r>
        <w:rPr>
          <w:rFonts w:ascii="Arial" w:hAnsi="Arial"/>
          <w:sz w:val="28"/>
          <w:szCs w:val="28"/>
        </w:rPr>
        <w:t xml:space="preserve"> </w:t>
      </w:r>
      <w:r w:rsidRPr="00B01A8F">
        <w:rPr>
          <w:rFonts w:ascii="Arial" w:hAnsi="Arial"/>
          <w:sz w:val="28"/>
          <w:szCs w:val="28"/>
        </w:rPr>
        <w:t>is required to take initiative on a wide range of tasks and work as part</w:t>
      </w:r>
      <w:r>
        <w:rPr>
          <w:rFonts w:ascii="Arial" w:hAnsi="Arial"/>
          <w:sz w:val="28"/>
          <w:szCs w:val="28"/>
        </w:rPr>
        <w:t xml:space="preserve"> of a team to ensure LCiL </w:t>
      </w:r>
      <w:r w:rsidRPr="00B01A8F">
        <w:rPr>
          <w:rFonts w:ascii="Arial" w:hAnsi="Arial"/>
          <w:sz w:val="28"/>
          <w:szCs w:val="28"/>
        </w:rPr>
        <w:t>maintains an integrated approach. The post</w:t>
      </w:r>
      <w:r>
        <w:rPr>
          <w:rFonts w:ascii="Arial" w:hAnsi="Arial"/>
          <w:sz w:val="28"/>
          <w:szCs w:val="28"/>
        </w:rPr>
        <w:t xml:space="preserve"> </w:t>
      </w:r>
      <w:r w:rsidRPr="00B01A8F">
        <w:rPr>
          <w:rFonts w:ascii="Arial" w:hAnsi="Arial"/>
          <w:sz w:val="28"/>
          <w:szCs w:val="28"/>
        </w:rPr>
        <w:t xml:space="preserve">holder must be able to work under pressure within a challenging and sometimes uncertain social, </w:t>
      </w:r>
      <w:proofErr w:type="gramStart"/>
      <w:r w:rsidRPr="00B01A8F">
        <w:rPr>
          <w:rFonts w:ascii="Arial" w:hAnsi="Arial"/>
          <w:sz w:val="28"/>
          <w:szCs w:val="28"/>
        </w:rPr>
        <w:t>political</w:t>
      </w:r>
      <w:proofErr w:type="gramEnd"/>
      <w:r w:rsidRPr="00B01A8F">
        <w:rPr>
          <w:rFonts w:ascii="Arial" w:hAnsi="Arial"/>
          <w:sz w:val="28"/>
          <w:szCs w:val="28"/>
        </w:rPr>
        <w:t xml:space="preserve"> and financial climate.</w:t>
      </w:r>
    </w:p>
    <w:p w14:paraId="28E02BA1" w14:textId="77777777" w:rsidR="00AB70AE" w:rsidRPr="000F0746" w:rsidRDefault="00AB70AE" w:rsidP="00AB70AE">
      <w:pPr>
        <w:rPr>
          <w:rFonts w:ascii="Arial" w:hAnsi="Arial"/>
          <w:sz w:val="16"/>
          <w:szCs w:val="16"/>
        </w:rPr>
      </w:pPr>
    </w:p>
    <w:p w14:paraId="675D3306" w14:textId="77777777" w:rsidR="005E7FBF" w:rsidRDefault="00AB70AE" w:rsidP="00AB70AE">
      <w:pPr>
        <w:rPr>
          <w:rFonts w:ascii="Arial" w:hAnsi="Arial"/>
          <w:sz w:val="28"/>
          <w:szCs w:val="28"/>
        </w:rPr>
      </w:pPr>
      <w:r>
        <w:rPr>
          <w:rFonts w:ascii="Arial" w:hAnsi="Arial"/>
          <w:sz w:val="28"/>
          <w:szCs w:val="28"/>
        </w:rPr>
        <w:t xml:space="preserve">LCiL is a disability confident employer. </w:t>
      </w:r>
      <w:r w:rsidRPr="00B01A8F">
        <w:rPr>
          <w:rFonts w:ascii="Arial" w:hAnsi="Arial"/>
          <w:sz w:val="28"/>
          <w:szCs w:val="28"/>
        </w:rPr>
        <w:t>It is essential that the post</w:t>
      </w:r>
      <w:r>
        <w:rPr>
          <w:rFonts w:ascii="Arial" w:hAnsi="Arial"/>
          <w:sz w:val="28"/>
          <w:szCs w:val="28"/>
        </w:rPr>
        <w:t xml:space="preserve"> </w:t>
      </w:r>
      <w:r w:rsidRPr="00B01A8F">
        <w:rPr>
          <w:rFonts w:ascii="Arial" w:hAnsi="Arial"/>
          <w:sz w:val="28"/>
          <w:szCs w:val="28"/>
        </w:rPr>
        <w:t>holder can work within an organisation which is led and managed by disabled people.</w:t>
      </w:r>
      <w:r>
        <w:rPr>
          <w:rFonts w:ascii="Arial" w:hAnsi="Arial"/>
          <w:sz w:val="28"/>
          <w:szCs w:val="28"/>
        </w:rPr>
        <w:tab/>
      </w:r>
    </w:p>
    <w:p w14:paraId="00293C6B" w14:textId="77777777" w:rsidR="005E7FBF" w:rsidRDefault="005E7FBF" w:rsidP="00AB70AE">
      <w:pPr>
        <w:rPr>
          <w:rFonts w:ascii="Arial" w:hAnsi="Arial"/>
          <w:sz w:val="28"/>
          <w:szCs w:val="28"/>
        </w:rPr>
      </w:pPr>
    </w:p>
    <w:p w14:paraId="48FF95D5" w14:textId="77777777" w:rsidR="005E7FBF" w:rsidRDefault="005E7FBF" w:rsidP="005E7FBF">
      <w:pPr>
        <w:rPr>
          <w:rFonts w:ascii="Arial" w:hAnsi="Arial" w:cs="Arial"/>
          <w:bCs/>
          <w:sz w:val="28"/>
          <w:szCs w:val="24"/>
        </w:rPr>
      </w:pPr>
      <w:r>
        <w:rPr>
          <w:rFonts w:ascii="Arial" w:hAnsi="Arial"/>
          <w:sz w:val="28"/>
          <w:szCs w:val="28"/>
        </w:rPr>
        <w:t>LCiL</w:t>
      </w:r>
      <w:r>
        <w:rPr>
          <w:rFonts w:ascii="Arial" w:hAnsi="Arial" w:cs="Arial"/>
          <w:bCs/>
          <w:sz w:val="28"/>
          <w:szCs w:val="24"/>
        </w:rPr>
        <w:t xml:space="preserve"> are a disability confident employer and as such, if you require any support during any part of the recruitment process, please contact </w:t>
      </w:r>
      <w:r w:rsidRPr="002553F8">
        <w:rPr>
          <w:rFonts w:ascii="Arial" w:hAnsi="Arial" w:cs="Arial"/>
          <w:bCs/>
          <w:sz w:val="28"/>
          <w:szCs w:val="24"/>
        </w:rPr>
        <w:t>HR@lothiancil.org.uk</w:t>
      </w:r>
    </w:p>
    <w:p w14:paraId="3AF6780F" w14:textId="7D7B5999" w:rsidR="00AB70AE" w:rsidRDefault="00AB70AE" w:rsidP="00AB70AE">
      <w:pPr>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t xml:space="preserve">     </w:t>
      </w:r>
    </w:p>
    <w:p w14:paraId="6422388A" w14:textId="77777777" w:rsidR="00794346" w:rsidRDefault="00794346" w:rsidP="0022040C">
      <w:pPr>
        <w:rPr>
          <w:rFonts w:ascii="Arial" w:hAnsi="Arial"/>
          <w:sz w:val="28"/>
          <w:szCs w:val="28"/>
        </w:rPr>
      </w:pPr>
    </w:p>
    <w:p w14:paraId="48D31473" w14:textId="77777777" w:rsidR="00794346" w:rsidRDefault="00794346" w:rsidP="0022040C">
      <w:pPr>
        <w:rPr>
          <w:rFonts w:ascii="Arial" w:hAnsi="Arial"/>
          <w:sz w:val="28"/>
          <w:szCs w:val="28"/>
        </w:rPr>
      </w:pPr>
    </w:p>
    <w:p w14:paraId="3103FBB8" w14:textId="77777777" w:rsidR="00794346" w:rsidRDefault="00794346" w:rsidP="0022040C">
      <w:pPr>
        <w:rPr>
          <w:rFonts w:ascii="Arial" w:hAnsi="Arial"/>
          <w:sz w:val="28"/>
          <w:szCs w:val="28"/>
        </w:rPr>
      </w:pPr>
    </w:p>
    <w:p w14:paraId="04B2BC31" w14:textId="77777777" w:rsidR="00794346" w:rsidRDefault="00794346" w:rsidP="0022040C">
      <w:pPr>
        <w:rPr>
          <w:rFonts w:ascii="Arial" w:hAnsi="Arial"/>
          <w:sz w:val="28"/>
          <w:szCs w:val="28"/>
        </w:rPr>
      </w:pPr>
    </w:p>
    <w:p w14:paraId="15EBBB35" w14:textId="77777777" w:rsidR="00794346" w:rsidRDefault="00794346" w:rsidP="0022040C">
      <w:pPr>
        <w:rPr>
          <w:rFonts w:ascii="Arial" w:hAnsi="Arial"/>
          <w:sz w:val="28"/>
          <w:szCs w:val="28"/>
        </w:rPr>
      </w:pPr>
    </w:p>
    <w:p w14:paraId="45C452CB" w14:textId="77777777" w:rsidR="00794346" w:rsidRDefault="00794346" w:rsidP="0022040C">
      <w:pPr>
        <w:rPr>
          <w:rFonts w:ascii="Arial" w:hAnsi="Arial"/>
          <w:sz w:val="28"/>
          <w:szCs w:val="28"/>
        </w:rPr>
      </w:pPr>
    </w:p>
    <w:p w14:paraId="79487CCB" w14:textId="77777777" w:rsidR="00794346" w:rsidRDefault="00794346" w:rsidP="0022040C">
      <w:pPr>
        <w:rPr>
          <w:rFonts w:ascii="Arial" w:hAnsi="Arial"/>
          <w:sz w:val="28"/>
          <w:szCs w:val="28"/>
        </w:rPr>
      </w:pPr>
    </w:p>
    <w:p w14:paraId="1F0470D1" w14:textId="77777777" w:rsidR="00794346" w:rsidRDefault="00794346" w:rsidP="0022040C">
      <w:pPr>
        <w:rPr>
          <w:rFonts w:ascii="Arial" w:hAnsi="Arial"/>
          <w:sz w:val="28"/>
          <w:szCs w:val="28"/>
        </w:rPr>
      </w:pPr>
    </w:p>
    <w:p w14:paraId="2E200969" w14:textId="77777777" w:rsidR="00794346" w:rsidRDefault="00794346" w:rsidP="0022040C">
      <w:pPr>
        <w:rPr>
          <w:rFonts w:ascii="Arial" w:hAnsi="Arial"/>
          <w:sz w:val="28"/>
          <w:szCs w:val="28"/>
        </w:rPr>
      </w:pPr>
    </w:p>
    <w:p w14:paraId="3E6B845F" w14:textId="77777777" w:rsidR="00794346" w:rsidRDefault="00794346" w:rsidP="0022040C">
      <w:pPr>
        <w:rPr>
          <w:rFonts w:ascii="Arial" w:hAnsi="Arial"/>
          <w:sz w:val="28"/>
          <w:szCs w:val="28"/>
        </w:rPr>
      </w:pPr>
    </w:p>
    <w:p w14:paraId="7AB2F329" w14:textId="77777777" w:rsidR="00794346" w:rsidRDefault="00794346" w:rsidP="0022040C">
      <w:pPr>
        <w:rPr>
          <w:rFonts w:ascii="Arial" w:hAnsi="Arial"/>
          <w:sz w:val="28"/>
          <w:szCs w:val="28"/>
        </w:rPr>
      </w:pPr>
    </w:p>
    <w:p w14:paraId="7D4CFD9C" w14:textId="77777777" w:rsidR="00794346" w:rsidRDefault="00794346" w:rsidP="0022040C">
      <w:pPr>
        <w:rPr>
          <w:rFonts w:ascii="Arial" w:hAnsi="Arial"/>
          <w:sz w:val="28"/>
          <w:szCs w:val="28"/>
        </w:rPr>
      </w:pPr>
    </w:p>
    <w:p w14:paraId="54942BCD" w14:textId="77777777" w:rsidR="00794346" w:rsidRDefault="00794346" w:rsidP="0022040C">
      <w:pPr>
        <w:rPr>
          <w:rFonts w:ascii="Arial" w:hAnsi="Arial"/>
          <w:sz w:val="28"/>
          <w:szCs w:val="28"/>
        </w:rPr>
      </w:pPr>
    </w:p>
    <w:p w14:paraId="6DEEF553" w14:textId="77777777" w:rsidR="00794346" w:rsidRDefault="00794346" w:rsidP="0022040C">
      <w:pPr>
        <w:rPr>
          <w:rFonts w:ascii="Arial" w:hAnsi="Arial"/>
          <w:sz w:val="28"/>
          <w:szCs w:val="28"/>
        </w:rPr>
      </w:pPr>
    </w:p>
    <w:p w14:paraId="3A5CFCE4" w14:textId="42530E1A" w:rsidR="00B919B3" w:rsidRDefault="00924C22" w:rsidP="0022040C">
      <w:pPr>
        <w:rPr>
          <w:rFonts w:ascii="Arial" w:hAnsi="Arial"/>
          <w:sz w:val="28"/>
          <w:szCs w:val="28"/>
        </w:rPr>
      </w:pPr>
      <w:r>
        <w:rPr>
          <w:rFonts w:ascii="Arial" w:hAnsi="Arial"/>
          <w:sz w:val="28"/>
          <w:szCs w:val="28"/>
        </w:rPr>
        <w:t>Job T</w:t>
      </w:r>
      <w:r w:rsidR="00673054">
        <w:rPr>
          <w:rFonts w:ascii="Arial" w:hAnsi="Arial"/>
          <w:sz w:val="28"/>
          <w:szCs w:val="28"/>
        </w:rPr>
        <w:t>itle: Service Manager – SDS Financial Support services</w:t>
      </w:r>
    </w:p>
    <w:p w14:paraId="53345991" w14:textId="77777777" w:rsidR="0022040C" w:rsidRDefault="0022040C" w:rsidP="0022040C">
      <w:pPr>
        <w:rPr>
          <w:rFonts w:ascii="Arial" w:hAnsi="Arial"/>
          <w:sz w:val="28"/>
          <w:szCs w:val="28"/>
        </w:rPr>
      </w:pPr>
    </w:p>
    <w:tbl>
      <w:tblPr>
        <w:tblW w:w="5236" w:type="pct"/>
        <w:tblCellMar>
          <w:left w:w="57" w:type="dxa"/>
          <w:right w:w="120" w:type="dxa"/>
        </w:tblCellMar>
        <w:tblLook w:val="0000" w:firstRow="0" w:lastRow="0" w:firstColumn="0" w:lastColumn="0" w:noHBand="0" w:noVBand="0"/>
      </w:tblPr>
      <w:tblGrid>
        <w:gridCol w:w="2296"/>
        <w:gridCol w:w="3891"/>
        <w:gridCol w:w="4201"/>
      </w:tblGrid>
      <w:tr w:rsidR="00B919B3" w:rsidRPr="00B919B3" w14:paraId="21B8C8B2" w14:textId="77777777" w:rsidTr="005A0380">
        <w:tc>
          <w:tcPr>
            <w:tcW w:w="1105" w:type="pct"/>
            <w:tcBorders>
              <w:top w:val="double" w:sz="7" w:space="0" w:color="auto"/>
              <w:left w:val="double" w:sz="7" w:space="0" w:color="auto"/>
            </w:tcBorders>
          </w:tcPr>
          <w:p w14:paraId="5533D34D" w14:textId="77777777" w:rsidR="00B919B3" w:rsidRPr="00B919B3" w:rsidRDefault="00B919B3" w:rsidP="00B919B3">
            <w:pPr>
              <w:tabs>
                <w:tab w:val="left" w:pos="-720"/>
              </w:tabs>
              <w:suppressAutoHyphens/>
              <w:spacing w:before="90" w:after="54"/>
              <w:rPr>
                <w:rFonts w:ascii="Arial" w:hAnsi="Arial" w:cs="Arial"/>
                <w:spacing w:val="-3"/>
                <w:sz w:val="28"/>
                <w:szCs w:val="28"/>
                <w:lang w:val="en-US"/>
              </w:rPr>
            </w:pPr>
          </w:p>
        </w:tc>
        <w:tc>
          <w:tcPr>
            <w:tcW w:w="1873" w:type="pct"/>
            <w:tcBorders>
              <w:top w:val="double" w:sz="7" w:space="0" w:color="auto"/>
              <w:left w:val="single" w:sz="7" w:space="0" w:color="auto"/>
            </w:tcBorders>
          </w:tcPr>
          <w:p w14:paraId="403E16CD" w14:textId="77777777" w:rsidR="00B919B3" w:rsidRPr="00B919B3" w:rsidRDefault="00B919B3" w:rsidP="00B919B3">
            <w:pPr>
              <w:tabs>
                <w:tab w:val="center" w:pos="1897"/>
              </w:tabs>
              <w:suppressAutoHyphens/>
              <w:spacing w:before="90" w:after="54"/>
              <w:rPr>
                <w:rFonts w:ascii="Arial" w:hAnsi="Arial" w:cs="Arial"/>
                <w:b/>
                <w:bCs/>
                <w:spacing w:val="-3"/>
                <w:sz w:val="28"/>
                <w:szCs w:val="28"/>
                <w:lang w:val="en-US"/>
              </w:rPr>
            </w:pPr>
            <w:r w:rsidRPr="00B919B3">
              <w:rPr>
                <w:rFonts w:ascii="Arial" w:hAnsi="Arial" w:cs="Arial"/>
                <w:b/>
                <w:bCs/>
                <w:spacing w:val="-3"/>
                <w:sz w:val="28"/>
                <w:szCs w:val="28"/>
                <w:lang w:val="en-US"/>
              </w:rPr>
              <w:tab/>
              <w:t>Essential</w:t>
            </w:r>
          </w:p>
        </w:tc>
        <w:tc>
          <w:tcPr>
            <w:tcW w:w="2022" w:type="pct"/>
            <w:tcBorders>
              <w:top w:val="double" w:sz="7" w:space="0" w:color="auto"/>
              <w:left w:val="single" w:sz="7" w:space="0" w:color="auto"/>
              <w:right w:val="double" w:sz="7" w:space="0" w:color="auto"/>
            </w:tcBorders>
          </w:tcPr>
          <w:p w14:paraId="28FD8A8B" w14:textId="77777777" w:rsidR="00B919B3" w:rsidRPr="00B919B3" w:rsidRDefault="00B919B3" w:rsidP="00B919B3">
            <w:pPr>
              <w:tabs>
                <w:tab w:val="center" w:pos="1869"/>
              </w:tabs>
              <w:suppressAutoHyphens/>
              <w:spacing w:before="90" w:after="54"/>
              <w:rPr>
                <w:rFonts w:ascii="Arial" w:hAnsi="Arial" w:cs="Arial"/>
                <w:b/>
                <w:bCs/>
                <w:spacing w:val="-3"/>
                <w:sz w:val="28"/>
                <w:szCs w:val="28"/>
                <w:lang w:val="en-US"/>
              </w:rPr>
            </w:pPr>
            <w:r w:rsidRPr="00B919B3">
              <w:rPr>
                <w:rFonts w:ascii="Arial" w:hAnsi="Arial" w:cs="Arial"/>
                <w:b/>
                <w:bCs/>
                <w:spacing w:val="-3"/>
                <w:sz w:val="28"/>
                <w:szCs w:val="28"/>
                <w:lang w:val="en-US"/>
              </w:rPr>
              <w:tab/>
              <w:t>Desirable</w:t>
            </w:r>
          </w:p>
        </w:tc>
      </w:tr>
      <w:tr w:rsidR="00B919B3" w:rsidRPr="00B919B3" w14:paraId="25B32F6C" w14:textId="77777777" w:rsidTr="005A0380">
        <w:trPr>
          <w:trHeight w:val="1134"/>
        </w:trPr>
        <w:tc>
          <w:tcPr>
            <w:tcW w:w="1105" w:type="pct"/>
            <w:tcBorders>
              <w:top w:val="single" w:sz="7" w:space="0" w:color="auto"/>
              <w:left w:val="double" w:sz="7" w:space="0" w:color="auto"/>
            </w:tcBorders>
          </w:tcPr>
          <w:p w14:paraId="48F8121B" w14:textId="77777777" w:rsidR="00B919B3" w:rsidRPr="00B919B3" w:rsidRDefault="00B919B3" w:rsidP="00B919B3">
            <w:pPr>
              <w:tabs>
                <w:tab w:val="left" w:pos="-720"/>
              </w:tabs>
              <w:suppressAutoHyphens/>
              <w:spacing w:before="90" w:after="54"/>
              <w:rPr>
                <w:rFonts w:ascii="Arial" w:hAnsi="Arial" w:cs="Arial"/>
                <w:b/>
                <w:bCs/>
                <w:spacing w:val="-3"/>
                <w:sz w:val="28"/>
                <w:szCs w:val="28"/>
                <w:lang w:val="en-US"/>
              </w:rPr>
            </w:pPr>
            <w:r w:rsidRPr="00B919B3">
              <w:rPr>
                <w:rFonts w:ascii="Arial" w:hAnsi="Arial" w:cs="Arial"/>
                <w:b/>
                <w:bCs/>
                <w:spacing w:val="-3"/>
                <w:sz w:val="28"/>
                <w:szCs w:val="28"/>
                <w:lang w:val="en-US"/>
              </w:rPr>
              <w:t>Education and Qualifications</w:t>
            </w:r>
          </w:p>
        </w:tc>
        <w:tc>
          <w:tcPr>
            <w:tcW w:w="1873" w:type="pct"/>
            <w:tcBorders>
              <w:top w:val="single" w:sz="7" w:space="0" w:color="auto"/>
              <w:left w:val="single" w:sz="7" w:space="0" w:color="auto"/>
            </w:tcBorders>
          </w:tcPr>
          <w:p w14:paraId="6FDB6D8C" w14:textId="4E198E53" w:rsidR="00B919B3" w:rsidRPr="00B919B3" w:rsidRDefault="00B919B3" w:rsidP="00673054">
            <w:pPr>
              <w:widowControl w:val="0"/>
              <w:numPr>
                <w:ilvl w:val="0"/>
                <w:numId w:val="8"/>
              </w:numPr>
              <w:tabs>
                <w:tab w:val="left" w:pos="-720"/>
                <w:tab w:val="left" w:pos="328"/>
              </w:tabs>
              <w:suppressAutoHyphens/>
              <w:spacing w:before="90" w:after="54"/>
              <w:ind w:left="187" w:hanging="187"/>
              <w:rPr>
                <w:rFonts w:ascii="Arial" w:hAnsi="Arial" w:cs="Arial"/>
                <w:spacing w:val="-3"/>
                <w:sz w:val="28"/>
                <w:szCs w:val="28"/>
                <w:lang w:val="en-US"/>
              </w:rPr>
            </w:pPr>
            <w:r>
              <w:rPr>
                <w:rFonts w:ascii="Arial" w:hAnsi="Arial" w:cs="Arial"/>
                <w:spacing w:val="-3"/>
                <w:sz w:val="28"/>
                <w:szCs w:val="28"/>
                <w:lang w:val="en-US"/>
              </w:rPr>
              <w:t>Good general education</w:t>
            </w:r>
          </w:p>
        </w:tc>
        <w:tc>
          <w:tcPr>
            <w:tcW w:w="2022" w:type="pct"/>
            <w:tcBorders>
              <w:top w:val="single" w:sz="7" w:space="0" w:color="auto"/>
              <w:left w:val="single" w:sz="7" w:space="0" w:color="auto"/>
              <w:right w:val="double" w:sz="7" w:space="0" w:color="auto"/>
            </w:tcBorders>
          </w:tcPr>
          <w:p w14:paraId="50068899" w14:textId="0595E761" w:rsidR="00B919B3" w:rsidRPr="00B919B3" w:rsidRDefault="00B919B3" w:rsidP="00673054">
            <w:pPr>
              <w:widowControl w:val="0"/>
              <w:numPr>
                <w:ilvl w:val="0"/>
                <w:numId w:val="7"/>
              </w:numPr>
              <w:tabs>
                <w:tab w:val="left" w:pos="-720"/>
                <w:tab w:val="num" w:pos="329"/>
              </w:tabs>
              <w:suppressAutoHyphens/>
              <w:spacing w:after="54"/>
              <w:ind w:left="329" w:hanging="329"/>
              <w:rPr>
                <w:rFonts w:ascii="Arial" w:hAnsi="Arial" w:cs="Arial"/>
                <w:spacing w:val="-3"/>
                <w:sz w:val="28"/>
                <w:szCs w:val="28"/>
                <w:lang w:val="en-US"/>
              </w:rPr>
            </w:pPr>
            <w:r>
              <w:rPr>
                <w:rFonts w:ascii="Arial" w:hAnsi="Arial" w:cs="Arial"/>
                <w:spacing w:val="-3"/>
                <w:sz w:val="28"/>
                <w:szCs w:val="28"/>
                <w:lang w:val="en-US"/>
              </w:rPr>
              <w:t xml:space="preserve">Relevant </w:t>
            </w:r>
            <w:r w:rsidRPr="00B919B3">
              <w:rPr>
                <w:rFonts w:ascii="Arial" w:hAnsi="Arial" w:cs="Arial"/>
                <w:spacing w:val="-3"/>
                <w:sz w:val="28"/>
                <w:szCs w:val="28"/>
                <w:lang w:val="en-US"/>
              </w:rPr>
              <w:t>qualification</w:t>
            </w:r>
            <w:r>
              <w:rPr>
                <w:rFonts w:ascii="Arial" w:hAnsi="Arial" w:cs="Arial"/>
                <w:spacing w:val="-3"/>
                <w:sz w:val="28"/>
                <w:szCs w:val="28"/>
                <w:lang w:val="en-US"/>
              </w:rPr>
              <w:t>s</w:t>
            </w:r>
          </w:p>
        </w:tc>
      </w:tr>
      <w:tr w:rsidR="00B919B3" w:rsidRPr="00B919B3" w14:paraId="03B63E92" w14:textId="77777777" w:rsidTr="00717AA0">
        <w:trPr>
          <w:trHeight w:val="1684"/>
        </w:trPr>
        <w:tc>
          <w:tcPr>
            <w:tcW w:w="1105" w:type="pct"/>
            <w:tcBorders>
              <w:top w:val="single" w:sz="7" w:space="0" w:color="auto"/>
              <w:left w:val="double" w:sz="7" w:space="0" w:color="auto"/>
            </w:tcBorders>
          </w:tcPr>
          <w:p w14:paraId="662F13E7" w14:textId="77777777" w:rsidR="00B919B3" w:rsidRPr="00B919B3" w:rsidRDefault="00B919B3" w:rsidP="009279F8">
            <w:pPr>
              <w:tabs>
                <w:tab w:val="left" w:pos="-720"/>
              </w:tabs>
              <w:suppressAutoHyphens/>
              <w:spacing w:after="54"/>
              <w:rPr>
                <w:rFonts w:ascii="Arial" w:hAnsi="Arial" w:cs="Arial"/>
                <w:b/>
                <w:bCs/>
                <w:spacing w:val="-3"/>
                <w:sz w:val="28"/>
                <w:szCs w:val="28"/>
                <w:lang w:val="en-US"/>
              </w:rPr>
            </w:pPr>
            <w:r w:rsidRPr="00B919B3">
              <w:rPr>
                <w:rFonts w:ascii="Arial" w:hAnsi="Arial" w:cs="Arial"/>
                <w:b/>
                <w:bCs/>
                <w:spacing w:val="-3"/>
                <w:sz w:val="28"/>
                <w:szCs w:val="28"/>
                <w:lang w:val="en-US"/>
              </w:rPr>
              <w:t>Skills and Abilities</w:t>
            </w:r>
          </w:p>
        </w:tc>
        <w:tc>
          <w:tcPr>
            <w:tcW w:w="1873" w:type="pct"/>
            <w:tcBorders>
              <w:top w:val="single" w:sz="7" w:space="0" w:color="auto"/>
              <w:left w:val="single" w:sz="7" w:space="0" w:color="auto"/>
            </w:tcBorders>
          </w:tcPr>
          <w:p w14:paraId="2EF4D0B9" w14:textId="604F1800" w:rsidR="00A350A4" w:rsidRPr="0021471E" w:rsidRDefault="008C14D3" w:rsidP="0021471E">
            <w:pPr>
              <w:pStyle w:val="ListParagraph"/>
              <w:widowControl w:val="0"/>
              <w:numPr>
                <w:ilvl w:val="0"/>
                <w:numId w:val="15"/>
              </w:numPr>
              <w:tabs>
                <w:tab w:val="left" w:pos="-720"/>
              </w:tabs>
              <w:suppressAutoHyphens/>
              <w:rPr>
                <w:rFonts w:ascii="Arial" w:hAnsi="Arial" w:cs="Arial"/>
                <w:spacing w:val="-3"/>
                <w:sz w:val="28"/>
                <w:szCs w:val="28"/>
                <w:lang w:val="en-US"/>
              </w:rPr>
            </w:pPr>
            <w:r w:rsidRPr="0021471E">
              <w:rPr>
                <w:rFonts w:ascii="Arial" w:hAnsi="Arial" w:cs="Arial"/>
                <w:spacing w:val="-3"/>
                <w:sz w:val="28"/>
                <w:szCs w:val="28"/>
                <w:lang w:val="en-US"/>
              </w:rPr>
              <w:t xml:space="preserve">Skilled in </w:t>
            </w:r>
            <w:r w:rsidR="00717AA0" w:rsidRPr="0021471E">
              <w:rPr>
                <w:rFonts w:ascii="Arial" w:hAnsi="Arial" w:cs="Arial"/>
                <w:spacing w:val="-3"/>
                <w:sz w:val="28"/>
                <w:szCs w:val="28"/>
                <w:lang w:val="en-US"/>
              </w:rPr>
              <w:t>supporting people through direct line management.</w:t>
            </w:r>
          </w:p>
          <w:p w14:paraId="2A040535" w14:textId="2C967D76" w:rsidR="00A350A4" w:rsidRPr="00717AA0" w:rsidRDefault="00717AA0" w:rsidP="00717AA0">
            <w:pPr>
              <w:widowControl w:val="0"/>
              <w:numPr>
                <w:ilvl w:val="0"/>
                <w:numId w:val="11"/>
              </w:numPr>
              <w:tabs>
                <w:tab w:val="left" w:pos="-720"/>
              </w:tabs>
              <w:suppressAutoHyphens/>
              <w:rPr>
                <w:rFonts w:ascii="Arial" w:hAnsi="Arial" w:cs="Arial"/>
                <w:spacing w:val="-3"/>
                <w:sz w:val="28"/>
                <w:szCs w:val="28"/>
                <w:lang w:val="en-US"/>
              </w:rPr>
            </w:pPr>
            <w:r w:rsidRPr="00A350A4">
              <w:rPr>
                <w:rFonts w:ascii="Arial" w:hAnsi="Arial" w:cs="Arial"/>
                <w:spacing w:val="-3"/>
                <w:sz w:val="28"/>
                <w:szCs w:val="28"/>
                <w:lang w:val="en-US"/>
              </w:rPr>
              <w:t>Ability to work at strategic level</w:t>
            </w:r>
            <w:r>
              <w:rPr>
                <w:rFonts w:ascii="Arial" w:hAnsi="Arial" w:cs="Arial"/>
                <w:spacing w:val="-3"/>
                <w:sz w:val="28"/>
                <w:szCs w:val="28"/>
                <w:lang w:val="en-US"/>
              </w:rPr>
              <w:t>.</w:t>
            </w:r>
          </w:p>
          <w:p w14:paraId="00F81B7C" w14:textId="6881C5CD"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Ability to successfully manage change and introduce new ways of working</w:t>
            </w:r>
            <w:r w:rsidR="00717AA0">
              <w:rPr>
                <w:rFonts w:ascii="Arial" w:hAnsi="Arial" w:cs="Arial"/>
                <w:spacing w:val="-3"/>
                <w:sz w:val="28"/>
                <w:szCs w:val="28"/>
                <w:lang w:val="en-US"/>
              </w:rPr>
              <w:t>.</w:t>
            </w:r>
          </w:p>
          <w:p w14:paraId="49430218" w14:textId="313A76D3"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Ability to create a supportive and performance focused team</w:t>
            </w:r>
            <w:r w:rsidR="00717AA0">
              <w:rPr>
                <w:rFonts w:ascii="Arial" w:hAnsi="Arial" w:cs="Arial"/>
                <w:spacing w:val="-3"/>
                <w:sz w:val="28"/>
                <w:szCs w:val="28"/>
                <w:lang w:val="en-US"/>
              </w:rPr>
              <w:t>.</w:t>
            </w:r>
          </w:p>
          <w:p w14:paraId="2AB42657" w14:textId="6BE482E9"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Good communication skills both written and oral with the ability to express ideas clearly and succinctly</w:t>
            </w:r>
            <w:r w:rsidR="00717AA0">
              <w:rPr>
                <w:rFonts w:ascii="Arial" w:hAnsi="Arial" w:cs="Arial"/>
                <w:spacing w:val="-3"/>
                <w:sz w:val="28"/>
                <w:szCs w:val="28"/>
                <w:lang w:val="en-US"/>
              </w:rPr>
              <w:t>.</w:t>
            </w:r>
          </w:p>
          <w:p w14:paraId="5C2FB1D1" w14:textId="20DCEF65"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 xml:space="preserve">Skills to work effectively as part of a </w:t>
            </w:r>
            <w:r w:rsidR="0021471E">
              <w:rPr>
                <w:rFonts w:ascii="Arial" w:hAnsi="Arial" w:cs="Arial"/>
                <w:spacing w:val="-3"/>
                <w:sz w:val="28"/>
                <w:szCs w:val="28"/>
                <w:lang w:val="en-US"/>
              </w:rPr>
              <w:t xml:space="preserve">wider </w:t>
            </w:r>
            <w:r w:rsidRPr="008C14D3">
              <w:rPr>
                <w:rFonts w:ascii="Arial" w:hAnsi="Arial" w:cs="Arial"/>
                <w:spacing w:val="-3"/>
                <w:sz w:val="28"/>
                <w:szCs w:val="28"/>
                <w:lang w:val="en-US"/>
              </w:rPr>
              <w:t>management team</w:t>
            </w:r>
            <w:r w:rsidR="00717AA0">
              <w:rPr>
                <w:rFonts w:ascii="Arial" w:hAnsi="Arial" w:cs="Arial"/>
                <w:spacing w:val="-3"/>
                <w:sz w:val="28"/>
                <w:szCs w:val="28"/>
                <w:lang w:val="en-US"/>
              </w:rPr>
              <w:t>.</w:t>
            </w:r>
          </w:p>
          <w:p w14:paraId="2CC59371" w14:textId="2D57FFE2"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 xml:space="preserve">Ability to work positively with </w:t>
            </w:r>
            <w:r w:rsidR="0021471E">
              <w:rPr>
                <w:rFonts w:ascii="Arial" w:hAnsi="Arial" w:cs="Arial"/>
                <w:spacing w:val="-3"/>
                <w:sz w:val="28"/>
                <w:szCs w:val="28"/>
                <w:lang w:val="en-US"/>
              </w:rPr>
              <w:t xml:space="preserve">service users, </w:t>
            </w:r>
            <w:proofErr w:type="gramStart"/>
            <w:r w:rsidRPr="008C14D3">
              <w:rPr>
                <w:rFonts w:ascii="Arial" w:hAnsi="Arial" w:cs="Arial"/>
                <w:spacing w:val="-3"/>
                <w:sz w:val="28"/>
                <w:szCs w:val="28"/>
                <w:lang w:val="en-US"/>
              </w:rPr>
              <w:t>partners</w:t>
            </w:r>
            <w:proofErr w:type="gramEnd"/>
            <w:r w:rsidRPr="008C14D3">
              <w:rPr>
                <w:rFonts w:ascii="Arial" w:hAnsi="Arial" w:cs="Arial"/>
                <w:spacing w:val="-3"/>
                <w:sz w:val="28"/>
                <w:szCs w:val="28"/>
                <w:lang w:val="en-US"/>
              </w:rPr>
              <w:t xml:space="preserve"> and </w:t>
            </w:r>
            <w:r w:rsidR="0021471E">
              <w:rPr>
                <w:rFonts w:ascii="Arial" w:hAnsi="Arial" w:cs="Arial"/>
                <w:spacing w:val="-3"/>
                <w:sz w:val="28"/>
                <w:szCs w:val="28"/>
                <w:lang w:val="en-US"/>
              </w:rPr>
              <w:t xml:space="preserve">other </w:t>
            </w:r>
            <w:r w:rsidRPr="008C14D3">
              <w:rPr>
                <w:rFonts w:ascii="Arial" w:hAnsi="Arial" w:cs="Arial"/>
                <w:spacing w:val="-3"/>
                <w:sz w:val="28"/>
                <w:szCs w:val="28"/>
                <w:lang w:val="en-US"/>
              </w:rPr>
              <w:t>stakeholders</w:t>
            </w:r>
            <w:r w:rsidR="00717AA0">
              <w:rPr>
                <w:rFonts w:ascii="Arial" w:hAnsi="Arial" w:cs="Arial"/>
                <w:spacing w:val="-3"/>
                <w:sz w:val="28"/>
                <w:szCs w:val="28"/>
                <w:lang w:val="en-US"/>
              </w:rPr>
              <w:t>.</w:t>
            </w:r>
          </w:p>
          <w:p w14:paraId="32B61AD6" w14:textId="70C1013F"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Capable of self-directing and using own initiative</w:t>
            </w:r>
            <w:r w:rsidR="00717AA0">
              <w:rPr>
                <w:rFonts w:ascii="Arial" w:hAnsi="Arial" w:cs="Arial"/>
                <w:spacing w:val="-3"/>
                <w:sz w:val="28"/>
                <w:szCs w:val="28"/>
                <w:lang w:val="en-US"/>
              </w:rPr>
              <w:t>.</w:t>
            </w:r>
          </w:p>
          <w:p w14:paraId="0D2309F3" w14:textId="19986B74"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 xml:space="preserve">Skilled in use of IT </w:t>
            </w:r>
            <w:proofErr w:type="gramStart"/>
            <w:r w:rsidRPr="008C14D3">
              <w:rPr>
                <w:rFonts w:ascii="Arial" w:hAnsi="Arial" w:cs="Arial"/>
                <w:spacing w:val="-3"/>
                <w:sz w:val="28"/>
                <w:szCs w:val="28"/>
                <w:lang w:val="en-US"/>
              </w:rPr>
              <w:t>e.</w:t>
            </w:r>
            <w:r w:rsidR="00717AA0">
              <w:rPr>
                <w:rFonts w:ascii="Arial" w:hAnsi="Arial" w:cs="Arial"/>
                <w:spacing w:val="-3"/>
                <w:sz w:val="28"/>
                <w:szCs w:val="28"/>
                <w:lang w:val="en-US"/>
              </w:rPr>
              <w:t>g.</w:t>
            </w:r>
            <w:proofErr w:type="gramEnd"/>
            <w:r w:rsidR="00717AA0">
              <w:rPr>
                <w:rFonts w:ascii="Arial" w:hAnsi="Arial" w:cs="Arial"/>
                <w:spacing w:val="-3"/>
                <w:sz w:val="28"/>
                <w:szCs w:val="28"/>
                <w:lang w:val="en-US"/>
              </w:rPr>
              <w:t xml:space="preserve"> Microsoft Office, accounting and</w:t>
            </w:r>
            <w:r w:rsidRPr="008C14D3">
              <w:rPr>
                <w:rFonts w:ascii="Arial" w:hAnsi="Arial" w:cs="Arial"/>
                <w:spacing w:val="-3"/>
                <w:sz w:val="28"/>
                <w:szCs w:val="28"/>
                <w:lang w:val="en-US"/>
              </w:rPr>
              <w:t xml:space="preserve"> case management packages</w:t>
            </w:r>
            <w:r w:rsidR="00717AA0">
              <w:rPr>
                <w:rFonts w:ascii="Arial" w:hAnsi="Arial" w:cs="Arial"/>
                <w:spacing w:val="-3"/>
                <w:sz w:val="28"/>
                <w:szCs w:val="28"/>
                <w:lang w:val="en-US"/>
              </w:rPr>
              <w:t>.</w:t>
            </w:r>
          </w:p>
          <w:p w14:paraId="42B8368E" w14:textId="51449D73" w:rsidR="00A350A4" w:rsidRPr="008C14D3" w:rsidRDefault="00A350A4"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 xml:space="preserve">Strong </w:t>
            </w:r>
            <w:r w:rsidR="00B919B3" w:rsidRPr="008C14D3">
              <w:rPr>
                <w:rFonts w:ascii="Arial" w:hAnsi="Arial" w:cs="Arial"/>
                <w:spacing w:val="-3"/>
                <w:sz w:val="28"/>
                <w:szCs w:val="28"/>
                <w:lang w:val="en-US"/>
              </w:rPr>
              <w:t xml:space="preserve">planning, organisational and time </w:t>
            </w:r>
            <w:r w:rsidR="00B919B3" w:rsidRPr="008C14D3">
              <w:rPr>
                <w:rFonts w:ascii="Arial" w:hAnsi="Arial" w:cs="Arial"/>
                <w:spacing w:val="-3"/>
                <w:sz w:val="28"/>
                <w:szCs w:val="28"/>
                <w:lang w:val="en-US"/>
              </w:rPr>
              <w:lastRenderedPageBreak/>
              <w:t>management skills</w:t>
            </w:r>
            <w:r w:rsidR="00717AA0">
              <w:rPr>
                <w:rFonts w:ascii="Arial" w:hAnsi="Arial" w:cs="Arial"/>
                <w:spacing w:val="-3"/>
                <w:sz w:val="28"/>
                <w:szCs w:val="28"/>
                <w:lang w:val="en-US"/>
              </w:rPr>
              <w:t>.</w:t>
            </w:r>
          </w:p>
          <w:p w14:paraId="0B35635B" w14:textId="35047455" w:rsidR="00A350A4" w:rsidRPr="008C14D3" w:rsidRDefault="00B919B3"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Ability to prioritise a complex workload</w:t>
            </w:r>
            <w:r w:rsidR="00717AA0">
              <w:rPr>
                <w:rFonts w:ascii="Arial" w:hAnsi="Arial" w:cs="Arial"/>
                <w:spacing w:val="-3"/>
                <w:sz w:val="28"/>
                <w:szCs w:val="28"/>
                <w:lang w:val="en-US"/>
              </w:rPr>
              <w:t>.</w:t>
            </w:r>
          </w:p>
          <w:p w14:paraId="05F62D32" w14:textId="6D22D3F4" w:rsidR="00A350A4" w:rsidRPr="008C14D3" w:rsidRDefault="00B919B3"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 xml:space="preserve">Creative </w:t>
            </w:r>
            <w:proofErr w:type="gramStart"/>
            <w:r w:rsidRPr="008C14D3">
              <w:rPr>
                <w:rFonts w:ascii="Arial" w:hAnsi="Arial" w:cs="Arial"/>
                <w:spacing w:val="-3"/>
                <w:sz w:val="28"/>
                <w:szCs w:val="28"/>
                <w:lang w:val="en-US"/>
              </w:rPr>
              <w:t>problem solving</w:t>
            </w:r>
            <w:proofErr w:type="gramEnd"/>
            <w:r w:rsidRPr="008C14D3">
              <w:rPr>
                <w:rFonts w:ascii="Arial" w:hAnsi="Arial" w:cs="Arial"/>
                <w:spacing w:val="-3"/>
                <w:sz w:val="28"/>
                <w:szCs w:val="28"/>
                <w:lang w:val="en-US"/>
              </w:rPr>
              <w:t xml:space="preserve"> skills</w:t>
            </w:r>
            <w:r w:rsidR="00717AA0">
              <w:rPr>
                <w:rFonts w:ascii="Arial" w:hAnsi="Arial" w:cs="Arial"/>
                <w:spacing w:val="-3"/>
                <w:sz w:val="28"/>
                <w:szCs w:val="28"/>
                <w:lang w:val="en-US"/>
              </w:rPr>
              <w:t>.</w:t>
            </w:r>
          </w:p>
          <w:p w14:paraId="6A455176" w14:textId="77777777" w:rsidR="00B919B3" w:rsidRDefault="00B919B3"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8C14D3">
              <w:rPr>
                <w:rFonts w:ascii="Arial" w:hAnsi="Arial" w:cs="Arial"/>
                <w:spacing w:val="-3"/>
                <w:sz w:val="28"/>
                <w:szCs w:val="28"/>
                <w:lang w:val="en-US"/>
              </w:rPr>
              <w:t>Good project management skills</w:t>
            </w:r>
            <w:r w:rsidR="00717AA0">
              <w:rPr>
                <w:rFonts w:ascii="Arial" w:hAnsi="Arial" w:cs="Arial"/>
                <w:spacing w:val="-3"/>
                <w:sz w:val="28"/>
                <w:szCs w:val="28"/>
                <w:lang w:val="en-US"/>
              </w:rPr>
              <w:t>.</w:t>
            </w:r>
          </w:p>
          <w:p w14:paraId="4A2F835A" w14:textId="77777777" w:rsidR="0021471E" w:rsidRPr="0021471E" w:rsidRDefault="0021471E" w:rsidP="00717AA0">
            <w:pPr>
              <w:pStyle w:val="ListParagraph"/>
              <w:widowControl w:val="0"/>
              <w:numPr>
                <w:ilvl w:val="0"/>
                <w:numId w:val="11"/>
              </w:numPr>
              <w:tabs>
                <w:tab w:val="left" w:pos="-720"/>
              </w:tabs>
              <w:suppressAutoHyphens/>
              <w:rPr>
                <w:rFonts w:ascii="Arial" w:hAnsi="Arial" w:cs="Arial"/>
                <w:spacing w:val="-3"/>
                <w:sz w:val="28"/>
                <w:szCs w:val="28"/>
                <w:lang w:val="en-US"/>
              </w:rPr>
            </w:pPr>
            <w:r w:rsidRPr="00597494">
              <w:rPr>
                <w:rFonts w:ascii="Arial" w:hAnsi="Arial" w:cs="Arial"/>
                <w:sz w:val="28"/>
                <w:szCs w:val="28"/>
              </w:rPr>
              <w:t>Ability to communicate with and provide information to non-finance colleagues</w:t>
            </w:r>
            <w:r>
              <w:rPr>
                <w:rFonts w:ascii="Arial" w:hAnsi="Arial" w:cs="Arial"/>
                <w:sz w:val="28"/>
                <w:szCs w:val="28"/>
              </w:rPr>
              <w:t>.</w:t>
            </w:r>
          </w:p>
          <w:p w14:paraId="3F456545" w14:textId="763AF331" w:rsidR="0021471E" w:rsidRPr="008C14D3" w:rsidRDefault="0021471E" w:rsidP="00717AA0">
            <w:pPr>
              <w:pStyle w:val="ListParagraph"/>
              <w:widowControl w:val="0"/>
              <w:numPr>
                <w:ilvl w:val="0"/>
                <w:numId w:val="11"/>
              </w:numPr>
              <w:tabs>
                <w:tab w:val="left" w:pos="-720"/>
              </w:tabs>
              <w:suppressAutoHyphens/>
              <w:rPr>
                <w:rFonts w:ascii="Arial" w:hAnsi="Arial" w:cs="Arial"/>
                <w:spacing w:val="-3"/>
                <w:sz w:val="28"/>
                <w:szCs w:val="28"/>
                <w:lang w:val="en-US"/>
              </w:rPr>
            </w:pPr>
            <w:r>
              <w:rPr>
                <w:rFonts w:ascii="Arial" w:hAnsi="Arial" w:cs="Arial"/>
                <w:color w:val="000000"/>
                <w:sz w:val="28"/>
                <w:szCs w:val="28"/>
                <w:lang w:eastAsia="en-GB"/>
              </w:rPr>
              <w:t>A</w:t>
            </w:r>
            <w:r w:rsidRPr="00134B92">
              <w:rPr>
                <w:rFonts w:ascii="Arial" w:hAnsi="Arial" w:cs="Arial"/>
                <w:color w:val="000000"/>
                <w:sz w:val="28"/>
                <w:szCs w:val="28"/>
                <w:lang w:eastAsia="en-GB"/>
              </w:rPr>
              <w:t>ttention to detail and accuracy</w:t>
            </w:r>
            <w:r>
              <w:rPr>
                <w:rFonts w:ascii="Arial" w:hAnsi="Arial" w:cs="Arial"/>
                <w:color w:val="000000"/>
                <w:sz w:val="28"/>
                <w:szCs w:val="28"/>
                <w:lang w:eastAsia="en-GB"/>
              </w:rPr>
              <w:t>.</w:t>
            </w:r>
          </w:p>
        </w:tc>
        <w:tc>
          <w:tcPr>
            <w:tcW w:w="2022" w:type="pct"/>
            <w:tcBorders>
              <w:top w:val="single" w:sz="7" w:space="0" w:color="auto"/>
              <w:left w:val="single" w:sz="7" w:space="0" w:color="auto"/>
              <w:right w:val="double" w:sz="7" w:space="0" w:color="auto"/>
            </w:tcBorders>
          </w:tcPr>
          <w:p w14:paraId="24DB14B6" w14:textId="5A8EAF5C" w:rsidR="00F80A09" w:rsidRPr="00717AA0" w:rsidRDefault="00B919B3" w:rsidP="00717AA0">
            <w:pPr>
              <w:widowControl w:val="0"/>
              <w:numPr>
                <w:ilvl w:val="0"/>
                <w:numId w:val="5"/>
              </w:numPr>
              <w:tabs>
                <w:tab w:val="left" w:pos="-720"/>
              </w:tabs>
              <w:suppressAutoHyphens/>
              <w:rPr>
                <w:rFonts w:ascii="Arial" w:hAnsi="Arial" w:cs="Arial"/>
                <w:spacing w:val="-3"/>
                <w:sz w:val="28"/>
                <w:szCs w:val="28"/>
                <w:lang w:val="en-US"/>
              </w:rPr>
            </w:pPr>
            <w:r>
              <w:rPr>
                <w:rFonts w:ascii="Arial" w:hAnsi="Arial" w:cs="Arial"/>
                <w:spacing w:val="-3"/>
                <w:sz w:val="28"/>
                <w:szCs w:val="28"/>
                <w:lang w:val="en-US"/>
              </w:rPr>
              <w:lastRenderedPageBreak/>
              <w:t>Skills in reflective practice and action learning</w:t>
            </w:r>
            <w:r w:rsidR="00717AA0">
              <w:rPr>
                <w:rFonts w:ascii="Arial" w:hAnsi="Arial" w:cs="Arial"/>
                <w:spacing w:val="-3"/>
                <w:sz w:val="28"/>
                <w:szCs w:val="28"/>
                <w:lang w:val="en-US"/>
              </w:rPr>
              <w:t>.</w:t>
            </w:r>
          </w:p>
        </w:tc>
      </w:tr>
      <w:tr w:rsidR="00B919B3" w:rsidRPr="00B919B3" w14:paraId="17DCA311" w14:textId="77777777" w:rsidTr="005A0380">
        <w:tc>
          <w:tcPr>
            <w:tcW w:w="1105" w:type="pct"/>
            <w:tcBorders>
              <w:top w:val="single" w:sz="7" w:space="0" w:color="auto"/>
              <w:left w:val="double" w:sz="7" w:space="0" w:color="auto"/>
            </w:tcBorders>
          </w:tcPr>
          <w:p w14:paraId="018B2037" w14:textId="77777777" w:rsidR="00B919B3" w:rsidRPr="00B919B3" w:rsidRDefault="00B919B3" w:rsidP="00B919B3">
            <w:pPr>
              <w:tabs>
                <w:tab w:val="left" w:pos="-720"/>
              </w:tabs>
              <w:suppressAutoHyphens/>
              <w:spacing w:before="90" w:after="54"/>
              <w:rPr>
                <w:rFonts w:ascii="Arial" w:hAnsi="Arial" w:cs="Arial"/>
                <w:b/>
                <w:bCs/>
                <w:spacing w:val="-3"/>
                <w:sz w:val="28"/>
                <w:szCs w:val="28"/>
                <w:lang w:val="en-US"/>
              </w:rPr>
            </w:pPr>
            <w:r w:rsidRPr="00B919B3">
              <w:rPr>
                <w:rFonts w:ascii="Arial" w:hAnsi="Arial" w:cs="Arial"/>
                <w:b/>
                <w:bCs/>
                <w:spacing w:val="-3"/>
                <w:sz w:val="28"/>
                <w:szCs w:val="28"/>
                <w:lang w:val="en-US"/>
              </w:rPr>
              <w:t>Experience &amp; Knowledge</w:t>
            </w:r>
          </w:p>
          <w:p w14:paraId="515F81CC" w14:textId="113A7D01" w:rsidR="00B919B3" w:rsidRPr="00B919B3" w:rsidRDefault="00B919B3" w:rsidP="00B919B3">
            <w:pPr>
              <w:tabs>
                <w:tab w:val="left" w:pos="-720"/>
              </w:tabs>
              <w:suppressAutoHyphens/>
              <w:spacing w:before="90" w:after="54"/>
              <w:rPr>
                <w:rFonts w:ascii="Arial" w:hAnsi="Arial" w:cs="Arial"/>
                <w:spacing w:val="-3"/>
                <w:sz w:val="28"/>
                <w:szCs w:val="28"/>
                <w:lang w:val="en-US"/>
              </w:rPr>
            </w:pPr>
          </w:p>
        </w:tc>
        <w:tc>
          <w:tcPr>
            <w:tcW w:w="1873" w:type="pct"/>
            <w:tcBorders>
              <w:top w:val="single" w:sz="7" w:space="0" w:color="auto"/>
              <w:left w:val="single" w:sz="7" w:space="0" w:color="auto"/>
            </w:tcBorders>
          </w:tcPr>
          <w:p w14:paraId="503B4363" w14:textId="77777777" w:rsidR="0021471E" w:rsidRDefault="00226307" w:rsidP="0021471E">
            <w:pPr>
              <w:widowControl w:val="0"/>
              <w:numPr>
                <w:ilvl w:val="0"/>
                <w:numId w:val="6"/>
              </w:numPr>
              <w:tabs>
                <w:tab w:val="left" w:pos="-720"/>
                <w:tab w:val="num" w:pos="328"/>
              </w:tabs>
              <w:suppressAutoHyphens/>
              <w:ind w:left="328" w:hanging="283"/>
              <w:rPr>
                <w:rFonts w:ascii="Arial" w:hAnsi="Arial" w:cs="Arial"/>
                <w:spacing w:val="-3"/>
                <w:sz w:val="28"/>
                <w:szCs w:val="28"/>
                <w:lang w:val="en-US"/>
              </w:rPr>
            </w:pPr>
            <w:r>
              <w:rPr>
                <w:rFonts w:ascii="Arial" w:hAnsi="Arial" w:cs="Arial"/>
                <w:spacing w:val="-3"/>
                <w:sz w:val="28"/>
                <w:szCs w:val="28"/>
                <w:lang w:val="en-US"/>
              </w:rPr>
              <w:t xml:space="preserve">Experience of </w:t>
            </w:r>
            <w:r w:rsidR="0021471E">
              <w:rPr>
                <w:rFonts w:ascii="Arial" w:hAnsi="Arial" w:cs="Arial"/>
                <w:spacing w:val="-3"/>
                <w:sz w:val="28"/>
                <w:szCs w:val="28"/>
                <w:lang w:val="en-US"/>
              </w:rPr>
              <w:t>payroll administration and processing.</w:t>
            </w:r>
          </w:p>
          <w:p w14:paraId="4A560E32" w14:textId="2500EB4C" w:rsidR="00226307" w:rsidRPr="0021471E" w:rsidRDefault="0021471E" w:rsidP="0021471E">
            <w:pPr>
              <w:widowControl w:val="0"/>
              <w:numPr>
                <w:ilvl w:val="0"/>
                <w:numId w:val="6"/>
              </w:numPr>
              <w:tabs>
                <w:tab w:val="left" w:pos="-720"/>
                <w:tab w:val="num" w:pos="328"/>
              </w:tabs>
              <w:suppressAutoHyphens/>
              <w:ind w:left="328" w:hanging="283"/>
              <w:rPr>
                <w:rFonts w:ascii="Arial" w:hAnsi="Arial" w:cs="Arial"/>
                <w:spacing w:val="-3"/>
                <w:sz w:val="28"/>
                <w:szCs w:val="28"/>
                <w:lang w:val="en-US"/>
              </w:rPr>
            </w:pPr>
            <w:r>
              <w:rPr>
                <w:rFonts w:ascii="Arial" w:hAnsi="Arial" w:cs="Arial"/>
                <w:spacing w:val="-3"/>
                <w:sz w:val="28"/>
                <w:szCs w:val="28"/>
                <w:lang w:val="en-US"/>
              </w:rPr>
              <w:t xml:space="preserve">Experience with </w:t>
            </w:r>
            <w:r w:rsidRPr="0021471E">
              <w:rPr>
                <w:rFonts w:ascii="Arial" w:hAnsi="Arial" w:cs="Arial"/>
                <w:color w:val="000000"/>
                <w:sz w:val="28"/>
                <w:szCs w:val="28"/>
                <w:lang w:eastAsia="en-GB"/>
              </w:rPr>
              <w:t>payroll and accounting</w:t>
            </w:r>
            <w:r>
              <w:rPr>
                <w:rFonts w:ascii="Arial" w:hAnsi="Arial" w:cs="Arial"/>
                <w:color w:val="000000"/>
                <w:sz w:val="28"/>
                <w:szCs w:val="28"/>
                <w:lang w:eastAsia="en-GB"/>
              </w:rPr>
              <w:t xml:space="preserve"> </w:t>
            </w:r>
            <w:r w:rsidRPr="0021471E">
              <w:rPr>
                <w:rFonts w:ascii="Arial" w:hAnsi="Arial" w:cs="Arial"/>
                <w:color w:val="000000"/>
                <w:sz w:val="28"/>
                <w:szCs w:val="28"/>
                <w:lang w:eastAsia="en-GB"/>
              </w:rPr>
              <w:t>software</w:t>
            </w:r>
            <w:r>
              <w:rPr>
                <w:rFonts w:ascii="Arial" w:hAnsi="Arial" w:cs="Arial"/>
                <w:color w:val="000000"/>
                <w:sz w:val="28"/>
                <w:szCs w:val="28"/>
                <w:lang w:eastAsia="en-GB"/>
              </w:rPr>
              <w:t>, for example, Sage.</w:t>
            </w:r>
          </w:p>
          <w:p w14:paraId="60592483" w14:textId="2EA992CD" w:rsidR="00B919B3" w:rsidRPr="0021471E" w:rsidRDefault="00226307" w:rsidP="0021471E">
            <w:pPr>
              <w:widowControl w:val="0"/>
              <w:numPr>
                <w:ilvl w:val="0"/>
                <w:numId w:val="6"/>
              </w:numPr>
              <w:tabs>
                <w:tab w:val="left" w:pos="-720"/>
                <w:tab w:val="num" w:pos="328"/>
              </w:tabs>
              <w:suppressAutoHyphens/>
              <w:ind w:left="328" w:hanging="283"/>
              <w:rPr>
                <w:rFonts w:ascii="Arial" w:hAnsi="Arial" w:cs="Arial"/>
                <w:spacing w:val="-3"/>
                <w:sz w:val="28"/>
                <w:szCs w:val="28"/>
                <w:lang w:val="en-US"/>
              </w:rPr>
            </w:pPr>
            <w:r w:rsidRPr="00B919B3">
              <w:rPr>
                <w:rFonts w:ascii="Arial" w:hAnsi="Arial" w:cs="Arial"/>
                <w:spacing w:val="-3"/>
                <w:sz w:val="28"/>
                <w:szCs w:val="28"/>
                <w:lang w:val="en-US"/>
              </w:rPr>
              <w:t xml:space="preserve">Experience </w:t>
            </w:r>
            <w:r>
              <w:rPr>
                <w:rFonts w:ascii="Arial" w:hAnsi="Arial" w:cs="Arial"/>
                <w:spacing w:val="-3"/>
                <w:sz w:val="28"/>
                <w:szCs w:val="28"/>
                <w:lang w:val="en-US"/>
              </w:rPr>
              <w:t xml:space="preserve">working in a </w:t>
            </w:r>
            <w:r w:rsidR="00AA76A4">
              <w:rPr>
                <w:rFonts w:ascii="Arial" w:hAnsi="Arial" w:cs="Arial"/>
                <w:spacing w:val="-3"/>
                <w:sz w:val="28"/>
                <w:szCs w:val="28"/>
                <w:lang w:val="en-US"/>
              </w:rPr>
              <w:t>person-centred, outcome</w:t>
            </w:r>
            <w:r>
              <w:rPr>
                <w:rFonts w:ascii="Arial" w:hAnsi="Arial" w:cs="Arial"/>
                <w:spacing w:val="-3"/>
                <w:sz w:val="28"/>
                <w:szCs w:val="28"/>
                <w:lang w:val="en-US"/>
              </w:rPr>
              <w:t>-focused way</w:t>
            </w:r>
            <w:r w:rsidR="0021471E">
              <w:rPr>
                <w:rFonts w:ascii="Arial" w:hAnsi="Arial" w:cs="Arial"/>
                <w:spacing w:val="-3"/>
                <w:sz w:val="28"/>
                <w:szCs w:val="28"/>
                <w:lang w:val="en-US"/>
              </w:rPr>
              <w:t>.</w:t>
            </w:r>
          </w:p>
          <w:p w14:paraId="5AF6FF29" w14:textId="783A836D" w:rsidR="00AA76A4" w:rsidRPr="00AA76A4" w:rsidRDefault="00AA76A4" w:rsidP="00673054">
            <w:pPr>
              <w:widowControl w:val="0"/>
              <w:numPr>
                <w:ilvl w:val="0"/>
                <w:numId w:val="6"/>
              </w:numPr>
              <w:tabs>
                <w:tab w:val="left" w:pos="-720"/>
                <w:tab w:val="num" w:pos="328"/>
              </w:tabs>
              <w:suppressAutoHyphens/>
              <w:ind w:left="328" w:hanging="283"/>
              <w:rPr>
                <w:rFonts w:ascii="Arial" w:hAnsi="Arial" w:cs="Arial"/>
                <w:spacing w:val="-3"/>
                <w:sz w:val="28"/>
                <w:szCs w:val="28"/>
                <w:lang w:val="en-US"/>
              </w:rPr>
            </w:pPr>
            <w:r w:rsidRPr="00AA76A4">
              <w:rPr>
                <w:rFonts w:ascii="Arial" w:hAnsi="Arial" w:cs="Arial"/>
                <w:spacing w:val="-3"/>
                <w:sz w:val="28"/>
                <w:szCs w:val="28"/>
                <w:lang w:val="en-US"/>
              </w:rPr>
              <w:t>Expe</w:t>
            </w:r>
            <w:r>
              <w:rPr>
                <w:rFonts w:ascii="Arial" w:hAnsi="Arial" w:cs="Arial"/>
                <w:spacing w:val="-3"/>
                <w:sz w:val="28"/>
                <w:szCs w:val="28"/>
                <w:lang w:val="en-US"/>
              </w:rPr>
              <w:t>rience of</w:t>
            </w:r>
            <w:r w:rsidRPr="00AA76A4">
              <w:rPr>
                <w:rFonts w:ascii="Arial" w:hAnsi="Arial" w:cs="Arial"/>
                <w:spacing w:val="-3"/>
                <w:sz w:val="28"/>
                <w:szCs w:val="28"/>
                <w:lang w:val="en-US"/>
              </w:rPr>
              <w:t xml:space="preserve"> monitoring and evaluating </w:t>
            </w:r>
            <w:proofErr w:type="spellStart"/>
            <w:r w:rsidR="0009126D">
              <w:rPr>
                <w:rFonts w:ascii="Arial" w:hAnsi="Arial" w:cs="Arial"/>
                <w:spacing w:val="-3"/>
                <w:sz w:val="28"/>
                <w:szCs w:val="28"/>
                <w:lang w:val="en-US"/>
              </w:rPr>
              <w:t>programmes</w:t>
            </w:r>
            <w:proofErr w:type="spellEnd"/>
            <w:r w:rsidR="0009126D">
              <w:rPr>
                <w:rFonts w:ascii="Arial" w:hAnsi="Arial" w:cs="Arial"/>
                <w:spacing w:val="-3"/>
                <w:sz w:val="28"/>
                <w:szCs w:val="28"/>
                <w:lang w:val="en-US"/>
              </w:rPr>
              <w:t xml:space="preserve"> or </w:t>
            </w:r>
            <w:r>
              <w:rPr>
                <w:rFonts w:ascii="Arial" w:hAnsi="Arial" w:cs="Arial"/>
                <w:spacing w:val="-3"/>
                <w:sz w:val="28"/>
                <w:szCs w:val="28"/>
                <w:lang w:val="en-US"/>
              </w:rPr>
              <w:t>services.</w:t>
            </w:r>
          </w:p>
          <w:p w14:paraId="69F4F982" w14:textId="690446F7" w:rsidR="00B919B3" w:rsidRDefault="00AA76A4" w:rsidP="00673054">
            <w:pPr>
              <w:widowControl w:val="0"/>
              <w:numPr>
                <w:ilvl w:val="0"/>
                <w:numId w:val="6"/>
              </w:numPr>
              <w:tabs>
                <w:tab w:val="left" w:pos="-720"/>
                <w:tab w:val="num" w:pos="328"/>
              </w:tabs>
              <w:suppressAutoHyphens/>
              <w:ind w:left="328" w:hanging="283"/>
              <w:rPr>
                <w:rFonts w:ascii="Arial" w:hAnsi="Arial" w:cs="Arial"/>
                <w:spacing w:val="-3"/>
                <w:sz w:val="28"/>
                <w:szCs w:val="28"/>
                <w:lang w:val="en-US"/>
              </w:rPr>
            </w:pPr>
            <w:r>
              <w:rPr>
                <w:rFonts w:ascii="Arial" w:hAnsi="Arial" w:cs="Arial"/>
                <w:spacing w:val="-3"/>
                <w:sz w:val="28"/>
                <w:szCs w:val="28"/>
                <w:lang w:val="en-US"/>
              </w:rPr>
              <w:t>Demonstrable u</w:t>
            </w:r>
            <w:r w:rsidR="00B919B3">
              <w:rPr>
                <w:rFonts w:ascii="Arial" w:hAnsi="Arial" w:cs="Arial"/>
                <w:spacing w:val="-3"/>
                <w:sz w:val="28"/>
                <w:szCs w:val="28"/>
                <w:lang w:val="en-US"/>
              </w:rPr>
              <w:t xml:space="preserve">nderstanding of </w:t>
            </w:r>
            <w:r>
              <w:rPr>
                <w:rFonts w:ascii="Arial" w:hAnsi="Arial" w:cs="Arial"/>
                <w:spacing w:val="-3"/>
                <w:sz w:val="28"/>
                <w:szCs w:val="28"/>
                <w:lang w:val="en-US"/>
              </w:rPr>
              <w:t xml:space="preserve">equal opportunities and </w:t>
            </w:r>
            <w:r w:rsidR="00B919B3">
              <w:rPr>
                <w:rFonts w:ascii="Arial" w:hAnsi="Arial" w:cs="Arial"/>
                <w:spacing w:val="-3"/>
                <w:sz w:val="28"/>
                <w:szCs w:val="28"/>
                <w:lang w:val="en-US"/>
              </w:rPr>
              <w:t>anti-discrimination practice</w:t>
            </w:r>
            <w:r>
              <w:rPr>
                <w:rFonts w:ascii="Arial" w:hAnsi="Arial" w:cs="Arial"/>
                <w:spacing w:val="-3"/>
                <w:sz w:val="28"/>
                <w:szCs w:val="28"/>
                <w:lang w:val="en-US"/>
              </w:rPr>
              <w:t>s and requir</w:t>
            </w:r>
            <w:r w:rsidR="0009126D">
              <w:rPr>
                <w:rFonts w:ascii="Arial" w:hAnsi="Arial" w:cs="Arial"/>
                <w:spacing w:val="-3"/>
                <w:sz w:val="28"/>
                <w:szCs w:val="28"/>
                <w:lang w:val="en-US"/>
              </w:rPr>
              <w:t>e</w:t>
            </w:r>
            <w:r>
              <w:rPr>
                <w:rFonts w:ascii="Arial" w:hAnsi="Arial" w:cs="Arial"/>
                <w:spacing w:val="-3"/>
                <w:sz w:val="28"/>
                <w:szCs w:val="28"/>
                <w:lang w:val="en-US"/>
              </w:rPr>
              <w:t>ments.</w:t>
            </w:r>
          </w:p>
          <w:p w14:paraId="3F929D74" w14:textId="0E2E4CDE" w:rsidR="00226307" w:rsidRDefault="00B919B3" w:rsidP="00673054">
            <w:pPr>
              <w:widowControl w:val="0"/>
              <w:numPr>
                <w:ilvl w:val="0"/>
                <w:numId w:val="6"/>
              </w:numPr>
              <w:tabs>
                <w:tab w:val="left" w:pos="-720"/>
                <w:tab w:val="num" w:pos="328"/>
              </w:tabs>
              <w:suppressAutoHyphens/>
              <w:ind w:left="328" w:hanging="283"/>
              <w:rPr>
                <w:rFonts w:ascii="Arial" w:hAnsi="Arial" w:cs="Arial"/>
                <w:spacing w:val="-3"/>
                <w:sz w:val="28"/>
                <w:szCs w:val="28"/>
                <w:lang w:val="en-US"/>
              </w:rPr>
            </w:pPr>
            <w:r>
              <w:rPr>
                <w:rFonts w:ascii="Arial" w:hAnsi="Arial" w:cs="Arial"/>
                <w:spacing w:val="-3"/>
                <w:sz w:val="28"/>
                <w:szCs w:val="28"/>
                <w:lang w:val="en-US"/>
              </w:rPr>
              <w:t>Experien</w:t>
            </w:r>
            <w:r w:rsidR="0021471E">
              <w:rPr>
                <w:rFonts w:ascii="Arial" w:hAnsi="Arial" w:cs="Arial"/>
                <w:spacing w:val="-3"/>
                <w:sz w:val="28"/>
                <w:szCs w:val="28"/>
                <w:lang w:val="en-US"/>
              </w:rPr>
              <w:t xml:space="preserve">ce of working with sensitive </w:t>
            </w:r>
            <w:r>
              <w:rPr>
                <w:rFonts w:ascii="Arial" w:hAnsi="Arial" w:cs="Arial"/>
                <w:spacing w:val="-3"/>
                <w:sz w:val="28"/>
                <w:szCs w:val="28"/>
                <w:lang w:val="en-US"/>
              </w:rPr>
              <w:t>information</w:t>
            </w:r>
            <w:r w:rsidR="00AA76A4">
              <w:rPr>
                <w:rFonts w:ascii="Arial" w:hAnsi="Arial" w:cs="Arial"/>
                <w:spacing w:val="-3"/>
                <w:sz w:val="28"/>
                <w:szCs w:val="28"/>
                <w:lang w:val="en-US"/>
              </w:rPr>
              <w:t>.</w:t>
            </w:r>
          </w:p>
          <w:p w14:paraId="0CD72736" w14:textId="77777777" w:rsidR="00056CBD" w:rsidRPr="00226307" w:rsidRDefault="00056CBD" w:rsidP="00056CBD">
            <w:pPr>
              <w:widowControl w:val="0"/>
              <w:tabs>
                <w:tab w:val="left" w:pos="-720"/>
              </w:tabs>
              <w:suppressAutoHyphens/>
              <w:rPr>
                <w:rFonts w:ascii="Arial" w:hAnsi="Arial" w:cs="Arial"/>
                <w:spacing w:val="-3"/>
                <w:sz w:val="28"/>
                <w:szCs w:val="28"/>
                <w:lang w:val="en-US"/>
              </w:rPr>
            </w:pPr>
          </w:p>
          <w:p w14:paraId="797C06C2" w14:textId="5835A951" w:rsidR="00B919B3" w:rsidRPr="00B919B3" w:rsidRDefault="00B919B3" w:rsidP="00B919B3">
            <w:pPr>
              <w:widowControl w:val="0"/>
              <w:tabs>
                <w:tab w:val="left" w:pos="-720"/>
              </w:tabs>
              <w:suppressAutoHyphens/>
              <w:ind w:left="328"/>
              <w:rPr>
                <w:rFonts w:ascii="Arial" w:hAnsi="Arial" w:cs="Arial"/>
                <w:spacing w:val="-3"/>
                <w:sz w:val="28"/>
                <w:szCs w:val="28"/>
                <w:lang w:val="en-US"/>
              </w:rPr>
            </w:pPr>
            <w:r w:rsidRPr="00B919B3">
              <w:rPr>
                <w:rFonts w:ascii="Arial" w:hAnsi="Arial" w:cs="Arial"/>
                <w:spacing w:val="-3"/>
                <w:sz w:val="28"/>
                <w:szCs w:val="28"/>
                <w:lang w:val="en-US"/>
              </w:rPr>
              <w:t xml:space="preserve"> </w:t>
            </w:r>
          </w:p>
        </w:tc>
        <w:tc>
          <w:tcPr>
            <w:tcW w:w="2022" w:type="pct"/>
            <w:tcBorders>
              <w:top w:val="single" w:sz="7" w:space="0" w:color="auto"/>
              <w:left w:val="single" w:sz="7" w:space="0" w:color="auto"/>
              <w:right w:val="double" w:sz="7" w:space="0" w:color="auto"/>
            </w:tcBorders>
          </w:tcPr>
          <w:p w14:paraId="2B1B1AD5" w14:textId="712ECABE" w:rsidR="0021471E" w:rsidRDefault="0021471E" w:rsidP="0021471E">
            <w:pPr>
              <w:widowControl w:val="0"/>
              <w:numPr>
                <w:ilvl w:val="0"/>
                <w:numId w:val="10"/>
              </w:numPr>
              <w:tabs>
                <w:tab w:val="left" w:pos="-720"/>
              </w:tabs>
              <w:suppressAutoHyphens/>
              <w:rPr>
                <w:rFonts w:ascii="Arial" w:hAnsi="Arial" w:cs="Arial"/>
                <w:spacing w:val="-3"/>
                <w:sz w:val="28"/>
                <w:szCs w:val="28"/>
                <w:lang w:val="en-US"/>
              </w:rPr>
            </w:pPr>
            <w:r>
              <w:rPr>
                <w:rFonts w:ascii="Arial" w:hAnsi="Arial" w:cs="Arial"/>
                <w:spacing w:val="-3"/>
                <w:sz w:val="28"/>
                <w:szCs w:val="28"/>
                <w:lang w:val="en-US"/>
              </w:rPr>
              <w:t xml:space="preserve">Knowledge of Self-Directed Support legislation, </w:t>
            </w:r>
            <w:proofErr w:type="gramStart"/>
            <w:r>
              <w:rPr>
                <w:rFonts w:ascii="Arial" w:hAnsi="Arial" w:cs="Arial"/>
                <w:spacing w:val="-3"/>
                <w:sz w:val="28"/>
                <w:szCs w:val="28"/>
                <w:lang w:val="en-US"/>
              </w:rPr>
              <w:t>strategy</w:t>
            </w:r>
            <w:proofErr w:type="gramEnd"/>
            <w:r>
              <w:rPr>
                <w:rFonts w:ascii="Arial" w:hAnsi="Arial" w:cs="Arial"/>
                <w:spacing w:val="-3"/>
                <w:sz w:val="28"/>
                <w:szCs w:val="28"/>
                <w:lang w:val="en-US"/>
              </w:rPr>
              <w:t xml:space="preserve"> and policy.</w:t>
            </w:r>
          </w:p>
          <w:p w14:paraId="2B24D888" w14:textId="78DAE675" w:rsidR="0021471E" w:rsidRPr="0021471E" w:rsidRDefault="0021471E" w:rsidP="0021471E">
            <w:pPr>
              <w:widowControl w:val="0"/>
              <w:numPr>
                <w:ilvl w:val="0"/>
                <w:numId w:val="10"/>
              </w:numPr>
              <w:tabs>
                <w:tab w:val="left" w:pos="-720"/>
              </w:tabs>
              <w:suppressAutoHyphens/>
              <w:rPr>
                <w:rFonts w:ascii="Arial" w:hAnsi="Arial" w:cs="Arial"/>
                <w:spacing w:val="-3"/>
                <w:sz w:val="28"/>
                <w:szCs w:val="28"/>
                <w:lang w:val="en-US"/>
              </w:rPr>
            </w:pPr>
            <w:r>
              <w:rPr>
                <w:rFonts w:ascii="Arial" w:hAnsi="Arial" w:cs="Arial"/>
                <w:spacing w:val="-3"/>
                <w:sz w:val="28"/>
                <w:szCs w:val="28"/>
                <w:lang w:val="en-US"/>
              </w:rPr>
              <w:t>Knowledge of the health and social care landscape.</w:t>
            </w:r>
          </w:p>
          <w:p w14:paraId="449A973A" w14:textId="77777777" w:rsidR="0021471E" w:rsidRDefault="0021471E" w:rsidP="0021471E">
            <w:pPr>
              <w:pStyle w:val="ListParagraph"/>
              <w:widowControl w:val="0"/>
              <w:numPr>
                <w:ilvl w:val="0"/>
                <w:numId w:val="10"/>
              </w:numPr>
              <w:tabs>
                <w:tab w:val="left" w:pos="-720"/>
              </w:tabs>
              <w:suppressAutoHyphens/>
              <w:rPr>
                <w:rFonts w:ascii="Arial" w:hAnsi="Arial" w:cs="Arial"/>
                <w:spacing w:val="-3"/>
                <w:sz w:val="28"/>
                <w:szCs w:val="28"/>
                <w:lang w:val="en-US"/>
              </w:rPr>
            </w:pPr>
            <w:r>
              <w:rPr>
                <w:rFonts w:ascii="Arial" w:hAnsi="Arial" w:cs="Arial"/>
                <w:spacing w:val="-3"/>
                <w:sz w:val="28"/>
                <w:szCs w:val="28"/>
                <w:lang w:val="en-US"/>
              </w:rPr>
              <w:t>Knowledge of business modelling and planning.</w:t>
            </w:r>
          </w:p>
          <w:p w14:paraId="699F3DAB" w14:textId="5DF96B6A" w:rsidR="00AA76A4" w:rsidRPr="00AA76A4" w:rsidRDefault="00AA76A4" w:rsidP="0021471E">
            <w:pPr>
              <w:pStyle w:val="ListParagraph"/>
              <w:widowControl w:val="0"/>
              <w:numPr>
                <w:ilvl w:val="0"/>
                <w:numId w:val="10"/>
              </w:numPr>
              <w:tabs>
                <w:tab w:val="left" w:pos="-720"/>
              </w:tabs>
              <w:suppressAutoHyphens/>
              <w:rPr>
                <w:rFonts w:ascii="Arial" w:hAnsi="Arial" w:cs="Arial"/>
                <w:spacing w:val="-3"/>
                <w:sz w:val="28"/>
                <w:szCs w:val="28"/>
                <w:lang w:val="en-US"/>
              </w:rPr>
            </w:pPr>
            <w:r w:rsidRPr="00AA76A4">
              <w:rPr>
                <w:rFonts w:ascii="Arial" w:hAnsi="Arial" w:cs="Arial"/>
                <w:spacing w:val="-3"/>
                <w:sz w:val="28"/>
                <w:szCs w:val="28"/>
                <w:lang w:val="en-US"/>
              </w:rPr>
              <w:t>Understanding of empowerment and how to help an individual self-empower</w:t>
            </w:r>
            <w:r w:rsidR="00717AA0">
              <w:rPr>
                <w:rFonts w:ascii="Arial" w:hAnsi="Arial" w:cs="Arial"/>
                <w:spacing w:val="-3"/>
                <w:sz w:val="28"/>
                <w:szCs w:val="28"/>
                <w:lang w:val="en-US"/>
              </w:rPr>
              <w:t>.</w:t>
            </w:r>
          </w:p>
          <w:p w14:paraId="1D0DBFA9" w14:textId="0BEFA7CB" w:rsidR="00AA76A4" w:rsidRPr="00AA76A4" w:rsidRDefault="00AA76A4" w:rsidP="0021471E">
            <w:pPr>
              <w:pStyle w:val="ListParagraph"/>
              <w:widowControl w:val="0"/>
              <w:numPr>
                <w:ilvl w:val="0"/>
                <w:numId w:val="10"/>
              </w:numPr>
              <w:tabs>
                <w:tab w:val="left" w:pos="-720"/>
              </w:tabs>
              <w:suppressAutoHyphens/>
              <w:rPr>
                <w:rFonts w:ascii="Arial" w:hAnsi="Arial" w:cs="Arial"/>
                <w:spacing w:val="-3"/>
                <w:sz w:val="28"/>
                <w:szCs w:val="28"/>
                <w:lang w:val="en-US"/>
              </w:rPr>
            </w:pPr>
            <w:r w:rsidRPr="00AA76A4">
              <w:rPr>
                <w:rFonts w:ascii="Arial" w:hAnsi="Arial" w:cs="Arial"/>
                <w:spacing w:val="-3"/>
                <w:sz w:val="28"/>
                <w:szCs w:val="28"/>
                <w:lang w:val="en-US"/>
              </w:rPr>
              <w:t>Work or personal experience in a user-led environment</w:t>
            </w:r>
            <w:r w:rsidR="00717AA0">
              <w:rPr>
                <w:rFonts w:ascii="Arial" w:hAnsi="Arial" w:cs="Arial"/>
                <w:spacing w:val="-3"/>
                <w:sz w:val="28"/>
                <w:szCs w:val="28"/>
                <w:lang w:val="en-US"/>
              </w:rPr>
              <w:t>.</w:t>
            </w:r>
          </w:p>
          <w:p w14:paraId="2E193395" w14:textId="1A189237" w:rsidR="00226307" w:rsidRPr="00AA76A4" w:rsidRDefault="00AA76A4" w:rsidP="0021471E">
            <w:pPr>
              <w:pStyle w:val="ListParagraph"/>
              <w:widowControl w:val="0"/>
              <w:numPr>
                <w:ilvl w:val="0"/>
                <w:numId w:val="10"/>
              </w:numPr>
              <w:tabs>
                <w:tab w:val="left" w:pos="-720"/>
              </w:tabs>
              <w:suppressAutoHyphens/>
              <w:rPr>
                <w:rFonts w:ascii="Arial" w:hAnsi="Arial" w:cs="Arial"/>
                <w:spacing w:val="-3"/>
                <w:sz w:val="28"/>
                <w:szCs w:val="28"/>
                <w:lang w:val="en-US"/>
              </w:rPr>
            </w:pPr>
            <w:r w:rsidRPr="00AA76A4">
              <w:rPr>
                <w:rFonts w:ascii="Arial" w:hAnsi="Arial" w:cs="Arial"/>
                <w:spacing w:val="-3"/>
                <w:sz w:val="28"/>
                <w:szCs w:val="28"/>
                <w:lang w:val="en-US"/>
              </w:rPr>
              <w:t>Understanding of independent living philosophy and the social model of disability</w:t>
            </w:r>
            <w:r w:rsidR="00717AA0">
              <w:rPr>
                <w:rFonts w:ascii="Arial" w:hAnsi="Arial" w:cs="Arial"/>
                <w:spacing w:val="-3"/>
                <w:sz w:val="28"/>
                <w:szCs w:val="28"/>
                <w:lang w:val="en-US"/>
              </w:rPr>
              <w:t>.</w:t>
            </w:r>
          </w:p>
        </w:tc>
      </w:tr>
    </w:tbl>
    <w:p w14:paraId="7C1BE52C" w14:textId="77777777" w:rsidR="00B919B3" w:rsidRPr="00B919B3" w:rsidRDefault="00B919B3" w:rsidP="002224F7">
      <w:pPr>
        <w:jc w:val="right"/>
        <w:rPr>
          <w:rFonts w:ascii="Arial" w:hAnsi="Arial" w:cs="Arial"/>
          <w:sz w:val="28"/>
          <w:szCs w:val="28"/>
        </w:rPr>
      </w:pPr>
    </w:p>
    <w:sectPr w:rsidR="00B919B3" w:rsidRPr="00B919B3" w:rsidSect="00301A76">
      <w:footerReference w:type="default" r:id="rId12"/>
      <w:pgSz w:w="12240" w:h="15840"/>
      <w:pgMar w:top="567"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244B" w14:textId="77777777" w:rsidR="005A0380" w:rsidRDefault="005A0380">
      <w:r>
        <w:separator/>
      </w:r>
    </w:p>
  </w:endnote>
  <w:endnote w:type="continuationSeparator" w:id="0">
    <w:p w14:paraId="3B671BE8" w14:textId="77777777" w:rsidR="005A0380" w:rsidRDefault="005A0380">
      <w:r>
        <w:continuationSeparator/>
      </w:r>
    </w:p>
  </w:endnote>
  <w:endnote w:type="continuationNotice" w:id="1">
    <w:p w14:paraId="5CD8522D" w14:textId="77777777" w:rsidR="00A571EE" w:rsidRDefault="00A57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540045"/>
      <w:docPartObj>
        <w:docPartGallery w:val="Page Numbers (Bottom of Page)"/>
        <w:docPartUnique/>
      </w:docPartObj>
    </w:sdtPr>
    <w:sdtEndPr/>
    <w:sdtContent>
      <w:sdt>
        <w:sdtPr>
          <w:id w:val="1728636285"/>
          <w:docPartObj>
            <w:docPartGallery w:val="Page Numbers (Top of Page)"/>
            <w:docPartUnique/>
          </w:docPartObj>
        </w:sdtPr>
        <w:sdtEndPr/>
        <w:sdtContent>
          <w:p w14:paraId="76A27462" w14:textId="5AB19318" w:rsidR="005A0380" w:rsidRDefault="005A03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56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56D4">
              <w:rPr>
                <w:b/>
                <w:bCs/>
                <w:noProof/>
              </w:rPr>
              <w:t>6</w:t>
            </w:r>
            <w:r>
              <w:rPr>
                <w:b/>
                <w:bCs/>
                <w:sz w:val="24"/>
                <w:szCs w:val="24"/>
              </w:rPr>
              <w:fldChar w:fldCharType="end"/>
            </w:r>
          </w:p>
        </w:sdtContent>
      </w:sdt>
    </w:sdtContent>
  </w:sdt>
  <w:p w14:paraId="40F4135D" w14:textId="77777777" w:rsidR="005A0380" w:rsidRDefault="005A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01E4" w14:textId="77777777" w:rsidR="005A0380" w:rsidRDefault="005A0380">
      <w:r>
        <w:separator/>
      </w:r>
    </w:p>
  </w:footnote>
  <w:footnote w:type="continuationSeparator" w:id="0">
    <w:p w14:paraId="7706A54F" w14:textId="77777777" w:rsidR="005A0380" w:rsidRDefault="005A0380">
      <w:r>
        <w:continuationSeparator/>
      </w:r>
    </w:p>
  </w:footnote>
  <w:footnote w:type="continuationNotice" w:id="1">
    <w:p w14:paraId="1509F406" w14:textId="77777777" w:rsidR="00A571EE" w:rsidRDefault="00A571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679C"/>
    <w:multiLevelType w:val="hybridMultilevel"/>
    <w:tmpl w:val="218446A0"/>
    <w:lvl w:ilvl="0" w:tplc="2F4AA93E">
      <w:start w:val="1"/>
      <w:numFmt w:val="bullet"/>
      <w:lvlText w:val=""/>
      <w:lvlJc w:val="left"/>
      <w:pPr>
        <w:tabs>
          <w:tab w:val="num" w:pos="699"/>
        </w:tabs>
        <w:ind w:left="699" w:hanging="360"/>
      </w:pPr>
      <w:rPr>
        <w:rFonts w:ascii="Wingdings 3" w:hAnsi="Wingdings 3" w:hint="default"/>
        <w:color w:val="139D35"/>
        <w:sz w:val="24"/>
      </w:rPr>
    </w:lvl>
    <w:lvl w:ilvl="1" w:tplc="04090003" w:tentative="1">
      <w:start w:val="1"/>
      <w:numFmt w:val="bullet"/>
      <w:lvlText w:val="o"/>
      <w:lvlJc w:val="left"/>
      <w:pPr>
        <w:tabs>
          <w:tab w:val="num" w:pos="1419"/>
        </w:tabs>
        <w:ind w:left="1419" w:hanging="360"/>
      </w:pPr>
      <w:rPr>
        <w:rFonts w:ascii="Courier New" w:hAnsi="Courier New" w:hint="default"/>
      </w:rPr>
    </w:lvl>
    <w:lvl w:ilvl="2" w:tplc="04090005" w:tentative="1">
      <w:start w:val="1"/>
      <w:numFmt w:val="bullet"/>
      <w:lvlText w:val=""/>
      <w:lvlJc w:val="left"/>
      <w:pPr>
        <w:tabs>
          <w:tab w:val="num" w:pos="2139"/>
        </w:tabs>
        <w:ind w:left="2139" w:hanging="360"/>
      </w:pPr>
      <w:rPr>
        <w:rFonts w:ascii="Wingdings" w:hAnsi="Wingdings" w:hint="default"/>
      </w:rPr>
    </w:lvl>
    <w:lvl w:ilvl="3" w:tplc="04090001" w:tentative="1">
      <w:start w:val="1"/>
      <w:numFmt w:val="bullet"/>
      <w:lvlText w:val=""/>
      <w:lvlJc w:val="left"/>
      <w:pPr>
        <w:tabs>
          <w:tab w:val="num" w:pos="2859"/>
        </w:tabs>
        <w:ind w:left="2859" w:hanging="360"/>
      </w:pPr>
      <w:rPr>
        <w:rFonts w:ascii="Symbol" w:hAnsi="Symbol" w:hint="default"/>
      </w:rPr>
    </w:lvl>
    <w:lvl w:ilvl="4" w:tplc="04090003" w:tentative="1">
      <w:start w:val="1"/>
      <w:numFmt w:val="bullet"/>
      <w:lvlText w:val="o"/>
      <w:lvlJc w:val="left"/>
      <w:pPr>
        <w:tabs>
          <w:tab w:val="num" w:pos="3579"/>
        </w:tabs>
        <w:ind w:left="3579" w:hanging="360"/>
      </w:pPr>
      <w:rPr>
        <w:rFonts w:ascii="Courier New" w:hAnsi="Courier New" w:hint="default"/>
      </w:rPr>
    </w:lvl>
    <w:lvl w:ilvl="5" w:tplc="04090005" w:tentative="1">
      <w:start w:val="1"/>
      <w:numFmt w:val="bullet"/>
      <w:lvlText w:val=""/>
      <w:lvlJc w:val="left"/>
      <w:pPr>
        <w:tabs>
          <w:tab w:val="num" w:pos="4299"/>
        </w:tabs>
        <w:ind w:left="4299" w:hanging="360"/>
      </w:pPr>
      <w:rPr>
        <w:rFonts w:ascii="Wingdings" w:hAnsi="Wingdings" w:hint="default"/>
      </w:rPr>
    </w:lvl>
    <w:lvl w:ilvl="6" w:tplc="04090001" w:tentative="1">
      <w:start w:val="1"/>
      <w:numFmt w:val="bullet"/>
      <w:lvlText w:val=""/>
      <w:lvlJc w:val="left"/>
      <w:pPr>
        <w:tabs>
          <w:tab w:val="num" w:pos="5019"/>
        </w:tabs>
        <w:ind w:left="5019" w:hanging="360"/>
      </w:pPr>
      <w:rPr>
        <w:rFonts w:ascii="Symbol" w:hAnsi="Symbol" w:hint="default"/>
      </w:rPr>
    </w:lvl>
    <w:lvl w:ilvl="7" w:tplc="04090003" w:tentative="1">
      <w:start w:val="1"/>
      <w:numFmt w:val="bullet"/>
      <w:lvlText w:val="o"/>
      <w:lvlJc w:val="left"/>
      <w:pPr>
        <w:tabs>
          <w:tab w:val="num" w:pos="5739"/>
        </w:tabs>
        <w:ind w:left="5739" w:hanging="360"/>
      </w:pPr>
      <w:rPr>
        <w:rFonts w:ascii="Courier New" w:hAnsi="Courier New" w:hint="default"/>
      </w:rPr>
    </w:lvl>
    <w:lvl w:ilvl="8" w:tplc="04090005" w:tentative="1">
      <w:start w:val="1"/>
      <w:numFmt w:val="bullet"/>
      <w:lvlText w:val=""/>
      <w:lvlJc w:val="left"/>
      <w:pPr>
        <w:tabs>
          <w:tab w:val="num" w:pos="6459"/>
        </w:tabs>
        <w:ind w:left="6459" w:hanging="360"/>
      </w:pPr>
      <w:rPr>
        <w:rFonts w:ascii="Wingdings" w:hAnsi="Wingdings" w:hint="default"/>
      </w:rPr>
    </w:lvl>
  </w:abstractNum>
  <w:abstractNum w:abstractNumId="1" w15:restartNumberingAfterBreak="0">
    <w:nsid w:val="20535388"/>
    <w:multiLevelType w:val="hybridMultilevel"/>
    <w:tmpl w:val="1F80BB5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B62CE"/>
    <w:multiLevelType w:val="hybridMultilevel"/>
    <w:tmpl w:val="8794BD9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36F18"/>
    <w:multiLevelType w:val="hybridMultilevel"/>
    <w:tmpl w:val="5C4A0D50"/>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7391F"/>
    <w:multiLevelType w:val="hybridMultilevel"/>
    <w:tmpl w:val="3C0C02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507B5"/>
    <w:multiLevelType w:val="hybridMultilevel"/>
    <w:tmpl w:val="B7A49CAE"/>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D30AA"/>
    <w:multiLevelType w:val="hybridMultilevel"/>
    <w:tmpl w:val="915AB524"/>
    <w:lvl w:ilvl="0" w:tplc="BA422E72">
      <w:start w:val="1"/>
      <w:numFmt w:val="bullet"/>
      <w:lvlText w:val=""/>
      <w:lvlJc w:val="left"/>
      <w:pPr>
        <w:tabs>
          <w:tab w:val="num" w:pos="1080"/>
        </w:tabs>
        <w:ind w:left="1080" w:hanging="720"/>
      </w:pPr>
      <w:rPr>
        <w:rFonts w:ascii="Wingdings 3" w:hAnsi="Wingdings 3" w:hint="default"/>
        <w:color w:val="139D35"/>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D36C44"/>
    <w:multiLevelType w:val="hybridMultilevel"/>
    <w:tmpl w:val="8CF8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C602A"/>
    <w:multiLevelType w:val="hybridMultilevel"/>
    <w:tmpl w:val="F7A0547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F683E"/>
    <w:multiLevelType w:val="hybridMultilevel"/>
    <w:tmpl w:val="A06A70B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C14D4"/>
    <w:multiLevelType w:val="hybridMultilevel"/>
    <w:tmpl w:val="5E3A3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36716A"/>
    <w:multiLevelType w:val="hybridMultilevel"/>
    <w:tmpl w:val="86FC0FA8"/>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90E24"/>
    <w:multiLevelType w:val="hybridMultilevel"/>
    <w:tmpl w:val="54D27AF4"/>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3765412">
    <w:abstractNumId w:val="14"/>
  </w:num>
  <w:num w:numId="2" w16cid:durableId="1169903019">
    <w:abstractNumId w:val="10"/>
  </w:num>
  <w:num w:numId="3" w16cid:durableId="1391805812">
    <w:abstractNumId w:val="7"/>
  </w:num>
  <w:num w:numId="4" w16cid:durableId="684553853">
    <w:abstractNumId w:val="11"/>
  </w:num>
  <w:num w:numId="5" w16cid:durableId="634021567">
    <w:abstractNumId w:val="0"/>
  </w:num>
  <w:num w:numId="6" w16cid:durableId="1608583228">
    <w:abstractNumId w:val="12"/>
  </w:num>
  <w:num w:numId="7" w16cid:durableId="1762332563">
    <w:abstractNumId w:val="13"/>
  </w:num>
  <w:num w:numId="8" w16cid:durableId="771319096">
    <w:abstractNumId w:val="5"/>
  </w:num>
  <w:num w:numId="9" w16cid:durableId="1862818242">
    <w:abstractNumId w:val="8"/>
  </w:num>
  <w:num w:numId="10" w16cid:durableId="874973945">
    <w:abstractNumId w:val="4"/>
  </w:num>
  <w:num w:numId="11" w16cid:durableId="617493886">
    <w:abstractNumId w:val="2"/>
  </w:num>
  <w:num w:numId="12" w16cid:durableId="1574700454">
    <w:abstractNumId w:val="9"/>
  </w:num>
  <w:num w:numId="13" w16cid:durableId="944654411">
    <w:abstractNumId w:val="3"/>
  </w:num>
  <w:num w:numId="14" w16cid:durableId="36246978">
    <w:abstractNumId w:val="6"/>
  </w:num>
  <w:num w:numId="15" w16cid:durableId="107728793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55"/>
    <w:rsid w:val="00000887"/>
    <w:rsid w:val="00001489"/>
    <w:rsid w:val="00003798"/>
    <w:rsid w:val="000056A0"/>
    <w:rsid w:val="00014155"/>
    <w:rsid w:val="00022E4A"/>
    <w:rsid w:val="00027E27"/>
    <w:rsid w:val="000414CB"/>
    <w:rsid w:val="000462C4"/>
    <w:rsid w:val="0005249C"/>
    <w:rsid w:val="000539FB"/>
    <w:rsid w:val="00056CBD"/>
    <w:rsid w:val="000573F5"/>
    <w:rsid w:val="00061E73"/>
    <w:rsid w:val="00064535"/>
    <w:rsid w:val="00077158"/>
    <w:rsid w:val="0009126D"/>
    <w:rsid w:val="00093E98"/>
    <w:rsid w:val="000C74B8"/>
    <w:rsid w:val="000F0746"/>
    <w:rsid w:val="000F1A02"/>
    <w:rsid w:val="00114CCA"/>
    <w:rsid w:val="0012357F"/>
    <w:rsid w:val="0013244E"/>
    <w:rsid w:val="00142E2F"/>
    <w:rsid w:val="001522E4"/>
    <w:rsid w:val="00164D0E"/>
    <w:rsid w:val="00170472"/>
    <w:rsid w:val="00194967"/>
    <w:rsid w:val="001E1B82"/>
    <w:rsid w:val="001E60A9"/>
    <w:rsid w:val="0021471E"/>
    <w:rsid w:val="002149DE"/>
    <w:rsid w:val="0021714E"/>
    <w:rsid w:val="0022040C"/>
    <w:rsid w:val="00220FCD"/>
    <w:rsid w:val="002224F7"/>
    <w:rsid w:val="00226307"/>
    <w:rsid w:val="00246F4B"/>
    <w:rsid w:val="00256EE0"/>
    <w:rsid w:val="0026774F"/>
    <w:rsid w:val="002C4154"/>
    <w:rsid w:val="002D199A"/>
    <w:rsid w:val="002E142C"/>
    <w:rsid w:val="00301A76"/>
    <w:rsid w:val="0031030E"/>
    <w:rsid w:val="00314926"/>
    <w:rsid w:val="00321812"/>
    <w:rsid w:val="00323322"/>
    <w:rsid w:val="0036512D"/>
    <w:rsid w:val="0036568E"/>
    <w:rsid w:val="003726A7"/>
    <w:rsid w:val="00382079"/>
    <w:rsid w:val="003A769C"/>
    <w:rsid w:val="003B2D28"/>
    <w:rsid w:val="003B446A"/>
    <w:rsid w:val="003B554E"/>
    <w:rsid w:val="003F0BC2"/>
    <w:rsid w:val="003F1D00"/>
    <w:rsid w:val="00411919"/>
    <w:rsid w:val="0044185B"/>
    <w:rsid w:val="00482228"/>
    <w:rsid w:val="0048369D"/>
    <w:rsid w:val="004929BF"/>
    <w:rsid w:val="004B21EA"/>
    <w:rsid w:val="004E4088"/>
    <w:rsid w:val="004E4533"/>
    <w:rsid w:val="004E5B38"/>
    <w:rsid w:val="004F07A5"/>
    <w:rsid w:val="004F74E8"/>
    <w:rsid w:val="00524B06"/>
    <w:rsid w:val="00525977"/>
    <w:rsid w:val="00535CAE"/>
    <w:rsid w:val="00552711"/>
    <w:rsid w:val="0056206C"/>
    <w:rsid w:val="005661A3"/>
    <w:rsid w:val="00575D4F"/>
    <w:rsid w:val="00581353"/>
    <w:rsid w:val="00592453"/>
    <w:rsid w:val="00593D59"/>
    <w:rsid w:val="005A0380"/>
    <w:rsid w:val="005C5BE7"/>
    <w:rsid w:val="005E6352"/>
    <w:rsid w:val="005E7FBF"/>
    <w:rsid w:val="005F0915"/>
    <w:rsid w:val="005F705E"/>
    <w:rsid w:val="0060187A"/>
    <w:rsid w:val="006044C6"/>
    <w:rsid w:val="00605E69"/>
    <w:rsid w:val="006403D3"/>
    <w:rsid w:val="00643617"/>
    <w:rsid w:val="006478B2"/>
    <w:rsid w:val="006556D4"/>
    <w:rsid w:val="00664325"/>
    <w:rsid w:val="00673054"/>
    <w:rsid w:val="00677289"/>
    <w:rsid w:val="00696CEA"/>
    <w:rsid w:val="006A04F5"/>
    <w:rsid w:val="006A7EF5"/>
    <w:rsid w:val="006D7188"/>
    <w:rsid w:val="00704E8C"/>
    <w:rsid w:val="00705EA4"/>
    <w:rsid w:val="007101E6"/>
    <w:rsid w:val="00717AA0"/>
    <w:rsid w:val="00760DBB"/>
    <w:rsid w:val="0076794B"/>
    <w:rsid w:val="00794346"/>
    <w:rsid w:val="007A66C0"/>
    <w:rsid w:val="007C2016"/>
    <w:rsid w:val="007E3E85"/>
    <w:rsid w:val="007E623F"/>
    <w:rsid w:val="00813331"/>
    <w:rsid w:val="00821F2B"/>
    <w:rsid w:val="00824960"/>
    <w:rsid w:val="008349D1"/>
    <w:rsid w:val="00840C55"/>
    <w:rsid w:val="008511B0"/>
    <w:rsid w:val="0086125F"/>
    <w:rsid w:val="00875B87"/>
    <w:rsid w:val="008C14D3"/>
    <w:rsid w:val="008D62BF"/>
    <w:rsid w:val="008E2222"/>
    <w:rsid w:val="008E711A"/>
    <w:rsid w:val="009039C6"/>
    <w:rsid w:val="00907CC9"/>
    <w:rsid w:val="00924C22"/>
    <w:rsid w:val="00924F47"/>
    <w:rsid w:val="009279F8"/>
    <w:rsid w:val="009817C6"/>
    <w:rsid w:val="00987286"/>
    <w:rsid w:val="00991158"/>
    <w:rsid w:val="00992B96"/>
    <w:rsid w:val="00995584"/>
    <w:rsid w:val="009C2369"/>
    <w:rsid w:val="009C59AC"/>
    <w:rsid w:val="009D0E45"/>
    <w:rsid w:val="009D29A1"/>
    <w:rsid w:val="009E3DF5"/>
    <w:rsid w:val="00A01E49"/>
    <w:rsid w:val="00A0272D"/>
    <w:rsid w:val="00A12310"/>
    <w:rsid w:val="00A350A4"/>
    <w:rsid w:val="00A50B86"/>
    <w:rsid w:val="00A571EE"/>
    <w:rsid w:val="00A73F84"/>
    <w:rsid w:val="00A87539"/>
    <w:rsid w:val="00AA1DCD"/>
    <w:rsid w:val="00AA4EC1"/>
    <w:rsid w:val="00AA53BE"/>
    <w:rsid w:val="00AA76A4"/>
    <w:rsid w:val="00AB0B39"/>
    <w:rsid w:val="00AB70AE"/>
    <w:rsid w:val="00AB733D"/>
    <w:rsid w:val="00AC3FA2"/>
    <w:rsid w:val="00AE2290"/>
    <w:rsid w:val="00AE32B4"/>
    <w:rsid w:val="00AE5009"/>
    <w:rsid w:val="00B01A8F"/>
    <w:rsid w:val="00B16986"/>
    <w:rsid w:val="00B30824"/>
    <w:rsid w:val="00B443A5"/>
    <w:rsid w:val="00B47721"/>
    <w:rsid w:val="00B6158B"/>
    <w:rsid w:val="00B707D0"/>
    <w:rsid w:val="00B919B3"/>
    <w:rsid w:val="00B961D3"/>
    <w:rsid w:val="00B97786"/>
    <w:rsid w:val="00BB02D9"/>
    <w:rsid w:val="00BC0578"/>
    <w:rsid w:val="00BE2AE6"/>
    <w:rsid w:val="00BE50F7"/>
    <w:rsid w:val="00BE7A8D"/>
    <w:rsid w:val="00C13CD5"/>
    <w:rsid w:val="00C3089B"/>
    <w:rsid w:val="00C33B6D"/>
    <w:rsid w:val="00C51580"/>
    <w:rsid w:val="00C61B3C"/>
    <w:rsid w:val="00C6483A"/>
    <w:rsid w:val="00C710C5"/>
    <w:rsid w:val="00C832CE"/>
    <w:rsid w:val="00C859DF"/>
    <w:rsid w:val="00CB0439"/>
    <w:rsid w:val="00CC0B8B"/>
    <w:rsid w:val="00CD4303"/>
    <w:rsid w:val="00CE2606"/>
    <w:rsid w:val="00CE4FA7"/>
    <w:rsid w:val="00CF4FE8"/>
    <w:rsid w:val="00D17066"/>
    <w:rsid w:val="00D216B4"/>
    <w:rsid w:val="00D26884"/>
    <w:rsid w:val="00D40683"/>
    <w:rsid w:val="00D71047"/>
    <w:rsid w:val="00DA0635"/>
    <w:rsid w:val="00DA47B7"/>
    <w:rsid w:val="00DB5697"/>
    <w:rsid w:val="00DD6333"/>
    <w:rsid w:val="00DF25FF"/>
    <w:rsid w:val="00DF5F03"/>
    <w:rsid w:val="00E05FF9"/>
    <w:rsid w:val="00E25652"/>
    <w:rsid w:val="00E43BB9"/>
    <w:rsid w:val="00E71AAF"/>
    <w:rsid w:val="00E87655"/>
    <w:rsid w:val="00EA2BA1"/>
    <w:rsid w:val="00EB49E6"/>
    <w:rsid w:val="00EC4ECA"/>
    <w:rsid w:val="00EE120C"/>
    <w:rsid w:val="00F024ED"/>
    <w:rsid w:val="00F04C4D"/>
    <w:rsid w:val="00F27B55"/>
    <w:rsid w:val="00F34704"/>
    <w:rsid w:val="00F40477"/>
    <w:rsid w:val="00F4335D"/>
    <w:rsid w:val="00F536B4"/>
    <w:rsid w:val="00F543FC"/>
    <w:rsid w:val="00F63F6A"/>
    <w:rsid w:val="00F651C3"/>
    <w:rsid w:val="00F80A09"/>
    <w:rsid w:val="00F907CB"/>
    <w:rsid w:val="00F97B46"/>
    <w:rsid w:val="00FC08AB"/>
    <w:rsid w:val="00FC2985"/>
    <w:rsid w:val="00FC3B5C"/>
    <w:rsid w:val="00FD1AA0"/>
    <w:rsid w:val="00FE79D3"/>
    <w:rsid w:val="00FF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CE39E"/>
  <w15:chartTrackingRefBased/>
  <w15:docId w15:val="{23337C0D-0918-4A59-8521-6DF346F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ans Serif" w:hAnsi="MS Sans Serif"/>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2880"/>
      <w:jc w:val="both"/>
    </w:pPr>
  </w:style>
  <w:style w:type="paragraph" w:styleId="BodyText">
    <w:name w:val="Body Text"/>
    <w:basedOn w:val="Normal"/>
    <w:link w:val="BodyTextChar"/>
    <w:pPr>
      <w:jc w:val="both"/>
    </w:pPr>
  </w:style>
  <w:style w:type="paragraph" w:styleId="BodyTextIndent2">
    <w:name w:val="Body Text Indent 2"/>
    <w:basedOn w:val="Normal"/>
    <w:pPr>
      <w:ind w:left="720"/>
      <w:jc w:val="both"/>
    </w:pPr>
  </w:style>
  <w:style w:type="paragraph" w:styleId="Header">
    <w:name w:val="header"/>
    <w:basedOn w:val="Normal"/>
    <w:link w:val="HeaderChar"/>
    <w:rsid w:val="0060187A"/>
    <w:pPr>
      <w:tabs>
        <w:tab w:val="center" w:pos="4320"/>
        <w:tab w:val="right" w:pos="8640"/>
      </w:tabs>
    </w:pPr>
    <w:rPr>
      <w:rFonts w:ascii="Times New Roman" w:hAnsi="Times New Roman"/>
      <w:sz w:val="20"/>
      <w:lang w:val="x-none"/>
    </w:rPr>
  </w:style>
  <w:style w:type="character" w:customStyle="1" w:styleId="HeaderChar">
    <w:name w:val="Header Char"/>
    <w:link w:val="Header"/>
    <w:rsid w:val="0060187A"/>
    <w:rPr>
      <w:lang w:eastAsia="en-US"/>
    </w:rPr>
  </w:style>
  <w:style w:type="paragraph" w:styleId="Footer">
    <w:name w:val="footer"/>
    <w:basedOn w:val="Normal"/>
    <w:link w:val="FooterChar"/>
    <w:uiPriority w:val="99"/>
    <w:rsid w:val="0060187A"/>
    <w:pPr>
      <w:tabs>
        <w:tab w:val="center" w:pos="4320"/>
        <w:tab w:val="right" w:pos="8640"/>
      </w:tabs>
    </w:pPr>
    <w:rPr>
      <w:rFonts w:ascii="Times New Roman" w:hAnsi="Times New Roman"/>
      <w:sz w:val="20"/>
      <w:lang w:val="x-none"/>
    </w:rPr>
  </w:style>
  <w:style w:type="character" w:customStyle="1" w:styleId="FooterChar">
    <w:name w:val="Footer Char"/>
    <w:link w:val="Footer"/>
    <w:uiPriority w:val="99"/>
    <w:rsid w:val="0060187A"/>
    <w:rPr>
      <w:lang w:eastAsia="en-US"/>
    </w:rPr>
  </w:style>
  <w:style w:type="character" w:styleId="Hyperlink">
    <w:name w:val="Hyperlink"/>
    <w:rsid w:val="0060187A"/>
    <w:rPr>
      <w:color w:val="0000FF"/>
      <w:u w:val="single"/>
    </w:rPr>
  </w:style>
  <w:style w:type="character" w:styleId="Strong">
    <w:name w:val="Strong"/>
    <w:uiPriority w:val="22"/>
    <w:qFormat/>
    <w:rsid w:val="0060187A"/>
    <w:rPr>
      <w:b/>
      <w:bCs/>
    </w:rPr>
  </w:style>
  <w:style w:type="paragraph" w:styleId="NormalWeb">
    <w:name w:val="Normal (Web)"/>
    <w:basedOn w:val="Normal"/>
    <w:uiPriority w:val="99"/>
    <w:unhideWhenUsed/>
    <w:rsid w:val="0060187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149DE"/>
    <w:pPr>
      <w:ind w:left="720"/>
    </w:pPr>
  </w:style>
  <w:style w:type="paragraph" w:styleId="BalloonText">
    <w:name w:val="Balloon Text"/>
    <w:basedOn w:val="Normal"/>
    <w:link w:val="BalloonTextChar"/>
    <w:rsid w:val="00F97B46"/>
    <w:rPr>
      <w:rFonts w:ascii="Tahoma" w:hAnsi="Tahoma"/>
      <w:sz w:val="16"/>
      <w:szCs w:val="16"/>
      <w:lang w:val="x-none"/>
    </w:rPr>
  </w:style>
  <w:style w:type="character" w:customStyle="1" w:styleId="BalloonTextChar">
    <w:name w:val="Balloon Text Char"/>
    <w:link w:val="BalloonText"/>
    <w:rsid w:val="00F97B46"/>
    <w:rPr>
      <w:rFonts w:ascii="Tahoma" w:hAnsi="Tahoma" w:cs="Tahoma"/>
      <w:sz w:val="16"/>
      <w:szCs w:val="16"/>
      <w:lang w:eastAsia="en-US"/>
    </w:rPr>
  </w:style>
  <w:style w:type="character" w:styleId="CommentReference">
    <w:name w:val="annotation reference"/>
    <w:rsid w:val="00875B87"/>
    <w:rPr>
      <w:sz w:val="16"/>
      <w:szCs w:val="16"/>
    </w:rPr>
  </w:style>
  <w:style w:type="paragraph" w:styleId="CommentText">
    <w:name w:val="annotation text"/>
    <w:basedOn w:val="Normal"/>
    <w:link w:val="CommentTextChar"/>
    <w:rsid w:val="00875B87"/>
    <w:rPr>
      <w:sz w:val="20"/>
    </w:rPr>
  </w:style>
  <w:style w:type="character" w:customStyle="1" w:styleId="CommentTextChar">
    <w:name w:val="Comment Text Char"/>
    <w:link w:val="CommentText"/>
    <w:rsid w:val="00875B87"/>
    <w:rPr>
      <w:rFonts w:ascii="MS Sans Serif" w:hAnsi="MS Sans Serif"/>
      <w:lang w:eastAsia="en-US"/>
    </w:rPr>
  </w:style>
  <w:style w:type="paragraph" w:styleId="CommentSubject">
    <w:name w:val="annotation subject"/>
    <w:basedOn w:val="CommentText"/>
    <w:next w:val="CommentText"/>
    <w:link w:val="CommentSubjectChar"/>
    <w:rsid w:val="00875B87"/>
    <w:rPr>
      <w:b/>
      <w:bCs/>
    </w:rPr>
  </w:style>
  <w:style w:type="character" w:customStyle="1" w:styleId="CommentSubjectChar">
    <w:name w:val="Comment Subject Char"/>
    <w:link w:val="CommentSubject"/>
    <w:rsid w:val="00875B87"/>
    <w:rPr>
      <w:rFonts w:ascii="MS Sans Serif" w:hAnsi="MS Sans Serif"/>
      <w:b/>
      <w:bCs/>
      <w:lang w:eastAsia="en-US"/>
    </w:rPr>
  </w:style>
  <w:style w:type="character" w:customStyle="1" w:styleId="BodyTextChar">
    <w:name w:val="Body Text Char"/>
    <w:basedOn w:val="DefaultParagraphFont"/>
    <w:link w:val="BodyText"/>
    <w:rsid w:val="00AB70AE"/>
    <w:rPr>
      <w:rFonts w:ascii="MS Sans Serif" w:hAnsi="MS Sans Serif"/>
      <w:sz w:val="24"/>
      <w:lang w:eastAsia="en-US"/>
    </w:rPr>
  </w:style>
  <w:style w:type="paragraph" w:styleId="Revision">
    <w:name w:val="Revision"/>
    <w:hidden/>
    <w:uiPriority w:val="99"/>
    <w:semiHidden/>
    <w:rsid w:val="00907CC9"/>
    <w:rPr>
      <w:rFonts w:ascii="MS Sans Serif" w:hAnsi="MS Sans Seri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4959">
      <w:bodyDiv w:val="1"/>
      <w:marLeft w:val="0"/>
      <w:marRight w:val="0"/>
      <w:marTop w:val="0"/>
      <w:marBottom w:val="0"/>
      <w:divBdr>
        <w:top w:val="none" w:sz="0" w:space="0" w:color="auto"/>
        <w:left w:val="none" w:sz="0" w:space="0" w:color="auto"/>
        <w:bottom w:val="none" w:sz="0" w:space="0" w:color="auto"/>
        <w:right w:val="none" w:sz="0" w:space="0" w:color="auto"/>
      </w:divBdr>
    </w:div>
    <w:div w:id="239681926">
      <w:bodyDiv w:val="1"/>
      <w:marLeft w:val="0"/>
      <w:marRight w:val="0"/>
      <w:marTop w:val="0"/>
      <w:marBottom w:val="0"/>
      <w:divBdr>
        <w:top w:val="none" w:sz="0" w:space="0" w:color="auto"/>
        <w:left w:val="none" w:sz="0" w:space="0" w:color="auto"/>
        <w:bottom w:val="none" w:sz="0" w:space="0" w:color="auto"/>
        <w:right w:val="none" w:sz="0" w:space="0" w:color="auto"/>
      </w:divBdr>
    </w:div>
    <w:div w:id="323750377">
      <w:bodyDiv w:val="1"/>
      <w:marLeft w:val="0"/>
      <w:marRight w:val="0"/>
      <w:marTop w:val="0"/>
      <w:marBottom w:val="0"/>
      <w:divBdr>
        <w:top w:val="none" w:sz="0" w:space="0" w:color="auto"/>
        <w:left w:val="none" w:sz="0" w:space="0" w:color="auto"/>
        <w:bottom w:val="none" w:sz="0" w:space="0" w:color="auto"/>
        <w:right w:val="none" w:sz="0" w:space="0" w:color="auto"/>
      </w:divBdr>
    </w:div>
    <w:div w:id="1039089703">
      <w:bodyDiv w:val="1"/>
      <w:marLeft w:val="0"/>
      <w:marRight w:val="0"/>
      <w:marTop w:val="0"/>
      <w:marBottom w:val="0"/>
      <w:divBdr>
        <w:top w:val="none" w:sz="0" w:space="0" w:color="auto"/>
        <w:left w:val="none" w:sz="0" w:space="0" w:color="auto"/>
        <w:bottom w:val="none" w:sz="0" w:space="0" w:color="auto"/>
        <w:right w:val="none" w:sz="0" w:space="0" w:color="auto"/>
      </w:divBdr>
    </w:div>
    <w:div w:id="1235821469">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7202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894fcb-28bc-45e6-ab78-4d6e931e8c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1CD5FA2B4A54DB52A5EE48FB78AFB" ma:contentTypeVersion="4" ma:contentTypeDescription="Create a new document." ma:contentTypeScope="" ma:versionID="74092d197ca520ea725359b7faa4f507">
  <xsd:schema xmlns:xsd="http://www.w3.org/2001/XMLSchema" xmlns:xs="http://www.w3.org/2001/XMLSchema" xmlns:p="http://schemas.microsoft.com/office/2006/metadata/properties" xmlns:ns3="7f894fcb-28bc-45e6-ab78-4d6e931e8c3a" targetNamespace="http://schemas.microsoft.com/office/2006/metadata/properties" ma:root="true" ma:fieldsID="4eb1c19194aa2d3ca015fde7560610f5" ns3:_="">
    <xsd:import namespace="7f894fcb-28bc-45e6-ab78-4d6e931e8c3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94fcb-28bc-45e6-ab78-4d6e931e8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45CD-DC1F-49EC-B12A-A92B046E2366}">
  <ds:schemaRefs>
    <ds:schemaRef ds:uri="7f894fcb-28bc-45e6-ab78-4d6e931e8c3a"/>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CC6A950-D911-4B2D-84F9-0C2043A50550}">
  <ds:schemaRefs>
    <ds:schemaRef ds:uri="http://schemas.microsoft.com/sharepoint/v3/contenttype/forms"/>
  </ds:schemaRefs>
</ds:datastoreItem>
</file>

<file path=customXml/itemProps3.xml><?xml version="1.0" encoding="utf-8"?>
<ds:datastoreItem xmlns:ds="http://schemas.openxmlformats.org/officeDocument/2006/customXml" ds:itemID="{EF897D9D-D067-484C-BB99-B1F771D8F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94fcb-28bc-45e6-ab78-4d6e931e8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9BA2C-1A5E-4A93-8A93-6863BA7C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1309</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LOTHIAN CENTRE FOR INTEGRATED LIVING</vt:lpstr>
    </vt:vector>
  </TitlesOfParts>
  <Company>LCIL</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CENTRE FOR INTEGRATED LIVING</dc:title>
  <dc:subject/>
  <dc:creator>Sandra Aitchison</dc:creator>
  <cp:keywords/>
  <cp:lastModifiedBy>Caitlin McPherson</cp:lastModifiedBy>
  <cp:revision>5</cp:revision>
  <cp:lastPrinted>2016-11-23T14:25:00Z</cp:lastPrinted>
  <dcterms:created xsi:type="dcterms:W3CDTF">2023-09-19T14:14:00Z</dcterms:created>
  <dcterms:modified xsi:type="dcterms:W3CDTF">2023-09-25T08:59:00Z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0x01010053B1CD5FA2B4A54DB52A5EE48FB78AFB</vt:lpwstr>
  </property>
</Properties>
</file>