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928B3" w14:textId="77777777" w:rsidR="006C6658" w:rsidRPr="006C6658" w:rsidRDefault="006C6658" w:rsidP="006C6658">
      <w:pPr>
        <w:pStyle w:val="Heading1"/>
        <w:jc w:val="right"/>
        <w:rPr>
          <w:rFonts w:ascii="Open Sans" w:hAnsi="Open Sans" w:cs="Open Sans"/>
          <w:b/>
          <w:color w:val="002060"/>
          <w:sz w:val="48"/>
          <w:szCs w:val="48"/>
        </w:rPr>
      </w:pPr>
      <w:r w:rsidRPr="006C6658">
        <w:rPr>
          <w:rFonts w:ascii="Open Sans" w:hAnsi="Open Sans" w:cs="Open Sans"/>
          <w:b/>
          <w:color w:val="002060"/>
          <w:sz w:val="48"/>
          <w:szCs w:val="48"/>
        </w:rPr>
        <w:t>Job Description</w:t>
      </w:r>
    </w:p>
    <w:p w14:paraId="672A6659" w14:textId="77777777" w:rsidR="000E6BCA" w:rsidRDefault="000E6BCA">
      <w:pPr>
        <w:pStyle w:val="Heading2"/>
        <w:tabs>
          <w:tab w:val="left" w:pos="2880"/>
        </w:tabs>
      </w:pPr>
    </w:p>
    <w:p w14:paraId="3F2EAFA7" w14:textId="77777777" w:rsidR="00F5276F" w:rsidRPr="006C6658" w:rsidRDefault="003D0BDC">
      <w:pPr>
        <w:pStyle w:val="Heading2"/>
        <w:tabs>
          <w:tab w:val="left" w:pos="2880"/>
        </w:tabs>
        <w:rPr>
          <w:rFonts w:ascii="Open Sans" w:hAnsi="Open Sans" w:cs="Open Sans"/>
          <w:b w:val="0"/>
        </w:rPr>
      </w:pPr>
      <w:r>
        <w:rPr>
          <w:rFonts w:ascii="Open Sans" w:hAnsi="Open Sans" w:cs="Open Sans"/>
        </w:rPr>
        <w:t>JOB TITLE:</w:t>
      </w:r>
      <w:r>
        <w:rPr>
          <w:rFonts w:ascii="Open Sans" w:hAnsi="Open Sans" w:cs="Open Sans"/>
        </w:rPr>
        <w:tab/>
      </w:r>
      <w:r w:rsidR="00834BF5">
        <w:rPr>
          <w:rFonts w:ascii="Open Sans" w:hAnsi="Open Sans" w:cs="Open Sans"/>
          <w:b w:val="0"/>
        </w:rPr>
        <w:t>Area Development W</w:t>
      </w:r>
      <w:r w:rsidR="00316027">
        <w:rPr>
          <w:rFonts w:ascii="Open Sans" w:hAnsi="Open Sans" w:cs="Open Sans"/>
          <w:b w:val="0"/>
        </w:rPr>
        <w:t>orker</w:t>
      </w:r>
      <w:r w:rsidR="00CC08CE">
        <w:rPr>
          <w:rFonts w:ascii="Open Sans" w:hAnsi="Open Sans" w:cs="Open Sans"/>
          <w:b w:val="0"/>
        </w:rPr>
        <w:t xml:space="preserve"> Dumfries and Galloway</w:t>
      </w:r>
    </w:p>
    <w:p w14:paraId="0A37501D" w14:textId="77777777" w:rsidR="00F5276F" w:rsidRPr="006C6658" w:rsidRDefault="00F5276F">
      <w:pPr>
        <w:rPr>
          <w:rFonts w:ascii="Open Sans" w:hAnsi="Open Sans" w:cs="Open Sans"/>
          <w:sz w:val="16"/>
          <w:szCs w:val="16"/>
        </w:rPr>
      </w:pPr>
    </w:p>
    <w:p w14:paraId="72FB15CB" w14:textId="77777777" w:rsidR="003D0BDC" w:rsidRDefault="00F5276F" w:rsidP="003D0BDC">
      <w:pPr>
        <w:ind w:left="2127" w:hanging="2127"/>
        <w:rPr>
          <w:rFonts w:ascii="Open Sans" w:hAnsi="Open Sans" w:cs="Open Sans"/>
        </w:rPr>
      </w:pPr>
      <w:r w:rsidRPr="006C6658">
        <w:rPr>
          <w:rFonts w:ascii="Open Sans" w:hAnsi="Open Sans" w:cs="Open Sans"/>
          <w:b/>
          <w:bCs/>
        </w:rPr>
        <w:t>HOURS:</w:t>
      </w:r>
      <w:r w:rsidRPr="006C6658">
        <w:rPr>
          <w:rFonts w:ascii="Open Sans" w:hAnsi="Open Sans" w:cs="Open Sans"/>
        </w:rPr>
        <w:tab/>
      </w:r>
      <w:r w:rsidR="00926F51">
        <w:rPr>
          <w:rFonts w:ascii="Open Sans" w:hAnsi="Open Sans" w:cs="Open Sans"/>
        </w:rPr>
        <w:tab/>
      </w:r>
      <w:r w:rsidR="00926F51">
        <w:rPr>
          <w:rFonts w:ascii="Open Sans" w:hAnsi="Open Sans" w:cs="Open Sans"/>
        </w:rPr>
        <w:tab/>
        <w:t>Full-Time</w:t>
      </w:r>
      <w:r w:rsidR="003D0BDC">
        <w:rPr>
          <w:rFonts w:ascii="Open Sans" w:hAnsi="Open Sans" w:cs="Open Sans"/>
        </w:rPr>
        <w:t xml:space="preserve">: </w:t>
      </w:r>
      <w:r w:rsidR="003D0BDC" w:rsidRPr="001E26E1">
        <w:rPr>
          <w:rFonts w:ascii="Open Sans" w:hAnsi="Open Sans" w:cs="Open Sans"/>
        </w:rPr>
        <w:t xml:space="preserve">35 hours per week. </w:t>
      </w:r>
    </w:p>
    <w:p w14:paraId="03F8020E" w14:textId="6754B323" w:rsidR="00F5276F" w:rsidRPr="006C6658" w:rsidRDefault="003D0BDC" w:rsidP="003D0BDC">
      <w:pPr>
        <w:ind w:left="2880"/>
        <w:rPr>
          <w:rFonts w:ascii="Open Sans" w:hAnsi="Open Sans" w:cs="Open Sans"/>
        </w:rPr>
      </w:pPr>
      <w:r w:rsidRPr="6A485D50">
        <w:rPr>
          <w:rFonts w:ascii="Open Sans" w:hAnsi="Open Sans" w:cs="Open Sans"/>
        </w:rPr>
        <w:t>Evening and weekend work is an essential component of this post.</w:t>
      </w:r>
      <w:r w:rsidR="008840C9" w:rsidRPr="6A485D50">
        <w:rPr>
          <w:rFonts w:ascii="Open Sans" w:hAnsi="Open Sans" w:cs="Open Sans"/>
        </w:rPr>
        <w:t xml:space="preserve"> This post may be available for job</w:t>
      </w:r>
      <w:r w:rsidR="5AF99F61" w:rsidRPr="6A485D50">
        <w:rPr>
          <w:rFonts w:ascii="Open Sans" w:hAnsi="Open Sans" w:cs="Open Sans"/>
        </w:rPr>
        <w:t>-</w:t>
      </w:r>
      <w:proofErr w:type="gramStart"/>
      <w:r w:rsidR="008840C9" w:rsidRPr="6A485D50">
        <w:rPr>
          <w:rFonts w:ascii="Open Sans" w:hAnsi="Open Sans" w:cs="Open Sans"/>
        </w:rPr>
        <w:t>share ,</w:t>
      </w:r>
      <w:proofErr w:type="gramEnd"/>
      <w:r w:rsidR="008840C9" w:rsidRPr="6A485D50">
        <w:rPr>
          <w:rFonts w:ascii="Open Sans" w:hAnsi="Open Sans" w:cs="Open Sans"/>
        </w:rPr>
        <w:t xml:space="preserve"> so we will also consider applica</w:t>
      </w:r>
      <w:r w:rsidR="2D190D91" w:rsidRPr="6A485D50">
        <w:rPr>
          <w:rFonts w:ascii="Open Sans" w:hAnsi="Open Sans" w:cs="Open Sans"/>
        </w:rPr>
        <w:t xml:space="preserve">tions </w:t>
      </w:r>
      <w:r w:rsidR="008840C9" w:rsidRPr="6A485D50">
        <w:rPr>
          <w:rFonts w:ascii="Open Sans" w:hAnsi="Open Sans" w:cs="Open Sans"/>
        </w:rPr>
        <w:t>from applicants wishing to work part-time.</w:t>
      </w:r>
    </w:p>
    <w:p w14:paraId="5DAB6C7B" w14:textId="77777777" w:rsidR="00F5276F" w:rsidRPr="006C6658" w:rsidRDefault="00F5276F">
      <w:pPr>
        <w:rPr>
          <w:rFonts w:ascii="Open Sans" w:hAnsi="Open Sans" w:cs="Open Sans"/>
          <w:sz w:val="16"/>
          <w:szCs w:val="16"/>
        </w:rPr>
      </w:pPr>
    </w:p>
    <w:p w14:paraId="16788665" w14:textId="54B3E8CD" w:rsidR="006E1A9A" w:rsidRPr="006C6658" w:rsidRDefault="006E1A9A" w:rsidP="0A6A4866">
      <w:pPr>
        <w:rPr>
          <w:rFonts w:ascii="Open Sans" w:hAnsi="Open Sans" w:cs="Open Sans"/>
          <w:b/>
          <w:bCs/>
        </w:rPr>
      </w:pPr>
      <w:r w:rsidRPr="0A6A4866">
        <w:rPr>
          <w:rFonts w:ascii="Open Sans" w:hAnsi="Open Sans" w:cs="Open Sans"/>
          <w:b/>
          <w:bCs/>
        </w:rPr>
        <w:t>SALARY SCALE:</w:t>
      </w:r>
      <w:r>
        <w:tab/>
      </w:r>
      <w:r>
        <w:tab/>
      </w:r>
      <w:r w:rsidR="00834BF5" w:rsidRPr="0A6A4866">
        <w:rPr>
          <w:rFonts w:ascii="Open Sans" w:hAnsi="Open Sans" w:cs="Open Sans"/>
        </w:rPr>
        <w:t xml:space="preserve"> </w:t>
      </w:r>
      <w:r w:rsidR="669F737B" w:rsidRPr="0A6A4866">
        <w:rPr>
          <w:rFonts w:ascii="Open Sans" w:eastAsia="Open Sans" w:hAnsi="Open Sans" w:cs="Open Sans"/>
          <w:color w:val="000000" w:themeColor="text1"/>
          <w:sz w:val="22"/>
          <w:szCs w:val="22"/>
        </w:rPr>
        <w:t>£29,471 to £34,159</w:t>
      </w:r>
    </w:p>
    <w:p w14:paraId="02EB378F" w14:textId="77777777" w:rsidR="003119D8" w:rsidRDefault="003119D8" w:rsidP="003E659B">
      <w:pPr>
        <w:ind w:left="2160" w:hanging="2160"/>
        <w:rPr>
          <w:rFonts w:ascii="Open Sans" w:hAnsi="Open Sans" w:cs="Open Sans"/>
          <w:b/>
          <w:bCs/>
        </w:rPr>
      </w:pPr>
    </w:p>
    <w:p w14:paraId="640F6FA6" w14:textId="77777777" w:rsidR="006E1A9A" w:rsidRPr="003E659B" w:rsidRDefault="006E1A9A" w:rsidP="008F6A4D">
      <w:pPr>
        <w:ind w:left="2880" w:hanging="2880"/>
        <w:rPr>
          <w:rFonts w:ascii="Open Sans" w:hAnsi="Open Sans" w:cs="Open Sans"/>
        </w:rPr>
      </w:pPr>
      <w:r w:rsidRPr="006C6658">
        <w:rPr>
          <w:rFonts w:ascii="Open Sans" w:hAnsi="Open Sans" w:cs="Open Sans"/>
          <w:b/>
          <w:bCs/>
        </w:rPr>
        <w:t>CONTRACT:</w:t>
      </w:r>
      <w:r w:rsidRPr="006C6658">
        <w:rPr>
          <w:rFonts w:ascii="Open Sans" w:hAnsi="Open Sans" w:cs="Open Sans"/>
          <w:b/>
          <w:bCs/>
        </w:rPr>
        <w:tab/>
      </w:r>
      <w:r w:rsidR="008840C9">
        <w:rPr>
          <w:rFonts w:ascii="Open Sans" w:hAnsi="Open Sans" w:cs="Open Sans"/>
        </w:rPr>
        <w:t>2 Years</w:t>
      </w:r>
      <w:r w:rsidR="00834BF5">
        <w:rPr>
          <w:rFonts w:ascii="Open Sans" w:hAnsi="Open Sans" w:cs="Open Sans"/>
        </w:rPr>
        <w:t xml:space="preserve"> </w:t>
      </w:r>
    </w:p>
    <w:p w14:paraId="6A05A809" w14:textId="77777777" w:rsidR="006E1A9A" w:rsidRPr="006C6658" w:rsidRDefault="006E1A9A" w:rsidP="006E1A9A">
      <w:pPr>
        <w:rPr>
          <w:rFonts w:ascii="Open Sans" w:hAnsi="Open Sans" w:cs="Open Sans"/>
        </w:rPr>
      </w:pPr>
    </w:p>
    <w:p w14:paraId="14322F88" w14:textId="67821E73" w:rsidR="006E1A9A" w:rsidRDefault="006E1A9A" w:rsidP="006E1A9A">
      <w:pPr>
        <w:rPr>
          <w:rFonts w:ascii="Open Sans" w:hAnsi="Open Sans" w:cs="Open Sans"/>
        </w:rPr>
      </w:pPr>
      <w:r w:rsidRPr="006C6658">
        <w:rPr>
          <w:rFonts w:ascii="Open Sans" w:hAnsi="Open Sans" w:cs="Open Sans"/>
          <w:b/>
        </w:rPr>
        <w:t>LINE MANAGER:</w:t>
      </w:r>
      <w:r w:rsidR="00B80FB8">
        <w:rPr>
          <w:rFonts w:ascii="Open Sans" w:hAnsi="Open Sans" w:cs="Open Sans"/>
        </w:rPr>
        <w:t xml:space="preserve"> </w:t>
      </w:r>
      <w:r w:rsidR="00B80FB8">
        <w:rPr>
          <w:rFonts w:ascii="Open Sans" w:hAnsi="Open Sans" w:cs="Open Sans"/>
        </w:rPr>
        <w:tab/>
      </w:r>
      <w:r w:rsidR="008840C9">
        <w:rPr>
          <w:rFonts w:ascii="Open Sans" w:hAnsi="Open Sans" w:cs="Open Sans"/>
        </w:rPr>
        <w:t>Senior Development Worker- Membership</w:t>
      </w:r>
    </w:p>
    <w:p w14:paraId="5A39BBE3" w14:textId="77777777" w:rsidR="00BA3565" w:rsidRDefault="00BA3565" w:rsidP="006E1A9A">
      <w:pPr>
        <w:rPr>
          <w:rFonts w:ascii="Open Sans" w:hAnsi="Open Sans" w:cs="Open Sans"/>
        </w:rPr>
      </w:pPr>
    </w:p>
    <w:p w14:paraId="1462558D" w14:textId="77777777" w:rsidR="00B80FB8" w:rsidRDefault="005A1924" w:rsidP="00B80FB8">
      <w:pPr>
        <w:rPr>
          <w:rFonts w:ascii="Open Sans" w:hAnsi="Open Sans" w:cs="Open Sans"/>
        </w:rPr>
      </w:pPr>
      <w:r>
        <w:rPr>
          <w:rFonts w:ascii="Open Sans" w:hAnsi="Open Sans" w:cs="Open Sans"/>
          <w:b/>
        </w:rPr>
        <w:t>LOCATION</w:t>
      </w:r>
      <w:r w:rsidR="00BA3565" w:rsidRPr="006C6658">
        <w:rPr>
          <w:rFonts w:ascii="Open Sans" w:hAnsi="Open Sans" w:cs="Open Sans"/>
          <w:b/>
        </w:rPr>
        <w:t>:</w:t>
      </w:r>
      <w:r w:rsidR="00BA3565">
        <w:rPr>
          <w:rFonts w:ascii="Open Sans" w:hAnsi="Open Sans" w:cs="Open Sans"/>
        </w:rPr>
        <w:t xml:space="preserve"> </w:t>
      </w:r>
      <w:r w:rsidR="00BA3565">
        <w:rPr>
          <w:rFonts w:ascii="Open Sans" w:hAnsi="Open Sans" w:cs="Open Sans"/>
        </w:rPr>
        <w:tab/>
      </w:r>
      <w:r w:rsidR="00BA3565">
        <w:rPr>
          <w:rFonts w:ascii="Open Sans" w:hAnsi="Open Sans" w:cs="Open Sans"/>
        </w:rPr>
        <w:tab/>
        <w:t>This post will be home</w:t>
      </w:r>
      <w:r w:rsidR="008F6A4D">
        <w:rPr>
          <w:rFonts w:ascii="Open Sans" w:hAnsi="Open Sans" w:cs="Open Sans"/>
        </w:rPr>
        <w:t>-</w:t>
      </w:r>
      <w:r w:rsidR="00E50A02">
        <w:rPr>
          <w:rFonts w:ascii="Open Sans" w:hAnsi="Open Sans" w:cs="Open Sans"/>
        </w:rPr>
        <w:t xml:space="preserve"> based within </w:t>
      </w:r>
      <w:r w:rsidR="00B80FB8">
        <w:rPr>
          <w:rFonts w:ascii="Open Sans" w:hAnsi="Open Sans" w:cs="Open Sans"/>
        </w:rPr>
        <w:t xml:space="preserve">Dumfries and </w:t>
      </w:r>
    </w:p>
    <w:p w14:paraId="554889E5" w14:textId="5DEDF81C" w:rsidR="00BA3565" w:rsidRDefault="00B80FB8" w:rsidP="00D7780F">
      <w:pPr>
        <w:ind w:left="2124"/>
        <w:rPr>
          <w:rFonts w:ascii="Open Sans" w:hAnsi="Open Sans" w:cs="Open Sans"/>
        </w:rPr>
      </w:pPr>
      <w:r>
        <w:rPr>
          <w:rFonts w:ascii="Open Sans" w:hAnsi="Open Sans" w:cs="Open Sans"/>
        </w:rPr>
        <w:t>Galloway</w:t>
      </w:r>
      <w:r w:rsidR="0030586D">
        <w:rPr>
          <w:rFonts w:ascii="Open Sans" w:hAnsi="Open Sans" w:cs="Open Sans"/>
        </w:rPr>
        <w:t xml:space="preserve">, </w:t>
      </w:r>
      <w:r w:rsidR="0030586D">
        <w:rPr>
          <w:rFonts w:ascii="Open Sans" w:hAnsi="Open Sans" w:cs="Open Sans"/>
          <w:snapToGrid w:val="0"/>
        </w:rPr>
        <w:t>with co-working office spaces available in Wigtown and Dumfries</w:t>
      </w:r>
      <w:r>
        <w:rPr>
          <w:rFonts w:ascii="Open Sans" w:hAnsi="Open Sans" w:cs="Open Sans"/>
        </w:rPr>
        <w:t xml:space="preserve"> </w:t>
      </w:r>
      <w:r w:rsidR="008840C9" w:rsidRPr="75C09B69">
        <w:rPr>
          <w:rFonts w:ascii="Open Sans" w:hAnsi="Open Sans" w:cs="Open Sans"/>
        </w:rPr>
        <w:t xml:space="preserve">with </w:t>
      </w:r>
      <w:r w:rsidR="0030586D">
        <w:rPr>
          <w:rFonts w:ascii="Open Sans" w:hAnsi="Open Sans" w:cs="Open Sans"/>
        </w:rPr>
        <w:t xml:space="preserve">regular travel across Dumfries and Galloway and </w:t>
      </w:r>
      <w:proofErr w:type="spellStart"/>
      <w:r w:rsidR="008840C9" w:rsidRPr="75C09B69">
        <w:rPr>
          <w:rFonts w:ascii="Open Sans" w:hAnsi="Open Sans" w:cs="Open Sans"/>
        </w:rPr>
        <w:t>occassional</w:t>
      </w:r>
      <w:proofErr w:type="spellEnd"/>
      <w:r w:rsidR="00926F51" w:rsidRPr="75C09B69">
        <w:rPr>
          <w:rFonts w:ascii="Open Sans" w:hAnsi="Open Sans" w:cs="Open Sans"/>
        </w:rPr>
        <w:t xml:space="preserve"> travel to</w:t>
      </w:r>
      <w:r w:rsidR="00BA3565" w:rsidRPr="75C09B69">
        <w:rPr>
          <w:rFonts w:ascii="Open Sans" w:hAnsi="Open Sans" w:cs="Open Sans"/>
        </w:rPr>
        <w:t xml:space="preserve"> Yout</w:t>
      </w:r>
      <w:r w:rsidR="00E50A02" w:rsidRPr="75C09B69">
        <w:rPr>
          <w:rFonts w:ascii="Open Sans" w:hAnsi="Open Sans" w:cs="Open Sans"/>
        </w:rPr>
        <w:t>h Scotland</w:t>
      </w:r>
      <w:r w:rsidR="008F0615" w:rsidRPr="75C09B69">
        <w:rPr>
          <w:rFonts w:ascii="Open Sans" w:hAnsi="Open Sans" w:cs="Open Sans"/>
        </w:rPr>
        <w:t>’s</w:t>
      </w:r>
      <w:r w:rsidR="00D7780F">
        <w:rPr>
          <w:rFonts w:ascii="Open Sans" w:hAnsi="Open Sans" w:cs="Open Sans"/>
        </w:rPr>
        <w:t xml:space="preserve"> </w:t>
      </w:r>
      <w:r w:rsidR="00E50A02" w:rsidRPr="75C09B69">
        <w:rPr>
          <w:rFonts w:ascii="Open Sans" w:hAnsi="Open Sans" w:cs="Open Sans"/>
        </w:rPr>
        <w:t>Office in Edinburgh.</w:t>
      </w:r>
    </w:p>
    <w:p w14:paraId="41C8F396" w14:textId="77777777" w:rsidR="00115A2B" w:rsidRPr="006C6658" w:rsidRDefault="00115A2B" w:rsidP="000F7061">
      <w:pPr>
        <w:rPr>
          <w:rFonts w:ascii="Open Sans" w:hAnsi="Open Sans" w:cs="Open Sans"/>
          <w:b/>
        </w:rPr>
      </w:pPr>
    </w:p>
    <w:p w14:paraId="34513599" w14:textId="77777777" w:rsidR="00AF47ED" w:rsidRPr="006C6658" w:rsidRDefault="006C6658" w:rsidP="00CE1988">
      <w:pPr>
        <w:ind w:left="2835" w:hanging="2835"/>
        <w:rPr>
          <w:rFonts w:ascii="Open Sans" w:hAnsi="Open Sans" w:cs="Open Sans"/>
          <w:color w:val="002060"/>
          <w:sz w:val="48"/>
          <w:szCs w:val="48"/>
        </w:rPr>
      </w:pPr>
      <w:r w:rsidRPr="006C6658">
        <w:rPr>
          <w:rFonts w:ascii="Open Sans" w:hAnsi="Open Sans" w:cs="Open Sans"/>
          <w:b/>
          <w:color w:val="002060"/>
          <w:sz w:val="48"/>
          <w:szCs w:val="48"/>
        </w:rPr>
        <w:t>Job Purpose:</w:t>
      </w:r>
      <w:r w:rsidR="006E1A9A" w:rsidRPr="006C6658">
        <w:rPr>
          <w:rFonts w:ascii="Open Sans" w:hAnsi="Open Sans" w:cs="Open Sans"/>
          <w:color w:val="002060"/>
          <w:sz w:val="48"/>
          <w:szCs w:val="48"/>
        </w:rPr>
        <w:tab/>
      </w:r>
    </w:p>
    <w:p w14:paraId="53488ABA" w14:textId="6829973B" w:rsidR="006E07F9" w:rsidRPr="00BA3565" w:rsidRDefault="006E07F9" w:rsidP="75C09B69">
      <w:r w:rsidRPr="75C09B69">
        <w:rPr>
          <w:rFonts w:ascii="Open Sans" w:hAnsi="Open Sans" w:cs="Open Sans"/>
        </w:rPr>
        <w:t xml:space="preserve">The purpose of the role </w:t>
      </w:r>
      <w:r w:rsidR="005A1924" w:rsidRPr="75C09B69">
        <w:rPr>
          <w:rFonts w:ascii="Open Sans" w:hAnsi="Open Sans" w:cs="Open Sans"/>
        </w:rPr>
        <w:t xml:space="preserve">is </w:t>
      </w:r>
      <w:r w:rsidRPr="75C09B69">
        <w:rPr>
          <w:rFonts w:ascii="Open Sans" w:hAnsi="Open Sans" w:cs="Open Sans"/>
        </w:rPr>
        <w:t xml:space="preserve">to </w:t>
      </w:r>
      <w:r>
        <w:t>maintain, grow and improve community-base</w:t>
      </w:r>
      <w:r w:rsidR="00E50A02">
        <w:t xml:space="preserve">d youth work in the </w:t>
      </w:r>
      <w:r w:rsidR="002B49F4">
        <w:t xml:space="preserve">Dumfries and Galloway </w:t>
      </w:r>
      <w:r w:rsidR="00AA05FF">
        <w:t>a</w:t>
      </w:r>
      <w:r>
        <w:t>rea</w:t>
      </w:r>
      <w:r w:rsidR="24354BB1">
        <w:t xml:space="preserve"> and </w:t>
      </w:r>
      <w:r w:rsidR="1EC1B019">
        <w:t>increase young people’s</w:t>
      </w:r>
      <w:r w:rsidR="24354BB1">
        <w:t xml:space="preserve"> access to quality youth work opportunities.</w:t>
      </w:r>
    </w:p>
    <w:p w14:paraId="72A3D3EC" w14:textId="77777777" w:rsidR="006E07F9" w:rsidRDefault="006E07F9" w:rsidP="006E07F9">
      <w:pPr>
        <w:ind w:left="720"/>
        <w:rPr>
          <w:rFonts w:ascii="Open Sans" w:hAnsi="Open Sans" w:cs="Open Sans"/>
          <w:szCs w:val="24"/>
        </w:rPr>
      </w:pPr>
    </w:p>
    <w:p w14:paraId="6D472D94" w14:textId="77777777" w:rsidR="003E659B" w:rsidRDefault="00834BF5" w:rsidP="006E07F9">
      <w:pPr>
        <w:rPr>
          <w:rFonts w:ascii="Open Sans" w:hAnsi="Open Sans" w:cs="Open Sans"/>
          <w:szCs w:val="24"/>
        </w:rPr>
      </w:pPr>
      <w:r>
        <w:rPr>
          <w:rFonts w:ascii="Open Sans" w:hAnsi="Open Sans" w:cs="Open Sans"/>
          <w:szCs w:val="24"/>
        </w:rPr>
        <w:t>The Area Development worker</w:t>
      </w:r>
      <w:r w:rsidR="006E07F9">
        <w:rPr>
          <w:rFonts w:ascii="Open Sans" w:hAnsi="Open Sans" w:cs="Open Sans"/>
          <w:szCs w:val="24"/>
        </w:rPr>
        <w:t xml:space="preserve"> will </w:t>
      </w:r>
      <w:r w:rsidR="00AF67B8">
        <w:rPr>
          <w:rFonts w:ascii="Open Sans" w:hAnsi="Open Sans" w:cs="Open Sans"/>
          <w:szCs w:val="24"/>
        </w:rPr>
        <w:t xml:space="preserve">be based within our Network Development/Youth Work and Training Team and will </w:t>
      </w:r>
      <w:r w:rsidR="006E07F9">
        <w:rPr>
          <w:rFonts w:ascii="Open Sans" w:hAnsi="Open Sans" w:cs="Open Sans"/>
          <w:szCs w:val="24"/>
        </w:rPr>
        <w:t>work to d</w:t>
      </w:r>
      <w:r w:rsidR="002B49F4">
        <w:rPr>
          <w:rFonts w:ascii="Open Sans" w:hAnsi="Open Sans" w:cs="Open Sans"/>
          <w:szCs w:val="24"/>
        </w:rPr>
        <w:t xml:space="preserve">evelop the youth work network within </w:t>
      </w:r>
      <w:r w:rsidR="00926F51">
        <w:rPr>
          <w:rFonts w:ascii="Open Sans" w:hAnsi="Open Sans" w:cs="Open Sans"/>
          <w:szCs w:val="24"/>
        </w:rPr>
        <w:t xml:space="preserve">the </w:t>
      </w:r>
      <w:r w:rsidR="002B49F4" w:rsidRPr="002B49F4">
        <w:rPr>
          <w:rFonts w:ascii="Open Sans" w:hAnsi="Open Sans" w:cs="Open Sans"/>
          <w:szCs w:val="24"/>
        </w:rPr>
        <w:t xml:space="preserve">Dumfries and Galloway </w:t>
      </w:r>
      <w:r w:rsidR="002B49F4">
        <w:rPr>
          <w:rFonts w:ascii="Open Sans" w:hAnsi="Open Sans" w:cs="Open Sans"/>
          <w:szCs w:val="24"/>
        </w:rPr>
        <w:t xml:space="preserve">area </w:t>
      </w:r>
      <w:r w:rsidR="006E07F9">
        <w:rPr>
          <w:rFonts w:ascii="Open Sans" w:hAnsi="Open Sans" w:cs="Open Sans"/>
          <w:szCs w:val="24"/>
        </w:rPr>
        <w:t>and s</w:t>
      </w:r>
      <w:r w:rsidR="003E659B" w:rsidRPr="00BA3565">
        <w:rPr>
          <w:rFonts w:ascii="Open Sans" w:hAnsi="Open Sans" w:cs="Open Sans"/>
          <w:szCs w:val="24"/>
        </w:rPr>
        <w:t>upport the local delivery of Youth Scotland’s programmes in youth groups</w:t>
      </w:r>
      <w:r w:rsidR="006E07F9">
        <w:rPr>
          <w:rFonts w:ascii="Open Sans" w:hAnsi="Open Sans" w:cs="Open Sans"/>
          <w:szCs w:val="24"/>
        </w:rPr>
        <w:t>.</w:t>
      </w:r>
    </w:p>
    <w:p w14:paraId="45E8F83A" w14:textId="77777777" w:rsidR="00807B88" w:rsidRPr="006C6658" w:rsidRDefault="006C6658">
      <w:pPr>
        <w:pStyle w:val="Heading3"/>
        <w:rPr>
          <w:rFonts w:ascii="Open Sans" w:hAnsi="Open Sans" w:cs="Open Sans"/>
          <w:b/>
          <w:bCs/>
          <w:color w:val="002060"/>
          <w:sz w:val="48"/>
          <w:szCs w:val="48"/>
        </w:rPr>
      </w:pPr>
      <w:r>
        <w:rPr>
          <w:rFonts w:ascii="Open Sans" w:hAnsi="Open Sans" w:cs="Open Sans"/>
          <w:b/>
          <w:bCs/>
          <w:color w:val="002060"/>
          <w:sz w:val="48"/>
          <w:szCs w:val="48"/>
        </w:rPr>
        <w:t>Key Responsibilities and Main Tasks:</w:t>
      </w:r>
    </w:p>
    <w:p w14:paraId="1DDF7D0C" w14:textId="77777777" w:rsidR="00D9287D" w:rsidRPr="00AF67B8" w:rsidRDefault="00BA3565" w:rsidP="00AF67B8">
      <w:pPr>
        <w:pStyle w:val="Heading3"/>
        <w:numPr>
          <w:ilvl w:val="0"/>
          <w:numId w:val="45"/>
        </w:numPr>
        <w:spacing w:before="0" w:after="0"/>
        <w:rPr>
          <w:rFonts w:ascii="Open Sans" w:hAnsi="Open Sans" w:cs="Open Sans"/>
          <w:bCs/>
          <w:color w:val="000000"/>
        </w:rPr>
      </w:pPr>
      <w:r w:rsidRPr="00CB6A7D">
        <w:rPr>
          <w:rFonts w:ascii="Open Sans" w:hAnsi="Open Sans" w:cs="Open Sans"/>
          <w:bCs/>
          <w:color w:val="000000"/>
        </w:rPr>
        <w:t>To provide support, information and advice to youth clubs, groups and organisations and enco</w:t>
      </w:r>
      <w:r w:rsidR="00D9287D" w:rsidRPr="00CB6A7D">
        <w:rPr>
          <w:rFonts w:ascii="Open Sans" w:hAnsi="Open Sans" w:cs="Open Sans"/>
          <w:bCs/>
          <w:color w:val="000000"/>
        </w:rPr>
        <w:t>ura</w:t>
      </w:r>
      <w:r w:rsidRPr="00CB6A7D">
        <w:rPr>
          <w:rFonts w:ascii="Open Sans" w:hAnsi="Open Sans" w:cs="Open Sans"/>
          <w:bCs/>
          <w:color w:val="000000"/>
        </w:rPr>
        <w:t>ge eligible groups to become members of Youth Scotland</w:t>
      </w:r>
    </w:p>
    <w:p w14:paraId="1FE36375" w14:textId="77777777" w:rsidR="00D9287D" w:rsidRDefault="00D9287D" w:rsidP="00AF67B8">
      <w:pPr>
        <w:numPr>
          <w:ilvl w:val="0"/>
          <w:numId w:val="45"/>
        </w:numPr>
      </w:pPr>
      <w:r w:rsidRPr="002B49F4">
        <w:t>To</w:t>
      </w:r>
      <w:r w:rsidR="008D69E9" w:rsidRPr="002B49F4">
        <w:t xml:space="preserve"> support groups with</w:t>
      </w:r>
      <w:r w:rsidRPr="002B49F4">
        <w:t xml:space="preserve"> improving standards, </w:t>
      </w:r>
      <w:r>
        <w:t xml:space="preserve">providing practical support for volunteers and </w:t>
      </w:r>
      <w:proofErr w:type="gramStart"/>
      <w:r>
        <w:t>staff</w:t>
      </w:r>
      <w:proofErr w:type="gramEnd"/>
      <w:r>
        <w:t xml:space="preserve"> and assisting youth groups with programming</w:t>
      </w:r>
      <w:r w:rsidR="002B49F4">
        <w:t>. This will include supporting groups to develop programmes suitable for older young people.</w:t>
      </w:r>
    </w:p>
    <w:p w14:paraId="61A7B67F" w14:textId="4DCFA8D3" w:rsidR="008D69E9" w:rsidRDefault="008D69E9" w:rsidP="008D69E9">
      <w:pPr>
        <w:numPr>
          <w:ilvl w:val="0"/>
          <w:numId w:val="45"/>
        </w:numPr>
      </w:pPr>
      <w:r>
        <w:t>To support youth groups with training, including signposting to other training provided by Y</w:t>
      </w:r>
      <w:r w:rsidR="002B49F4">
        <w:t>outh Scotland, Dumfries and Galloway Council</w:t>
      </w:r>
      <w:r w:rsidR="002B49F4" w:rsidRPr="75C09B69">
        <w:rPr>
          <w:b/>
          <w:bCs/>
        </w:rPr>
        <w:t xml:space="preserve"> </w:t>
      </w:r>
      <w:r>
        <w:t xml:space="preserve">and </w:t>
      </w:r>
      <w:proofErr w:type="gramStart"/>
      <w:r>
        <w:t>others</w:t>
      </w:r>
      <w:proofErr w:type="gramEnd"/>
    </w:p>
    <w:p w14:paraId="424AA0A2" w14:textId="3B17EF01" w:rsidR="0079261C" w:rsidRPr="002B49F4" w:rsidRDefault="00834BF5" w:rsidP="00AF67B8">
      <w:pPr>
        <w:numPr>
          <w:ilvl w:val="0"/>
          <w:numId w:val="45"/>
        </w:numPr>
      </w:pPr>
      <w:r w:rsidRPr="002B49F4">
        <w:t xml:space="preserve">To deliver </w:t>
      </w:r>
      <w:r w:rsidR="0079261C" w:rsidRPr="002B49F4">
        <w:t xml:space="preserve">Youth Scotland’s </w:t>
      </w:r>
      <w:r w:rsidR="007330DF" w:rsidRPr="002B49F4">
        <w:t>Ready for Youth Work,</w:t>
      </w:r>
      <w:r w:rsidR="002B49F4">
        <w:t xml:space="preserve"> </w:t>
      </w:r>
      <w:r w:rsidRPr="002B49F4">
        <w:t xml:space="preserve">PDA in Youth Work </w:t>
      </w:r>
      <w:r w:rsidR="002B49F4">
        <w:t>and Trusted Adult Courses</w:t>
      </w:r>
      <w:r w:rsidR="008D69E9" w:rsidRPr="002B49F4">
        <w:t xml:space="preserve"> to youth workers and volunteers</w:t>
      </w:r>
    </w:p>
    <w:p w14:paraId="4D66B503" w14:textId="77777777" w:rsidR="00834BF5" w:rsidRPr="002B49F4" w:rsidRDefault="00834BF5" w:rsidP="00AF67B8">
      <w:pPr>
        <w:numPr>
          <w:ilvl w:val="0"/>
          <w:numId w:val="45"/>
        </w:numPr>
      </w:pPr>
      <w:r w:rsidRPr="002B49F4">
        <w:lastRenderedPageBreak/>
        <w:t xml:space="preserve">To design and deliver training </w:t>
      </w:r>
      <w:r w:rsidR="008D69E9" w:rsidRPr="002B49F4">
        <w:t>to youth workers and young people</w:t>
      </w:r>
      <w:r w:rsidR="002B49F4">
        <w:t>,</w:t>
      </w:r>
      <w:r w:rsidR="008D69E9" w:rsidRPr="002B49F4">
        <w:t xml:space="preserve"> </w:t>
      </w:r>
      <w:r w:rsidRPr="002B49F4">
        <w:t xml:space="preserve">based on identified local </w:t>
      </w:r>
      <w:proofErr w:type="gramStart"/>
      <w:r w:rsidRPr="002B49F4">
        <w:t>needs</w:t>
      </w:r>
      <w:proofErr w:type="gramEnd"/>
    </w:p>
    <w:p w14:paraId="4392E395" w14:textId="77777777" w:rsidR="00AF67B8" w:rsidRDefault="00D9287D" w:rsidP="00AF67B8">
      <w:pPr>
        <w:numPr>
          <w:ilvl w:val="0"/>
          <w:numId w:val="45"/>
        </w:numPr>
      </w:pPr>
      <w:r>
        <w:t>To assi</w:t>
      </w:r>
      <w:r w:rsidR="0079261C">
        <w:t>st youth groups with funding</w:t>
      </w:r>
      <w:r>
        <w:t xml:space="preserve">, </w:t>
      </w:r>
      <w:r w:rsidR="0079261C">
        <w:t>including org</w:t>
      </w:r>
      <w:r w:rsidR="00D60332">
        <w:t xml:space="preserve">anising funding workshops and meet the funders events and signposting to a </w:t>
      </w:r>
      <w:r w:rsidR="003A24A0">
        <w:t xml:space="preserve">range of local and national </w:t>
      </w:r>
      <w:proofErr w:type="gramStart"/>
      <w:r w:rsidR="003A24A0">
        <w:t>funders</w:t>
      </w:r>
      <w:proofErr w:type="gramEnd"/>
    </w:p>
    <w:p w14:paraId="32897423" w14:textId="77777777" w:rsidR="00D60332" w:rsidRDefault="00D9287D" w:rsidP="00AF67B8">
      <w:pPr>
        <w:numPr>
          <w:ilvl w:val="0"/>
          <w:numId w:val="45"/>
        </w:numPr>
      </w:pPr>
      <w:r>
        <w:t xml:space="preserve">To </w:t>
      </w:r>
      <w:r w:rsidR="0079261C">
        <w:t>promote</w:t>
      </w:r>
      <w:r w:rsidR="008D69E9" w:rsidRPr="007330DF">
        <w:t xml:space="preserve">, </w:t>
      </w:r>
      <w:proofErr w:type="gramStart"/>
      <w:r w:rsidR="008D69E9" w:rsidRPr="007330DF">
        <w:t xml:space="preserve">design </w:t>
      </w:r>
      <w:r w:rsidR="0079261C" w:rsidRPr="007330DF">
        <w:t xml:space="preserve"> </w:t>
      </w:r>
      <w:r w:rsidR="00D60332" w:rsidRPr="007330DF">
        <w:t>and</w:t>
      </w:r>
      <w:proofErr w:type="gramEnd"/>
      <w:r w:rsidR="00D60332" w:rsidRPr="007330DF">
        <w:t xml:space="preserve"> deliver</w:t>
      </w:r>
      <w:r w:rsidR="00D60332">
        <w:t xml:space="preserve"> youth participation and decision making </w:t>
      </w:r>
      <w:r w:rsidR="0079261C">
        <w:t>programmes to young people in Youth Scotland member groups</w:t>
      </w:r>
      <w:r w:rsidR="002B49F4">
        <w:t xml:space="preserve"> and connect young people to other local youth networks</w:t>
      </w:r>
    </w:p>
    <w:p w14:paraId="538C4B5E" w14:textId="25D6C949" w:rsidR="00D60332" w:rsidRDefault="00D60332" w:rsidP="00AF67B8">
      <w:pPr>
        <w:numPr>
          <w:ilvl w:val="0"/>
          <w:numId w:val="45"/>
        </w:numPr>
      </w:pPr>
      <w:r>
        <w:t>To support the development of a</w:t>
      </w:r>
      <w:r w:rsidR="002B49F4">
        <w:t xml:space="preserve"> Dumfries and Galloway </w:t>
      </w:r>
      <w:r>
        <w:t>Youth</w:t>
      </w:r>
      <w:r w:rsidR="002B49F4">
        <w:t xml:space="preserve"> Scotland </w:t>
      </w:r>
      <w:proofErr w:type="gramStart"/>
      <w:r w:rsidR="002B49F4">
        <w:t xml:space="preserve">Members </w:t>
      </w:r>
      <w:r>
        <w:t xml:space="preserve"> Network</w:t>
      </w:r>
      <w:proofErr w:type="gramEnd"/>
      <w:r w:rsidR="002B49F4">
        <w:t xml:space="preserve"> and connect </w:t>
      </w:r>
      <w:r w:rsidR="2E8AD0FB">
        <w:t>members</w:t>
      </w:r>
      <w:r w:rsidR="002B49F4">
        <w:t xml:space="preserve"> to other local networks</w:t>
      </w:r>
    </w:p>
    <w:p w14:paraId="2A6AB657" w14:textId="77777777" w:rsidR="00AF67B8" w:rsidRDefault="00D60332" w:rsidP="00AF67B8">
      <w:pPr>
        <w:numPr>
          <w:ilvl w:val="0"/>
          <w:numId w:val="45"/>
        </w:numPr>
      </w:pPr>
      <w:r>
        <w:t>To promote and support youth groups to us</w:t>
      </w:r>
      <w:r w:rsidR="00926F51">
        <w:t>e Youth Scotland Youth Awards (</w:t>
      </w:r>
      <w:r>
        <w:t xml:space="preserve">Hi5, DYA, YAA) to recognise and accredit young people’s </w:t>
      </w:r>
      <w:proofErr w:type="gramStart"/>
      <w:r>
        <w:t>achi</w:t>
      </w:r>
      <w:r w:rsidR="006E07F9">
        <w:t>e</w:t>
      </w:r>
      <w:r>
        <w:t>vements</w:t>
      </w:r>
      <w:proofErr w:type="gramEnd"/>
    </w:p>
    <w:p w14:paraId="2F5E4485" w14:textId="77777777" w:rsidR="00AF67B8" w:rsidRPr="00DE1414" w:rsidRDefault="00FC6E04" w:rsidP="00AF67B8">
      <w:pPr>
        <w:numPr>
          <w:ilvl w:val="0"/>
          <w:numId w:val="45"/>
        </w:numPr>
      </w:pPr>
      <w:r>
        <w:t>To m</w:t>
      </w:r>
      <w:r w:rsidR="00AF67B8" w:rsidRPr="00DE1414">
        <w:t xml:space="preserve">onitor, evaluate and report on all activities and programmes </w:t>
      </w:r>
      <w:proofErr w:type="gramStart"/>
      <w:r w:rsidR="00AF67B8" w:rsidRPr="00DE1414">
        <w:t>delivered</w:t>
      </w:r>
      <w:proofErr w:type="gramEnd"/>
      <w:r w:rsidR="00AF67B8" w:rsidRPr="00DE1414">
        <w:t xml:space="preserve"> </w:t>
      </w:r>
    </w:p>
    <w:p w14:paraId="3173C485" w14:textId="77777777" w:rsidR="00AF67B8" w:rsidRDefault="00FC6E04" w:rsidP="00AF67B8">
      <w:pPr>
        <w:pStyle w:val="Bulletlist"/>
        <w:numPr>
          <w:ilvl w:val="0"/>
          <w:numId w:val="44"/>
        </w:numPr>
      </w:pPr>
      <w:r>
        <w:t xml:space="preserve">To </w:t>
      </w:r>
      <w:r w:rsidR="00E50A02">
        <w:t>p</w:t>
      </w:r>
      <w:r w:rsidR="00926F51">
        <w:t xml:space="preserve">rovide updates and </w:t>
      </w:r>
      <w:r w:rsidR="00AF67B8" w:rsidRPr="00DE1414">
        <w:t>information for Youth Scotland communications</w:t>
      </w:r>
    </w:p>
    <w:p w14:paraId="0D0B940D" w14:textId="77777777" w:rsidR="00834BF5" w:rsidRDefault="00834BF5" w:rsidP="00834BF5">
      <w:pPr>
        <w:pStyle w:val="Bulletlist"/>
        <w:numPr>
          <w:ilvl w:val="0"/>
          <w:numId w:val="0"/>
        </w:numPr>
        <w:ind w:left="720"/>
      </w:pPr>
    </w:p>
    <w:p w14:paraId="485E4ADA" w14:textId="77777777" w:rsidR="00115A2B" w:rsidRDefault="00FC6E04" w:rsidP="00FC6E04">
      <w:pPr>
        <w:pStyle w:val="Heading3"/>
        <w:rPr>
          <w:rFonts w:ascii="Open Sans" w:hAnsi="Open Sans" w:cs="Open Sans"/>
          <w:b/>
          <w:color w:val="002060"/>
          <w:sz w:val="48"/>
          <w:szCs w:val="48"/>
        </w:rPr>
      </w:pPr>
      <w:r>
        <w:rPr>
          <w:rFonts w:ascii="Open Sans" w:hAnsi="Open Sans" w:cs="Open Sans"/>
          <w:b/>
          <w:color w:val="002060"/>
          <w:sz w:val="48"/>
          <w:szCs w:val="48"/>
        </w:rPr>
        <w:t>Other:</w:t>
      </w:r>
    </w:p>
    <w:p w14:paraId="0E27B00A" w14:textId="77777777" w:rsidR="00834BF5" w:rsidRPr="00834BF5" w:rsidRDefault="00834BF5" w:rsidP="00834BF5"/>
    <w:p w14:paraId="1733F58E" w14:textId="77777777" w:rsidR="00834BF5" w:rsidRPr="002B49F4" w:rsidRDefault="00834BF5" w:rsidP="00926F51">
      <w:pPr>
        <w:pStyle w:val="Header"/>
        <w:numPr>
          <w:ilvl w:val="0"/>
          <w:numId w:val="44"/>
        </w:numPr>
        <w:tabs>
          <w:tab w:val="center" w:pos="709"/>
        </w:tabs>
        <w:rPr>
          <w:rFonts w:ascii="Open Sans" w:hAnsi="Open Sans" w:cs="Open Sans"/>
        </w:rPr>
      </w:pPr>
      <w:r w:rsidRPr="002B49F4">
        <w:rPr>
          <w:rFonts w:ascii="Open Sans" w:hAnsi="Open Sans" w:cs="Open Sans"/>
        </w:rPr>
        <w:t xml:space="preserve">To </w:t>
      </w:r>
      <w:r w:rsidR="002B49F4" w:rsidRPr="002B49F4">
        <w:rPr>
          <w:rFonts w:ascii="Open Sans" w:hAnsi="Open Sans" w:cs="Open Sans"/>
        </w:rPr>
        <w:t>work collaboratively with Dumfries and Galloway Council Youth services staff</w:t>
      </w:r>
      <w:r w:rsidR="002B49F4">
        <w:rPr>
          <w:rFonts w:ascii="Open Sans" w:hAnsi="Open Sans" w:cs="Open Sans"/>
        </w:rPr>
        <w:t>.</w:t>
      </w:r>
    </w:p>
    <w:p w14:paraId="02F7A5D8" w14:textId="77777777" w:rsidR="00A93E05" w:rsidRPr="00E50A02" w:rsidRDefault="00C308A4" w:rsidP="00926F51">
      <w:pPr>
        <w:pStyle w:val="Header"/>
        <w:numPr>
          <w:ilvl w:val="0"/>
          <w:numId w:val="44"/>
        </w:numPr>
        <w:tabs>
          <w:tab w:val="center" w:pos="709"/>
        </w:tabs>
        <w:rPr>
          <w:rFonts w:ascii="Open Sans" w:hAnsi="Open Sans" w:cs="Open Sans"/>
          <w:b/>
        </w:rPr>
      </w:pPr>
      <w:r w:rsidRPr="006C6658">
        <w:rPr>
          <w:rFonts w:ascii="Open Sans" w:hAnsi="Open Sans" w:cs="Open Sans"/>
        </w:rPr>
        <w:t xml:space="preserve">Undertake other duties which may be </w:t>
      </w:r>
      <w:proofErr w:type="gramStart"/>
      <w:r w:rsidRPr="006C6658">
        <w:rPr>
          <w:rFonts w:ascii="Open Sans" w:hAnsi="Open Sans" w:cs="Open Sans"/>
        </w:rPr>
        <w:t>required</w:t>
      </w:r>
      <w:proofErr w:type="gramEnd"/>
      <w:r w:rsidRPr="006C6658">
        <w:rPr>
          <w:rFonts w:ascii="Open Sans" w:hAnsi="Open Sans" w:cs="Open Sans"/>
        </w:rPr>
        <w:t xml:space="preserve"> and </w:t>
      </w:r>
      <w:r w:rsidR="00E50A02">
        <w:rPr>
          <w:rFonts w:ascii="Open Sans" w:hAnsi="Open Sans" w:cs="Open Sans"/>
        </w:rPr>
        <w:t xml:space="preserve">which are commensurate with </w:t>
      </w:r>
      <w:r w:rsidR="000E6BCA" w:rsidRPr="006C6658">
        <w:rPr>
          <w:rFonts w:ascii="Open Sans" w:hAnsi="Open Sans" w:cs="Open Sans"/>
        </w:rPr>
        <w:t xml:space="preserve">the </w:t>
      </w:r>
      <w:r w:rsidRPr="006C6658">
        <w:rPr>
          <w:rFonts w:ascii="Open Sans" w:hAnsi="Open Sans" w:cs="Open Sans"/>
        </w:rPr>
        <w:t>post.</w:t>
      </w:r>
    </w:p>
    <w:p w14:paraId="508BC7FA" w14:textId="77777777" w:rsidR="00A93E05" w:rsidRPr="006C6658" w:rsidRDefault="00A93E05" w:rsidP="00E50A02">
      <w:pPr>
        <w:numPr>
          <w:ilvl w:val="0"/>
          <w:numId w:val="44"/>
        </w:numPr>
        <w:autoSpaceDE w:val="0"/>
        <w:autoSpaceDN w:val="0"/>
        <w:adjustRightInd w:val="0"/>
        <w:rPr>
          <w:rFonts w:ascii="Open Sans" w:hAnsi="Open Sans" w:cs="Open Sans"/>
          <w:szCs w:val="24"/>
          <w:lang w:eastAsia="en-GB"/>
        </w:rPr>
      </w:pPr>
      <w:r w:rsidRPr="006C6658">
        <w:rPr>
          <w:rFonts w:ascii="Open Sans" w:hAnsi="Open Sans" w:cs="Open Sans"/>
          <w:szCs w:val="24"/>
          <w:lang w:eastAsia="en-GB"/>
        </w:rPr>
        <w:t>To be committed to the work of Youth Scotland and to promote team working.</w:t>
      </w:r>
    </w:p>
    <w:p w14:paraId="69A4236B" w14:textId="77777777" w:rsidR="00A93E05" w:rsidRPr="00A93E05" w:rsidRDefault="00A93E05" w:rsidP="00E50A02">
      <w:pPr>
        <w:numPr>
          <w:ilvl w:val="0"/>
          <w:numId w:val="44"/>
        </w:numPr>
        <w:rPr>
          <w:b/>
        </w:rPr>
      </w:pPr>
      <w:r w:rsidRPr="006C6658">
        <w:rPr>
          <w:rFonts w:ascii="Open Sans" w:hAnsi="Open Sans" w:cs="Open Sans"/>
          <w:szCs w:val="24"/>
          <w:lang w:eastAsia="en-GB"/>
        </w:rPr>
        <w:t>To work in accordance with the organisation’s policies and procedur</w:t>
      </w:r>
      <w:r>
        <w:rPr>
          <w:rFonts w:cs="Arial"/>
          <w:szCs w:val="24"/>
          <w:lang w:eastAsia="en-GB"/>
        </w:rPr>
        <w:t>es</w:t>
      </w:r>
      <w:r w:rsidR="00FC6E04">
        <w:rPr>
          <w:rFonts w:cs="Arial"/>
          <w:szCs w:val="24"/>
          <w:lang w:eastAsia="en-GB"/>
        </w:rPr>
        <w:t>.</w:t>
      </w:r>
    </w:p>
    <w:sectPr w:rsidR="00A93E05" w:rsidRPr="00A93E05" w:rsidSect="003054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1134" w:bottom="567" w:left="1134" w:header="907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0D074" w14:textId="77777777" w:rsidR="002153B1" w:rsidRDefault="002153B1">
      <w:r>
        <w:separator/>
      </w:r>
    </w:p>
  </w:endnote>
  <w:endnote w:type="continuationSeparator" w:id="0">
    <w:p w14:paraId="18811B3C" w14:textId="77777777" w:rsidR="002153B1" w:rsidRDefault="0021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EC669" w14:textId="77777777" w:rsidR="00305414" w:rsidRDefault="003054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7198B" w14:textId="5C8928C2" w:rsidR="00075579" w:rsidRDefault="00075579" w:rsidP="00075579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B80FB8" w:rsidRPr="00B80FB8"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075579">
      <w:rPr>
        <w:color w:val="7F7F7F"/>
        <w:spacing w:val="60"/>
      </w:rPr>
      <w:t>Page</w:t>
    </w:r>
  </w:p>
  <w:p w14:paraId="4B94D5A5" w14:textId="77777777" w:rsidR="00F5276F" w:rsidRDefault="00F42D84">
    <w:pPr>
      <w:pStyle w:val="Footer"/>
      <w:jc w:val="right"/>
    </w:pPr>
    <w:r w:rsidRPr="000D758F">
      <w:rPr>
        <w:noProof/>
        <w:lang w:eastAsia="en-GB"/>
      </w:rPr>
      <w:drawing>
        <wp:inline distT="0" distB="0" distL="0" distR="0" wp14:anchorId="08D2FE2F" wp14:editId="07777777">
          <wp:extent cx="5734050" cy="95250"/>
          <wp:effectExtent l="0" t="0" r="0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0818" w14:textId="77777777" w:rsidR="00305414" w:rsidRDefault="003054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10B6F" w14:textId="77777777" w:rsidR="002153B1" w:rsidRDefault="002153B1">
      <w:r>
        <w:separator/>
      </w:r>
    </w:p>
  </w:footnote>
  <w:footnote w:type="continuationSeparator" w:id="0">
    <w:p w14:paraId="01E3F543" w14:textId="77777777" w:rsidR="002153B1" w:rsidRDefault="00215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31CB" w14:textId="77777777" w:rsidR="00305414" w:rsidRDefault="003054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FC924" w14:textId="77777777" w:rsidR="000E6BCA" w:rsidRDefault="00F42D8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39AF6524" wp14:editId="07777777">
          <wp:simplePos x="0" y="0"/>
          <wp:positionH relativeFrom="margin">
            <wp:posOffset>5024120</wp:posOffset>
          </wp:positionH>
          <wp:positionV relativeFrom="margin">
            <wp:posOffset>-792480</wp:posOffset>
          </wp:positionV>
          <wp:extent cx="1524000" cy="762000"/>
          <wp:effectExtent l="0" t="0" r="0" b="0"/>
          <wp:wrapSquare wrapText="bothSides"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56B9AB" w14:textId="77777777" w:rsidR="000E6BCA" w:rsidRDefault="000E6B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652C" w14:textId="77777777" w:rsidR="00305414" w:rsidRDefault="003054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244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066D7C"/>
    <w:multiLevelType w:val="hybridMultilevel"/>
    <w:tmpl w:val="065A1162"/>
    <w:lvl w:ilvl="0" w:tplc="9E7A48CA">
      <w:start w:val="1"/>
      <w:numFmt w:val="bullet"/>
      <w:lvlText w:val=""/>
      <w:lvlJc w:val="left"/>
      <w:pPr>
        <w:tabs>
          <w:tab w:val="num" w:pos="1080"/>
        </w:tabs>
        <w:ind w:left="106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C2250"/>
    <w:multiLevelType w:val="hybridMultilevel"/>
    <w:tmpl w:val="30ACC566"/>
    <w:lvl w:ilvl="0" w:tplc="A7AE5A78">
      <w:start w:val="1"/>
      <w:numFmt w:val="bullet"/>
      <w:lvlText w:val=""/>
      <w:lvlJc w:val="left"/>
      <w:pPr>
        <w:tabs>
          <w:tab w:val="num" w:pos="539"/>
        </w:tabs>
        <w:ind w:left="539" w:hanging="53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E4A7B"/>
    <w:multiLevelType w:val="multilevel"/>
    <w:tmpl w:val="2E2EF268"/>
    <w:lvl w:ilvl="0">
      <w:start w:val="1"/>
      <w:numFmt w:val="none"/>
      <w:lvlText w:val="1.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46467EB"/>
    <w:multiLevelType w:val="hybridMultilevel"/>
    <w:tmpl w:val="CBEA7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B797D"/>
    <w:multiLevelType w:val="hybridMultilevel"/>
    <w:tmpl w:val="21CC0BFE"/>
    <w:lvl w:ilvl="0" w:tplc="9E7A48CA">
      <w:start w:val="1"/>
      <w:numFmt w:val="bullet"/>
      <w:lvlText w:val=""/>
      <w:lvlJc w:val="left"/>
      <w:pPr>
        <w:tabs>
          <w:tab w:val="num" w:pos="1080"/>
        </w:tabs>
        <w:ind w:left="106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4489E"/>
    <w:multiLevelType w:val="hybridMultilevel"/>
    <w:tmpl w:val="76E215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865C1"/>
    <w:multiLevelType w:val="hybridMultilevel"/>
    <w:tmpl w:val="BA40C1D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E4E46"/>
    <w:multiLevelType w:val="hybridMultilevel"/>
    <w:tmpl w:val="1F04363A"/>
    <w:lvl w:ilvl="0" w:tplc="7C6E0E3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67F4A"/>
    <w:multiLevelType w:val="hybridMultilevel"/>
    <w:tmpl w:val="FBA80038"/>
    <w:lvl w:ilvl="0" w:tplc="9E7A48CA">
      <w:start w:val="1"/>
      <w:numFmt w:val="bullet"/>
      <w:lvlText w:val=""/>
      <w:lvlJc w:val="left"/>
      <w:pPr>
        <w:tabs>
          <w:tab w:val="num" w:pos="1454"/>
        </w:tabs>
        <w:ind w:left="1434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0" w15:restartNumberingAfterBreak="0">
    <w:nsid w:val="227B7F99"/>
    <w:multiLevelType w:val="hybridMultilevel"/>
    <w:tmpl w:val="D396BAAC"/>
    <w:lvl w:ilvl="0" w:tplc="A7AE5A78">
      <w:start w:val="1"/>
      <w:numFmt w:val="bullet"/>
      <w:lvlText w:val=""/>
      <w:lvlJc w:val="left"/>
      <w:pPr>
        <w:tabs>
          <w:tab w:val="num" w:pos="539"/>
        </w:tabs>
        <w:ind w:left="539" w:hanging="53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579D5"/>
    <w:multiLevelType w:val="hybridMultilevel"/>
    <w:tmpl w:val="6CCAEC36"/>
    <w:lvl w:ilvl="0" w:tplc="9E7A48CA">
      <w:start w:val="1"/>
      <w:numFmt w:val="bullet"/>
      <w:lvlText w:val=""/>
      <w:lvlJc w:val="left"/>
      <w:pPr>
        <w:tabs>
          <w:tab w:val="num" w:pos="1080"/>
        </w:tabs>
        <w:ind w:left="106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E7A9C"/>
    <w:multiLevelType w:val="hybridMultilevel"/>
    <w:tmpl w:val="06484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A24E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6914FE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6A23FED"/>
    <w:multiLevelType w:val="hybridMultilevel"/>
    <w:tmpl w:val="3EBAC33A"/>
    <w:lvl w:ilvl="0" w:tplc="9E7A48C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2A72225A"/>
    <w:multiLevelType w:val="hybridMultilevel"/>
    <w:tmpl w:val="061E0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8011D0"/>
    <w:multiLevelType w:val="hybridMultilevel"/>
    <w:tmpl w:val="028E75CA"/>
    <w:lvl w:ilvl="0" w:tplc="A7AE5A78">
      <w:start w:val="1"/>
      <w:numFmt w:val="bullet"/>
      <w:lvlText w:val=""/>
      <w:lvlJc w:val="left"/>
      <w:pPr>
        <w:tabs>
          <w:tab w:val="num" w:pos="539"/>
        </w:tabs>
        <w:ind w:left="539" w:hanging="53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97D2B"/>
    <w:multiLevelType w:val="hybridMultilevel"/>
    <w:tmpl w:val="51B86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456FD5"/>
    <w:multiLevelType w:val="hybridMultilevel"/>
    <w:tmpl w:val="03507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14BBA"/>
    <w:multiLevelType w:val="hybridMultilevel"/>
    <w:tmpl w:val="AA668A0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D90D67"/>
    <w:multiLevelType w:val="hybridMultilevel"/>
    <w:tmpl w:val="D4569888"/>
    <w:lvl w:ilvl="0" w:tplc="A7AE5A78">
      <w:start w:val="1"/>
      <w:numFmt w:val="bullet"/>
      <w:lvlText w:val=""/>
      <w:lvlJc w:val="left"/>
      <w:pPr>
        <w:tabs>
          <w:tab w:val="num" w:pos="539"/>
        </w:tabs>
        <w:ind w:left="539" w:hanging="53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895F9D"/>
    <w:multiLevelType w:val="hybridMultilevel"/>
    <w:tmpl w:val="9FCE302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7522B6"/>
    <w:multiLevelType w:val="hybridMultilevel"/>
    <w:tmpl w:val="B4EC563E"/>
    <w:lvl w:ilvl="0" w:tplc="9E7A48CA">
      <w:start w:val="1"/>
      <w:numFmt w:val="bullet"/>
      <w:lvlText w:val=""/>
      <w:lvlJc w:val="left"/>
      <w:pPr>
        <w:tabs>
          <w:tab w:val="num" w:pos="1080"/>
        </w:tabs>
        <w:ind w:left="106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02016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6A1450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7164993"/>
    <w:multiLevelType w:val="hybridMultilevel"/>
    <w:tmpl w:val="E9E0DDA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48B51CCD"/>
    <w:multiLevelType w:val="hybridMultilevel"/>
    <w:tmpl w:val="14848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FF6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2C730E"/>
    <w:multiLevelType w:val="hybridMultilevel"/>
    <w:tmpl w:val="714E5F5E"/>
    <w:lvl w:ilvl="0" w:tplc="A7AE5A78">
      <w:start w:val="1"/>
      <w:numFmt w:val="bullet"/>
      <w:lvlText w:val=""/>
      <w:lvlJc w:val="left"/>
      <w:pPr>
        <w:tabs>
          <w:tab w:val="num" w:pos="539"/>
        </w:tabs>
        <w:ind w:left="539" w:hanging="53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1A4853"/>
    <w:multiLevelType w:val="hybridMultilevel"/>
    <w:tmpl w:val="D2BAA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2C28C7"/>
    <w:multiLevelType w:val="hybridMultilevel"/>
    <w:tmpl w:val="3BE8B7BC"/>
    <w:lvl w:ilvl="0" w:tplc="9E7A48C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526E0E60"/>
    <w:multiLevelType w:val="hybridMultilevel"/>
    <w:tmpl w:val="74AA2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B5137E"/>
    <w:multiLevelType w:val="hybridMultilevel"/>
    <w:tmpl w:val="F7D66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88034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BCF5B56"/>
    <w:multiLevelType w:val="hybridMultilevel"/>
    <w:tmpl w:val="78746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8926E0"/>
    <w:multiLevelType w:val="hybridMultilevel"/>
    <w:tmpl w:val="20E41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1E2A74"/>
    <w:multiLevelType w:val="hybridMultilevel"/>
    <w:tmpl w:val="1F04363A"/>
    <w:lvl w:ilvl="0" w:tplc="9E7A48C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F11B98"/>
    <w:multiLevelType w:val="hybridMultilevel"/>
    <w:tmpl w:val="BE88E1A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16320E"/>
    <w:multiLevelType w:val="hybridMultilevel"/>
    <w:tmpl w:val="13945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17122"/>
    <w:multiLevelType w:val="hybridMultilevel"/>
    <w:tmpl w:val="60586B18"/>
    <w:lvl w:ilvl="0" w:tplc="A7AE5A78">
      <w:start w:val="1"/>
      <w:numFmt w:val="bullet"/>
      <w:lvlText w:val=""/>
      <w:lvlJc w:val="left"/>
      <w:pPr>
        <w:tabs>
          <w:tab w:val="num" w:pos="539"/>
        </w:tabs>
        <w:ind w:left="539" w:hanging="53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675CFE"/>
    <w:multiLevelType w:val="hybridMultilevel"/>
    <w:tmpl w:val="D56AF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8C3BEE"/>
    <w:multiLevelType w:val="hybridMultilevel"/>
    <w:tmpl w:val="C0B2278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166A89"/>
    <w:multiLevelType w:val="hybridMultilevel"/>
    <w:tmpl w:val="907EC7A0"/>
    <w:lvl w:ilvl="0" w:tplc="A7AE5A78">
      <w:start w:val="1"/>
      <w:numFmt w:val="bullet"/>
      <w:lvlText w:val=""/>
      <w:lvlJc w:val="left"/>
      <w:pPr>
        <w:tabs>
          <w:tab w:val="num" w:pos="539"/>
        </w:tabs>
        <w:ind w:left="539" w:hanging="53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130302"/>
    <w:multiLevelType w:val="hybridMultilevel"/>
    <w:tmpl w:val="3698E03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C65B2"/>
    <w:multiLevelType w:val="hybridMultilevel"/>
    <w:tmpl w:val="43F09B82"/>
    <w:lvl w:ilvl="0" w:tplc="6468401C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  <w:color w:val="99FF6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F11867"/>
    <w:multiLevelType w:val="hybridMultilevel"/>
    <w:tmpl w:val="B69052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2866942">
    <w:abstractNumId w:val="14"/>
  </w:num>
  <w:num w:numId="2" w16cid:durableId="811292485">
    <w:abstractNumId w:val="0"/>
  </w:num>
  <w:num w:numId="3" w16cid:durableId="1235972932">
    <w:abstractNumId w:val="13"/>
  </w:num>
  <w:num w:numId="4" w16cid:durableId="1921909077">
    <w:abstractNumId w:val="25"/>
  </w:num>
  <w:num w:numId="5" w16cid:durableId="1871917623">
    <w:abstractNumId w:val="24"/>
  </w:num>
  <w:num w:numId="6" w16cid:durableId="732968139">
    <w:abstractNumId w:val="33"/>
  </w:num>
  <w:num w:numId="7" w16cid:durableId="910848319">
    <w:abstractNumId w:val="3"/>
  </w:num>
  <w:num w:numId="8" w16cid:durableId="2096436844">
    <w:abstractNumId w:val="41"/>
  </w:num>
  <w:num w:numId="9" w16cid:durableId="1746419444">
    <w:abstractNumId w:val="7"/>
  </w:num>
  <w:num w:numId="10" w16cid:durableId="1490751296">
    <w:abstractNumId w:val="20"/>
  </w:num>
  <w:num w:numId="11" w16cid:durableId="204341346">
    <w:abstractNumId w:val="26"/>
  </w:num>
  <w:num w:numId="12" w16cid:durableId="1759985372">
    <w:abstractNumId w:val="22"/>
  </w:num>
  <w:num w:numId="13" w16cid:durableId="1096091794">
    <w:abstractNumId w:val="11"/>
  </w:num>
  <w:num w:numId="14" w16cid:durableId="2079551378">
    <w:abstractNumId w:val="23"/>
  </w:num>
  <w:num w:numId="15" w16cid:durableId="206336778">
    <w:abstractNumId w:val="1"/>
  </w:num>
  <w:num w:numId="16" w16cid:durableId="2102598392">
    <w:abstractNumId w:val="9"/>
  </w:num>
  <w:num w:numId="17" w16cid:durableId="149104010">
    <w:abstractNumId w:val="30"/>
  </w:num>
  <w:num w:numId="18" w16cid:durableId="332342882">
    <w:abstractNumId w:val="45"/>
  </w:num>
  <w:num w:numId="19" w16cid:durableId="228466853">
    <w:abstractNumId w:val="8"/>
  </w:num>
  <w:num w:numId="20" w16cid:durableId="337849851">
    <w:abstractNumId w:val="36"/>
  </w:num>
  <w:num w:numId="21" w16cid:durableId="1173953933">
    <w:abstractNumId w:val="43"/>
  </w:num>
  <w:num w:numId="22" w16cid:durableId="1438133539">
    <w:abstractNumId w:val="37"/>
  </w:num>
  <w:num w:numId="23" w16cid:durableId="478763385">
    <w:abstractNumId w:val="5"/>
  </w:num>
  <w:num w:numId="24" w16cid:durableId="1816137994">
    <w:abstractNumId w:val="15"/>
  </w:num>
  <w:num w:numId="25" w16cid:durableId="1014108282">
    <w:abstractNumId w:val="28"/>
  </w:num>
  <w:num w:numId="26" w16cid:durableId="2104297759">
    <w:abstractNumId w:val="2"/>
  </w:num>
  <w:num w:numId="27" w16cid:durableId="1423716873">
    <w:abstractNumId w:val="21"/>
  </w:num>
  <w:num w:numId="28" w16cid:durableId="331690140">
    <w:abstractNumId w:val="10"/>
  </w:num>
  <w:num w:numId="29" w16cid:durableId="1893997853">
    <w:abstractNumId w:val="42"/>
  </w:num>
  <w:num w:numId="30" w16cid:durableId="1756823900">
    <w:abstractNumId w:val="39"/>
  </w:num>
  <w:num w:numId="31" w16cid:durableId="117914998">
    <w:abstractNumId w:val="17"/>
  </w:num>
  <w:num w:numId="32" w16cid:durableId="1005092322">
    <w:abstractNumId w:val="40"/>
  </w:num>
  <w:num w:numId="33" w16cid:durableId="1143087625">
    <w:abstractNumId w:val="6"/>
  </w:num>
  <w:num w:numId="34" w16cid:durableId="338314528">
    <w:abstractNumId w:val="38"/>
  </w:num>
  <w:num w:numId="35" w16cid:durableId="615059317">
    <w:abstractNumId w:val="35"/>
  </w:num>
  <w:num w:numId="36" w16cid:durableId="2128888768">
    <w:abstractNumId w:val="32"/>
  </w:num>
  <w:num w:numId="37" w16cid:durableId="767845972">
    <w:abstractNumId w:val="16"/>
  </w:num>
  <w:num w:numId="38" w16cid:durableId="1934430043">
    <w:abstractNumId w:val="4"/>
  </w:num>
  <w:num w:numId="39" w16cid:durableId="395082398">
    <w:abstractNumId w:val="31"/>
  </w:num>
  <w:num w:numId="40" w16cid:durableId="287976970">
    <w:abstractNumId w:val="18"/>
  </w:num>
  <w:num w:numId="41" w16cid:durableId="1582330291">
    <w:abstractNumId w:val="19"/>
  </w:num>
  <w:num w:numId="42" w16cid:durableId="873149835">
    <w:abstractNumId w:val="29"/>
  </w:num>
  <w:num w:numId="43" w16cid:durableId="1886789982">
    <w:abstractNumId w:val="44"/>
  </w:num>
  <w:num w:numId="44" w16cid:durableId="2013756288">
    <w:abstractNumId w:val="12"/>
  </w:num>
  <w:num w:numId="45" w16cid:durableId="457845726">
    <w:abstractNumId w:val="34"/>
  </w:num>
  <w:num w:numId="46" w16cid:durableId="128746471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76F"/>
    <w:rsid w:val="00071BCB"/>
    <w:rsid w:val="0007230C"/>
    <w:rsid w:val="00075579"/>
    <w:rsid w:val="000B1C9E"/>
    <w:rsid w:val="000D51AE"/>
    <w:rsid w:val="000D5B86"/>
    <w:rsid w:val="000D7560"/>
    <w:rsid w:val="000E6BCA"/>
    <w:rsid w:val="000F7061"/>
    <w:rsid w:val="00114DD4"/>
    <w:rsid w:val="00115A2B"/>
    <w:rsid w:val="00151804"/>
    <w:rsid w:val="0016623F"/>
    <w:rsid w:val="0017646A"/>
    <w:rsid w:val="001771CC"/>
    <w:rsid w:val="001D2AB6"/>
    <w:rsid w:val="002153B1"/>
    <w:rsid w:val="00233817"/>
    <w:rsid w:val="00261089"/>
    <w:rsid w:val="00263A7F"/>
    <w:rsid w:val="002A3ED1"/>
    <w:rsid w:val="002B49F4"/>
    <w:rsid w:val="002C605A"/>
    <w:rsid w:val="002F150E"/>
    <w:rsid w:val="00302822"/>
    <w:rsid w:val="00305414"/>
    <w:rsid w:val="0030586D"/>
    <w:rsid w:val="003119D8"/>
    <w:rsid w:val="00316027"/>
    <w:rsid w:val="00316BDA"/>
    <w:rsid w:val="00337D39"/>
    <w:rsid w:val="00345FDE"/>
    <w:rsid w:val="003A24A0"/>
    <w:rsid w:val="003D0BDC"/>
    <w:rsid w:val="003E659B"/>
    <w:rsid w:val="00424ECD"/>
    <w:rsid w:val="004557EC"/>
    <w:rsid w:val="00473DC5"/>
    <w:rsid w:val="00532406"/>
    <w:rsid w:val="00547CBB"/>
    <w:rsid w:val="00560A34"/>
    <w:rsid w:val="00585894"/>
    <w:rsid w:val="005A1924"/>
    <w:rsid w:val="005A7ACE"/>
    <w:rsid w:val="005B1715"/>
    <w:rsid w:val="005C3301"/>
    <w:rsid w:val="00656262"/>
    <w:rsid w:val="006A5009"/>
    <w:rsid w:val="006C235B"/>
    <w:rsid w:val="006C6658"/>
    <w:rsid w:val="006E07F9"/>
    <w:rsid w:val="006E1A9A"/>
    <w:rsid w:val="007330DF"/>
    <w:rsid w:val="0079261C"/>
    <w:rsid w:val="007A5EF6"/>
    <w:rsid w:val="007F0E4C"/>
    <w:rsid w:val="00807B88"/>
    <w:rsid w:val="00823E76"/>
    <w:rsid w:val="00834BF5"/>
    <w:rsid w:val="00851129"/>
    <w:rsid w:val="008840C9"/>
    <w:rsid w:val="008A774A"/>
    <w:rsid w:val="008B50C4"/>
    <w:rsid w:val="008D5413"/>
    <w:rsid w:val="008D69E9"/>
    <w:rsid w:val="008F0615"/>
    <w:rsid w:val="008F6A4D"/>
    <w:rsid w:val="00923FBA"/>
    <w:rsid w:val="00926F51"/>
    <w:rsid w:val="00943412"/>
    <w:rsid w:val="00964C74"/>
    <w:rsid w:val="00972D1D"/>
    <w:rsid w:val="00987ED8"/>
    <w:rsid w:val="009E6C2B"/>
    <w:rsid w:val="00A04F81"/>
    <w:rsid w:val="00A93E05"/>
    <w:rsid w:val="00AA05FF"/>
    <w:rsid w:val="00AF0386"/>
    <w:rsid w:val="00AF0FA5"/>
    <w:rsid w:val="00AF47ED"/>
    <w:rsid w:val="00AF67B8"/>
    <w:rsid w:val="00B104FC"/>
    <w:rsid w:val="00B3569F"/>
    <w:rsid w:val="00B80FB8"/>
    <w:rsid w:val="00B96E6C"/>
    <w:rsid w:val="00BA3565"/>
    <w:rsid w:val="00BB7D57"/>
    <w:rsid w:val="00BE144B"/>
    <w:rsid w:val="00C30734"/>
    <w:rsid w:val="00C308A4"/>
    <w:rsid w:val="00C37081"/>
    <w:rsid w:val="00CB6A7D"/>
    <w:rsid w:val="00CC08CE"/>
    <w:rsid w:val="00CE05E1"/>
    <w:rsid w:val="00CE1988"/>
    <w:rsid w:val="00CE71D1"/>
    <w:rsid w:val="00D27ADE"/>
    <w:rsid w:val="00D412FC"/>
    <w:rsid w:val="00D56D0C"/>
    <w:rsid w:val="00D60332"/>
    <w:rsid w:val="00D65857"/>
    <w:rsid w:val="00D7780F"/>
    <w:rsid w:val="00D9287D"/>
    <w:rsid w:val="00DE22BC"/>
    <w:rsid w:val="00E1219D"/>
    <w:rsid w:val="00E14034"/>
    <w:rsid w:val="00E25B4E"/>
    <w:rsid w:val="00E50A02"/>
    <w:rsid w:val="00E5452E"/>
    <w:rsid w:val="00E841FA"/>
    <w:rsid w:val="00E92229"/>
    <w:rsid w:val="00ED2782"/>
    <w:rsid w:val="00ED3DA5"/>
    <w:rsid w:val="00F37195"/>
    <w:rsid w:val="00F42D84"/>
    <w:rsid w:val="00F5276F"/>
    <w:rsid w:val="00F943B4"/>
    <w:rsid w:val="00F97602"/>
    <w:rsid w:val="00FA6120"/>
    <w:rsid w:val="00FB2468"/>
    <w:rsid w:val="00FC6E04"/>
    <w:rsid w:val="00FD303C"/>
    <w:rsid w:val="00FF5221"/>
    <w:rsid w:val="00FF6995"/>
    <w:rsid w:val="03638603"/>
    <w:rsid w:val="04FF5664"/>
    <w:rsid w:val="0A6A4866"/>
    <w:rsid w:val="1EC1B019"/>
    <w:rsid w:val="21C2D8BF"/>
    <w:rsid w:val="24354BB1"/>
    <w:rsid w:val="2D190D91"/>
    <w:rsid w:val="2E8AD0FB"/>
    <w:rsid w:val="5AF99F61"/>
    <w:rsid w:val="669F737B"/>
    <w:rsid w:val="6A485D50"/>
    <w:rsid w:val="6E3030BC"/>
    <w:rsid w:val="74526002"/>
    <w:rsid w:val="75C09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C050E7"/>
  <w15:chartTrackingRefBased/>
  <w15:docId w15:val="{D2A45BE5-76C5-4048-A107-271051F2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Bookman Old Style" w:hAnsi="Bookman Old Style"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BodyTextIndent">
    <w:name w:val="Body Text Indent"/>
    <w:basedOn w:val="Normal"/>
    <w:semiHidden/>
    <w:pPr>
      <w:ind w:left="720"/>
    </w:pPr>
    <w:rPr>
      <w:rFonts w:ascii="Times New Roman" w:hAnsi="Times New Roman"/>
    </w:rPr>
  </w:style>
  <w:style w:type="paragraph" w:styleId="BodyTextIndent2">
    <w:name w:val="Body Text Indent 2"/>
    <w:basedOn w:val="Normal"/>
    <w:semiHidden/>
    <w:pPr>
      <w:ind w:left="720" w:hanging="720"/>
    </w:pPr>
    <w:rPr>
      <w:b/>
    </w:rPr>
  </w:style>
  <w:style w:type="paragraph" w:styleId="BodyText">
    <w:name w:val="Body Text"/>
    <w:basedOn w:val="Normal"/>
    <w:semiHidden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C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6C2B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075579"/>
    <w:rPr>
      <w:rFonts w:ascii="Arial" w:hAnsi="Arial"/>
      <w:sz w:val="24"/>
      <w:lang w:eastAsia="en-US"/>
    </w:rPr>
  </w:style>
  <w:style w:type="paragraph" w:customStyle="1" w:styleId="Bulletlist">
    <w:name w:val="Bullet list"/>
    <w:basedOn w:val="Normal"/>
    <w:link w:val="BulletlistChar"/>
    <w:qFormat/>
    <w:rsid w:val="00AF67B8"/>
    <w:pPr>
      <w:numPr>
        <w:numId w:val="43"/>
      </w:numPr>
      <w:ind w:left="714" w:hanging="357"/>
    </w:pPr>
    <w:rPr>
      <w:rFonts w:ascii="Open Sans" w:hAnsi="Open Sans"/>
    </w:rPr>
  </w:style>
  <w:style w:type="character" w:customStyle="1" w:styleId="BulletlistChar">
    <w:name w:val="Bullet list Char"/>
    <w:link w:val="Bulletlist"/>
    <w:rsid w:val="00AF67B8"/>
    <w:rPr>
      <w:rFonts w:ascii="Open Sans" w:hAnsi="Open Sans"/>
      <w:sz w:val="24"/>
      <w:lang w:eastAsia="en-US"/>
    </w:rPr>
  </w:style>
  <w:style w:type="paragraph" w:styleId="Revision">
    <w:name w:val="Revision"/>
    <w:hidden/>
    <w:uiPriority w:val="99"/>
    <w:semiHidden/>
    <w:rsid w:val="0030586D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63F10374651E4AAD33F070159ECB0E" ma:contentTypeVersion="16" ma:contentTypeDescription="Create a new document." ma:contentTypeScope="" ma:versionID="4f3bfeb9568b1e16be5d49018fe242c4">
  <xsd:schema xmlns:xsd="http://www.w3.org/2001/XMLSchema" xmlns:xs="http://www.w3.org/2001/XMLSchema" xmlns:p="http://schemas.microsoft.com/office/2006/metadata/properties" xmlns:ns2="970e7a9b-de5e-4e9e-8420-99220c40e270" xmlns:ns3="e1bed432-d914-48ec-b9a6-2b8ba58b499d" xmlns:ns4="feb174b5-47bf-48b4-88a0-ce3aa1fb1788" targetNamespace="http://schemas.microsoft.com/office/2006/metadata/properties" ma:root="true" ma:fieldsID="8e6c6f5c88eaaf7768933698b008b9f3" ns2:_="" ns3:_="" ns4:_="">
    <xsd:import namespace="970e7a9b-de5e-4e9e-8420-99220c40e270"/>
    <xsd:import namespace="e1bed432-d914-48ec-b9a6-2b8ba58b499d"/>
    <xsd:import namespace="feb174b5-47bf-48b4-88a0-ce3aa1fb17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e7a9b-de5e-4e9e-8420-99220c40e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070f689-27cb-4d01-82ab-e6a2fc30f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ed432-d914-48ec-b9a6-2b8ba58b4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174b5-47bf-48b4-88a0-ce3aa1fb178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f860bcb-0d71-4dbd-abd5-fe7ec390596e}" ma:internalName="TaxCatchAll" ma:showField="CatchAllData" ma:web="feb174b5-47bf-48b4-88a0-ce3aa1fb17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0e7a9b-de5e-4e9e-8420-99220c40e270">
      <Terms xmlns="http://schemas.microsoft.com/office/infopath/2007/PartnerControls"/>
    </lcf76f155ced4ddcb4097134ff3c332f>
    <TaxCatchAll xmlns="feb174b5-47bf-48b4-88a0-ce3aa1fb1788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6834A-1434-49E9-947C-2519D2453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e7a9b-de5e-4e9e-8420-99220c40e270"/>
    <ds:schemaRef ds:uri="e1bed432-d914-48ec-b9a6-2b8ba58b499d"/>
    <ds:schemaRef ds:uri="feb174b5-47bf-48b4-88a0-ce3aa1fb1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541161-D368-4B73-9AC7-9F911909245A}">
  <ds:schemaRefs>
    <ds:schemaRef ds:uri="http://schemas.microsoft.com/office/2006/metadata/properties"/>
    <ds:schemaRef ds:uri="http://schemas.microsoft.com/office/infopath/2007/PartnerControls"/>
    <ds:schemaRef ds:uri="970e7a9b-de5e-4e9e-8420-99220c40e270"/>
    <ds:schemaRef ds:uri="feb174b5-47bf-48b4-88a0-ce3aa1fb1788"/>
  </ds:schemaRefs>
</ds:datastoreItem>
</file>

<file path=customXml/itemProps3.xml><?xml version="1.0" encoding="utf-8"?>
<ds:datastoreItem xmlns:ds="http://schemas.openxmlformats.org/officeDocument/2006/customXml" ds:itemID="{DFD8C2E4-4052-41A2-A50A-0F8D64B7025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BE6C5DD-92DF-46BC-807B-4DF1741B44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2566</Characters>
  <Application>Microsoft Office Word</Application>
  <DocSecurity>0</DocSecurity>
  <Lines>21</Lines>
  <Paragraphs>6</Paragraphs>
  <ScaleCrop>false</ScaleCrop>
  <Company>YCS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Allister</dc:creator>
  <cp:keywords/>
  <cp:lastModifiedBy>Jackson, Regan</cp:lastModifiedBy>
  <cp:revision>2</cp:revision>
  <cp:lastPrinted>2019-11-07T22:42:00Z</cp:lastPrinted>
  <dcterms:created xsi:type="dcterms:W3CDTF">2023-10-17T10:03:00Z</dcterms:created>
  <dcterms:modified xsi:type="dcterms:W3CDTF">2023-10-17T10:03:00Z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Admin 365</vt:lpwstr>
  </property>
  <property fmtid="{D5CDD505-2E9C-101B-9397-08002B2CF9AE}" pid="3" name="display_urn:schemas-microsoft-com:office:office#Author">
    <vt:lpwstr>Mandy Paterson</vt:lpwstr>
  </property>
  <property fmtid="{D5CDD505-2E9C-101B-9397-08002B2CF9AE}" pid="4" name="ContentTypeId">
    <vt:lpwstr>0x010100E263F10374651E4AAD33F070159ECB0E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</Properties>
</file>