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36"/>
          <w:szCs w:val="36"/>
          <w:rtl w:val="0"/>
        </w:rPr>
        <w:t xml:space="preserve">Project Assistant - Graduate Internship</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rPr>
          <w:rFonts w:ascii="Montserrat" w:cs="Montserrat" w:eastAsia="Montserrat" w:hAnsi="Montserrat"/>
        </w:rPr>
      </w:pPr>
      <w:r w:rsidDel="00000000" w:rsidR="00000000" w:rsidRPr="00000000">
        <w:rPr>
          <w:rFonts w:ascii="Montserrat" w:cs="Montserrat" w:eastAsia="Montserrat" w:hAnsi="Montserrat"/>
          <w:rtl w:val="0"/>
        </w:rPr>
        <w:t xml:space="preserve">Role:</w:t>
        <w:tab/>
        <w:tab/>
      </w:r>
      <w:r w:rsidDel="00000000" w:rsidR="00000000" w:rsidRPr="00000000">
        <w:rPr>
          <w:rFonts w:ascii="Montserrat" w:cs="Montserrat" w:eastAsia="Montserrat" w:hAnsi="Montserrat"/>
          <w:rtl w:val="0"/>
        </w:rPr>
        <w:t xml:space="preserve"> 32 hours per week </w:t>
        <w:tab/>
        <w:t xml:space="preserve">(full time)</w:t>
      </w:r>
    </w:p>
    <w:p w:rsidR="00000000" w:rsidDel="00000000" w:rsidP="00000000" w:rsidRDefault="00000000" w:rsidRPr="00000000" w14:paraId="00000003">
      <w:pPr>
        <w:rPr>
          <w:rFonts w:ascii="Montserrat" w:cs="Montserrat" w:eastAsia="Montserrat" w:hAnsi="Montserrat"/>
        </w:rPr>
      </w:pPr>
      <w:r w:rsidDel="00000000" w:rsidR="00000000" w:rsidRPr="00000000">
        <w:rPr>
          <w:rFonts w:ascii="Montserrat" w:cs="Montserrat" w:eastAsia="Montserrat" w:hAnsi="Montserrat"/>
          <w:rtl w:val="0"/>
        </w:rPr>
        <w:t xml:space="preserve">Term: </w:t>
        <w:tab/>
        <w:tab/>
        <w:t xml:space="preserve">20 weeks (opportunities for ongoing employment)</w:t>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Salary: </w:t>
        <w:tab/>
        <w:t xml:space="preserve">£19,000 (per annum)</w:t>
        <w:tab/>
      </w:r>
    </w:p>
    <w:p w:rsidR="00000000" w:rsidDel="00000000" w:rsidP="00000000" w:rsidRDefault="00000000" w:rsidRPr="00000000" w14:paraId="00000005">
      <w:pPr>
        <w:spacing w:after="0" w:line="240" w:lineRule="auto"/>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sz w:val="28"/>
          <w:szCs w:val="28"/>
          <w:rtl w:val="0"/>
        </w:rPr>
        <w:t xml:space="preserve">Background</w:t>
      </w:r>
      <w:r w:rsidDel="00000000" w:rsidR="00000000" w:rsidRPr="00000000">
        <w:rPr>
          <w:rtl w:val="0"/>
        </w:rPr>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rtl w:val="0"/>
        </w:rPr>
        <w:t xml:space="preserve">Actify is a social enterprise that provides training and technology for the sport and physical activity (PA) sector that increases knowledge and impact.</w:t>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We bring together a unique combination of skills and expertise in sport, PA and digital technology that enables us to connect people with the information they need to achieve the best outcomes possible. </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628650</wp:posOffset>
            </wp:positionV>
            <wp:extent cx="700088" cy="700088"/>
            <wp:effectExtent b="0" l="0" r="0" t="0"/>
            <wp:wrapSquare wrapText="bothSides" distB="19050" distT="19050" distL="19050" distR="1905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700088" cy="700088"/>
                    </a:xfrm>
                    <a:prstGeom prst="rect"/>
                    <a:ln/>
                  </pic:spPr>
                </pic:pic>
              </a:graphicData>
            </a:graphic>
          </wp:anchor>
        </w:drawing>
      </w:r>
    </w:p>
    <w:p w:rsidR="00000000" w:rsidDel="00000000" w:rsidP="00000000" w:rsidRDefault="00000000" w:rsidRPr="00000000" w14:paraId="0000000A">
      <w:pPr>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Our training helps organisations develop and deliver person centred, outcome focused sport and PA programmes.</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418763</wp:posOffset>
            </wp:positionV>
            <wp:extent cx="704850" cy="704850"/>
            <wp:effectExtent b="0" l="0" r="0" t="0"/>
            <wp:wrapSquare wrapText="bothSides" distB="19050" distT="19050" distL="19050" distR="1905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04850" cy="704850"/>
                    </a:xfrm>
                    <a:prstGeom prst="rect"/>
                    <a:ln/>
                  </pic:spPr>
                </pic:pic>
              </a:graphicData>
            </a:graphic>
          </wp:anchor>
        </w:drawing>
      </w:r>
    </w:p>
    <w:p w:rsidR="00000000" w:rsidDel="00000000" w:rsidP="00000000" w:rsidRDefault="00000000" w:rsidRPr="00000000" w14:paraId="0000000B">
      <w:pPr>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The Actify platform (www.actify.org.uk), and related support services, enable sports and PA organisations to host and manage a range of digital content that help their audiences achieve their outcomes. </w:t>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We develop our products and services collaboratively with stakeholders from policy, funding, research and practice to ensure our work is responding to needs and interests from across the sector. </w:t>
      </w:r>
    </w:p>
    <w:p w:rsidR="00000000" w:rsidDel="00000000" w:rsidP="00000000" w:rsidRDefault="00000000" w:rsidRPr="00000000" w14:paraId="0000000D">
      <w:pPr>
        <w:rPr>
          <w:rFonts w:ascii="Montserrat" w:cs="Montserrat" w:eastAsia="Montserrat" w:hAnsi="Montserrat"/>
        </w:rPr>
      </w:pPr>
      <w:r w:rsidDel="00000000" w:rsidR="00000000" w:rsidRPr="00000000">
        <w:rPr>
          <w:rFonts w:ascii="Montserrat" w:cs="Montserrat" w:eastAsia="Montserrat" w:hAnsi="Montserrat"/>
          <w:rtl w:val="0"/>
        </w:rPr>
        <w:t xml:space="preserve">As a social enterprise we are focused on working towards long term social change and equality, with all profit being reinvested in achieving our mission and not landing in shareholders pockets. This doesn’t mean we aren’t a serious business, we are entirely focused on being the absolute best and most efficient we can be, it just means that all those involved in the company are doing something excellent and helping make the world a slightly better place. </w:t>
      </w:r>
    </w:p>
    <w:p w:rsidR="00000000" w:rsidDel="00000000" w:rsidP="00000000" w:rsidRDefault="00000000" w:rsidRPr="00000000" w14:paraId="0000000E">
      <w:pPr>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rFonts w:ascii="Montserrat" w:cs="Montserrat" w:eastAsia="Montserrat" w:hAnsi="Montserrat"/>
          <w:b w:val="1"/>
        </w:rPr>
      </w:pPr>
      <w:r w:rsidDel="00000000" w:rsidR="00000000" w:rsidRPr="00000000">
        <w:rPr>
          <w:rFonts w:ascii="Montserrat" w:cs="Montserrat" w:eastAsia="Montserrat" w:hAnsi="Montserrat"/>
          <w:b w:val="1"/>
          <w:sz w:val="28"/>
          <w:szCs w:val="28"/>
          <w:rtl w:val="0"/>
        </w:rPr>
        <w:t xml:space="preserve">The Role</w:t>
      </w:r>
      <w:r w:rsidDel="00000000" w:rsidR="00000000" w:rsidRPr="00000000">
        <w:rPr>
          <w:rtl w:val="0"/>
        </w:rPr>
      </w:r>
    </w:p>
    <w:p w:rsidR="00000000" w:rsidDel="00000000" w:rsidP="00000000" w:rsidRDefault="00000000" w:rsidRPr="00000000" w14:paraId="00000010">
      <w:pPr>
        <w:rPr>
          <w:rFonts w:ascii="Montserrat" w:cs="Montserrat" w:eastAsia="Montserrat" w:hAnsi="Montserrat"/>
        </w:rPr>
      </w:pPr>
      <w:r w:rsidDel="00000000" w:rsidR="00000000" w:rsidRPr="00000000">
        <w:rPr>
          <w:rFonts w:ascii="Montserrat" w:cs="Montserrat" w:eastAsia="Montserrat" w:hAnsi="Montserrat"/>
          <w:rtl w:val="0"/>
        </w:rPr>
        <w:t xml:space="preserve">We are currently recruiting a Project Assistant to support the planning, delivery and evaluation of our training and technology projects.</w:t>
      </w:r>
    </w:p>
    <w:p w:rsidR="00000000" w:rsidDel="00000000" w:rsidP="00000000" w:rsidRDefault="00000000" w:rsidRPr="00000000" w14:paraId="00000011">
      <w:pPr>
        <w:rPr>
          <w:rFonts w:ascii="Montserrat" w:cs="Montserrat" w:eastAsia="Montserrat" w:hAnsi="Montserrat"/>
        </w:rPr>
      </w:pPr>
      <w:r w:rsidDel="00000000" w:rsidR="00000000" w:rsidRPr="00000000">
        <w:rPr>
          <w:rFonts w:ascii="Montserrat" w:cs="Montserrat" w:eastAsia="Montserrat" w:hAnsi="Montserrat"/>
          <w:rtl w:val="0"/>
        </w:rPr>
        <w:t xml:space="preserve">This internship offers a unique opportunity to gain valuable experience in project administration, marketing, and evaluation support within a small but dynamic social enterprise.</w:t>
      </w:r>
    </w:p>
    <w:p w:rsidR="00000000" w:rsidDel="00000000" w:rsidP="00000000" w:rsidRDefault="00000000" w:rsidRPr="00000000" w14:paraId="00000012">
      <w:pPr>
        <w:rPr>
          <w:rFonts w:ascii="Montserrat" w:cs="Montserrat" w:eastAsia="Montserrat" w:hAnsi="Montserrat"/>
        </w:rPr>
      </w:pPr>
      <w:r w:rsidDel="00000000" w:rsidR="00000000" w:rsidRPr="00000000">
        <w:rPr>
          <w:rFonts w:ascii="Montserrat" w:cs="Montserrat" w:eastAsia="Montserrat" w:hAnsi="Montserrat"/>
          <w:rtl w:val="0"/>
        </w:rPr>
        <w:t xml:space="preserve">The Project Assistant will work closely with the rest of the Actify team and partners with a unique opportunity to run a range of exciting and evolving training and technology projects. </w:t>
      </w:r>
    </w:p>
    <w:p w:rsidR="00000000" w:rsidDel="00000000" w:rsidP="00000000" w:rsidRDefault="00000000" w:rsidRPr="00000000" w14:paraId="00000013">
      <w:pPr>
        <w:rPr>
          <w:rFonts w:ascii="Montserrat" w:cs="Montserrat" w:eastAsia="Montserrat" w:hAnsi="Montserrat"/>
        </w:rPr>
      </w:pPr>
      <w:r w:rsidDel="00000000" w:rsidR="00000000" w:rsidRPr="00000000">
        <w:rPr>
          <w:rFonts w:ascii="Montserrat" w:cs="Montserrat" w:eastAsia="Montserrat" w:hAnsi="Montserrat"/>
          <w:rtl w:val="0"/>
        </w:rPr>
        <w:t xml:space="preserve">This role will involve:</w:t>
      </w:r>
    </w:p>
    <w:p w:rsidR="00000000" w:rsidDel="00000000" w:rsidP="00000000" w:rsidRDefault="00000000" w:rsidRPr="00000000" w14:paraId="00000014">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Project Administration</w:t>
        <w:tab/>
      </w:r>
    </w:p>
    <w:p w:rsidR="00000000" w:rsidDel="00000000" w:rsidP="00000000" w:rsidRDefault="00000000" w:rsidRPr="00000000" w14:paraId="00000015">
      <w:pPr>
        <w:numPr>
          <w:ilvl w:val="0"/>
          <w:numId w:val="3"/>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Assist in project planning, coordination, and execution.</w:t>
      </w:r>
    </w:p>
    <w:p w:rsidR="00000000" w:rsidDel="00000000" w:rsidP="00000000" w:rsidRDefault="00000000" w:rsidRPr="00000000" w14:paraId="00000016">
      <w:pPr>
        <w:numPr>
          <w:ilvl w:val="0"/>
          <w:numId w:val="3"/>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Maintain project documentation, schedules, and budgets.</w:t>
      </w:r>
    </w:p>
    <w:p w:rsidR="00000000" w:rsidDel="00000000" w:rsidP="00000000" w:rsidRDefault="00000000" w:rsidRPr="00000000" w14:paraId="00000017">
      <w:pPr>
        <w:numPr>
          <w:ilvl w:val="0"/>
          <w:numId w:val="3"/>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Help coordinate project communications, including emails and meetings.</w:t>
      </w:r>
    </w:p>
    <w:p w:rsidR="00000000" w:rsidDel="00000000" w:rsidP="00000000" w:rsidRDefault="00000000" w:rsidRPr="00000000" w14:paraId="00000018">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Collaborate with cross-functional teams to ensure projects are on track.</w:t>
      </w:r>
    </w:p>
    <w:p w:rsidR="00000000" w:rsidDel="00000000" w:rsidP="00000000" w:rsidRDefault="00000000" w:rsidRPr="00000000" w14:paraId="00000019">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Engagement and marketing support</w:t>
      </w:r>
    </w:p>
    <w:p w:rsidR="00000000" w:rsidDel="00000000" w:rsidP="00000000" w:rsidRDefault="00000000" w:rsidRPr="00000000" w14:paraId="0000001A">
      <w:pPr>
        <w:numPr>
          <w:ilvl w:val="0"/>
          <w:numId w:val="4"/>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Contribute to the development of marketing materials and content.</w:t>
      </w:r>
    </w:p>
    <w:p w:rsidR="00000000" w:rsidDel="00000000" w:rsidP="00000000" w:rsidRDefault="00000000" w:rsidRPr="00000000" w14:paraId="0000001B">
      <w:pPr>
        <w:numPr>
          <w:ilvl w:val="0"/>
          <w:numId w:val="4"/>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Assist in the planning and execution of marketing campaigns.</w:t>
      </w:r>
    </w:p>
    <w:p w:rsidR="00000000" w:rsidDel="00000000" w:rsidP="00000000" w:rsidRDefault="00000000" w:rsidRPr="00000000" w14:paraId="0000001C">
      <w:pPr>
        <w:numPr>
          <w:ilvl w:val="0"/>
          <w:numId w:val="4"/>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Engage with our audience on social media platforms and respond to enquiries.</w:t>
      </w:r>
    </w:p>
    <w:p w:rsidR="00000000" w:rsidDel="00000000" w:rsidP="00000000" w:rsidRDefault="00000000" w:rsidRPr="00000000" w14:paraId="0000001D">
      <w:pPr>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Monitor and support the analysis of marketing performance to inform improvement.</w:t>
      </w:r>
    </w:p>
    <w:p w:rsidR="00000000" w:rsidDel="00000000" w:rsidP="00000000" w:rsidRDefault="00000000" w:rsidRPr="00000000" w14:paraId="0000001E">
      <w:pPr>
        <w:ind w:left="0" w:firstLine="0"/>
        <w:rPr>
          <w:rFonts w:ascii="Montserrat" w:cs="Montserrat" w:eastAsia="Montserrat" w:hAnsi="Montserrat"/>
        </w:rPr>
      </w:pPr>
      <w:r w:rsidDel="00000000" w:rsidR="00000000" w:rsidRPr="00000000">
        <w:rPr>
          <w:rFonts w:ascii="Montserrat" w:cs="Montserrat" w:eastAsia="Montserrat" w:hAnsi="Montserrat"/>
          <w:b w:val="1"/>
          <w:rtl w:val="0"/>
        </w:rPr>
        <w:t xml:space="preserve">Evaluation support</w:t>
      </w:r>
      <w:r w:rsidDel="00000000" w:rsidR="00000000" w:rsidRPr="00000000">
        <w:rPr>
          <w:rtl w:val="0"/>
        </w:rPr>
      </w:r>
    </w:p>
    <w:p w:rsidR="00000000" w:rsidDel="00000000" w:rsidP="00000000" w:rsidRDefault="00000000" w:rsidRPr="00000000" w14:paraId="0000001F">
      <w:pPr>
        <w:numPr>
          <w:ilvl w:val="0"/>
          <w:numId w:val="3"/>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Support data collection and analysis for project evaluations.</w:t>
      </w:r>
    </w:p>
    <w:p w:rsidR="00000000" w:rsidDel="00000000" w:rsidP="00000000" w:rsidRDefault="00000000" w:rsidRPr="00000000" w14:paraId="00000020">
      <w:pPr>
        <w:numPr>
          <w:ilvl w:val="0"/>
          <w:numId w:val="3"/>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Assist in creating and distributing surveys or questionnaires.</w:t>
      </w:r>
    </w:p>
    <w:p w:rsidR="00000000" w:rsidDel="00000000" w:rsidP="00000000" w:rsidRDefault="00000000" w:rsidRPr="00000000" w14:paraId="00000021">
      <w:pPr>
        <w:numPr>
          <w:ilvl w:val="0"/>
          <w:numId w:val="3"/>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Help compile and organise data for reporting and analysis.</w:t>
      </w:r>
    </w:p>
    <w:p w:rsidR="00000000" w:rsidDel="00000000" w:rsidP="00000000" w:rsidRDefault="00000000" w:rsidRPr="00000000" w14:paraId="00000022">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Participate in review and learning sessions to identify areas for improvement based on evaluation findings.</w:t>
      </w:r>
    </w:p>
    <w:p w:rsidR="00000000" w:rsidDel="00000000" w:rsidP="00000000" w:rsidRDefault="00000000" w:rsidRPr="00000000" w14:paraId="00000023">
      <w:pPr>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rFonts w:ascii="Montserrat" w:cs="Montserrat" w:eastAsia="Montserrat" w:hAnsi="Montserrat"/>
        </w:rPr>
      </w:pPr>
      <w:r w:rsidDel="00000000" w:rsidR="00000000" w:rsidRPr="00000000">
        <w:rPr>
          <w:rFonts w:ascii="Montserrat" w:cs="Montserrat" w:eastAsia="Montserrat" w:hAnsi="Montserrat"/>
          <w:sz w:val="28"/>
          <w:szCs w:val="28"/>
          <w:rtl w:val="0"/>
        </w:rPr>
        <w:t xml:space="preserve">What skills and experience should you have?</w:t>
      </w:r>
      <w:r w:rsidDel="00000000" w:rsidR="00000000" w:rsidRPr="00000000">
        <w:rPr>
          <w:rtl w:val="0"/>
        </w:rPr>
      </w:r>
    </w:p>
    <w:p w:rsidR="00000000" w:rsidDel="00000000" w:rsidP="00000000" w:rsidRDefault="00000000" w:rsidRPr="00000000" w14:paraId="00000025">
      <w:pPr>
        <w:rPr>
          <w:rFonts w:ascii="Montserrat" w:cs="Montserrat" w:eastAsia="Montserrat" w:hAnsi="Montserrat"/>
        </w:rPr>
      </w:pPr>
      <w:r w:rsidDel="00000000" w:rsidR="00000000" w:rsidRPr="00000000">
        <w:rPr>
          <w:rFonts w:ascii="Montserrat" w:cs="Montserrat" w:eastAsia="Montserrat" w:hAnsi="Montserrat"/>
          <w:rtl w:val="0"/>
        </w:rPr>
        <w:t xml:space="preserve">Essential skills and experience:</w:t>
      </w:r>
    </w:p>
    <w:p w:rsidR="00000000" w:rsidDel="00000000" w:rsidP="00000000" w:rsidRDefault="00000000" w:rsidRPr="00000000" w14:paraId="00000026">
      <w:pPr>
        <w:numPr>
          <w:ilvl w:val="0"/>
          <w:numId w:val="2"/>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Educated to HND/ degree in a relevant subject</w:t>
      </w:r>
    </w:p>
    <w:p w:rsidR="00000000" w:rsidDel="00000000" w:rsidP="00000000" w:rsidRDefault="00000000" w:rsidRPr="00000000" w14:paraId="00000027">
      <w:pPr>
        <w:numPr>
          <w:ilvl w:val="0"/>
          <w:numId w:val="7"/>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Strong organisational skills and attention to detail.</w:t>
      </w:r>
    </w:p>
    <w:p w:rsidR="00000000" w:rsidDel="00000000" w:rsidP="00000000" w:rsidRDefault="00000000" w:rsidRPr="00000000" w14:paraId="00000028">
      <w:pPr>
        <w:numPr>
          <w:ilvl w:val="0"/>
          <w:numId w:val="7"/>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Excellent communication skills, both written and verbal.</w:t>
      </w:r>
    </w:p>
    <w:p w:rsidR="00000000" w:rsidDel="00000000" w:rsidP="00000000" w:rsidRDefault="00000000" w:rsidRPr="00000000" w14:paraId="00000029">
      <w:pPr>
        <w:numPr>
          <w:ilvl w:val="0"/>
          <w:numId w:val="7"/>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Confident using a range of digital tools to communicate and manage projects.</w:t>
      </w:r>
    </w:p>
    <w:p w:rsidR="00000000" w:rsidDel="00000000" w:rsidP="00000000" w:rsidRDefault="00000000" w:rsidRPr="00000000" w14:paraId="0000002A">
      <w:pPr>
        <w:numPr>
          <w:ilvl w:val="0"/>
          <w:numId w:val="7"/>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Self-motivated, adaptable, and able to work both independently and as part of a team.</w:t>
      </w:r>
    </w:p>
    <w:p w:rsidR="00000000" w:rsidDel="00000000" w:rsidP="00000000" w:rsidRDefault="00000000" w:rsidRPr="00000000" w14:paraId="0000002B">
      <w:pPr>
        <w:numPr>
          <w:ilvl w:val="0"/>
          <w:numId w:val="7"/>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 genuine interest in Actify’s mission and values.</w:t>
      </w:r>
    </w:p>
    <w:p w:rsidR="00000000" w:rsidDel="00000000" w:rsidP="00000000" w:rsidRDefault="00000000" w:rsidRPr="00000000" w14:paraId="0000002C">
      <w:pPr>
        <w:rPr>
          <w:rFonts w:ascii="Montserrat" w:cs="Montserrat" w:eastAsia="Montserrat" w:hAnsi="Montserrat"/>
        </w:rPr>
      </w:pPr>
      <w:r w:rsidDel="00000000" w:rsidR="00000000" w:rsidRPr="00000000">
        <w:rPr>
          <w:rFonts w:ascii="Montserrat" w:cs="Montserrat" w:eastAsia="Montserrat" w:hAnsi="Montserrat"/>
          <w:rtl w:val="0"/>
        </w:rPr>
        <w:t xml:space="preserve">Desirable skills and experience:</w:t>
      </w:r>
    </w:p>
    <w:p w:rsidR="00000000" w:rsidDel="00000000" w:rsidP="00000000" w:rsidRDefault="00000000" w:rsidRPr="00000000" w14:paraId="0000002D">
      <w:pPr>
        <w:numPr>
          <w:ilvl w:val="0"/>
          <w:numId w:val="6"/>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Project management skills</w:t>
      </w:r>
    </w:p>
    <w:p w:rsidR="00000000" w:rsidDel="00000000" w:rsidP="00000000" w:rsidRDefault="00000000" w:rsidRPr="00000000" w14:paraId="0000002E">
      <w:pPr>
        <w:numPr>
          <w:ilvl w:val="0"/>
          <w:numId w:val="6"/>
        </w:numPr>
        <w:spacing w:after="0" w:afterAutospacing="0"/>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Experience of coordinating training sessions</w:t>
      </w:r>
    </w:p>
    <w:p w:rsidR="00000000" w:rsidDel="00000000" w:rsidP="00000000" w:rsidRDefault="00000000" w:rsidRPr="00000000" w14:paraId="0000002F">
      <w:pPr>
        <w:numPr>
          <w:ilvl w:val="0"/>
          <w:numId w:val="6"/>
        </w:numPr>
        <w:spacing w:after="0" w:afterAutospacing="0"/>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Knowledge of Google mail, Calendar and Drive.</w:t>
      </w:r>
    </w:p>
    <w:p w:rsidR="00000000" w:rsidDel="00000000" w:rsidP="00000000" w:rsidRDefault="00000000" w:rsidRPr="00000000" w14:paraId="00000030">
      <w:pPr>
        <w:numPr>
          <w:ilvl w:val="0"/>
          <w:numId w:val="6"/>
        </w:numPr>
        <w:spacing w:after="0" w:afterAutospacing="0"/>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Knowledge of Salesforce</w:t>
      </w:r>
    </w:p>
    <w:p w:rsidR="00000000" w:rsidDel="00000000" w:rsidP="00000000" w:rsidRDefault="00000000" w:rsidRPr="00000000" w14:paraId="00000031">
      <w:pPr>
        <w:numPr>
          <w:ilvl w:val="0"/>
          <w:numId w:val="6"/>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Experience of evaluation</w:t>
      </w:r>
    </w:p>
    <w:p w:rsidR="00000000" w:rsidDel="00000000" w:rsidP="00000000" w:rsidRDefault="00000000" w:rsidRPr="00000000" w14:paraId="00000032">
      <w:pPr>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What will you get out of this role?</w:t>
      </w:r>
    </w:p>
    <w:p w:rsidR="00000000" w:rsidDel="00000000" w:rsidP="00000000" w:rsidRDefault="00000000" w:rsidRPr="00000000" w14:paraId="00000034">
      <w:pPr>
        <w:rPr>
          <w:rFonts w:ascii="Montserrat" w:cs="Montserrat" w:eastAsia="Montserrat" w:hAnsi="Montserrat"/>
        </w:rPr>
      </w:pPr>
      <w:r w:rsidDel="00000000" w:rsidR="00000000" w:rsidRPr="00000000">
        <w:rPr>
          <w:rFonts w:ascii="Montserrat" w:cs="Montserrat" w:eastAsia="Montserrat" w:hAnsi="Montserrat"/>
          <w:rtl w:val="0"/>
        </w:rPr>
        <w:t xml:space="preserve">Benefits include:</w:t>
      </w:r>
    </w:p>
    <w:p w:rsidR="00000000" w:rsidDel="00000000" w:rsidP="00000000" w:rsidRDefault="00000000" w:rsidRPr="00000000" w14:paraId="00000035">
      <w:pPr>
        <w:numPr>
          <w:ilvl w:val="0"/>
          <w:numId w:val="5"/>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Competitive package</w:t>
      </w:r>
    </w:p>
    <w:p w:rsidR="00000000" w:rsidDel="00000000" w:rsidP="00000000" w:rsidRDefault="00000000" w:rsidRPr="00000000" w14:paraId="00000036">
      <w:pPr>
        <w:numPr>
          <w:ilvl w:val="0"/>
          <w:numId w:val="5"/>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We encourage employees to maintain a good work life balance and our full time roles are now 32 hours per week. </w:t>
      </w:r>
    </w:p>
    <w:p w:rsidR="00000000" w:rsidDel="00000000" w:rsidP="00000000" w:rsidRDefault="00000000" w:rsidRPr="00000000" w14:paraId="00000037">
      <w:pPr>
        <w:numPr>
          <w:ilvl w:val="0"/>
          <w:numId w:val="5"/>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30 days annual holiday (including bank holidays)</w:t>
      </w:r>
    </w:p>
    <w:p w:rsidR="00000000" w:rsidDel="00000000" w:rsidP="00000000" w:rsidRDefault="00000000" w:rsidRPr="00000000" w14:paraId="00000038">
      <w:pPr>
        <w:numPr>
          <w:ilvl w:val="0"/>
          <w:numId w:val="5"/>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Pension scheme with 3% employers contribution</w:t>
      </w:r>
    </w:p>
    <w:p w:rsidR="00000000" w:rsidDel="00000000" w:rsidP="00000000" w:rsidRDefault="00000000" w:rsidRPr="00000000" w14:paraId="00000039">
      <w:pPr>
        <w:numPr>
          <w:ilvl w:val="0"/>
          <w:numId w:val="5"/>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Flexible working</w:t>
      </w:r>
    </w:p>
    <w:p w:rsidR="00000000" w:rsidDel="00000000" w:rsidP="00000000" w:rsidRDefault="00000000" w:rsidRPr="00000000" w14:paraId="0000003A">
      <w:pPr>
        <w:numPr>
          <w:ilvl w:val="0"/>
          <w:numId w:val="5"/>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Working as part of a small and dynamic team</w:t>
      </w:r>
    </w:p>
    <w:p w:rsidR="00000000" w:rsidDel="00000000" w:rsidP="00000000" w:rsidRDefault="00000000" w:rsidRPr="00000000" w14:paraId="0000003B">
      <w:pPr>
        <w:numPr>
          <w:ilvl w:val="0"/>
          <w:numId w:val="5"/>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Access to a wide range of learning, training and development opportunities</w:t>
      </w:r>
    </w:p>
    <w:p w:rsidR="00000000" w:rsidDel="00000000" w:rsidP="00000000" w:rsidRDefault="00000000" w:rsidRPr="00000000" w14:paraId="0000003C">
      <w:pPr>
        <w:numPr>
          <w:ilvl w:val="0"/>
          <w:numId w:val="5"/>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Helping to improve health and wellbeing of the population</w:t>
      </w:r>
    </w:p>
    <w:p w:rsidR="00000000" w:rsidDel="00000000" w:rsidP="00000000" w:rsidRDefault="00000000" w:rsidRPr="00000000" w14:paraId="0000003D">
      <w:pPr>
        <w:rPr>
          <w:rFonts w:ascii="Montserrat" w:cs="Montserrat" w:eastAsia="Montserrat" w:hAnsi="Montserrat"/>
        </w:rPr>
      </w:pPr>
      <w:r w:rsidDel="00000000" w:rsidR="00000000" w:rsidRPr="00000000">
        <w:rPr>
          <w:rFonts w:ascii="Montserrat" w:cs="Montserrat" w:eastAsia="Montserrat" w:hAnsi="Montserrat"/>
          <w:rtl w:val="0"/>
        </w:rPr>
        <w:t xml:space="preserve">The Actify office is in Glasgow city centre however we work flexibly with a mix of remote and office based working.</w:t>
      </w:r>
    </w:p>
    <w:p w:rsidR="00000000" w:rsidDel="00000000" w:rsidP="00000000" w:rsidRDefault="00000000" w:rsidRPr="00000000" w14:paraId="0000003E">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Join our dynamic team and play a crucial role in both shaping an innovative digital product and helping to create a more active Scotland. </w:t>
      </w:r>
    </w:p>
    <w:p w:rsidR="00000000" w:rsidDel="00000000" w:rsidP="00000000" w:rsidRDefault="00000000" w:rsidRPr="00000000" w14:paraId="0000003F">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spacing w:after="0" w:line="240" w:lineRule="auto"/>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How to apply</w:t>
      </w:r>
    </w:p>
    <w:p w:rsidR="00000000" w:rsidDel="00000000" w:rsidP="00000000" w:rsidRDefault="00000000" w:rsidRPr="00000000" w14:paraId="00000042">
      <w:pPr>
        <w:rPr>
          <w:rFonts w:ascii="Montserrat" w:cs="Montserrat" w:eastAsia="Montserrat" w:hAnsi="Montserrat"/>
        </w:rPr>
      </w:pPr>
      <w:r w:rsidDel="00000000" w:rsidR="00000000" w:rsidRPr="00000000">
        <w:rPr>
          <w:rFonts w:ascii="Montserrat" w:cs="Montserrat" w:eastAsia="Montserrat" w:hAnsi="Montserrat"/>
          <w:rtl w:val="0"/>
        </w:rPr>
        <w:t xml:space="preserve">Please send a covering letter and CV to </w:t>
      </w:r>
      <w:hyperlink r:id="rId8">
        <w:r w:rsidDel="00000000" w:rsidR="00000000" w:rsidRPr="00000000">
          <w:rPr>
            <w:rFonts w:ascii="Montserrat" w:cs="Montserrat" w:eastAsia="Montserrat" w:hAnsi="Montserrat"/>
            <w:color w:val="1155cc"/>
            <w:u w:val="single"/>
            <w:rtl w:val="0"/>
          </w:rPr>
          <w:t xml:space="preserve">jobs@actify.org.uk</w:t>
        </w:r>
      </w:hyperlink>
      <w:r w:rsidDel="00000000" w:rsidR="00000000" w:rsidRPr="00000000">
        <w:rPr>
          <w:rFonts w:ascii="Montserrat" w:cs="Montserrat" w:eastAsia="Montserrat" w:hAnsi="Montserrat"/>
          <w:rtl w:val="0"/>
        </w:rPr>
        <w:t xml:space="preserve"> by 12 noon on Thursday the 9th of November and include the job title in the subject line of your email. </w:t>
      </w:r>
    </w:p>
    <w:p w:rsidR="00000000" w:rsidDel="00000000" w:rsidP="00000000" w:rsidRDefault="00000000" w:rsidRPr="00000000" w14:paraId="00000043">
      <w:pPr>
        <w:rPr>
          <w:rFonts w:ascii="Montserrat" w:cs="Montserrat" w:eastAsia="Montserrat" w:hAnsi="Montserrat"/>
        </w:rPr>
      </w:pPr>
      <w:r w:rsidDel="00000000" w:rsidR="00000000" w:rsidRPr="00000000">
        <w:rPr>
          <w:rFonts w:ascii="Montserrat" w:cs="Montserrat" w:eastAsia="Montserrat" w:hAnsi="Montserrat"/>
          <w:rtl w:val="0"/>
        </w:rPr>
        <w:t xml:space="preserve">Please use your covering letter to outline:</w:t>
      </w:r>
    </w:p>
    <w:p w:rsidR="00000000" w:rsidDel="00000000" w:rsidP="00000000" w:rsidRDefault="00000000" w:rsidRPr="00000000" w14:paraId="00000044">
      <w:pPr>
        <w:numPr>
          <w:ilvl w:val="0"/>
          <w:numId w:val="1"/>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your skills and experience relate to this job description;</w:t>
      </w:r>
    </w:p>
    <w:p w:rsidR="00000000" w:rsidDel="00000000" w:rsidP="00000000" w:rsidRDefault="00000000" w:rsidRPr="00000000" w14:paraId="00000045">
      <w:pPr>
        <w:numPr>
          <w:ilvl w:val="0"/>
          <w:numId w:val="1"/>
        </w:numPr>
        <w:spacing w:after="0" w:afterAutospacing="0"/>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why you are applying;</w:t>
      </w:r>
    </w:p>
    <w:p w:rsidR="00000000" w:rsidDel="00000000" w:rsidP="00000000" w:rsidRDefault="00000000" w:rsidRPr="00000000" w14:paraId="00000046">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why you are the best person for the job.</w:t>
      </w:r>
    </w:p>
    <w:p w:rsidR="00000000" w:rsidDel="00000000" w:rsidP="00000000" w:rsidRDefault="00000000" w:rsidRPr="00000000" w14:paraId="00000047">
      <w:pPr>
        <w:rPr>
          <w:rFonts w:ascii="Montserrat" w:cs="Montserrat" w:eastAsia="Montserrat" w:hAnsi="Montserrat"/>
          <w:u w:val="single"/>
        </w:rPr>
      </w:pPr>
      <w:r w:rsidDel="00000000" w:rsidR="00000000" w:rsidRPr="00000000">
        <w:rPr>
          <w:rFonts w:ascii="Montserrat" w:cs="Montserrat" w:eastAsia="Montserrat" w:hAnsi="Montserrat"/>
          <w:u w:val="single"/>
          <w:rtl w:val="0"/>
        </w:rPr>
        <w:t xml:space="preserve">Please note: applications that do not contain a relevant cover letter will not be considered. </w:t>
      </w:r>
    </w:p>
    <w:p w:rsidR="00000000" w:rsidDel="00000000" w:rsidP="00000000" w:rsidRDefault="00000000" w:rsidRPr="00000000" w14:paraId="00000048">
      <w:pPr>
        <w:rPr>
          <w:rFonts w:ascii="Montserrat" w:cs="Montserrat" w:eastAsia="Montserrat" w:hAnsi="Montserrat"/>
        </w:rPr>
      </w:pPr>
      <w:r w:rsidDel="00000000" w:rsidR="00000000" w:rsidRPr="00000000">
        <w:rPr>
          <w:rFonts w:ascii="Montserrat" w:cs="Montserrat" w:eastAsia="Montserrat" w:hAnsi="Montserrat"/>
          <w:rtl w:val="0"/>
        </w:rPr>
        <w:t xml:space="preserve">Interviews are scheduled for the afternoons of Wednesday the 15th and Thursday the 16th of November 2023 and will involve competency based questions and a role related task.</w:t>
      </w:r>
    </w:p>
    <w:p w:rsidR="00000000" w:rsidDel="00000000" w:rsidP="00000000" w:rsidRDefault="00000000" w:rsidRPr="00000000" w14:paraId="00000049">
      <w:pPr>
        <w:rPr>
          <w:rFonts w:ascii="Montserrat" w:cs="Montserrat" w:eastAsia="Montserrat" w:hAnsi="Montserrat"/>
        </w:rPr>
      </w:pPr>
      <w:r w:rsidDel="00000000" w:rsidR="00000000" w:rsidRPr="00000000">
        <w:rPr>
          <w:rFonts w:ascii="Montserrat" w:cs="Montserrat" w:eastAsia="Montserrat" w:hAnsi="Montserrat"/>
          <w:rtl w:val="0"/>
        </w:rPr>
        <w:t xml:space="preserve">The details of the interviews will be confirmed nearer the time and will be conducted in person in Glasgow city centre. </w:t>
      </w:r>
      <w:r w:rsidDel="00000000" w:rsidR="00000000" w:rsidRPr="00000000">
        <w:rPr>
          <w:rtl w:val="0"/>
        </w:rPr>
      </w:r>
    </w:p>
    <w:sectPr>
      <w:headerReference r:id="rId9" w:type="default"/>
      <w:footerReference r:id="rId10" w:type="default"/>
      <w:pgSz w:h="16838" w:w="11906" w:orient="portrait"/>
      <w:pgMar w:bottom="1440" w:top="1440" w:left="1440" w:right="1440" w:header="1133.858267716535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ageBreakBefore w:val="0"/>
      <w:tabs>
        <w:tab w:val="center" w:leader="none" w:pos="4513"/>
        <w:tab w:val="right" w:leader="none" w:pos="9026"/>
      </w:tabs>
      <w:spacing w:after="624" w:line="240" w:lineRule="auto"/>
      <w:jc w:val="right"/>
      <w:rPr>
        <w:color w:val="a2a2a1"/>
        <w:sz w:val="20"/>
        <w:szCs w:val="20"/>
      </w:rPr>
    </w:pPr>
    <w:r w:rsidDel="00000000" w:rsidR="00000000" w:rsidRPr="00000000">
      <w:rPr>
        <w:color w:val="a2a2a1"/>
        <w:sz w:val="20"/>
        <w:szCs w:val="20"/>
        <w:rtl w:val="0"/>
      </w:rPr>
      <w:t xml:space="preserve">actify.org.uk</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ageBreakBefore w:val="0"/>
      <w:shd w:fill="auto" w:val="clear"/>
      <w:spacing w:before="1361" w:lineRule="auto"/>
      <w:jc w:val="right"/>
      <w:rPr>
        <w:sz w:val="20"/>
        <w:szCs w:val="20"/>
      </w:rPr>
    </w:pPr>
    <w:r w:rsidDel="00000000" w:rsidR="00000000" w:rsidRPr="00000000">
      <w:rPr>
        <w:sz w:val="20"/>
        <w:szCs w:val="20"/>
        <w:rtl w:val="0"/>
      </w:rPr>
      <w:tab/>
      <w:tab/>
      <w:tab/>
      <w:tab/>
      <w:tab/>
      <w:tab/>
      <w:tab/>
      <w:tab/>
      <w:tab/>
      <w:tab/>
    </w:r>
    <w:r w:rsidDel="00000000" w:rsidR="00000000" w:rsidRPr="00000000">
      <w:drawing>
        <wp:anchor allowOverlap="1" behindDoc="0" distB="114300" distT="114300" distL="114300" distR="114300" hidden="0" layoutInCell="1" locked="0" relativeHeight="0" simplePos="0">
          <wp:simplePos x="0" y="0"/>
          <wp:positionH relativeFrom="column">
            <wp:posOffset>3651539</wp:posOffset>
          </wp:positionH>
          <wp:positionV relativeFrom="paragraph">
            <wp:posOffset>-209549</wp:posOffset>
          </wp:positionV>
          <wp:extent cx="2082511" cy="7048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2511" cy="7048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venir" w:cs="Avenir" w:eastAsia="Avenir" w:hAnsi="Avenir"/>
        <w:sz w:val="22"/>
        <w:szCs w:val="22"/>
        <w:lang w:val="en-GB"/>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pacing w:after="0" w:before="480" w:line="276" w:lineRule="auto"/>
      <w:ind w:left="0" w:right="0" w:firstLine="0"/>
      <w:jc w:val="left"/>
    </w:pPr>
    <w:rPr>
      <w:rFonts w:ascii="Avenir" w:cs="Avenir" w:eastAsia="Avenir" w:hAnsi="Avenir"/>
      <w:b w:val="1"/>
      <w:i w:val="0"/>
      <w:smallCaps w:val="0"/>
      <w:strike w:val="0"/>
      <w:color w:val="366091"/>
      <w:sz w:val="28"/>
      <w:szCs w:val="2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pacing w:after="0" w:before="40" w:line="276" w:lineRule="auto"/>
      <w:ind w:left="0" w:right="0" w:firstLine="0"/>
      <w:jc w:val="left"/>
    </w:pPr>
    <w:rPr>
      <w:rFonts w:ascii="Avenir" w:cs="Avenir" w:eastAsia="Avenir" w:hAnsi="Avenir"/>
      <w:b w:val="0"/>
      <w:i w:val="0"/>
      <w:smallCaps w:val="0"/>
      <w:strike w:val="0"/>
      <w:color w:val="366091"/>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hyperlink" Target="mailto:jobs@actify.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