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4E29" w14:textId="77777777" w:rsidR="00387A35" w:rsidRDefault="00387A35" w:rsidP="05F3EC2E">
      <w:pPr>
        <w:shd w:val="clear" w:color="auto" w:fill="FFFFFF" w:themeFill="background1"/>
        <w:spacing w:after="0" w:line="240" w:lineRule="auto"/>
        <w:ind w:left="720"/>
        <w:rPr>
          <w:rFonts w:ascii="Arial" w:eastAsia="Times New Roman" w:hAnsi="Arial" w:cs="Arial"/>
          <w:b/>
          <w:bCs/>
          <w:color w:val="000000"/>
          <w:sz w:val="24"/>
          <w:szCs w:val="24"/>
          <w:lang w:eastAsia="en-GB"/>
        </w:rPr>
      </w:pPr>
      <w:r w:rsidRPr="00A43EF3">
        <w:rPr>
          <w:rFonts w:ascii="Arial" w:eastAsia="Times New Roman" w:hAnsi="Arial" w:cs="Arial"/>
          <w:noProof/>
          <w:color w:val="333333"/>
          <w:sz w:val="24"/>
          <w:szCs w:val="24"/>
          <w:lang w:eastAsia="en-GB"/>
        </w:rPr>
        <w:drawing>
          <wp:inline distT="0" distB="0" distL="0" distR="0" wp14:anchorId="4CDA88E2" wp14:editId="76C2240F">
            <wp:extent cx="952500" cy="1019175"/>
            <wp:effectExtent l="19050" t="0" r="0" b="0"/>
            <wp:docPr id="1" name="Picture 1" descr="http://linkhousing.org.uk/media/140113/linklivingcareerspn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nkhousing.org.uk/media/140113/linklivingcareerspng-2.png"/>
                    <pic:cNvPicPr>
                      <a:picLocks noChangeAspect="1" noChangeArrowheads="1"/>
                    </pic:cNvPicPr>
                  </pic:nvPicPr>
                  <pic:blipFill>
                    <a:blip r:embed="rId10" cstate="print"/>
                    <a:srcRect/>
                    <a:stretch>
                      <a:fillRect/>
                    </a:stretch>
                  </pic:blipFill>
                  <pic:spPr bwMode="auto">
                    <a:xfrm>
                      <a:off x="0" y="0"/>
                      <a:ext cx="952500" cy="1019175"/>
                    </a:xfrm>
                    <a:prstGeom prst="rect">
                      <a:avLst/>
                    </a:prstGeom>
                    <a:noFill/>
                    <a:ln w="9525">
                      <a:noFill/>
                      <a:miter lim="800000"/>
                      <a:headEnd/>
                      <a:tailEnd/>
                    </a:ln>
                  </pic:spPr>
                </pic:pic>
              </a:graphicData>
            </a:graphic>
          </wp:inline>
        </w:drawing>
      </w:r>
    </w:p>
    <w:p w14:paraId="191F08A4" w14:textId="77777777" w:rsidR="00387A35" w:rsidRDefault="00387A35" w:rsidP="00A43EF3">
      <w:pPr>
        <w:shd w:val="clear" w:color="auto" w:fill="FFFFFF"/>
        <w:spacing w:after="0" w:line="240" w:lineRule="auto"/>
        <w:ind w:left="720"/>
        <w:rPr>
          <w:rFonts w:ascii="Arial" w:eastAsia="Times New Roman" w:hAnsi="Arial" w:cs="Arial"/>
          <w:b/>
          <w:color w:val="000000"/>
          <w:sz w:val="24"/>
          <w:szCs w:val="24"/>
          <w:lang w:eastAsia="en-GB"/>
        </w:rPr>
      </w:pPr>
    </w:p>
    <w:p w14:paraId="0E464C74" w14:textId="2DAEEFA0" w:rsidR="00A43EF3" w:rsidRPr="00E9528E" w:rsidRDefault="00A43EF3" w:rsidP="05F3EC2E">
      <w:pPr>
        <w:shd w:val="clear" w:color="auto" w:fill="FFFFFF" w:themeFill="background1"/>
        <w:spacing w:after="0" w:line="240" w:lineRule="auto"/>
        <w:ind w:left="720"/>
        <w:rPr>
          <w:rFonts w:ascii="Arial" w:eastAsia="Times New Roman" w:hAnsi="Arial" w:cs="Arial"/>
          <w:sz w:val="24"/>
          <w:szCs w:val="24"/>
          <w:lang w:eastAsia="en-GB"/>
        </w:rPr>
      </w:pPr>
      <w:r w:rsidRPr="05F3EC2E">
        <w:rPr>
          <w:rFonts w:ascii="Arial" w:eastAsia="Times New Roman" w:hAnsi="Arial" w:cs="Arial"/>
          <w:b/>
          <w:bCs/>
          <w:color w:val="000000" w:themeColor="text1"/>
          <w:sz w:val="24"/>
          <w:szCs w:val="24"/>
          <w:lang w:eastAsia="en-GB"/>
        </w:rPr>
        <w:t xml:space="preserve">Job </w:t>
      </w:r>
      <w:r w:rsidRPr="00E9528E">
        <w:rPr>
          <w:rFonts w:ascii="Arial" w:eastAsia="Times New Roman" w:hAnsi="Arial" w:cs="Arial"/>
          <w:b/>
          <w:bCs/>
          <w:sz w:val="24"/>
          <w:szCs w:val="24"/>
          <w:lang w:eastAsia="en-GB"/>
        </w:rPr>
        <w:t>title:</w:t>
      </w:r>
      <w:r w:rsidRPr="00E9528E">
        <w:rPr>
          <w:rFonts w:ascii="Arial" w:eastAsia="Times New Roman" w:hAnsi="Arial" w:cs="Arial"/>
          <w:sz w:val="24"/>
          <w:szCs w:val="24"/>
          <w:lang w:eastAsia="en-GB"/>
        </w:rPr>
        <w:t xml:space="preserve"> </w:t>
      </w:r>
      <w:proofErr w:type="spellStart"/>
      <w:r w:rsidR="00F04C50" w:rsidRPr="00E9528E">
        <w:rPr>
          <w:rFonts w:ascii="Arial" w:eastAsia="Times New Roman" w:hAnsi="Arial" w:cs="Arial"/>
          <w:sz w:val="24"/>
          <w:szCs w:val="24"/>
          <w:lang w:eastAsia="en-GB"/>
        </w:rPr>
        <w:t>HoME</w:t>
      </w:r>
      <w:proofErr w:type="spellEnd"/>
      <w:r w:rsidR="00F04C50" w:rsidRPr="00E9528E">
        <w:rPr>
          <w:rFonts w:ascii="Arial" w:eastAsia="Times New Roman" w:hAnsi="Arial" w:cs="Arial"/>
          <w:sz w:val="24"/>
          <w:szCs w:val="24"/>
          <w:lang w:eastAsia="en-GB"/>
        </w:rPr>
        <w:t xml:space="preserve"> Project Worker (Health &amp; Wellbeing Service)</w:t>
      </w:r>
    </w:p>
    <w:p w14:paraId="2E5A669E" w14:textId="77777777" w:rsidR="00B33988" w:rsidRPr="00E9528E" w:rsidRDefault="00B33988" w:rsidP="00B33988">
      <w:pPr>
        <w:pStyle w:val="paragraph"/>
        <w:spacing w:before="0" w:beforeAutospacing="0" w:after="0" w:afterAutospacing="0"/>
        <w:rPr>
          <w:rStyle w:val="normaltextrun"/>
          <w:rFonts w:ascii="Arial" w:hAnsi="Arial" w:cs="Arial"/>
        </w:rPr>
      </w:pPr>
    </w:p>
    <w:p w14:paraId="4163D757" w14:textId="77777777" w:rsidR="00F04C50" w:rsidRPr="00E9528E" w:rsidRDefault="00C765EE" w:rsidP="00F04C50">
      <w:pPr>
        <w:ind w:left="720"/>
        <w:rPr>
          <w:rFonts w:ascii="Arial" w:hAnsi="Arial" w:cs="Arial"/>
          <w:sz w:val="24"/>
          <w:szCs w:val="24"/>
        </w:rPr>
      </w:pPr>
      <w:r w:rsidRPr="00E9528E">
        <w:rPr>
          <w:rFonts w:ascii="Arial" w:hAnsi="Arial" w:cs="Arial"/>
          <w:sz w:val="24"/>
          <w:szCs w:val="24"/>
        </w:rPr>
        <w:t>Location: This post is based at Link</w:t>
      </w:r>
      <w:r w:rsidR="00FF39E6" w:rsidRPr="00E9528E">
        <w:rPr>
          <w:rFonts w:ascii="Arial" w:hAnsi="Arial" w:cs="Arial"/>
          <w:sz w:val="24"/>
          <w:szCs w:val="24"/>
        </w:rPr>
        <w:t>Living</w:t>
      </w:r>
      <w:r w:rsidRPr="00E9528E">
        <w:rPr>
          <w:rFonts w:ascii="Arial" w:hAnsi="Arial" w:cs="Arial"/>
          <w:sz w:val="24"/>
          <w:szCs w:val="24"/>
        </w:rPr>
        <w:t xml:space="preserve">’s </w:t>
      </w:r>
      <w:r w:rsidR="00F04C50" w:rsidRPr="00E9528E">
        <w:rPr>
          <w:rFonts w:ascii="Arial" w:hAnsi="Arial" w:cs="Arial"/>
          <w:sz w:val="24"/>
          <w:szCs w:val="24"/>
        </w:rPr>
        <w:t>Edinburgh</w:t>
      </w:r>
      <w:r w:rsidRPr="00E9528E">
        <w:rPr>
          <w:rFonts w:ascii="Arial" w:hAnsi="Arial" w:cs="Arial"/>
          <w:sz w:val="24"/>
          <w:szCs w:val="24"/>
        </w:rPr>
        <w:t xml:space="preserve"> office.  </w:t>
      </w:r>
    </w:p>
    <w:p w14:paraId="0590C072" w14:textId="44D1E2F3" w:rsidR="00B04731" w:rsidRPr="00E9528E" w:rsidRDefault="00B04731" w:rsidP="00F04C50">
      <w:pPr>
        <w:ind w:left="720"/>
        <w:rPr>
          <w:rFonts w:ascii="Arial" w:hAnsi="Arial" w:cs="Arial"/>
          <w:sz w:val="24"/>
          <w:szCs w:val="24"/>
        </w:rPr>
      </w:pPr>
      <w:r w:rsidRPr="00E9528E">
        <w:rPr>
          <w:rFonts w:ascii="Arial" w:hAnsi="Arial" w:cs="Arial"/>
          <w:sz w:val="24"/>
          <w:szCs w:val="24"/>
        </w:rPr>
        <w:t>Hour</w:t>
      </w:r>
      <w:r w:rsidR="25F7DEA3" w:rsidRPr="00E9528E">
        <w:rPr>
          <w:rFonts w:ascii="Arial" w:hAnsi="Arial" w:cs="Arial"/>
          <w:sz w:val="24"/>
          <w:szCs w:val="24"/>
        </w:rPr>
        <w:t>s</w:t>
      </w:r>
      <w:r w:rsidRPr="00E9528E">
        <w:rPr>
          <w:rFonts w:ascii="Arial" w:hAnsi="Arial" w:cs="Arial"/>
          <w:sz w:val="24"/>
          <w:szCs w:val="24"/>
        </w:rPr>
        <w:t xml:space="preserve"> of Work: </w:t>
      </w:r>
      <w:r w:rsidR="00F04C50" w:rsidRPr="00E9528E">
        <w:rPr>
          <w:rFonts w:ascii="Arial" w:hAnsi="Arial" w:cs="Arial"/>
          <w:sz w:val="24"/>
          <w:szCs w:val="24"/>
        </w:rPr>
        <w:t>16</w:t>
      </w:r>
      <w:r w:rsidRPr="00E9528E">
        <w:rPr>
          <w:rFonts w:ascii="Arial" w:hAnsi="Arial" w:cs="Arial"/>
          <w:sz w:val="24"/>
          <w:szCs w:val="24"/>
        </w:rPr>
        <w:t xml:space="preserve"> per week (</w:t>
      </w:r>
      <w:r w:rsidR="00F04C50" w:rsidRPr="00E9528E">
        <w:rPr>
          <w:rFonts w:ascii="Arial" w:hAnsi="Arial" w:cs="Arial"/>
          <w:sz w:val="24"/>
          <w:szCs w:val="24"/>
        </w:rPr>
        <w:t>over 2 days, days to be agreed</w:t>
      </w:r>
      <w:r w:rsidRPr="00E9528E">
        <w:rPr>
          <w:rFonts w:ascii="Arial" w:hAnsi="Arial" w:cs="Arial"/>
          <w:sz w:val="24"/>
          <w:szCs w:val="24"/>
        </w:rPr>
        <w:t>)</w:t>
      </w:r>
    </w:p>
    <w:p w14:paraId="1D3387C5" w14:textId="60BF5800" w:rsidR="00B04731" w:rsidRPr="00444D2B" w:rsidRDefault="00E9528E" w:rsidP="00444D2B">
      <w:pPr>
        <w:ind w:left="720"/>
        <w:rPr>
          <w:rFonts w:ascii="Arial" w:hAnsi="Arial" w:cs="Arial"/>
          <w:sz w:val="24"/>
          <w:szCs w:val="24"/>
        </w:rPr>
      </w:pPr>
      <w:r w:rsidRPr="00E9528E">
        <w:rPr>
          <w:rFonts w:ascii="Arial" w:hAnsi="Arial" w:cs="Arial"/>
          <w:sz w:val="24"/>
          <w:szCs w:val="24"/>
        </w:rPr>
        <w:t>£26,211.00 - £28,759.00 per annum pro rata (Dependent on skills and experience)</w:t>
      </w:r>
    </w:p>
    <w:p w14:paraId="59D1A9DC" w14:textId="2A66D14F" w:rsidR="00E6760A" w:rsidRDefault="00AA3E93" w:rsidP="00A40628">
      <w:pPr>
        <w:pStyle w:val="paragraph"/>
        <w:spacing w:before="0" w:beforeAutospacing="0" w:after="0" w:afterAutospacing="0"/>
        <w:ind w:left="720"/>
        <w:textAlignment w:val="baseline"/>
        <w:rPr>
          <w:rStyle w:val="normaltextrun"/>
          <w:rFonts w:ascii="Arial" w:hAnsi="Arial" w:cs="Arial"/>
        </w:rPr>
      </w:pPr>
      <w:r>
        <w:rPr>
          <w:rStyle w:val="normaltextrun"/>
          <w:rFonts w:ascii="Arial" w:hAnsi="Arial" w:cs="Arial"/>
        </w:rPr>
        <w:t xml:space="preserve">Are you passionate about helping people to live a better life?  </w:t>
      </w:r>
      <w:r w:rsidR="007B5476">
        <w:rPr>
          <w:rStyle w:val="normaltextrun"/>
          <w:rFonts w:ascii="Arial" w:hAnsi="Arial" w:cs="Arial"/>
        </w:rPr>
        <w:t xml:space="preserve">Do you want to work for a charity where </w:t>
      </w:r>
      <w:r w:rsidR="005058F5">
        <w:rPr>
          <w:rStyle w:val="normaltextrun"/>
          <w:rFonts w:ascii="Arial" w:hAnsi="Arial" w:cs="Arial"/>
        </w:rPr>
        <w:t xml:space="preserve">your </w:t>
      </w:r>
      <w:r w:rsidR="007B5476">
        <w:rPr>
          <w:rStyle w:val="normaltextrun"/>
          <w:rFonts w:ascii="Arial" w:hAnsi="Arial" w:cs="Arial"/>
        </w:rPr>
        <w:t xml:space="preserve">health and wellbeing matter just as much </w:t>
      </w:r>
      <w:r w:rsidR="005058F5">
        <w:rPr>
          <w:rStyle w:val="normaltextrun"/>
          <w:rFonts w:ascii="Arial" w:hAnsi="Arial" w:cs="Arial"/>
        </w:rPr>
        <w:t xml:space="preserve">as the people </w:t>
      </w:r>
      <w:r w:rsidR="00FF377C">
        <w:rPr>
          <w:rStyle w:val="normaltextrun"/>
          <w:rFonts w:ascii="Arial" w:hAnsi="Arial" w:cs="Arial"/>
        </w:rPr>
        <w:t xml:space="preserve">you support?  </w:t>
      </w:r>
      <w:r w:rsidR="00AF43E6">
        <w:rPr>
          <w:rStyle w:val="normaltextrun"/>
          <w:rFonts w:ascii="Arial" w:hAnsi="Arial" w:cs="Arial"/>
        </w:rPr>
        <w:t>Do</w:t>
      </w:r>
      <w:r w:rsidR="003D06D5">
        <w:rPr>
          <w:rStyle w:val="normaltextrun"/>
          <w:rFonts w:ascii="Arial" w:hAnsi="Arial" w:cs="Arial"/>
        </w:rPr>
        <w:t xml:space="preserve"> you</w:t>
      </w:r>
      <w:r w:rsidR="00AF43E6">
        <w:rPr>
          <w:rStyle w:val="normaltextrun"/>
          <w:rFonts w:ascii="Arial" w:hAnsi="Arial" w:cs="Arial"/>
        </w:rPr>
        <w:t xml:space="preserve"> </w:t>
      </w:r>
      <w:r w:rsidR="00D075F6">
        <w:rPr>
          <w:rStyle w:val="normaltextrun"/>
          <w:rFonts w:ascii="Arial" w:hAnsi="Arial" w:cs="Arial"/>
        </w:rPr>
        <w:t>want to be part of</w:t>
      </w:r>
      <w:r w:rsidR="00882761">
        <w:rPr>
          <w:rStyle w:val="normaltextrun"/>
          <w:rFonts w:ascii="Arial" w:hAnsi="Arial" w:cs="Arial"/>
        </w:rPr>
        <w:t xml:space="preserve"> a trauma-informed team </w:t>
      </w:r>
      <w:r w:rsidR="00414447">
        <w:rPr>
          <w:rStyle w:val="normaltextrun"/>
          <w:rFonts w:ascii="Arial" w:hAnsi="Arial" w:cs="Arial"/>
        </w:rPr>
        <w:t xml:space="preserve">where </w:t>
      </w:r>
      <w:r w:rsidR="00FA50C4">
        <w:rPr>
          <w:rStyle w:val="normaltextrun"/>
          <w:rFonts w:ascii="Arial" w:hAnsi="Arial" w:cs="Arial"/>
        </w:rPr>
        <w:t>y</w:t>
      </w:r>
      <w:r w:rsidR="00363327">
        <w:rPr>
          <w:rStyle w:val="normaltextrun"/>
          <w:rFonts w:ascii="Arial" w:hAnsi="Arial" w:cs="Arial"/>
        </w:rPr>
        <w:t>ou will be supported to develop creative and flexible ways of working?</w:t>
      </w:r>
    </w:p>
    <w:p w14:paraId="5F9FB59E" w14:textId="77777777" w:rsidR="00120DDF" w:rsidRDefault="00120DDF" w:rsidP="00A40628">
      <w:pPr>
        <w:pStyle w:val="paragraph"/>
        <w:spacing w:before="0" w:beforeAutospacing="0" w:after="0" w:afterAutospacing="0"/>
        <w:ind w:left="720"/>
        <w:textAlignment w:val="baseline"/>
        <w:rPr>
          <w:rStyle w:val="normaltextrun"/>
          <w:rFonts w:ascii="Arial" w:hAnsi="Arial" w:cs="Arial"/>
        </w:rPr>
      </w:pPr>
    </w:p>
    <w:p w14:paraId="5DA1AC1A" w14:textId="4DF477CC" w:rsidR="00994CD1" w:rsidRPr="003C2E5B" w:rsidRDefault="00994CD1" w:rsidP="00994CD1">
      <w:pPr>
        <w:shd w:val="clear" w:color="auto" w:fill="FFFFFF"/>
        <w:spacing w:after="0" w:line="240" w:lineRule="auto"/>
        <w:ind w:left="720"/>
        <w:rPr>
          <w:rFonts w:ascii="Arial" w:eastAsia="Times New Roman" w:hAnsi="Arial" w:cs="Arial"/>
          <w:bCs/>
          <w:sz w:val="24"/>
          <w:szCs w:val="24"/>
          <w:lang w:eastAsia="en-GB"/>
        </w:rPr>
      </w:pPr>
      <w:r w:rsidRPr="003C2E5B">
        <w:rPr>
          <w:rFonts w:ascii="Arial" w:eastAsia="Times New Roman" w:hAnsi="Arial" w:cs="Arial"/>
          <w:bCs/>
          <w:sz w:val="24"/>
          <w:szCs w:val="24"/>
          <w:lang w:eastAsia="en-GB"/>
        </w:rPr>
        <w:t xml:space="preserve">At LinkLiving, our values </w:t>
      </w:r>
      <w:r>
        <w:rPr>
          <w:rFonts w:ascii="Arial" w:eastAsia="Times New Roman" w:hAnsi="Arial" w:cs="Arial"/>
          <w:bCs/>
          <w:sz w:val="24"/>
          <w:szCs w:val="24"/>
          <w:lang w:eastAsia="en-GB"/>
        </w:rPr>
        <w:t xml:space="preserve">and people </w:t>
      </w:r>
      <w:r w:rsidRPr="003C2E5B">
        <w:rPr>
          <w:rFonts w:ascii="Arial" w:eastAsia="Times New Roman" w:hAnsi="Arial" w:cs="Arial"/>
          <w:bCs/>
          <w:sz w:val="24"/>
          <w:szCs w:val="24"/>
          <w:lang w:eastAsia="en-GB"/>
        </w:rPr>
        <w:t>are at the heart of everything we do</w:t>
      </w:r>
      <w:r>
        <w:rPr>
          <w:rFonts w:ascii="Arial" w:eastAsia="Times New Roman" w:hAnsi="Arial" w:cs="Arial"/>
          <w:bCs/>
          <w:sz w:val="24"/>
          <w:szCs w:val="24"/>
          <w:lang w:eastAsia="en-GB"/>
        </w:rPr>
        <w:t xml:space="preserve"> including </w:t>
      </w:r>
      <w:r w:rsidR="00DC1F0A">
        <w:rPr>
          <w:rFonts w:ascii="Arial" w:eastAsia="Times New Roman" w:hAnsi="Arial" w:cs="Arial"/>
          <w:bCs/>
          <w:sz w:val="24"/>
          <w:szCs w:val="24"/>
          <w:lang w:eastAsia="en-GB"/>
        </w:rPr>
        <w:t>how we recruit our staff</w:t>
      </w:r>
      <w:r>
        <w:rPr>
          <w:rFonts w:ascii="Arial" w:eastAsia="Times New Roman" w:hAnsi="Arial" w:cs="Arial"/>
          <w:bCs/>
          <w:sz w:val="24"/>
          <w:szCs w:val="24"/>
          <w:lang w:eastAsia="en-GB"/>
        </w:rPr>
        <w:t xml:space="preserve">. It is important </w:t>
      </w:r>
      <w:r w:rsidR="009C6AE7">
        <w:rPr>
          <w:rFonts w:ascii="Arial" w:eastAsia="Times New Roman" w:hAnsi="Arial" w:cs="Arial"/>
          <w:bCs/>
          <w:sz w:val="24"/>
          <w:szCs w:val="24"/>
          <w:lang w:eastAsia="en-GB"/>
        </w:rPr>
        <w:t>for</w:t>
      </w:r>
      <w:r>
        <w:rPr>
          <w:rFonts w:ascii="Arial" w:eastAsia="Times New Roman" w:hAnsi="Arial" w:cs="Arial"/>
          <w:bCs/>
          <w:sz w:val="24"/>
          <w:szCs w:val="24"/>
          <w:lang w:eastAsia="en-GB"/>
        </w:rPr>
        <w:t xml:space="preserve"> us </w:t>
      </w:r>
      <w:r w:rsidRPr="003C2E5B">
        <w:rPr>
          <w:rFonts w:ascii="Arial" w:eastAsia="Times New Roman" w:hAnsi="Arial" w:cs="Arial"/>
          <w:bCs/>
          <w:sz w:val="24"/>
          <w:szCs w:val="24"/>
          <w:lang w:eastAsia="en-GB"/>
        </w:rPr>
        <w:t xml:space="preserve">to find people </w:t>
      </w:r>
      <w:r w:rsidR="00734D96">
        <w:rPr>
          <w:rFonts w:ascii="Arial" w:eastAsia="Times New Roman" w:hAnsi="Arial" w:cs="Arial"/>
          <w:bCs/>
          <w:sz w:val="24"/>
          <w:szCs w:val="24"/>
          <w:lang w:eastAsia="en-GB"/>
        </w:rPr>
        <w:t xml:space="preserve">who share </w:t>
      </w:r>
      <w:r w:rsidR="00DF2A27">
        <w:rPr>
          <w:rFonts w:ascii="Arial" w:eastAsia="Times New Roman" w:hAnsi="Arial" w:cs="Arial"/>
          <w:bCs/>
          <w:sz w:val="24"/>
          <w:szCs w:val="24"/>
          <w:lang w:eastAsia="en-GB"/>
        </w:rPr>
        <w:t>our values, which are:</w:t>
      </w:r>
    </w:p>
    <w:p w14:paraId="1E545031" w14:textId="77777777" w:rsidR="00994CD1" w:rsidRPr="003C2E5B" w:rsidRDefault="00994CD1" w:rsidP="00994CD1">
      <w:pPr>
        <w:spacing w:after="0" w:line="240" w:lineRule="auto"/>
        <w:ind w:left="720"/>
        <w:rPr>
          <w:rFonts w:ascii="Arial" w:hAnsi="Arial" w:cs="Arial"/>
          <w:bCs/>
          <w:sz w:val="24"/>
          <w:szCs w:val="24"/>
        </w:rPr>
      </w:pPr>
    </w:p>
    <w:p w14:paraId="23952D1D" w14:textId="77777777" w:rsidR="00994CD1" w:rsidRPr="003C2E5B" w:rsidRDefault="00994CD1" w:rsidP="00994CD1">
      <w:pPr>
        <w:numPr>
          <w:ilvl w:val="0"/>
          <w:numId w:val="3"/>
        </w:numPr>
        <w:tabs>
          <w:tab w:val="clear" w:pos="720"/>
          <w:tab w:val="num" w:pos="1440"/>
        </w:tabs>
        <w:spacing w:after="0" w:line="240" w:lineRule="auto"/>
        <w:rPr>
          <w:rFonts w:ascii="Arial" w:hAnsi="Arial" w:cs="Arial"/>
          <w:bCs/>
          <w:sz w:val="24"/>
          <w:szCs w:val="24"/>
        </w:rPr>
      </w:pPr>
      <w:r w:rsidRPr="003C2E5B">
        <w:rPr>
          <w:rFonts w:ascii="Arial" w:eastAsia="Times New Roman" w:hAnsi="Arial" w:cs="Arial"/>
          <w:bCs/>
          <w:sz w:val="24"/>
          <w:szCs w:val="24"/>
        </w:rPr>
        <w:t>Empathy</w:t>
      </w:r>
      <w:r w:rsidRPr="003C2E5B">
        <w:rPr>
          <w:rFonts w:ascii="Arial" w:hAnsi="Arial" w:cs="Arial"/>
          <w:bCs/>
          <w:sz w:val="24"/>
          <w:szCs w:val="24"/>
        </w:rPr>
        <w:t xml:space="preserve"> (listen to and </w:t>
      </w:r>
      <w:r w:rsidRPr="003C2E5B">
        <w:rPr>
          <w:rFonts w:ascii="Arial" w:hAnsi="Arial" w:cs="Arial"/>
          <w:sz w:val="24"/>
          <w:szCs w:val="24"/>
          <w:shd w:val="clear" w:color="auto" w:fill="FFFFFF"/>
        </w:rPr>
        <w:t>understand an individual’s needs and circumstances)</w:t>
      </w:r>
    </w:p>
    <w:p w14:paraId="2CF065B0" w14:textId="77777777" w:rsidR="00994CD1" w:rsidRPr="003C2E5B" w:rsidRDefault="00994CD1" w:rsidP="00994CD1">
      <w:pPr>
        <w:numPr>
          <w:ilvl w:val="0"/>
          <w:numId w:val="3"/>
        </w:numPr>
        <w:tabs>
          <w:tab w:val="clear" w:pos="720"/>
          <w:tab w:val="num" w:pos="1440"/>
        </w:tabs>
        <w:spacing w:after="0" w:line="240" w:lineRule="auto"/>
        <w:rPr>
          <w:rFonts w:ascii="Arial" w:hAnsi="Arial" w:cs="Arial"/>
          <w:bCs/>
          <w:sz w:val="24"/>
          <w:szCs w:val="24"/>
        </w:rPr>
      </w:pPr>
      <w:r w:rsidRPr="003C2E5B">
        <w:rPr>
          <w:rFonts w:ascii="Arial" w:eastAsia="Times New Roman" w:hAnsi="Arial" w:cs="Arial"/>
          <w:bCs/>
          <w:sz w:val="24"/>
          <w:szCs w:val="24"/>
        </w:rPr>
        <w:t>Respect</w:t>
      </w:r>
      <w:r w:rsidRPr="003C2E5B">
        <w:rPr>
          <w:rFonts w:ascii="Arial" w:hAnsi="Arial" w:cs="Arial"/>
          <w:bCs/>
          <w:sz w:val="24"/>
          <w:szCs w:val="24"/>
        </w:rPr>
        <w:t xml:space="preserve"> (treat others the way they wish to be treated)</w:t>
      </w:r>
    </w:p>
    <w:p w14:paraId="1D79D49A" w14:textId="77777777" w:rsidR="00994CD1" w:rsidRPr="003C2E5B" w:rsidRDefault="00994CD1" w:rsidP="00994CD1">
      <w:pPr>
        <w:numPr>
          <w:ilvl w:val="0"/>
          <w:numId w:val="3"/>
        </w:numPr>
        <w:tabs>
          <w:tab w:val="clear" w:pos="720"/>
          <w:tab w:val="num" w:pos="1440"/>
        </w:tabs>
        <w:spacing w:after="0" w:line="240" w:lineRule="auto"/>
        <w:rPr>
          <w:rFonts w:ascii="Arial" w:hAnsi="Arial" w:cs="Arial"/>
          <w:bCs/>
          <w:sz w:val="24"/>
          <w:szCs w:val="24"/>
        </w:rPr>
      </w:pPr>
      <w:r w:rsidRPr="003C2E5B">
        <w:rPr>
          <w:rFonts w:ascii="Arial" w:eastAsia="Times New Roman" w:hAnsi="Arial" w:cs="Arial"/>
          <w:bCs/>
          <w:sz w:val="24"/>
          <w:szCs w:val="24"/>
        </w:rPr>
        <w:t>Integrity</w:t>
      </w:r>
      <w:r w:rsidRPr="003C2E5B">
        <w:rPr>
          <w:rFonts w:ascii="Arial" w:hAnsi="Arial" w:cs="Arial"/>
          <w:bCs/>
          <w:sz w:val="24"/>
          <w:szCs w:val="24"/>
        </w:rPr>
        <w:t xml:space="preserve"> (</w:t>
      </w:r>
      <w:r w:rsidRPr="003C2E5B">
        <w:rPr>
          <w:rFonts w:ascii="Arial" w:hAnsi="Arial" w:cs="Arial"/>
          <w:sz w:val="24"/>
          <w:szCs w:val="24"/>
          <w:shd w:val="clear" w:color="auto" w:fill="FFFFFF"/>
        </w:rPr>
        <w:t>be honest and have strong moral principles)</w:t>
      </w:r>
    </w:p>
    <w:p w14:paraId="65DDCC3E" w14:textId="77777777" w:rsidR="00994CD1" w:rsidRPr="003C2E5B" w:rsidRDefault="00994CD1" w:rsidP="00994CD1">
      <w:pPr>
        <w:numPr>
          <w:ilvl w:val="0"/>
          <w:numId w:val="3"/>
        </w:numPr>
        <w:tabs>
          <w:tab w:val="clear" w:pos="720"/>
          <w:tab w:val="num" w:pos="1440"/>
        </w:tabs>
        <w:spacing w:after="0" w:line="240" w:lineRule="auto"/>
        <w:rPr>
          <w:rFonts w:ascii="Arial" w:hAnsi="Arial" w:cs="Arial"/>
          <w:bCs/>
          <w:sz w:val="24"/>
          <w:szCs w:val="24"/>
        </w:rPr>
      </w:pPr>
      <w:r w:rsidRPr="003C2E5B">
        <w:rPr>
          <w:rFonts w:ascii="Arial" w:eastAsia="Times New Roman" w:hAnsi="Arial" w:cs="Arial"/>
          <w:bCs/>
          <w:sz w:val="24"/>
          <w:szCs w:val="24"/>
        </w:rPr>
        <w:t>Caring</w:t>
      </w:r>
      <w:r w:rsidRPr="003C2E5B">
        <w:rPr>
          <w:rFonts w:ascii="Arial" w:hAnsi="Arial" w:cs="Arial"/>
          <w:bCs/>
          <w:sz w:val="24"/>
          <w:szCs w:val="24"/>
        </w:rPr>
        <w:t xml:space="preserve"> (show kindness and concern for others)</w:t>
      </w:r>
    </w:p>
    <w:p w14:paraId="3028F224" w14:textId="77777777" w:rsidR="00E6760A" w:rsidRDefault="00E6760A" w:rsidP="00A40628">
      <w:pPr>
        <w:pStyle w:val="paragraph"/>
        <w:spacing w:before="0" w:beforeAutospacing="0" w:after="0" w:afterAutospacing="0"/>
        <w:ind w:left="720"/>
        <w:textAlignment w:val="baseline"/>
        <w:rPr>
          <w:rStyle w:val="normaltextrun"/>
          <w:rFonts w:ascii="Arial" w:hAnsi="Arial" w:cs="Arial"/>
        </w:rPr>
      </w:pPr>
    </w:p>
    <w:p w14:paraId="1A64F493" w14:textId="26FB6135" w:rsidR="00A40628" w:rsidRDefault="00A40628" w:rsidP="00A40628">
      <w:pPr>
        <w:pStyle w:val="paragraph"/>
        <w:spacing w:before="0" w:beforeAutospacing="0" w:after="0" w:afterAutospacing="0"/>
        <w:ind w:left="720"/>
        <w:textAlignment w:val="baseline"/>
        <w:rPr>
          <w:rStyle w:val="eop"/>
          <w:rFonts w:ascii="Arial" w:hAnsi="Arial" w:cs="Arial"/>
        </w:rPr>
      </w:pPr>
      <w:r w:rsidRPr="003C2E5B">
        <w:rPr>
          <w:rStyle w:val="normaltextrun"/>
          <w:rFonts w:ascii="Arial" w:hAnsi="Arial" w:cs="Arial"/>
        </w:rPr>
        <w:t>LinkLiving is a Scottish health and wellbeing charity that supports people to</w:t>
      </w:r>
      <w:r w:rsidR="00132A12">
        <w:rPr>
          <w:rStyle w:val="normaltextrun"/>
          <w:rFonts w:ascii="Arial" w:hAnsi="Arial" w:cs="Arial"/>
        </w:rPr>
        <w:t xml:space="preserve"> manage or</w:t>
      </w:r>
      <w:r w:rsidRPr="003C2E5B">
        <w:rPr>
          <w:rStyle w:val="normaltextrun"/>
          <w:rFonts w:ascii="Arial" w:hAnsi="Arial" w:cs="Arial"/>
        </w:rPr>
        <w:t xml:space="preserve"> overcome the </w:t>
      </w:r>
      <w:r w:rsidR="00132A12">
        <w:rPr>
          <w:rStyle w:val="normaltextrun"/>
          <w:rFonts w:ascii="Arial" w:hAnsi="Arial" w:cs="Arial"/>
        </w:rPr>
        <w:t xml:space="preserve">effects of negative life experiences (including trauma, mental health challenges, poverty and inequality) so that they can </w:t>
      </w:r>
      <w:r w:rsidR="00E0153C">
        <w:rPr>
          <w:rStyle w:val="normaltextrun"/>
          <w:rFonts w:ascii="Arial" w:hAnsi="Arial" w:cs="Arial"/>
        </w:rPr>
        <w:t xml:space="preserve">build on their strengths and aspirations </w:t>
      </w:r>
      <w:proofErr w:type="gramStart"/>
      <w:r w:rsidR="00E0153C">
        <w:rPr>
          <w:rStyle w:val="normaltextrun"/>
          <w:rFonts w:ascii="Arial" w:hAnsi="Arial" w:cs="Arial"/>
        </w:rPr>
        <w:t>in order to</w:t>
      </w:r>
      <w:proofErr w:type="gramEnd"/>
      <w:r w:rsidR="00E0153C">
        <w:rPr>
          <w:rStyle w:val="normaltextrun"/>
          <w:rFonts w:ascii="Arial" w:hAnsi="Arial" w:cs="Arial"/>
        </w:rPr>
        <w:t xml:space="preserve"> live their best possible lives. </w:t>
      </w:r>
      <w:r w:rsidRPr="003C2E5B">
        <w:rPr>
          <w:rStyle w:val="normaltextrun"/>
          <w:rFonts w:ascii="Arial" w:hAnsi="Arial" w:cs="Arial"/>
        </w:rPr>
        <w:t>We support </w:t>
      </w:r>
      <w:r w:rsidR="00034A80">
        <w:rPr>
          <w:rStyle w:val="normaltextrun"/>
          <w:rFonts w:ascii="Arial" w:hAnsi="Arial" w:cs="Arial"/>
        </w:rPr>
        <w:t>people</w:t>
      </w:r>
      <w:r w:rsidRPr="003C2E5B">
        <w:rPr>
          <w:rStyle w:val="normaltextrun"/>
          <w:rFonts w:ascii="Arial" w:hAnsi="Arial" w:cs="Arial"/>
        </w:rPr>
        <w:t> through a range of models including: </w:t>
      </w:r>
      <w:r w:rsidRPr="003C2E5B">
        <w:rPr>
          <w:rStyle w:val="eop"/>
          <w:rFonts w:ascii="Arial" w:hAnsi="Arial" w:cs="Arial"/>
        </w:rPr>
        <w:t> </w:t>
      </w:r>
    </w:p>
    <w:p w14:paraId="272B5B26" w14:textId="77777777" w:rsidR="00E0153C" w:rsidRPr="006318B5" w:rsidRDefault="00E0153C" w:rsidP="00A40628">
      <w:pPr>
        <w:pStyle w:val="paragraph"/>
        <w:spacing w:before="0" w:beforeAutospacing="0" w:after="0" w:afterAutospacing="0"/>
        <w:ind w:left="720"/>
        <w:textAlignment w:val="baseline"/>
        <w:rPr>
          <w:rStyle w:val="eop"/>
          <w:rFonts w:ascii="Arial" w:hAnsi="Arial" w:cs="Arial"/>
        </w:rPr>
      </w:pPr>
    </w:p>
    <w:p w14:paraId="6B8AB283" w14:textId="77777777" w:rsidR="00A40628" w:rsidRPr="003C2E5B" w:rsidRDefault="00A40628" w:rsidP="00A40628">
      <w:pPr>
        <w:pStyle w:val="paragraph"/>
        <w:numPr>
          <w:ilvl w:val="0"/>
          <w:numId w:val="5"/>
        </w:numPr>
        <w:spacing w:before="0" w:beforeAutospacing="0" w:after="0" w:afterAutospacing="0"/>
        <w:textAlignment w:val="baseline"/>
        <w:rPr>
          <w:rFonts w:ascii="Arial" w:hAnsi="Arial" w:cs="Arial"/>
        </w:rPr>
      </w:pPr>
      <w:r w:rsidRPr="003C2E5B">
        <w:rPr>
          <w:rStyle w:val="normaltextrun"/>
          <w:rFonts w:ascii="Arial" w:hAnsi="Arial" w:cs="Arial"/>
        </w:rPr>
        <w:t>Personal development and employability programmes </w:t>
      </w:r>
      <w:r w:rsidRPr="003C2E5B">
        <w:rPr>
          <w:rStyle w:val="eop"/>
          <w:rFonts w:ascii="Arial" w:hAnsi="Arial" w:cs="Arial"/>
        </w:rPr>
        <w:t> </w:t>
      </w:r>
    </w:p>
    <w:p w14:paraId="42EF3B29" w14:textId="77777777" w:rsidR="00A40628" w:rsidRPr="003C2E5B" w:rsidRDefault="00A40628" w:rsidP="00A40628">
      <w:pPr>
        <w:pStyle w:val="paragraph"/>
        <w:numPr>
          <w:ilvl w:val="0"/>
          <w:numId w:val="5"/>
        </w:numPr>
        <w:spacing w:before="0" w:beforeAutospacing="0" w:after="0" w:afterAutospacing="0"/>
        <w:textAlignment w:val="baseline"/>
        <w:rPr>
          <w:rFonts w:ascii="Arial" w:hAnsi="Arial" w:cs="Arial"/>
        </w:rPr>
      </w:pPr>
      <w:r w:rsidRPr="003C2E5B">
        <w:rPr>
          <w:rStyle w:val="normaltextrun"/>
          <w:rFonts w:ascii="Arial" w:hAnsi="Arial" w:cs="Arial"/>
        </w:rPr>
        <w:t>Self-help coaching </w:t>
      </w:r>
      <w:r w:rsidRPr="003C2E5B">
        <w:rPr>
          <w:rStyle w:val="eop"/>
          <w:rFonts w:ascii="Arial" w:hAnsi="Arial" w:cs="Arial"/>
        </w:rPr>
        <w:t> </w:t>
      </w:r>
    </w:p>
    <w:p w14:paraId="6EBD5933" w14:textId="77777777" w:rsidR="00A40628" w:rsidRPr="003C2E5B" w:rsidRDefault="00A40628" w:rsidP="00A40628">
      <w:pPr>
        <w:pStyle w:val="paragraph"/>
        <w:numPr>
          <w:ilvl w:val="0"/>
          <w:numId w:val="5"/>
        </w:numPr>
        <w:spacing w:before="0" w:beforeAutospacing="0" w:after="0" w:afterAutospacing="0"/>
        <w:textAlignment w:val="baseline"/>
        <w:rPr>
          <w:rFonts w:ascii="Arial" w:hAnsi="Arial" w:cs="Arial"/>
        </w:rPr>
      </w:pPr>
      <w:r w:rsidRPr="003C2E5B">
        <w:rPr>
          <w:rStyle w:val="normaltextrun"/>
          <w:rFonts w:ascii="Arial" w:hAnsi="Arial" w:cs="Arial"/>
        </w:rPr>
        <w:t xml:space="preserve">Supported </w:t>
      </w:r>
      <w:proofErr w:type="gramStart"/>
      <w:r w:rsidRPr="003C2E5B">
        <w:rPr>
          <w:rStyle w:val="normaltextrun"/>
          <w:rFonts w:ascii="Arial" w:hAnsi="Arial" w:cs="Arial"/>
        </w:rPr>
        <w:t>accommodation</w:t>
      </w:r>
      <w:proofErr w:type="gramEnd"/>
      <w:r w:rsidRPr="003C2E5B">
        <w:rPr>
          <w:rStyle w:val="eop"/>
          <w:rFonts w:ascii="Arial" w:hAnsi="Arial" w:cs="Arial"/>
        </w:rPr>
        <w:t> </w:t>
      </w:r>
    </w:p>
    <w:p w14:paraId="7113FA67" w14:textId="77777777" w:rsidR="00A40628" w:rsidRPr="003C2E5B" w:rsidRDefault="00A40628" w:rsidP="00A40628">
      <w:pPr>
        <w:pStyle w:val="paragraph"/>
        <w:numPr>
          <w:ilvl w:val="0"/>
          <w:numId w:val="5"/>
        </w:numPr>
        <w:spacing w:before="0" w:beforeAutospacing="0" w:after="0" w:afterAutospacing="0"/>
        <w:textAlignment w:val="baseline"/>
        <w:rPr>
          <w:rFonts w:ascii="Arial" w:hAnsi="Arial" w:cs="Arial"/>
        </w:rPr>
      </w:pPr>
      <w:r w:rsidRPr="003C2E5B">
        <w:rPr>
          <w:rStyle w:val="normaltextrun"/>
          <w:rFonts w:ascii="Arial" w:hAnsi="Arial" w:cs="Arial"/>
        </w:rPr>
        <w:t>Care at home </w:t>
      </w:r>
      <w:r w:rsidRPr="003C2E5B">
        <w:rPr>
          <w:rStyle w:val="eop"/>
          <w:rFonts w:ascii="Arial" w:hAnsi="Arial" w:cs="Arial"/>
        </w:rPr>
        <w:t> </w:t>
      </w:r>
    </w:p>
    <w:p w14:paraId="267A2B72" w14:textId="77777777" w:rsidR="00A40628" w:rsidRPr="003C2E5B" w:rsidRDefault="00A40628" w:rsidP="00A40628">
      <w:pPr>
        <w:pStyle w:val="paragraph"/>
        <w:numPr>
          <w:ilvl w:val="0"/>
          <w:numId w:val="5"/>
        </w:numPr>
        <w:spacing w:before="0" w:beforeAutospacing="0" w:after="0" w:afterAutospacing="0"/>
        <w:textAlignment w:val="baseline"/>
        <w:rPr>
          <w:rFonts w:ascii="Arial" w:hAnsi="Arial" w:cs="Arial"/>
        </w:rPr>
      </w:pPr>
      <w:r w:rsidRPr="003C2E5B">
        <w:rPr>
          <w:rStyle w:val="normaltextrun"/>
          <w:rFonts w:ascii="Arial" w:hAnsi="Arial" w:cs="Arial"/>
        </w:rPr>
        <w:t>Housing support </w:t>
      </w:r>
      <w:r w:rsidRPr="003C2E5B">
        <w:rPr>
          <w:rStyle w:val="eop"/>
          <w:rFonts w:ascii="Arial" w:hAnsi="Arial" w:cs="Arial"/>
        </w:rPr>
        <w:t> </w:t>
      </w:r>
    </w:p>
    <w:p w14:paraId="37E168CA" w14:textId="77777777" w:rsidR="00A40628" w:rsidRPr="003C2E5B" w:rsidRDefault="00A40628" w:rsidP="00A40628">
      <w:pPr>
        <w:pStyle w:val="paragraph"/>
        <w:numPr>
          <w:ilvl w:val="0"/>
          <w:numId w:val="5"/>
        </w:numPr>
        <w:spacing w:before="0" w:beforeAutospacing="0" w:after="0" w:afterAutospacing="0"/>
        <w:textAlignment w:val="baseline"/>
        <w:rPr>
          <w:rFonts w:ascii="Arial" w:hAnsi="Arial" w:cs="Arial"/>
        </w:rPr>
      </w:pPr>
      <w:r w:rsidRPr="003C2E5B">
        <w:rPr>
          <w:rStyle w:val="normaltextrun"/>
          <w:rFonts w:ascii="Arial" w:hAnsi="Arial" w:cs="Arial"/>
        </w:rPr>
        <w:t>Befriending </w:t>
      </w:r>
      <w:r w:rsidRPr="003C2E5B">
        <w:rPr>
          <w:rStyle w:val="eop"/>
          <w:rFonts w:ascii="Arial" w:hAnsi="Arial" w:cs="Arial"/>
        </w:rPr>
        <w:t> </w:t>
      </w:r>
    </w:p>
    <w:p w14:paraId="5D7DE5F2" w14:textId="77777777" w:rsidR="00A40628" w:rsidRPr="003C2E5B" w:rsidRDefault="00A40628" w:rsidP="00A40628">
      <w:pPr>
        <w:pStyle w:val="paragraph"/>
        <w:numPr>
          <w:ilvl w:val="0"/>
          <w:numId w:val="5"/>
        </w:numPr>
        <w:spacing w:before="0" w:beforeAutospacing="0" w:after="0" w:afterAutospacing="0"/>
        <w:textAlignment w:val="baseline"/>
        <w:rPr>
          <w:rFonts w:ascii="Arial" w:hAnsi="Arial" w:cs="Arial"/>
        </w:rPr>
      </w:pPr>
      <w:r w:rsidRPr="003C2E5B">
        <w:rPr>
          <w:rStyle w:val="normaltextrun"/>
          <w:rFonts w:ascii="Arial" w:hAnsi="Arial" w:cs="Arial"/>
        </w:rPr>
        <w:t>Social cafes </w:t>
      </w:r>
      <w:r w:rsidRPr="003C2E5B">
        <w:rPr>
          <w:rStyle w:val="eop"/>
          <w:rFonts w:ascii="Arial" w:hAnsi="Arial" w:cs="Arial"/>
        </w:rPr>
        <w:t> </w:t>
      </w:r>
    </w:p>
    <w:p w14:paraId="612D64FA" w14:textId="2587A556" w:rsidR="00255CD0" w:rsidRDefault="00255CD0" w:rsidP="00A40628">
      <w:pPr>
        <w:shd w:val="clear" w:color="auto" w:fill="FFFFFF"/>
        <w:spacing w:after="0" w:line="240" w:lineRule="auto"/>
        <w:ind w:left="720"/>
        <w:rPr>
          <w:rFonts w:ascii="Arial" w:eastAsia="Times New Roman" w:hAnsi="Arial" w:cs="Arial"/>
          <w:bCs/>
          <w:sz w:val="24"/>
          <w:szCs w:val="24"/>
          <w:lang w:eastAsia="en-GB"/>
        </w:rPr>
      </w:pPr>
    </w:p>
    <w:p w14:paraId="5FDE97E7" w14:textId="0D20522D" w:rsidR="00255CD0" w:rsidRPr="00255CD0" w:rsidRDefault="00255CD0" w:rsidP="00A40628">
      <w:pPr>
        <w:shd w:val="clear" w:color="auto" w:fill="FFFFFF"/>
        <w:spacing w:after="0" w:line="240" w:lineRule="auto"/>
        <w:ind w:left="720"/>
        <w:rPr>
          <w:rFonts w:ascii="Arial" w:eastAsia="Times New Roman" w:hAnsi="Arial" w:cs="Arial"/>
          <w:b/>
          <w:sz w:val="24"/>
          <w:szCs w:val="24"/>
          <w:lang w:eastAsia="en-GB"/>
        </w:rPr>
      </w:pPr>
      <w:r w:rsidRPr="00255CD0">
        <w:rPr>
          <w:rFonts w:ascii="Arial" w:eastAsia="Times New Roman" w:hAnsi="Arial" w:cs="Arial"/>
          <w:b/>
          <w:sz w:val="24"/>
          <w:szCs w:val="24"/>
          <w:lang w:eastAsia="en-GB"/>
        </w:rPr>
        <w:t>The Service</w:t>
      </w:r>
    </w:p>
    <w:p w14:paraId="0E922834" w14:textId="77777777" w:rsidR="00A40628" w:rsidRPr="008504EA" w:rsidRDefault="00A40628" w:rsidP="004A6EB6">
      <w:pPr>
        <w:shd w:val="clear" w:color="auto" w:fill="FFFFFF"/>
        <w:spacing w:after="0" w:line="240" w:lineRule="auto"/>
        <w:ind w:left="720"/>
        <w:rPr>
          <w:rFonts w:ascii="Arial" w:eastAsia="Times New Roman" w:hAnsi="Arial" w:cs="Arial"/>
          <w:bCs/>
          <w:color w:val="000000" w:themeColor="text1"/>
          <w:sz w:val="24"/>
          <w:szCs w:val="24"/>
          <w:lang w:eastAsia="en-GB"/>
        </w:rPr>
      </w:pPr>
    </w:p>
    <w:p w14:paraId="39F6196A" w14:textId="77777777" w:rsidR="00F04C50" w:rsidRDefault="00F04C50" w:rsidP="004A6EB6">
      <w:pPr>
        <w:shd w:val="clear" w:color="auto" w:fill="FFFFFF"/>
        <w:spacing w:after="0" w:line="240" w:lineRule="auto"/>
        <w:ind w:left="720"/>
        <w:rPr>
          <w:rFonts w:ascii="Arial" w:eastAsia="Times New Roman" w:hAnsi="Arial" w:cs="Arial"/>
          <w:color w:val="FF0000"/>
          <w:sz w:val="24"/>
          <w:szCs w:val="24"/>
          <w:lang w:eastAsia="en-GB"/>
        </w:rPr>
      </w:pPr>
      <w:proofErr w:type="spellStart"/>
      <w:r w:rsidRPr="00F04C50">
        <w:rPr>
          <w:rFonts w:ascii="Arial" w:eastAsia="Times New Roman" w:hAnsi="Arial" w:cs="Arial"/>
          <w:color w:val="FF0000"/>
          <w:sz w:val="24"/>
          <w:szCs w:val="24"/>
          <w:lang w:eastAsia="en-GB"/>
        </w:rPr>
        <w:t>LinkLiving’s</w:t>
      </w:r>
      <w:proofErr w:type="spellEnd"/>
      <w:r w:rsidRPr="00F04C50">
        <w:rPr>
          <w:rFonts w:ascii="Arial" w:eastAsia="Times New Roman" w:hAnsi="Arial" w:cs="Arial"/>
          <w:color w:val="FF0000"/>
          <w:sz w:val="24"/>
          <w:szCs w:val="24"/>
          <w:lang w:eastAsia="en-GB"/>
        </w:rPr>
        <w:t> </w:t>
      </w:r>
      <w:proofErr w:type="spellStart"/>
      <w:r w:rsidRPr="00F04C50">
        <w:rPr>
          <w:rFonts w:ascii="Arial" w:eastAsia="Times New Roman" w:hAnsi="Arial" w:cs="Arial"/>
          <w:color w:val="FF0000"/>
          <w:sz w:val="24"/>
          <w:szCs w:val="24"/>
          <w:lang w:eastAsia="en-GB"/>
        </w:rPr>
        <w:t>HoME</w:t>
      </w:r>
      <w:proofErr w:type="spellEnd"/>
      <w:r w:rsidRPr="00F04C50">
        <w:rPr>
          <w:rFonts w:ascii="Arial" w:eastAsia="Times New Roman" w:hAnsi="Arial" w:cs="Arial"/>
          <w:color w:val="FF0000"/>
          <w:sz w:val="24"/>
          <w:szCs w:val="24"/>
          <w:lang w:eastAsia="en-GB"/>
        </w:rPr>
        <w:t> service (Help on Managing Everything) provides an intensive housing management service to Link Housing Association tenants who are struggling to maintain their tenancies.</w:t>
      </w:r>
    </w:p>
    <w:p w14:paraId="096928ED" w14:textId="4214FB36" w:rsidR="004A6EB6" w:rsidRPr="00302226" w:rsidRDefault="004A6EB6" w:rsidP="004A6EB6">
      <w:pPr>
        <w:shd w:val="clear" w:color="auto" w:fill="FFFFFF"/>
        <w:spacing w:after="0" w:line="240" w:lineRule="auto"/>
        <w:ind w:left="720"/>
        <w:rPr>
          <w:rFonts w:ascii="Arial" w:eastAsia="Times New Roman" w:hAnsi="Arial" w:cs="Arial"/>
          <w:color w:val="333333"/>
          <w:sz w:val="24"/>
          <w:szCs w:val="24"/>
          <w:lang w:eastAsia="en-GB"/>
        </w:rPr>
      </w:pPr>
      <w:r w:rsidRPr="00A43EF3">
        <w:rPr>
          <w:rFonts w:ascii="Arial" w:eastAsia="Times New Roman" w:hAnsi="Arial" w:cs="Arial"/>
          <w:color w:val="333333"/>
          <w:sz w:val="24"/>
          <w:szCs w:val="24"/>
          <w:lang w:eastAsia="en-GB"/>
        </w:rPr>
        <w:t> </w:t>
      </w:r>
    </w:p>
    <w:p w14:paraId="67D4F6BB" w14:textId="77777777" w:rsidR="00BE51A8" w:rsidRPr="00B66C9D" w:rsidRDefault="004A6EB6" w:rsidP="00BE51A8">
      <w:pPr>
        <w:shd w:val="clear" w:color="auto" w:fill="FFFFFF"/>
        <w:spacing w:after="0" w:line="240" w:lineRule="auto"/>
        <w:ind w:left="720"/>
        <w:rPr>
          <w:rFonts w:ascii="Arial" w:eastAsia="Times New Roman" w:hAnsi="Arial" w:cs="Arial"/>
          <w:b/>
          <w:bCs/>
          <w:sz w:val="24"/>
          <w:szCs w:val="24"/>
          <w:lang w:eastAsia="en-GB"/>
        </w:rPr>
      </w:pPr>
      <w:r w:rsidRPr="00B66C9D">
        <w:rPr>
          <w:rFonts w:ascii="Arial" w:eastAsia="Times New Roman" w:hAnsi="Arial" w:cs="Arial"/>
          <w:b/>
          <w:bCs/>
          <w:sz w:val="24"/>
          <w:szCs w:val="24"/>
          <w:lang w:eastAsia="en-GB"/>
        </w:rPr>
        <w:lastRenderedPageBreak/>
        <w:t>The Job</w:t>
      </w:r>
    </w:p>
    <w:p w14:paraId="700A4843" w14:textId="77777777" w:rsidR="004A6EB6" w:rsidRPr="00B66C9D" w:rsidRDefault="004A6EB6" w:rsidP="004A6EB6">
      <w:pPr>
        <w:shd w:val="clear" w:color="auto" w:fill="FFFFFF"/>
        <w:spacing w:after="0" w:line="240" w:lineRule="auto"/>
        <w:ind w:left="720"/>
        <w:rPr>
          <w:rFonts w:ascii="Arial" w:eastAsia="Times New Roman" w:hAnsi="Arial" w:cs="Arial"/>
          <w:sz w:val="24"/>
          <w:szCs w:val="24"/>
          <w:lang w:eastAsia="en-GB"/>
        </w:rPr>
      </w:pPr>
    </w:p>
    <w:p w14:paraId="162D9CCA" w14:textId="09F590C4" w:rsidR="00F04C50" w:rsidRPr="00B66C9D" w:rsidRDefault="00F04C50" w:rsidP="00F04C50">
      <w:pPr>
        <w:shd w:val="clear" w:color="auto" w:fill="FFFFFF"/>
        <w:spacing w:after="0" w:line="240" w:lineRule="auto"/>
        <w:ind w:left="720"/>
        <w:rPr>
          <w:rFonts w:ascii="Arial" w:eastAsia="Times New Roman" w:hAnsi="Arial" w:cs="Arial"/>
          <w:bCs/>
          <w:sz w:val="24"/>
          <w:szCs w:val="24"/>
          <w:lang w:eastAsia="en-GB"/>
        </w:rPr>
      </w:pPr>
      <w:r w:rsidRPr="00B66C9D">
        <w:rPr>
          <w:rFonts w:ascii="Arial" w:eastAsia="Times New Roman" w:hAnsi="Arial" w:cs="Arial"/>
          <w:bCs/>
          <w:sz w:val="24"/>
          <w:szCs w:val="24"/>
          <w:lang w:eastAsia="en-GB"/>
        </w:rPr>
        <w:t>The purpose of the job is to support people with complex needs to maintain their tenancies through the provision of opportunities to enhance their independent living skills. You will offer specialist support, working closely with Housing Officers as well as the wider Mental Health &amp; Wellbeing Services team.</w:t>
      </w:r>
    </w:p>
    <w:p w14:paraId="6EE4BB2F" w14:textId="77777777" w:rsidR="00F04C50" w:rsidRPr="00B66C9D" w:rsidRDefault="00F04C50" w:rsidP="00F04C50">
      <w:pPr>
        <w:shd w:val="clear" w:color="auto" w:fill="FFFFFF"/>
        <w:spacing w:after="0" w:line="240" w:lineRule="auto"/>
        <w:ind w:left="720"/>
        <w:rPr>
          <w:rFonts w:ascii="Arial" w:eastAsia="Times New Roman" w:hAnsi="Arial" w:cs="Arial"/>
          <w:bCs/>
          <w:sz w:val="24"/>
          <w:szCs w:val="24"/>
          <w:lang w:eastAsia="en-GB"/>
        </w:rPr>
      </w:pPr>
    </w:p>
    <w:p w14:paraId="57EDF70E" w14:textId="77777777" w:rsidR="00F04C50" w:rsidRPr="00B66C9D" w:rsidRDefault="00F04C50" w:rsidP="00F04C50">
      <w:pPr>
        <w:shd w:val="clear" w:color="auto" w:fill="FFFFFF"/>
        <w:spacing w:after="0" w:line="240" w:lineRule="auto"/>
        <w:ind w:left="720"/>
        <w:rPr>
          <w:rFonts w:ascii="Arial" w:eastAsia="Times New Roman" w:hAnsi="Arial" w:cs="Arial"/>
          <w:bCs/>
          <w:sz w:val="24"/>
          <w:szCs w:val="24"/>
          <w:lang w:eastAsia="en-GB"/>
        </w:rPr>
      </w:pPr>
      <w:r w:rsidRPr="00B66C9D">
        <w:rPr>
          <w:rFonts w:ascii="Arial" w:eastAsia="Times New Roman" w:hAnsi="Arial" w:cs="Arial"/>
          <w:bCs/>
          <w:sz w:val="24"/>
          <w:szCs w:val="24"/>
          <w:lang w:eastAsia="en-GB"/>
        </w:rPr>
        <w:t xml:space="preserve">You will be responsible for supporting tenants by providing high quality one to one support creating a plan with achievable goals for each client.  The level and content of the support you will provide will be tailored to meet the needs of </w:t>
      </w:r>
      <w:proofErr w:type="gramStart"/>
      <w:r w:rsidRPr="00B66C9D">
        <w:rPr>
          <w:rFonts w:ascii="Arial" w:eastAsia="Times New Roman" w:hAnsi="Arial" w:cs="Arial"/>
          <w:bCs/>
          <w:sz w:val="24"/>
          <w:szCs w:val="24"/>
          <w:lang w:eastAsia="en-GB"/>
        </w:rPr>
        <w:t>each individual</w:t>
      </w:r>
      <w:proofErr w:type="gramEnd"/>
      <w:r w:rsidRPr="00B66C9D">
        <w:rPr>
          <w:rFonts w:ascii="Arial" w:eastAsia="Times New Roman" w:hAnsi="Arial" w:cs="Arial"/>
          <w:bCs/>
          <w:sz w:val="24"/>
          <w:szCs w:val="24"/>
          <w:lang w:eastAsia="en-GB"/>
        </w:rPr>
        <w:t>, both in terms of frequency and content.</w:t>
      </w:r>
    </w:p>
    <w:p w14:paraId="20AC06CC" w14:textId="77777777" w:rsidR="00F04C50" w:rsidRPr="00B66C9D" w:rsidRDefault="00F04C50" w:rsidP="00F04C50">
      <w:pPr>
        <w:shd w:val="clear" w:color="auto" w:fill="FFFFFF"/>
        <w:spacing w:after="0" w:line="240" w:lineRule="auto"/>
        <w:ind w:left="720"/>
        <w:rPr>
          <w:rFonts w:ascii="Arial" w:eastAsia="Times New Roman" w:hAnsi="Arial" w:cs="Arial"/>
          <w:bCs/>
          <w:sz w:val="24"/>
          <w:szCs w:val="24"/>
          <w:lang w:eastAsia="en-GB"/>
        </w:rPr>
      </w:pPr>
    </w:p>
    <w:p w14:paraId="28B5C9A4" w14:textId="028D8FC3" w:rsidR="00C57C68" w:rsidRPr="00B66C9D" w:rsidRDefault="00F04C50" w:rsidP="00F04C50">
      <w:pPr>
        <w:shd w:val="clear" w:color="auto" w:fill="FFFFFF"/>
        <w:spacing w:after="0" w:line="240" w:lineRule="auto"/>
        <w:ind w:left="720"/>
        <w:rPr>
          <w:rFonts w:ascii="Arial" w:eastAsia="Times New Roman" w:hAnsi="Arial" w:cs="Arial"/>
          <w:bCs/>
          <w:sz w:val="24"/>
          <w:szCs w:val="24"/>
          <w:lang w:eastAsia="en-GB"/>
        </w:rPr>
      </w:pPr>
      <w:r w:rsidRPr="00B66C9D">
        <w:rPr>
          <w:rFonts w:ascii="Arial" w:eastAsia="Times New Roman" w:hAnsi="Arial" w:cs="Arial"/>
          <w:bCs/>
          <w:sz w:val="24"/>
          <w:szCs w:val="24"/>
          <w:lang w:eastAsia="en-GB"/>
        </w:rPr>
        <w:t>LinkLiving aims to provide ongoing learning and capacity building opportunities to enable more vulnerable people to actively participate in our service. This role will support that aim by ensuring that opportunities are provided to tenants, equipping them with the skills to make a valuable contribution to the service and their wider community.  The Housing Project Worker will provide support and offer guidance to tenants, develop relationships with other agencies and services and actively promote LinkLiving’s services.</w:t>
      </w:r>
      <w:r w:rsidR="00B637B0" w:rsidRPr="00B66C9D">
        <w:rPr>
          <w:rFonts w:ascii="Arial" w:eastAsia="Times New Roman" w:hAnsi="Arial" w:cs="Arial"/>
          <w:bCs/>
          <w:sz w:val="24"/>
          <w:szCs w:val="24"/>
          <w:lang w:eastAsia="en-GB"/>
        </w:rPr>
        <w:t xml:space="preserve"> </w:t>
      </w:r>
    </w:p>
    <w:p w14:paraId="19A217A0" w14:textId="7A711902" w:rsidR="00E239E4" w:rsidRPr="00B66C9D" w:rsidRDefault="00E239E4" w:rsidP="00C57C68">
      <w:pPr>
        <w:shd w:val="clear" w:color="auto" w:fill="FFFFFF"/>
        <w:spacing w:after="0" w:line="240" w:lineRule="auto"/>
        <w:ind w:left="720"/>
        <w:rPr>
          <w:rFonts w:ascii="Arial" w:eastAsia="Times New Roman" w:hAnsi="Arial" w:cs="Arial"/>
          <w:bCs/>
          <w:sz w:val="24"/>
          <w:szCs w:val="24"/>
          <w:lang w:eastAsia="en-GB"/>
        </w:rPr>
      </w:pPr>
    </w:p>
    <w:p w14:paraId="4699F970" w14:textId="0BE3483A" w:rsidR="00A12104" w:rsidRPr="00B66C9D" w:rsidRDefault="00B87118" w:rsidP="00C57C68">
      <w:pPr>
        <w:shd w:val="clear" w:color="auto" w:fill="FFFFFF"/>
        <w:spacing w:after="0" w:line="240" w:lineRule="auto"/>
        <w:ind w:left="720"/>
        <w:rPr>
          <w:rFonts w:ascii="Arial" w:eastAsia="Times New Roman" w:hAnsi="Arial" w:cs="Arial"/>
          <w:b/>
          <w:bCs/>
          <w:sz w:val="24"/>
          <w:szCs w:val="24"/>
          <w:lang w:eastAsia="en-GB"/>
        </w:rPr>
      </w:pPr>
      <w:r w:rsidRPr="00B66C9D">
        <w:rPr>
          <w:rFonts w:ascii="Arial" w:eastAsia="Times New Roman" w:hAnsi="Arial" w:cs="Arial"/>
          <w:b/>
          <w:bCs/>
          <w:sz w:val="24"/>
          <w:szCs w:val="24"/>
          <w:lang w:eastAsia="en-GB"/>
        </w:rPr>
        <w:t>About You</w:t>
      </w:r>
    </w:p>
    <w:p w14:paraId="792F5EF5" w14:textId="77777777" w:rsidR="00B87118" w:rsidRPr="00B66C9D" w:rsidRDefault="00B87118" w:rsidP="00C57C68">
      <w:pPr>
        <w:shd w:val="clear" w:color="auto" w:fill="FFFFFF"/>
        <w:spacing w:after="0" w:line="240" w:lineRule="auto"/>
        <w:ind w:left="720"/>
        <w:rPr>
          <w:rFonts w:ascii="Arial" w:eastAsia="Times New Roman" w:hAnsi="Arial" w:cs="Arial"/>
          <w:sz w:val="24"/>
          <w:szCs w:val="24"/>
          <w:lang w:eastAsia="en-GB"/>
        </w:rPr>
      </w:pPr>
    </w:p>
    <w:p w14:paraId="2BB7B367" w14:textId="77777777" w:rsidR="00F04C50" w:rsidRPr="00B66C9D" w:rsidRDefault="00F04C50" w:rsidP="00F04C50">
      <w:pPr>
        <w:shd w:val="clear" w:color="auto" w:fill="FFFFFF"/>
        <w:tabs>
          <w:tab w:val="left" w:pos="4250"/>
        </w:tabs>
        <w:spacing w:after="0" w:line="240" w:lineRule="auto"/>
        <w:ind w:left="709"/>
        <w:jc w:val="both"/>
        <w:rPr>
          <w:rFonts w:ascii="Arial" w:eastAsia="Times New Roman" w:hAnsi="Arial" w:cs="Arial"/>
          <w:sz w:val="24"/>
          <w:szCs w:val="24"/>
          <w:lang w:eastAsia="en-GB"/>
        </w:rPr>
      </w:pPr>
      <w:r w:rsidRPr="00B66C9D">
        <w:rPr>
          <w:rFonts w:ascii="Arial" w:eastAsia="Times New Roman" w:hAnsi="Arial" w:cs="Arial"/>
          <w:sz w:val="24"/>
          <w:szCs w:val="24"/>
          <w:lang w:eastAsia="en-GB"/>
        </w:rPr>
        <w:t>To make a real difference in the lives of individuals with complex needs, you should possess a genuine passion for supporting individuals and fostering their independence. A deep understanding of the challenges they face and a commitment to empowering them to lead fulfilling lives is essential.</w:t>
      </w:r>
    </w:p>
    <w:p w14:paraId="416A45C4" w14:textId="77777777" w:rsidR="00F04C50" w:rsidRPr="00B66C9D" w:rsidRDefault="00F04C50" w:rsidP="00F04C50">
      <w:pPr>
        <w:shd w:val="clear" w:color="auto" w:fill="FFFFFF"/>
        <w:tabs>
          <w:tab w:val="left" w:pos="4250"/>
        </w:tabs>
        <w:spacing w:after="0" w:line="240" w:lineRule="auto"/>
        <w:ind w:left="709"/>
        <w:jc w:val="both"/>
        <w:rPr>
          <w:rFonts w:ascii="Arial" w:eastAsia="Times New Roman" w:hAnsi="Arial" w:cs="Arial"/>
          <w:sz w:val="24"/>
          <w:szCs w:val="24"/>
          <w:lang w:eastAsia="en-GB"/>
        </w:rPr>
      </w:pPr>
    </w:p>
    <w:p w14:paraId="250357C2" w14:textId="77777777" w:rsidR="00F04C50" w:rsidRPr="00B66C9D" w:rsidRDefault="00F04C50" w:rsidP="00F04C50">
      <w:pPr>
        <w:shd w:val="clear" w:color="auto" w:fill="FFFFFF"/>
        <w:tabs>
          <w:tab w:val="left" w:pos="4250"/>
        </w:tabs>
        <w:spacing w:after="0" w:line="240" w:lineRule="auto"/>
        <w:ind w:left="709"/>
        <w:jc w:val="both"/>
        <w:rPr>
          <w:rFonts w:ascii="Arial" w:eastAsia="Times New Roman" w:hAnsi="Arial" w:cs="Arial"/>
          <w:sz w:val="24"/>
          <w:szCs w:val="24"/>
          <w:lang w:eastAsia="en-GB"/>
        </w:rPr>
      </w:pPr>
      <w:r w:rsidRPr="00B66C9D">
        <w:rPr>
          <w:rFonts w:ascii="Arial" w:eastAsia="Times New Roman" w:hAnsi="Arial" w:cs="Arial"/>
          <w:sz w:val="24"/>
          <w:szCs w:val="24"/>
          <w:lang w:eastAsia="en-GB"/>
        </w:rPr>
        <w:t>Your expertise in effective communication, both written and verbal, will be instrumental in building rapport, understanding their needs, and providing tailored guidance. Proficiency in utilizing ICT infrastructure, including online client management systems, is a must.</w:t>
      </w:r>
    </w:p>
    <w:p w14:paraId="0C4A6201" w14:textId="77777777" w:rsidR="00F04C50" w:rsidRPr="00B66C9D" w:rsidRDefault="00F04C50" w:rsidP="00F04C50">
      <w:pPr>
        <w:shd w:val="clear" w:color="auto" w:fill="FFFFFF"/>
        <w:tabs>
          <w:tab w:val="left" w:pos="4250"/>
        </w:tabs>
        <w:spacing w:after="0" w:line="240" w:lineRule="auto"/>
        <w:ind w:left="709"/>
        <w:jc w:val="both"/>
        <w:rPr>
          <w:rFonts w:ascii="Arial" w:eastAsia="Times New Roman" w:hAnsi="Arial" w:cs="Arial"/>
          <w:sz w:val="24"/>
          <w:szCs w:val="24"/>
          <w:lang w:eastAsia="en-GB"/>
        </w:rPr>
      </w:pPr>
    </w:p>
    <w:p w14:paraId="1C9E8081" w14:textId="77777777" w:rsidR="00F04C50" w:rsidRPr="00B66C9D" w:rsidRDefault="00F04C50" w:rsidP="00F04C50">
      <w:pPr>
        <w:shd w:val="clear" w:color="auto" w:fill="FFFFFF"/>
        <w:tabs>
          <w:tab w:val="left" w:pos="4250"/>
        </w:tabs>
        <w:spacing w:after="0" w:line="240" w:lineRule="auto"/>
        <w:ind w:left="709"/>
        <w:jc w:val="both"/>
        <w:rPr>
          <w:rFonts w:ascii="Arial" w:eastAsia="Times New Roman" w:hAnsi="Arial" w:cs="Arial"/>
          <w:sz w:val="24"/>
          <w:szCs w:val="24"/>
          <w:lang w:eastAsia="en-GB"/>
        </w:rPr>
      </w:pPr>
      <w:r w:rsidRPr="00B66C9D">
        <w:rPr>
          <w:rFonts w:ascii="Arial" w:eastAsia="Times New Roman" w:hAnsi="Arial" w:cs="Arial"/>
          <w:sz w:val="24"/>
          <w:szCs w:val="24"/>
          <w:lang w:eastAsia="en-GB"/>
        </w:rPr>
        <w:t>As the role involves collaborating with diverse agencies and training providers, your ability to forge strong partnerships and build relationships with both voluntary and statutory bodies is paramount.</w:t>
      </w:r>
    </w:p>
    <w:p w14:paraId="07B49AED" w14:textId="77777777" w:rsidR="00F04C50" w:rsidRPr="00B66C9D" w:rsidRDefault="00F04C50" w:rsidP="00F04C50">
      <w:pPr>
        <w:shd w:val="clear" w:color="auto" w:fill="FFFFFF"/>
        <w:tabs>
          <w:tab w:val="left" w:pos="4250"/>
        </w:tabs>
        <w:spacing w:after="0" w:line="240" w:lineRule="auto"/>
        <w:ind w:left="709"/>
        <w:jc w:val="both"/>
        <w:rPr>
          <w:rFonts w:ascii="Arial" w:eastAsia="Times New Roman" w:hAnsi="Arial" w:cs="Arial"/>
          <w:sz w:val="24"/>
          <w:szCs w:val="24"/>
          <w:lang w:eastAsia="en-GB"/>
        </w:rPr>
      </w:pPr>
    </w:p>
    <w:p w14:paraId="5A6DFB40" w14:textId="36A82335" w:rsidR="004A6EB6" w:rsidRPr="00B66C9D" w:rsidRDefault="00F04C50" w:rsidP="00F04C50">
      <w:pPr>
        <w:shd w:val="clear" w:color="auto" w:fill="FFFFFF"/>
        <w:tabs>
          <w:tab w:val="left" w:pos="4250"/>
        </w:tabs>
        <w:spacing w:after="0" w:line="240" w:lineRule="auto"/>
        <w:ind w:left="709"/>
        <w:jc w:val="both"/>
        <w:rPr>
          <w:rFonts w:ascii="Arial" w:eastAsia="Times New Roman" w:hAnsi="Arial" w:cs="Arial"/>
          <w:sz w:val="24"/>
          <w:szCs w:val="24"/>
          <w:lang w:eastAsia="en-GB"/>
        </w:rPr>
      </w:pPr>
      <w:r w:rsidRPr="00B66C9D">
        <w:rPr>
          <w:rFonts w:ascii="Arial" w:eastAsia="Times New Roman" w:hAnsi="Arial" w:cs="Arial"/>
          <w:sz w:val="24"/>
          <w:szCs w:val="24"/>
          <w:lang w:eastAsia="en-GB"/>
        </w:rPr>
        <w:t>Finally, the ability to drive and navigate between various service locations is crucial to ensuring seamless support and service delivery.</w:t>
      </w:r>
    </w:p>
    <w:p w14:paraId="1A4F1E88" w14:textId="77777777" w:rsidR="00F04C50" w:rsidRPr="008504EA" w:rsidRDefault="00F04C50" w:rsidP="00F04C50">
      <w:pPr>
        <w:shd w:val="clear" w:color="auto" w:fill="FFFFFF"/>
        <w:tabs>
          <w:tab w:val="left" w:pos="4250"/>
        </w:tabs>
        <w:spacing w:after="0" w:line="240" w:lineRule="auto"/>
        <w:ind w:left="709"/>
        <w:jc w:val="both"/>
        <w:rPr>
          <w:rFonts w:ascii="Arial" w:eastAsia="Times New Roman" w:hAnsi="Arial" w:cs="Arial"/>
          <w:b/>
          <w:color w:val="FF0000"/>
          <w:sz w:val="24"/>
          <w:szCs w:val="24"/>
          <w:lang w:eastAsia="en-GB"/>
        </w:rPr>
      </w:pPr>
    </w:p>
    <w:p w14:paraId="3BAAC1E9" w14:textId="7DE1A9BB" w:rsidR="00D237AC" w:rsidRDefault="00D237AC" w:rsidP="00D237AC">
      <w:pPr>
        <w:spacing w:after="0"/>
        <w:ind w:left="720"/>
        <w:rPr>
          <w:rStyle w:val="customhtml1"/>
          <w:rFonts w:ascii="Arial" w:hAnsi="Arial" w:cs="Arial"/>
          <w:color w:val="000000"/>
          <w:sz w:val="24"/>
          <w:szCs w:val="24"/>
        </w:rPr>
      </w:pPr>
      <w:r w:rsidRPr="006318B5">
        <w:rPr>
          <w:rStyle w:val="customhtml1"/>
          <w:rFonts w:ascii="Arial" w:hAnsi="Arial" w:cs="Arial"/>
          <w:color w:val="000000"/>
          <w:sz w:val="24"/>
          <w:szCs w:val="24"/>
        </w:rPr>
        <w:t xml:space="preserve">For a comprehensive list of the essential and desirable criteria required for this post, please refer to the Job Specification in the Job information Pack </w:t>
      </w:r>
      <w:r w:rsidR="00B66C9D">
        <w:rPr>
          <w:rStyle w:val="customhtml1"/>
          <w:rFonts w:ascii="Arial" w:hAnsi="Arial" w:cs="Arial"/>
          <w:color w:val="000000"/>
          <w:sz w:val="24"/>
          <w:szCs w:val="24"/>
        </w:rPr>
        <w:t>on our website.</w:t>
      </w:r>
    </w:p>
    <w:p w14:paraId="6CFD0DE2" w14:textId="04D7A5A4" w:rsidR="00DD064A" w:rsidRPr="006318B5" w:rsidRDefault="00DD064A" w:rsidP="00D237AC">
      <w:pPr>
        <w:spacing w:after="0"/>
        <w:ind w:left="720"/>
        <w:rPr>
          <w:rStyle w:val="customhtml1"/>
          <w:rFonts w:ascii="Arial" w:hAnsi="Arial" w:cs="Arial"/>
          <w:b/>
          <w:bCs/>
          <w:color w:val="000000"/>
          <w:sz w:val="24"/>
          <w:szCs w:val="24"/>
        </w:rPr>
      </w:pPr>
    </w:p>
    <w:p w14:paraId="627BAFF3" w14:textId="77777777" w:rsidR="00DD064A" w:rsidRDefault="00DD064A" w:rsidP="00DD064A">
      <w:pPr>
        <w:shd w:val="clear" w:color="auto" w:fill="FFFFFF"/>
        <w:spacing w:after="0" w:line="240" w:lineRule="auto"/>
        <w:ind w:left="720"/>
        <w:rPr>
          <w:rFonts w:ascii="Arial" w:eastAsia="Times New Roman" w:hAnsi="Arial" w:cs="Arial"/>
          <w:b/>
          <w:bCs/>
          <w:color w:val="333333"/>
          <w:sz w:val="24"/>
          <w:szCs w:val="24"/>
          <w:lang w:eastAsia="en-GB"/>
        </w:rPr>
      </w:pPr>
      <w:r w:rsidRPr="003C2E5B">
        <w:rPr>
          <w:rFonts w:ascii="Arial" w:eastAsia="Times New Roman" w:hAnsi="Arial" w:cs="Arial"/>
          <w:b/>
          <w:bCs/>
          <w:color w:val="333333"/>
          <w:sz w:val="24"/>
          <w:szCs w:val="24"/>
          <w:lang w:eastAsia="en-GB"/>
        </w:rPr>
        <w:t>What’s in it for you?</w:t>
      </w:r>
    </w:p>
    <w:p w14:paraId="4E314EB5" w14:textId="77777777" w:rsidR="00CD1E2C" w:rsidRDefault="00CD1E2C" w:rsidP="00DD064A">
      <w:pPr>
        <w:shd w:val="clear" w:color="auto" w:fill="FFFFFF"/>
        <w:spacing w:after="0" w:line="240" w:lineRule="auto"/>
        <w:ind w:left="720"/>
        <w:rPr>
          <w:rFonts w:ascii="Arial" w:eastAsia="Times New Roman" w:hAnsi="Arial" w:cs="Arial"/>
          <w:b/>
          <w:bCs/>
          <w:color w:val="333333"/>
          <w:sz w:val="24"/>
          <w:szCs w:val="24"/>
          <w:lang w:eastAsia="en-GB"/>
        </w:rPr>
      </w:pPr>
    </w:p>
    <w:p w14:paraId="56908EF3" w14:textId="77777777" w:rsidR="001E328A" w:rsidRPr="001E328A" w:rsidRDefault="001E328A" w:rsidP="001E328A">
      <w:pPr>
        <w:shd w:val="clear" w:color="auto" w:fill="FFFFFF"/>
        <w:spacing w:after="300"/>
        <w:ind w:left="720"/>
        <w:rPr>
          <w:rFonts w:ascii="Arial" w:hAnsi="Arial" w:cs="Arial"/>
          <w:color w:val="343E48"/>
          <w:sz w:val="24"/>
          <w:szCs w:val="24"/>
          <w:lang w:eastAsia="en-GB"/>
        </w:rPr>
      </w:pPr>
      <w:r w:rsidRPr="001E328A">
        <w:rPr>
          <w:rFonts w:ascii="Arial" w:hAnsi="Arial" w:cs="Arial"/>
          <w:color w:val="343E48"/>
          <w:sz w:val="24"/>
          <w:szCs w:val="24"/>
          <w:lang w:eastAsia="en-GB"/>
        </w:rPr>
        <w:t>The benefits of being a LinkLiving employee (subject to the policies and benefit terms and conditions) include:</w:t>
      </w:r>
    </w:p>
    <w:p w14:paraId="02C8E6DC" w14:textId="77777777" w:rsidR="001E328A" w:rsidRPr="001E328A" w:rsidRDefault="001E328A" w:rsidP="001E328A">
      <w:pPr>
        <w:numPr>
          <w:ilvl w:val="0"/>
          <w:numId w:val="8"/>
        </w:numPr>
        <w:shd w:val="clear" w:color="auto" w:fill="FFFFFF"/>
        <w:spacing w:before="100" w:beforeAutospacing="1" w:after="150" w:line="240" w:lineRule="auto"/>
        <w:rPr>
          <w:rFonts w:ascii="Arial" w:eastAsia="Times New Roman" w:hAnsi="Arial" w:cs="Arial"/>
          <w:color w:val="343E48"/>
          <w:sz w:val="24"/>
          <w:szCs w:val="24"/>
          <w:lang w:eastAsia="en-GB"/>
        </w:rPr>
      </w:pPr>
      <w:r w:rsidRPr="001E328A">
        <w:rPr>
          <w:rFonts w:ascii="Arial" w:eastAsia="Times New Roman" w:hAnsi="Arial" w:cs="Arial"/>
          <w:color w:val="343E48"/>
          <w:sz w:val="24"/>
          <w:szCs w:val="24"/>
          <w:lang w:eastAsia="en-GB"/>
        </w:rPr>
        <w:lastRenderedPageBreak/>
        <w:t xml:space="preserve">Competitive salary, reviewed annually, and opportunity for annual performance related salary increases and discretionary non-consolidated pay awards, subject to terms of the </w:t>
      </w:r>
      <w:proofErr w:type="gramStart"/>
      <w:r w:rsidRPr="001E328A">
        <w:rPr>
          <w:rFonts w:ascii="Arial" w:eastAsia="Times New Roman" w:hAnsi="Arial" w:cs="Arial"/>
          <w:color w:val="343E48"/>
          <w:sz w:val="24"/>
          <w:szCs w:val="24"/>
          <w:lang w:eastAsia="en-GB"/>
        </w:rPr>
        <w:t>scheme</w:t>
      </w:r>
      <w:proofErr w:type="gramEnd"/>
    </w:p>
    <w:p w14:paraId="704D2C95" w14:textId="77777777" w:rsidR="001E328A" w:rsidRPr="001E328A" w:rsidRDefault="001E328A" w:rsidP="001E328A">
      <w:pPr>
        <w:numPr>
          <w:ilvl w:val="0"/>
          <w:numId w:val="8"/>
        </w:numPr>
        <w:shd w:val="clear" w:color="auto" w:fill="FFFFFF"/>
        <w:spacing w:before="100" w:beforeAutospacing="1" w:after="150" w:line="240" w:lineRule="auto"/>
        <w:rPr>
          <w:rFonts w:ascii="Arial" w:eastAsia="Times New Roman" w:hAnsi="Arial" w:cs="Arial"/>
          <w:color w:val="343E48"/>
          <w:sz w:val="24"/>
          <w:szCs w:val="24"/>
          <w:lang w:eastAsia="en-GB"/>
        </w:rPr>
      </w:pPr>
      <w:r w:rsidRPr="001E328A">
        <w:rPr>
          <w:rFonts w:ascii="Arial" w:eastAsia="Times New Roman" w:hAnsi="Arial" w:cs="Arial"/>
          <w:color w:val="343E48"/>
          <w:sz w:val="24"/>
          <w:szCs w:val="24"/>
          <w:lang w:eastAsia="en-GB"/>
        </w:rPr>
        <w:t xml:space="preserve">35 days’ holiday per year (inclusive of public holidays) pro rata plus additional 3 days pro rata after 3 years’ service, with an opportunity to buy and sell </w:t>
      </w:r>
      <w:proofErr w:type="gramStart"/>
      <w:r w:rsidRPr="001E328A">
        <w:rPr>
          <w:rFonts w:ascii="Arial" w:eastAsia="Times New Roman" w:hAnsi="Arial" w:cs="Arial"/>
          <w:color w:val="343E48"/>
          <w:sz w:val="24"/>
          <w:szCs w:val="24"/>
          <w:lang w:eastAsia="en-GB"/>
        </w:rPr>
        <w:t>holiday</w:t>
      </w:r>
      <w:proofErr w:type="gramEnd"/>
    </w:p>
    <w:p w14:paraId="5BB445D8" w14:textId="77777777" w:rsidR="001E328A" w:rsidRPr="001E328A" w:rsidRDefault="001E328A" w:rsidP="001E328A">
      <w:pPr>
        <w:numPr>
          <w:ilvl w:val="0"/>
          <w:numId w:val="8"/>
        </w:numPr>
        <w:shd w:val="clear" w:color="auto" w:fill="FFFFFF"/>
        <w:spacing w:before="100" w:beforeAutospacing="1" w:after="150" w:line="240" w:lineRule="auto"/>
        <w:rPr>
          <w:rFonts w:ascii="Arial" w:eastAsia="Times New Roman" w:hAnsi="Arial" w:cs="Arial"/>
          <w:color w:val="343E48"/>
          <w:sz w:val="24"/>
          <w:szCs w:val="24"/>
          <w:lang w:eastAsia="en-GB"/>
        </w:rPr>
      </w:pPr>
      <w:r w:rsidRPr="001E328A">
        <w:rPr>
          <w:rFonts w:ascii="Arial" w:eastAsia="Times New Roman" w:hAnsi="Arial" w:cs="Arial"/>
          <w:color w:val="343E48"/>
          <w:sz w:val="24"/>
          <w:szCs w:val="24"/>
          <w:lang w:eastAsia="en-GB"/>
        </w:rPr>
        <w:t xml:space="preserve">temporary enhanced business travel mileage allowance to support employees with increased fuel </w:t>
      </w:r>
      <w:proofErr w:type="gramStart"/>
      <w:r w:rsidRPr="001E328A">
        <w:rPr>
          <w:rFonts w:ascii="Arial" w:eastAsia="Times New Roman" w:hAnsi="Arial" w:cs="Arial"/>
          <w:color w:val="343E48"/>
          <w:sz w:val="24"/>
          <w:szCs w:val="24"/>
          <w:lang w:eastAsia="en-GB"/>
        </w:rPr>
        <w:t>costs</w:t>
      </w:r>
      <w:proofErr w:type="gramEnd"/>
      <w:r w:rsidRPr="001E328A">
        <w:rPr>
          <w:rFonts w:ascii="Arial" w:eastAsia="Times New Roman" w:hAnsi="Arial" w:cs="Arial"/>
          <w:color w:val="343E48"/>
          <w:sz w:val="24"/>
          <w:szCs w:val="24"/>
          <w:lang w:eastAsia="en-GB"/>
        </w:rPr>
        <w:t> </w:t>
      </w:r>
    </w:p>
    <w:p w14:paraId="4311F037" w14:textId="77777777" w:rsidR="001E328A" w:rsidRPr="001E328A" w:rsidRDefault="001E328A" w:rsidP="001E328A">
      <w:pPr>
        <w:numPr>
          <w:ilvl w:val="0"/>
          <w:numId w:val="8"/>
        </w:numPr>
        <w:shd w:val="clear" w:color="auto" w:fill="FFFFFF"/>
        <w:spacing w:before="100" w:beforeAutospacing="1" w:after="150" w:line="240" w:lineRule="auto"/>
        <w:rPr>
          <w:rFonts w:ascii="Arial" w:eastAsia="Times New Roman" w:hAnsi="Arial" w:cs="Arial"/>
          <w:color w:val="343E48"/>
          <w:sz w:val="24"/>
          <w:szCs w:val="24"/>
          <w:lang w:eastAsia="en-GB"/>
        </w:rPr>
      </w:pPr>
      <w:r w:rsidRPr="001E328A">
        <w:rPr>
          <w:rFonts w:ascii="Arial" w:eastAsia="Times New Roman" w:hAnsi="Arial" w:cs="Arial"/>
          <w:color w:val="343E48"/>
          <w:sz w:val="24"/>
          <w:szCs w:val="24"/>
          <w:lang w:eastAsia="en-GB"/>
        </w:rPr>
        <w:t>access to paid SVQ qualifications and a wide range of learning and development opportunities and funded Disclosure Scotland and Scottish Social Services Council memberships</w:t>
      </w:r>
    </w:p>
    <w:p w14:paraId="2239554F" w14:textId="77777777" w:rsidR="001E328A" w:rsidRPr="001E328A" w:rsidRDefault="001E328A" w:rsidP="001E328A">
      <w:pPr>
        <w:numPr>
          <w:ilvl w:val="0"/>
          <w:numId w:val="8"/>
        </w:numPr>
        <w:shd w:val="clear" w:color="auto" w:fill="FFFFFF"/>
        <w:spacing w:before="100" w:beforeAutospacing="1" w:after="150" w:line="240" w:lineRule="auto"/>
        <w:rPr>
          <w:rFonts w:ascii="Arial" w:eastAsia="Times New Roman" w:hAnsi="Arial" w:cs="Arial"/>
          <w:color w:val="343E48"/>
          <w:sz w:val="24"/>
          <w:szCs w:val="24"/>
          <w:lang w:eastAsia="en-GB"/>
        </w:rPr>
      </w:pPr>
      <w:r w:rsidRPr="001E328A">
        <w:rPr>
          <w:rFonts w:ascii="Arial" w:eastAsia="Times New Roman" w:hAnsi="Arial" w:cs="Arial"/>
          <w:color w:val="343E48"/>
          <w:sz w:val="24"/>
          <w:szCs w:val="24"/>
          <w:lang w:eastAsia="en-GB"/>
        </w:rPr>
        <w:t xml:space="preserve">defined contribution pension scheme with generous employer contributions plus salary exchange and additional voluntary contribution </w:t>
      </w:r>
      <w:proofErr w:type="gramStart"/>
      <w:r w:rsidRPr="001E328A">
        <w:rPr>
          <w:rFonts w:ascii="Arial" w:eastAsia="Times New Roman" w:hAnsi="Arial" w:cs="Arial"/>
          <w:color w:val="343E48"/>
          <w:sz w:val="24"/>
          <w:szCs w:val="24"/>
          <w:lang w:eastAsia="en-GB"/>
        </w:rPr>
        <w:t>options</w:t>
      </w:r>
      <w:proofErr w:type="gramEnd"/>
    </w:p>
    <w:p w14:paraId="0C8A7DB0" w14:textId="77777777" w:rsidR="001E328A" w:rsidRPr="001E328A" w:rsidRDefault="001E328A" w:rsidP="001E328A">
      <w:pPr>
        <w:numPr>
          <w:ilvl w:val="0"/>
          <w:numId w:val="8"/>
        </w:numPr>
        <w:shd w:val="clear" w:color="auto" w:fill="FFFFFF"/>
        <w:spacing w:before="100" w:beforeAutospacing="1" w:after="150" w:line="240" w:lineRule="auto"/>
        <w:rPr>
          <w:rFonts w:ascii="Arial" w:eastAsia="Times New Roman" w:hAnsi="Arial" w:cs="Arial"/>
          <w:color w:val="343E48"/>
          <w:sz w:val="24"/>
          <w:szCs w:val="24"/>
          <w:lang w:eastAsia="en-GB"/>
        </w:rPr>
      </w:pPr>
      <w:r w:rsidRPr="001E328A">
        <w:rPr>
          <w:rFonts w:ascii="Arial" w:eastAsia="Times New Roman" w:hAnsi="Arial" w:cs="Arial"/>
          <w:color w:val="343E48"/>
          <w:sz w:val="24"/>
          <w:szCs w:val="24"/>
          <w:lang w:eastAsia="en-GB"/>
        </w:rPr>
        <w:t xml:space="preserve">life assurance scheme providing death in service benefits to named </w:t>
      </w:r>
      <w:proofErr w:type="gramStart"/>
      <w:r w:rsidRPr="001E328A">
        <w:rPr>
          <w:rFonts w:ascii="Arial" w:eastAsia="Times New Roman" w:hAnsi="Arial" w:cs="Arial"/>
          <w:color w:val="343E48"/>
          <w:sz w:val="24"/>
          <w:szCs w:val="24"/>
          <w:lang w:eastAsia="en-GB"/>
        </w:rPr>
        <w:t>beneficiaries</w:t>
      </w:r>
      <w:proofErr w:type="gramEnd"/>
      <w:r w:rsidRPr="001E328A">
        <w:rPr>
          <w:rFonts w:ascii="Arial" w:eastAsia="Times New Roman" w:hAnsi="Arial" w:cs="Arial"/>
          <w:color w:val="343E48"/>
          <w:sz w:val="24"/>
          <w:szCs w:val="24"/>
          <w:lang w:eastAsia="en-GB"/>
        </w:rPr>
        <w:t xml:space="preserve">  </w:t>
      </w:r>
    </w:p>
    <w:p w14:paraId="38046F14" w14:textId="77777777" w:rsidR="001E328A" w:rsidRPr="001E328A" w:rsidRDefault="001E328A" w:rsidP="001E328A">
      <w:pPr>
        <w:numPr>
          <w:ilvl w:val="0"/>
          <w:numId w:val="8"/>
        </w:numPr>
        <w:shd w:val="clear" w:color="auto" w:fill="FFFFFF"/>
        <w:spacing w:before="100" w:beforeAutospacing="1" w:after="150" w:line="240" w:lineRule="auto"/>
        <w:rPr>
          <w:rFonts w:ascii="Arial" w:eastAsia="Times New Roman" w:hAnsi="Arial" w:cs="Arial"/>
          <w:color w:val="343E48"/>
          <w:sz w:val="24"/>
          <w:szCs w:val="24"/>
          <w:lang w:eastAsia="en-GB"/>
        </w:rPr>
      </w:pPr>
      <w:r w:rsidRPr="001E328A">
        <w:rPr>
          <w:rFonts w:ascii="Arial" w:eastAsia="Times New Roman" w:hAnsi="Arial" w:cs="Arial"/>
          <w:color w:val="343E48"/>
          <w:sz w:val="24"/>
          <w:szCs w:val="24"/>
          <w:lang w:eastAsia="en-GB"/>
        </w:rPr>
        <w:t xml:space="preserve">healthcare cash plan for employees (and dependents) to support health and wellbeing plus discounts on shopping, restaurants, and other </w:t>
      </w:r>
      <w:proofErr w:type="gramStart"/>
      <w:r w:rsidRPr="001E328A">
        <w:rPr>
          <w:rFonts w:ascii="Arial" w:eastAsia="Times New Roman" w:hAnsi="Arial" w:cs="Arial"/>
          <w:color w:val="343E48"/>
          <w:sz w:val="24"/>
          <w:szCs w:val="24"/>
          <w:lang w:eastAsia="en-GB"/>
        </w:rPr>
        <w:t>services</w:t>
      </w:r>
      <w:proofErr w:type="gramEnd"/>
    </w:p>
    <w:p w14:paraId="1D261734" w14:textId="77777777" w:rsidR="001E328A" w:rsidRPr="001E328A" w:rsidRDefault="001E328A" w:rsidP="001E328A">
      <w:pPr>
        <w:numPr>
          <w:ilvl w:val="0"/>
          <w:numId w:val="8"/>
        </w:numPr>
        <w:shd w:val="clear" w:color="auto" w:fill="FFFFFF"/>
        <w:spacing w:before="100" w:beforeAutospacing="1" w:after="150" w:line="240" w:lineRule="auto"/>
        <w:rPr>
          <w:rFonts w:ascii="Arial" w:eastAsia="Times New Roman" w:hAnsi="Arial" w:cs="Arial"/>
          <w:color w:val="343E48"/>
          <w:sz w:val="24"/>
          <w:szCs w:val="24"/>
          <w:lang w:eastAsia="en-GB"/>
        </w:rPr>
      </w:pPr>
      <w:r w:rsidRPr="001E328A">
        <w:rPr>
          <w:rFonts w:ascii="Arial" w:eastAsia="Times New Roman" w:hAnsi="Arial" w:cs="Arial"/>
          <w:color w:val="343E48"/>
          <w:sz w:val="24"/>
          <w:szCs w:val="24"/>
          <w:lang w:eastAsia="en-GB"/>
        </w:rPr>
        <w:t xml:space="preserve">employee assistance programme for employees and their immediate household dependants to support health, mental and financial </w:t>
      </w:r>
      <w:proofErr w:type="gramStart"/>
      <w:r w:rsidRPr="001E328A">
        <w:rPr>
          <w:rFonts w:ascii="Arial" w:eastAsia="Times New Roman" w:hAnsi="Arial" w:cs="Arial"/>
          <w:color w:val="343E48"/>
          <w:sz w:val="24"/>
          <w:szCs w:val="24"/>
          <w:lang w:eastAsia="en-GB"/>
        </w:rPr>
        <w:t>well-being</w:t>
      </w:r>
      <w:proofErr w:type="gramEnd"/>
    </w:p>
    <w:p w14:paraId="4FFDB31A" w14:textId="5B420E12" w:rsidR="001E328A" w:rsidRPr="001E328A" w:rsidRDefault="001E328A" w:rsidP="001E328A">
      <w:pPr>
        <w:numPr>
          <w:ilvl w:val="0"/>
          <w:numId w:val="8"/>
        </w:numPr>
        <w:shd w:val="clear" w:color="auto" w:fill="FFFFFF"/>
        <w:spacing w:before="100" w:beforeAutospacing="1" w:after="150" w:line="240" w:lineRule="auto"/>
        <w:rPr>
          <w:rFonts w:ascii="Arial" w:eastAsia="Times New Roman" w:hAnsi="Arial" w:cs="Arial"/>
          <w:color w:val="343E48"/>
          <w:sz w:val="24"/>
          <w:szCs w:val="24"/>
          <w:lang w:eastAsia="en-GB"/>
        </w:rPr>
      </w:pPr>
      <w:r w:rsidRPr="001E328A">
        <w:rPr>
          <w:rFonts w:ascii="Arial" w:eastAsia="Times New Roman" w:hAnsi="Arial" w:cs="Arial"/>
          <w:color w:val="343E48"/>
          <w:sz w:val="24"/>
          <w:szCs w:val="24"/>
          <w:lang w:eastAsia="en-GB"/>
        </w:rPr>
        <w:t>discounted travel schemes including cycle to work scheme, monthly bus pass scheme and travel ticket loan</w:t>
      </w:r>
      <w:r>
        <w:rPr>
          <w:rFonts w:ascii="Arial" w:eastAsia="Times New Roman" w:hAnsi="Arial" w:cs="Arial"/>
          <w:color w:val="343E48"/>
          <w:sz w:val="24"/>
          <w:szCs w:val="24"/>
          <w:lang w:eastAsia="en-GB"/>
        </w:rPr>
        <w:t xml:space="preserve"> and much more!</w:t>
      </w:r>
    </w:p>
    <w:p w14:paraId="4D767B45" w14:textId="77777777" w:rsidR="001E328A" w:rsidRDefault="001E328A" w:rsidP="00DD064A">
      <w:pPr>
        <w:shd w:val="clear" w:color="auto" w:fill="FFFFFF"/>
        <w:spacing w:after="0" w:line="240" w:lineRule="auto"/>
        <w:ind w:left="720"/>
        <w:jc w:val="both"/>
        <w:rPr>
          <w:rFonts w:ascii="Arial" w:hAnsi="Arial" w:cs="Arial"/>
          <w:color w:val="000000"/>
          <w:sz w:val="24"/>
          <w:szCs w:val="24"/>
          <w:lang w:eastAsia="en-GB"/>
        </w:rPr>
      </w:pPr>
    </w:p>
    <w:p w14:paraId="32B17C8C" w14:textId="47EE7EA5" w:rsidR="00D032DF" w:rsidRDefault="00D032DF" w:rsidP="00932DB0">
      <w:pPr>
        <w:ind w:left="720"/>
        <w:rPr>
          <w:rFonts w:ascii="Arial" w:hAnsi="Arial" w:cs="Arial"/>
          <w:sz w:val="24"/>
          <w:szCs w:val="24"/>
        </w:rPr>
      </w:pPr>
      <w:r w:rsidRPr="00932DB0">
        <w:rPr>
          <w:rFonts w:ascii="Arial" w:hAnsi="Arial" w:cs="Arial"/>
          <w:sz w:val="24"/>
          <w:szCs w:val="24"/>
        </w:rPr>
        <w:t xml:space="preserve">For a full list of benefits available to employees, please see the following link - </w:t>
      </w:r>
      <w:hyperlink r:id="rId11" w:history="1">
        <w:r w:rsidR="001B6CB4" w:rsidRPr="00196F97">
          <w:rPr>
            <w:rStyle w:val="Hyperlink"/>
            <w:rFonts w:ascii="Arial" w:hAnsi="Arial" w:cs="Arial"/>
            <w:sz w:val="24"/>
            <w:szCs w:val="24"/>
          </w:rPr>
          <w:t>https://www.linkliving.org.uk/about-us/work-for-us/</w:t>
        </w:r>
      </w:hyperlink>
    </w:p>
    <w:p w14:paraId="5EBDDC30" w14:textId="77777777" w:rsidR="00FC3916" w:rsidRPr="00FC3916" w:rsidRDefault="00FC3916" w:rsidP="001F074A">
      <w:pPr>
        <w:shd w:val="clear" w:color="auto" w:fill="FFFFFF"/>
        <w:spacing w:after="0" w:line="240" w:lineRule="auto"/>
        <w:rPr>
          <w:rFonts w:ascii="Arial" w:eastAsia="Times New Roman" w:hAnsi="Arial" w:cs="Arial"/>
          <w:bCs/>
          <w:color w:val="333333"/>
          <w:sz w:val="24"/>
          <w:szCs w:val="24"/>
          <w:lang w:eastAsia="en-GB"/>
        </w:rPr>
      </w:pPr>
    </w:p>
    <w:p w14:paraId="4B0514F4" w14:textId="6F488F9C" w:rsidR="004C102A" w:rsidRPr="00686222" w:rsidRDefault="004C102A" w:rsidP="004C102A">
      <w:pPr>
        <w:spacing w:after="0" w:line="240" w:lineRule="auto"/>
        <w:ind w:left="720"/>
        <w:rPr>
          <w:rFonts w:ascii="Arial" w:eastAsia="Times New Roman" w:hAnsi="Arial" w:cs="Arial"/>
          <w:color w:val="000000" w:themeColor="text1"/>
          <w:sz w:val="24"/>
          <w:szCs w:val="24"/>
          <w:lang w:eastAsia="en-GB"/>
        </w:rPr>
      </w:pPr>
      <w:r w:rsidRPr="00686222">
        <w:rPr>
          <w:rFonts w:ascii="Arial" w:eastAsia="Times New Roman" w:hAnsi="Arial" w:cs="Arial"/>
          <w:color w:val="000000" w:themeColor="text1"/>
          <w:sz w:val="24"/>
          <w:szCs w:val="24"/>
          <w:lang w:eastAsia="en-GB"/>
        </w:rPr>
        <w:t>This post is subject to Protection of Vulnerable Groups (PVG) Scheme registration.</w:t>
      </w:r>
      <w:r w:rsidR="00686222" w:rsidRPr="00686222">
        <w:rPr>
          <w:rFonts w:ascii="Arial" w:eastAsia="Times New Roman" w:hAnsi="Arial" w:cs="Arial"/>
          <w:color w:val="000000" w:themeColor="text1"/>
          <w:sz w:val="24"/>
          <w:szCs w:val="24"/>
          <w:lang w:eastAsia="en-GB"/>
        </w:rPr>
        <w:t xml:space="preserve">  </w:t>
      </w:r>
      <w:r w:rsidR="00686222" w:rsidRPr="00686222">
        <w:rPr>
          <w:rFonts w:ascii="Arial" w:hAnsi="Arial" w:cs="Arial"/>
          <w:sz w:val="24"/>
          <w:szCs w:val="24"/>
        </w:rPr>
        <w:t>Link will meet the cost of any new PVG scheme membership or scheme record update</w:t>
      </w:r>
      <w:r w:rsidR="00686222">
        <w:rPr>
          <w:rFonts w:ascii="Arial" w:hAnsi="Arial" w:cs="Arial"/>
          <w:sz w:val="24"/>
          <w:szCs w:val="24"/>
        </w:rPr>
        <w:t>.</w:t>
      </w:r>
    </w:p>
    <w:p w14:paraId="256DE7A3" w14:textId="77777777" w:rsidR="00802BBE" w:rsidRDefault="00802BBE" w:rsidP="00381E3E">
      <w:pPr>
        <w:spacing w:after="0"/>
        <w:ind w:left="720"/>
        <w:rPr>
          <w:rStyle w:val="customhtml1"/>
          <w:rFonts w:ascii="Arial" w:hAnsi="Arial" w:cs="Arial"/>
          <w:color w:val="000000"/>
          <w:sz w:val="24"/>
          <w:szCs w:val="24"/>
        </w:rPr>
      </w:pPr>
    </w:p>
    <w:p w14:paraId="16BC4536" w14:textId="77777777" w:rsidR="00381E3E" w:rsidRPr="003C2E5B" w:rsidRDefault="00381E3E" w:rsidP="00381E3E">
      <w:pPr>
        <w:shd w:val="clear" w:color="auto" w:fill="FFFFFF"/>
        <w:spacing w:after="0" w:line="240" w:lineRule="auto"/>
        <w:ind w:left="720"/>
        <w:rPr>
          <w:rFonts w:ascii="Arial" w:hAnsi="Arial" w:cs="Arial"/>
          <w:b/>
          <w:bCs/>
          <w:sz w:val="24"/>
          <w:szCs w:val="24"/>
        </w:rPr>
      </w:pPr>
      <w:r w:rsidRPr="003C2E5B">
        <w:rPr>
          <w:rFonts w:ascii="Arial" w:hAnsi="Arial" w:cs="Arial"/>
          <w:b/>
          <w:bCs/>
          <w:sz w:val="24"/>
          <w:szCs w:val="24"/>
        </w:rPr>
        <w:t xml:space="preserve">Further Information </w:t>
      </w:r>
    </w:p>
    <w:p w14:paraId="4FB7D486" w14:textId="77777777" w:rsidR="00381E3E" w:rsidRPr="003C2E5B" w:rsidRDefault="00381E3E" w:rsidP="00381E3E">
      <w:pPr>
        <w:shd w:val="clear" w:color="auto" w:fill="FFFFFF"/>
        <w:spacing w:after="0" w:line="240" w:lineRule="auto"/>
        <w:ind w:left="720"/>
        <w:rPr>
          <w:rFonts w:ascii="Arial" w:hAnsi="Arial" w:cs="Arial"/>
          <w:b/>
          <w:bCs/>
          <w:sz w:val="24"/>
          <w:szCs w:val="24"/>
        </w:rPr>
      </w:pPr>
    </w:p>
    <w:p w14:paraId="046C2DF9" w14:textId="1C92F14A" w:rsidR="00AA3F2E" w:rsidRDefault="00AA3F2E" w:rsidP="00AA3F2E">
      <w:pPr>
        <w:spacing w:after="0"/>
        <w:ind w:left="720"/>
        <w:rPr>
          <w:rFonts w:ascii="Arial" w:hAnsi="Arial" w:cs="Arial"/>
          <w:color w:val="000000"/>
          <w:sz w:val="24"/>
          <w:szCs w:val="24"/>
        </w:rPr>
      </w:pPr>
      <w:r>
        <w:rPr>
          <w:rFonts w:ascii="Arial" w:hAnsi="Arial" w:cs="Arial"/>
          <w:color w:val="000000"/>
          <w:sz w:val="24"/>
          <w:szCs w:val="24"/>
        </w:rPr>
        <w:t xml:space="preserve">Interested?  </w:t>
      </w:r>
      <w:r w:rsidR="003D06D5">
        <w:rPr>
          <w:rFonts w:ascii="Arial" w:hAnsi="Arial" w:cs="Arial"/>
          <w:color w:val="000000"/>
          <w:sz w:val="24"/>
          <w:szCs w:val="24"/>
        </w:rPr>
        <w:t>If you have any questions about the role</w:t>
      </w:r>
      <w:r>
        <w:rPr>
          <w:rFonts w:ascii="Arial" w:hAnsi="Arial" w:cs="Arial"/>
          <w:color w:val="000000"/>
          <w:sz w:val="24"/>
          <w:szCs w:val="24"/>
        </w:rPr>
        <w:t xml:space="preserve">, please email </w:t>
      </w:r>
      <w:hyperlink r:id="rId12" w:history="1">
        <w:r w:rsidRPr="00FC2ED3">
          <w:rPr>
            <w:rStyle w:val="Hyperlink"/>
            <w:rFonts w:ascii="Arial" w:hAnsi="Arial" w:cs="Arial"/>
            <w:sz w:val="24"/>
            <w:szCs w:val="24"/>
          </w:rPr>
          <w:t>jobs@linkhaltd.co.uk</w:t>
        </w:r>
      </w:hyperlink>
      <w:r>
        <w:rPr>
          <w:rFonts w:ascii="Arial" w:hAnsi="Arial" w:cs="Arial"/>
          <w:color w:val="000000"/>
          <w:sz w:val="24"/>
          <w:szCs w:val="24"/>
        </w:rPr>
        <w:t xml:space="preserve"> and we can arrange for someone from the service to call you for an informal chat.  </w:t>
      </w:r>
    </w:p>
    <w:p w14:paraId="205073D4" w14:textId="77777777" w:rsidR="00CC532F" w:rsidRDefault="00CC532F" w:rsidP="00381E3E">
      <w:pPr>
        <w:shd w:val="clear" w:color="auto" w:fill="FFFFFF"/>
        <w:spacing w:after="0" w:line="240" w:lineRule="auto"/>
        <w:ind w:left="720"/>
        <w:rPr>
          <w:rFonts w:ascii="Arial" w:hAnsi="Arial" w:cs="Arial"/>
          <w:sz w:val="24"/>
          <w:szCs w:val="24"/>
        </w:rPr>
      </w:pPr>
    </w:p>
    <w:p w14:paraId="5A610374" w14:textId="1ED65692" w:rsidR="00381E3E" w:rsidRDefault="00381E3E" w:rsidP="00EA172A">
      <w:pPr>
        <w:shd w:val="clear" w:color="auto" w:fill="FFFFFF"/>
        <w:spacing w:after="0" w:line="240" w:lineRule="auto"/>
        <w:ind w:left="720"/>
        <w:rPr>
          <w:rStyle w:val="Hyperlink"/>
          <w:rFonts w:ascii="Arial" w:hAnsi="Arial" w:cs="Arial"/>
          <w:sz w:val="24"/>
          <w:szCs w:val="24"/>
        </w:rPr>
      </w:pPr>
      <w:r w:rsidRPr="003C2E5B">
        <w:rPr>
          <w:rFonts w:ascii="Arial" w:hAnsi="Arial" w:cs="Arial"/>
          <w:sz w:val="24"/>
          <w:szCs w:val="24"/>
        </w:rPr>
        <w:t>To find out more about what LinkLiving do</w:t>
      </w:r>
      <w:r w:rsidR="00405526">
        <w:rPr>
          <w:rFonts w:ascii="Arial" w:hAnsi="Arial" w:cs="Arial"/>
          <w:sz w:val="24"/>
          <w:szCs w:val="24"/>
        </w:rPr>
        <w:t xml:space="preserve"> </w:t>
      </w:r>
      <w:r w:rsidR="00970BB5">
        <w:rPr>
          <w:rFonts w:ascii="Arial" w:hAnsi="Arial" w:cs="Arial"/>
          <w:sz w:val="24"/>
          <w:szCs w:val="24"/>
        </w:rPr>
        <w:t xml:space="preserve">and </w:t>
      </w:r>
      <w:r w:rsidR="00182C91">
        <w:rPr>
          <w:rFonts w:ascii="Arial" w:hAnsi="Arial" w:cs="Arial"/>
          <w:sz w:val="24"/>
          <w:szCs w:val="24"/>
        </w:rPr>
        <w:t>to view the generous pay and benefits package</w:t>
      </w:r>
      <w:r w:rsidRPr="003C2E5B">
        <w:rPr>
          <w:rFonts w:ascii="Arial" w:hAnsi="Arial" w:cs="Arial"/>
          <w:sz w:val="24"/>
          <w:szCs w:val="24"/>
        </w:rPr>
        <w:t xml:space="preserve">, please visit our website at </w:t>
      </w:r>
      <w:hyperlink r:id="rId13" w:history="1">
        <w:r w:rsidR="0052774B" w:rsidRPr="00EA172A">
          <w:rPr>
            <w:rStyle w:val="Hyperlink"/>
            <w:rFonts w:ascii="Arial" w:hAnsi="Arial" w:cs="Arial"/>
            <w:sz w:val="24"/>
            <w:szCs w:val="24"/>
          </w:rPr>
          <w:t>https://www.linkliving.org.uk</w:t>
        </w:r>
      </w:hyperlink>
    </w:p>
    <w:p w14:paraId="1188569B" w14:textId="77777777" w:rsidR="00B94B1D" w:rsidRDefault="00B94B1D" w:rsidP="00EA172A">
      <w:pPr>
        <w:shd w:val="clear" w:color="auto" w:fill="FFFFFF"/>
        <w:spacing w:after="0" w:line="240" w:lineRule="auto"/>
        <w:ind w:left="720"/>
        <w:rPr>
          <w:rStyle w:val="Hyperlink"/>
          <w:rFonts w:ascii="Arial" w:hAnsi="Arial" w:cs="Arial"/>
          <w:sz w:val="24"/>
          <w:szCs w:val="24"/>
        </w:rPr>
      </w:pPr>
    </w:p>
    <w:p w14:paraId="3B46990F" w14:textId="582514EC" w:rsidR="00B94B1D" w:rsidRPr="00E93492" w:rsidRDefault="00B94B1D" w:rsidP="00E93492">
      <w:pPr>
        <w:ind w:left="720"/>
        <w:rPr>
          <w:rFonts w:ascii="Arial" w:hAnsi="Arial" w:cs="Arial"/>
          <w:sz w:val="24"/>
          <w:szCs w:val="24"/>
        </w:rPr>
      </w:pPr>
      <w:r w:rsidRPr="00B94B1D">
        <w:rPr>
          <w:rFonts w:ascii="Arial" w:hAnsi="Arial" w:cs="Arial"/>
          <w:sz w:val="24"/>
          <w:szCs w:val="24"/>
        </w:rPr>
        <w:t xml:space="preserve">If </w:t>
      </w:r>
      <w:r w:rsidR="00E93492" w:rsidRPr="00E93492">
        <w:rPr>
          <w:rFonts w:ascii="Arial" w:hAnsi="Arial" w:cs="Arial"/>
          <w:sz w:val="24"/>
          <w:szCs w:val="24"/>
        </w:rPr>
        <w:t>you’re thinking about working</w:t>
      </w:r>
      <w:r w:rsidRPr="00B94B1D">
        <w:rPr>
          <w:rFonts w:ascii="Arial" w:hAnsi="Arial" w:cs="Arial"/>
          <w:sz w:val="24"/>
          <w:szCs w:val="24"/>
        </w:rPr>
        <w:t xml:space="preserve"> in </w:t>
      </w:r>
      <w:r w:rsidR="00E93492" w:rsidRPr="00E93492">
        <w:rPr>
          <w:rFonts w:ascii="Arial" w:hAnsi="Arial" w:cs="Arial"/>
          <w:sz w:val="24"/>
          <w:szCs w:val="24"/>
        </w:rPr>
        <w:t xml:space="preserve">adult </w:t>
      </w:r>
      <w:r w:rsidRPr="00B94B1D">
        <w:rPr>
          <w:rFonts w:ascii="Arial" w:hAnsi="Arial" w:cs="Arial"/>
          <w:sz w:val="24"/>
          <w:szCs w:val="24"/>
        </w:rPr>
        <w:t>social care</w:t>
      </w:r>
      <w:r w:rsidR="00E93492" w:rsidRPr="00E93492">
        <w:rPr>
          <w:rFonts w:ascii="Arial" w:hAnsi="Arial" w:cs="Arial"/>
          <w:sz w:val="24"/>
          <w:szCs w:val="24"/>
        </w:rPr>
        <w:t xml:space="preserve">, download the </w:t>
      </w:r>
      <w:hyperlink r:id="rId14" w:history="1">
        <w:r w:rsidR="00E93492" w:rsidRPr="00E93492">
          <w:rPr>
            <w:rStyle w:val="Hyperlink"/>
            <w:rFonts w:ascii="Arial" w:hAnsi="Arial" w:cs="Arial"/>
            <w:sz w:val="24"/>
            <w:szCs w:val="24"/>
          </w:rPr>
          <w:t>Guide to adult social care jobs in Scotland</w:t>
        </w:r>
      </w:hyperlink>
      <w:r w:rsidRPr="00B94B1D">
        <w:rPr>
          <w:rFonts w:ascii="Arial" w:hAnsi="Arial" w:cs="Arial"/>
          <w:sz w:val="24"/>
          <w:szCs w:val="24"/>
        </w:rPr>
        <w:t xml:space="preserve"> for </w:t>
      </w:r>
      <w:r w:rsidR="00E93492" w:rsidRPr="00E93492">
        <w:rPr>
          <w:rFonts w:ascii="Arial" w:hAnsi="Arial" w:cs="Arial"/>
          <w:sz w:val="24"/>
          <w:szCs w:val="24"/>
        </w:rPr>
        <w:t>in-depth information on everything you need to know to get started.</w:t>
      </w:r>
      <w:r w:rsidR="00E93492">
        <w:rPr>
          <w:rFonts w:ascii="Arial" w:hAnsi="Arial" w:cs="Arial"/>
          <w:sz w:val="24"/>
          <w:szCs w:val="24"/>
        </w:rPr>
        <w:t xml:space="preserve">  In addition</w:t>
      </w:r>
      <w:r w:rsidRPr="00B94B1D">
        <w:rPr>
          <w:rFonts w:ascii="Arial" w:hAnsi="Arial" w:cs="Arial"/>
          <w:sz w:val="24"/>
          <w:szCs w:val="24"/>
        </w:rPr>
        <w:t xml:space="preserve">, you can enrol </w:t>
      </w:r>
      <w:r w:rsidR="00E93492">
        <w:rPr>
          <w:rFonts w:ascii="Arial" w:hAnsi="Arial" w:cs="Arial"/>
          <w:sz w:val="24"/>
          <w:szCs w:val="24"/>
        </w:rPr>
        <w:t>on</w:t>
      </w:r>
      <w:r w:rsidRPr="00B94B1D">
        <w:rPr>
          <w:rFonts w:ascii="Arial" w:hAnsi="Arial" w:cs="Arial"/>
          <w:sz w:val="24"/>
          <w:szCs w:val="24"/>
        </w:rPr>
        <w:t xml:space="preserve"> a free, online 6 week part-time tutor-</w:t>
      </w:r>
      <w:proofErr w:type="gramStart"/>
      <w:r w:rsidRPr="00B94B1D">
        <w:rPr>
          <w:rFonts w:ascii="Arial" w:hAnsi="Arial" w:cs="Arial"/>
          <w:sz w:val="24"/>
          <w:szCs w:val="24"/>
        </w:rPr>
        <w:t>supported  ‘</w:t>
      </w:r>
      <w:proofErr w:type="gramEnd"/>
      <w:r w:rsidR="00000000">
        <w:fldChar w:fldCharType="begin"/>
      </w:r>
      <w:r w:rsidR="00000000">
        <w:instrText>HYPERLINK "https://www.cdn.ac.uk/introduction-career-social-care/"</w:instrText>
      </w:r>
      <w:r w:rsidR="00000000">
        <w:fldChar w:fldCharType="separate"/>
      </w:r>
      <w:r w:rsidRPr="00B94B1D">
        <w:rPr>
          <w:rStyle w:val="Hyperlink"/>
          <w:rFonts w:ascii="Arial" w:hAnsi="Arial" w:cs="Arial"/>
          <w:sz w:val="24"/>
          <w:szCs w:val="24"/>
        </w:rPr>
        <w:t>Introduction to a Career in Social Care’</w:t>
      </w:r>
      <w:r w:rsidR="00000000">
        <w:rPr>
          <w:rStyle w:val="Hyperlink"/>
          <w:rFonts w:ascii="Arial" w:hAnsi="Arial" w:cs="Arial"/>
          <w:sz w:val="24"/>
          <w:szCs w:val="24"/>
        </w:rPr>
        <w:fldChar w:fldCharType="end"/>
      </w:r>
      <w:r w:rsidRPr="00B94B1D">
        <w:rPr>
          <w:rFonts w:ascii="Arial" w:hAnsi="Arial" w:cs="Arial"/>
          <w:sz w:val="24"/>
          <w:szCs w:val="24"/>
        </w:rPr>
        <w:t xml:space="preserve"> </w:t>
      </w:r>
      <w:r w:rsidRPr="00B94B1D">
        <w:rPr>
          <w:rFonts w:ascii="Arial" w:hAnsi="Arial" w:cs="Arial"/>
          <w:sz w:val="24"/>
          <w:szCs w:val="24"/>
        </w:rPr>
        <w:lastRenderedPageBreak/>
        <w:t xml:space="preserve">course.  The course </w:t>
      </w:r>
      <w:r w:rsidR="007E7221" w:rsidRPr="00B94B1D">
        <w:rPr>
          <w:rFonts w:ascii="Arial" w:hAnsi="Arial" w:cs="Arial"/>
          <w:sz w:val="24"/>
          <w:szCs w:val="24"/>
        </w:rPr>
        <w:t>introduces</w:t>
      </w:r>
      <w:r w:rsidRPr="00B94B1D">
        <w:rPr>
          <w:rFonts w:ascii="Arial" w:hAnsi="Arial" w:cs="Arial"/>
          <w:color w:val="333333"/>
          <w:sz w:val="24"/>
          <w:szCs w:val="24"/>
          <w:shd w:val="clear" w:color="auto" w:fill="FFFFFF"/>
        </w:rPr>
        <w:t xml:space="preserve"> the area of social care and can be a stepping-stone to employment or further training.</w:t>
      </w:r>
    </w:p>
    <w:p w14:paraId="66EA01E2" w14:textId="77777777" w:rsidR="00381E3E" w:rsidRPr="003C2E5B" w:rsidRDefault="00381E3E" w:rsidP="00381E3E">
      <w:pPr>
        <w:spacing w:after="0" w:line="240" w:lineRule="auto"/>
        <w:ind w:left="720"/>
        <w:rPr>
          <w:rFonts w:ascii="Arial" w:eastAsia="Times New Roman" w:hAnsi="Arial" w:cs="Arial"/>
          <w:color w:val="000000" w:themeColor="text1"/>
          <w:sz w:val="24"/>
          <w:szCs w:val="24"/>
          <w:lang w:eastAsia="en-GB"/>
        </w:rPr>
      </w:pPr>
      <w:r w:rsidRPr="003C2E5B">
        <w:rPr>
          <w:rFonts w:ascii="Arial" w:eastAsia="Times New Roman" w:hAnsi="Arial" w:cs="Arial"/>
          <w:color w:val="000000" w:themeColor="text1"/>
          <w:sz w:val="24"/>
          <w:szCs w:val="24"/>
          <w:lang w:eastAsia="en-GB"/>
        </w:rPr>
        <w:t> </w:t>
      </w:r>
    </w:p>
    <w:p w14:paraId="404C243E" w14:textId="222A5EB3" w:rsidR="00431F79" w:rsidRDefault="00431F79" w:rsidP="00431F79">
      <w:pPr>
        <w:ind w:firstLine="720"/>
        <w:rPr>
          <w:rFonts w:ascii="Arial" w:hAnsi="Arial" w:cs="Arial"/>
          <w:b/>
          <w:sz w:val="24"/>
          <w:szCs w:val="24"/>
        </w:rPr>
      </w:pPr>
      <w:r w:rsidRPr="00F878BB">
        <w:rPr>
          <w:rFonts w:ascii="Arial" w:hAnsi="Arial" w:cs="Arial"/>
          <w:b/>
          <w:sz w:val="24"/>
          <w:szCs w:val="24"/>
        </w:rPr>
        <w:t xml:space="preserve">Closing Date:  </w:t>
      </w:r>
      <w:r w:rsidR="00F04C50">
        <w:rPr>
          <w:rFonts w:ascii="Arial" w:hAnsi="Arial" w:cs="Arial"/>
          <w:b/>
          <w:sz w:val="24"/>
          <w:szCs w:val="24"/>
        </w:rPr>
        <w:t>midnight on Sunday 07 January 2023</w:t>
      </w:r>
    </w:p>
    <w:p w14:paraId="07F138EA" w14:textId="77777777" w:rsidR="00487529" w:rsidRPr="00BC650D" w:rsidRDefault="00487529" w:rsidP="00431F79">
      <w:pPr>
        <w:ind w:firstLine="720"/>
        <w:rPr>
          <w:rFonts w:ascii="Arial" w:hAnsi="Arial" w:cs="Arial"/>
          <w:b/>
          <w:color w:val="FF0000"/>
          <w:sz w:val="24"/>
          <w:szCs w:val="24"/>
        </w:rPr>
      </w:pPr>
    </w:p>
    <w:p w14:paraId="44172FE5" w14:textId="5A1B0DEF" w:rsidR="00431F79" w:rsidRPr="00E12ED7" w:rsidRDefault="00431F79" w:rsidP="00431F79">
      <w:pPr>
        <w:ind w:left="720"/>
        <w:rPr>
          <w:rFonts w:ascii="Arial" w:hAnsi="Arial" w:cs="Arial"/>
          <w:b/>
          <w:sz w:val="24"/>
          <w:szCs w:val="24"/>
        </w:rPr>
      </w:pPr>
      <w:r w:rsidRPr="00F878BB">
        <w:rPr>
          <w:rFonts w:ascii="Arial" w:hAnsi="Arial" w:cs="Arial"/>
          <w:b/>
          <w:sz w:val="24"/>
          <w:szCs w:val="24"/>
        </w:rPr>
        <w:t xml:space="preserve">Interview Date:  Interviews are being held on </w:t>
      </w:r>
      <w:r w:rsidR="00F04C50">
        <w:rPr>
          <w:rFonts w:ascii="Arial" w:hAnsi="Arial" w:cs="Arial"/>
          <w:b/>
          <w:sz w:val="24"/>
          <w:szCs w:val="24"/>
        </w:rPr>
        <w:t xml:space="preserve">Monday 15 January 2023 </w:t>
      </w:r>
      <w:r w:rsidRPr="00E12ED7">
        <w:rPr>
          <w:rFonts w:ascii="Arial" w:hAnsi="Arial" w:cs="Arial"/>
          <w:b/>
          <w:sz w:val="24"/>
          <w:szCs w:val="24"/>
        </w:rPr>
        <w:t xml:space="preserve">at </w:t>
      </w:r>
      <w:r w:rsidR="00F04C50">
        <w:rPr>
          <w:rFonts w:ascii="Arial" w:hAnsi="Arial" w:cs="Arial"/>
          <w:b/>
          <w:sz w:val="24"/>
          <w:szCs w:val="24"/>
        </w:rPr>
        <w:t xml:space="preserve">our office in </w:t>
      </w:r>
      <w:proofErr w:type="gramStart"/>
      <w:r w:rsidR="00F04C50">
        <w:rPr>
          <w:rFonts w:ascii="Arial" w:hAnsi="Arial" w:cs="Arial"/>
          <w:b/>
          <w:sz w:val="24"/>
          <w:szCs w:val="24"/>
        </w:rPr>
        <w:t>Edinburgh</w:t>
      </w:r>
      <w:proofErr w:type="gramEnd"/>
    </w:p>
    <w:p w14:paraId="7E97C5D4" w14:textId="57FED927" w:rsidR="00381E3E" w:rsidRDefault="00381E3E" w:rsidP="00487529">
      <w:pPr>
        <w:spacing w:after="0" w:line="240" w:lineRule="auto"/>
        <w:ind w:left="720"/>
        <w:rPr>
          <w:rFonts w:ascii="Arial" w:hAnsi="Arial" w:cs="Arial"/>
          <w:b/>
          <w:bCs/>
          <w:color w:val="000000"/>
          <w:sz w:val="24"/>
          <w:szCs w:val="24"/>
        </w:rPr>
      </w:pPr>
      <w:r w:rsidRPr="003C2E5B">
        <w:rPr>
          <w:rFonts w:ascii="Arial" w:eastAsia="Times New Roman" w:hAnsi="Arial" w:cs="Arial"/>
          <w:color w:val="000000" w:themeColor="text1"/>
          <w:sz w:val="24"/>
          <w:szCs w:val="24"/>
          <w:lang w:eastAsia="en-GB"/>
        </w:rPr>
        <w:t> </w:t>
      </w:r>
    </w:p>
    <w:p w14:paraId="2F85A53A" w14:textId="4E3FA874" w:rsidR="00381E3E" w:rsidRDefault="00381E3E" w:rsidP="00381E3E">
      <w:pPr>
        <w:spacing w:after="0"/>
        <w:ind w:left="720"/>
        <w:rPr>
          <w:rFonts w:ascii="Arial" w:hAnsi="Arial" w:cs="Arial"/>
          <w:b/>
          <w:bCs/>
          <w:color w:val="000000"/>
          <w:sz w:val="24"/>
          <w:szCs w:val="24"/>
        </w:rPr>
      </w:pPr>
      <w:r w:rsidRPr="006318B5">
        <w:rPr>
          <w:rFonts w:ascii="Arial" w:hAnsi="Arial" w:cs="Arial"/>
          <w:b/>
          <w:bCs/>
          <w:color w:val="000000"/>
          <w:sz w:val="24"/>
          <w:szCs w:val="24"/>
        </w:rPr>
        <w:t>How to Apply</w:t>
      </w:r>
    </w:p>
    <w:p w14:paraId="7B2E597B" w14:textId="3C2BC0BD" w:rsidR="00723D4D" w:rsidRDefault="00723D4D" w:rsidP="00381E3E">
      <w:pPr>
        <w:spacing w:after="0"/>
        <w:ind w:left="720"/>
        <w:rPr>
          <w:rFonts w:ascii="Arial" w:hAnsi="Arial" w:cs="Arial"/>
          <w:b/>
          <w:bCs/>
          <w:color w:val="000000"/>
          <w:sz w:val="24"/>
          <w:szCs w:val="24"/>
        </w:rPr>
      </w:pPr>
    </w:p>
    <w:p w14:paraId="7EA88AB9" w14:textId="3B655B1D" w:rsidR="00723D4D" w:rsidRPr="003C2E5B" w:rsidRDefault="000B3757" w:rsidP="00723D4D">
      <w:pPr>
        <w:spacing w:after="0" w:line="240" w:lineRule="auto"/>
        <w:ind w:left="720"/>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To </w:t>
      </w:r>
      <w:r w:rsidR="000E200F">
        <w:rPr>
          <w:rFonts w:ascii="Arial" w:hAnsi="Arial" w:cs="Arial"/>
          <w:color w:val="222222"/>
          <w:sz w:val="24"/>
          <w:szCs w:val="24"/>
          <w:shd w:val="clear" w:color="auto" w:fill="FFFFFF"/>
        </w:rPr>
        <w:t xml:space="preserve">complete an application form, </w:t>
      </w:r>
      <w:r>
        <w:rPr>
          <w:rFonts w:ascii="Arial" w:hAnsi="Arial" w:cs="Arial"/>
          <w:color w:val="222222"/>
          <w:sz w:val="24"/>
          <w:szCs w:val="24"/>
          <w:shd w:val="clear" w:color="auto" w:fill="FFFFFF"/>
        </w:rPr>
        <w:t>please click on</w:t>
      </w:r>
      <w:r w:rsidR="00723D4D" w:rsidRPr="003C2E5B">
        <w:rPr>
          <w:rFonts w:ascii="Arial" w:hAnsi="Arial" w:cs="Arial"/>
          <w:color w:val="222222"/>
          <w:sz w:val="24"/>
          <w:szCs w:val="24"/>
          <w:shd w:val="clear" w:color="auto" w:fill="FFFFFF"/>
        </w:rPr>
        <w:t xml:space="preserve"> the “Apply </w:t>
      </w:r>
      <w:r w:rsidR="261F4B2D" w:rsidRPr="003C2E5B">
        <w:rPr>
          <w:rFonts w:ascii="Arial" w:hAnsi="Arial" w:cs="Arial"/>
          <w:color w:val="222222"/>
          <w:sz w:val="24"/>
          <w:szCs w:val="24"/>
          <w:shd w:val="clear" w:color="auto" w:fill="FFFFFF"/>
        </w:rPr>
        <w:t>online</w:t>
      </w:r>
      <w:r w:rsidR="00723D4D" w:rsidRPr="003C2E5B">
        <w:rPr>
          <w:rFonts w:ascii="Arial" w:hAnsi="Arial" w:cs="Arial"/>
          <w:color w:val="222222"/>
          <w:sz w:val="24"/>
          <w:szCs w:val="24"/>
          <w:shd w:val="clear" w:color="auto" w:fill="FFFFFF"/>
        </w:rPr>
        <w:t>” button below.</w:t>
      </w:r>
      <w:r w:rsidR="00723D4D">
        <w:rPr>
          <w:rFonts w:ascii="Arial" w:hAnsi="Arial" w:cs="Arial"/>
          <w:color w:val="222222"/>
          <w:sz w:val="24"/>
          <w:szCs w:val="24"/>
          <w:shd w:val="clear" w:color="auto" w:fill="FFFFFF"/>
        </w:rPr>
        <w:t xml:space="preserve">  </w:t>
      </w:r>
      <w:r w:rsidR="005C21FD">
        <w:rPr>
          <w:rFonts w:ascii="Arial" w:hAnsi="Arial" w:cs="Arial"/>
          <w:color w:val="222222"/>
          <w:sz w:val="24"/>
          <w:szCs w:val="24"/>
          <w:shd w:val="clear" w:color="auto" w:fill="FFFFFF"/>
        </w:rPr>
        <w:t>Instructions on how to complete the form</w:t>
      </w:r>
      <w:r w:rsidR="00355694">
        <w:rPr>
          <w:rFonts w:ascii="Arial" w:hAnsi="Arial" w:cs="Arial"/>
          <w:color w:val="222222"/>
          <w:sz w:val="24"/>
          <w:szCs w:val="24"/>
          <w:shd w:val="clear" w:color="auto" w:fill="FFFFFF"/>
        </w:rPr>
        <w:t xml:space="preserve"> are at the top of the page.</w:t>
      </w:r>
      <w:r w:rsidR="00723D4D" w:rsidRPr="003C2E5B">
        <w:rPr>
          <w:rFonts w:ascii="Arial" w:hAnsi="Arial" w:cs="Arial"/>
          <w:color w:val="222222"/>
          <w:sz w:val="24"/>
          <w:szCs w:val="24"/>
          <w:shd w:val="clear" w:color="auto" w:fill="FFFFFF"/>
        </w:rPr>
        <w:t xml:space="preserve"> </w:t>
      </w:r>
    </w:p>
    <w:p w14:paraId="22DEDF75" w14:textId="77777777" w:rsidR="00723D4D" w:rsidRPr="003C2E5B" w:rsidRDefault="00723D4D" w:rsidP="00723D4D">
      <w:pPr>
        <w:spacing w:after="0" w:line="240" w:lineRule="auto"/>
        <w:rPr>
          <w:rFonts w:ascii="Arial" w:hAnsi="Arial" w:cs="Arial"/>
          <w:color w:val="222222"/>
          <w:sz w:val="24"/>
          <w:szCs w:val="24"/>
          <w:shd w:val="clear" w:color="auto" w:fill="FFFFFF"/>
        </w:rPr>
      </w:pPr>
    </w:p>
    <w:p w14:paraId="03DBE17F" w14:textId="6381839D" w:rsidR="00723D4D" w:rsidRDefault="00723D4D" w:rsidP="009B3891">
      <w:pPr>
        <w:spacing w:after="0" w:line="240" w:lineRule="auto"/>
        <w:ind w:left="720"/>
        <w:rPr>
          <w:rFonts w:ascii="Arial" w:hAnsi="Arial" w:cs="Arial"/>
          <w:b/>
          <w:sz w:val="24"/>
          <w:szCs w:val="24"/>
        </w:rPr>
      </w:pPr>
      <w:r w:rsidRPr="003C2E5B">
        <w:rPr>
          <w:rFonts w:ascii="Arial" w:hAnsi="Arial" w:cs="Arial"/>
          <w:color w:val="222222"/>
          <w:sz w:val="24"/>
          <w:szCs w:val="24"/>
          <w:shd w:val="clear" w:color="auto" w:fill="FFFFFF"/>
        </w:rPr>
        <w:t xml:space="preserve">We can offer suitable alternative methods to apply if requested including although not </w:t>
      </w:r>
      <w:proofErr w:type="gramStart"/>
      <w:r w:rsidRPr="003C2E5B">
        <w:rPr>
          <w:rFonts w:ascii="Arial" w:hAnsi="Arial" w:cs="Arial"/>
          <w:color w:val="222222"/>
          <w:sz w:val="24"/>
          <w:szCs w:val="24"/>
          <w:shd w:val="clear" w:color="auto" w:fill="FFFFFF"/>
        </w:rPr>
        <w:t>exclusively;</w:t>
      </w:r>
      <w:proofErr w:type="gramEnd"/>
      <w:r w:rsidRPr="003C2E5B">
        <w:rPr>
          <w:rFonts w:ascii="Arial" w:hAnsi="Arial" w:cs="Arial"/>
          <w:color w:val="222222"/>
          <w:sz w:val="24"/>
          <w:szCs w:val="24"/>
          <w:shd w:val="clear" w:color="auto" w:fill="FFFFFF"/>
        </w:rPr>
        <w:t xml:space="preserve"> hard copy, Braille and audio. You can request these by emailing our Resourcing Team at</w:t>
      </w:r>
      <w:r w:rsidRPr="003C2E5B">
        <w:rPr>
          <w:rStyle w:val="apple-converted-space"/>
          <w:rFonts w:ascii="Arial" w:hAnsi="Arial" w:cs="Arial"/>
          <w:color w:val="222222"/>
          <w:sz w:val="24"/>
          <w:szCs w:val="24"/>
          <w:shd w:val="clear" w:color="auto" w:fill="FFFFFF"/>
        </w:rPr>
        <w:t> </w:t>
      </w:r>
      <w:hyperlink r:id="rId15" w:tgtFrame="_blank" w:history="1">
        <w:r w:rsidRPr="003C2E5B">
          <w:rPr>
            <w:rStyle w:val="Hyperlink"/>
            <w:rFonts w:ascii="Arial" w:hAnsi="Arial" w:cs="Arial"/>
            <w:color w:val="1155CC"/>
            <w:sz w:val="24"/>
            <w:szCs w:val="24"/>
            <w:shd w:val="clear" w:color="auto" w:fill="FFFFFF"/>
          </w:rPr>
          <w:t>jobs@linkhaltd.co.uk</w:t>
        </w:r>
      </w:hyperlink>
      <w:r w:rsidRPr="003C2E5B">
        <w:rPr>
          <w:rStyle w:val="apple-converted-space"/>
          <w:rFonts w:ascii="Arial" w:hAnsi="Arial" w:cs="Arial"/>
          <w:color w:val="222222"/>
          <w:sz w:val="24"/>
          <w:szCs w:val="24"/>
          <w:shd w:val="clear" w:color="auto" w:fill="FFFFFF"/>
        </w:rPr>
        <w:t> </w:t>
      </w:r>
      <w:r w:rsidRPr="003C2E5B">
        <w:rPr>
          <w:rFonts w:ascii="Arial" w:hAnsi="Arial" w:cs="Arial"/>
          <w:color w:val="222222"/>
          <w:sz w:val="24"/>
          <w:szCs w:val="24"/>
          <w:shd w:val="clear" w:color="auto" w:fill="FFFFFF"/>
        </w:rPr>
        <w:t>and detailing which format you would require.</w:t>
      </w:r>
      <w:r w:rsidRPr="003C2E5B">
        <w:rPr>
          <w:rFonts w:ascii="Arial" w:eastAsia="Times New Roman" w:hAnsi="Arial" w:cs="Arial"/>
          <w:color w:val="333333"/>
          <w:sz w:val="24"/>
          <w:szCs w:val="24"/>
          <w:lang w:eastAsia="en-GB"/>
        </w:rPr>
        <w:t> </w:t>
      </w:r>
    </w:p>
    <w:p w14:paraId="75C3D9BA" w14:textId="758499B9" w:rsidR="001F3615" w:rsidRDefault="001F3615" w:rsidP="00723D4D">
      <w:pPr>
        <w:spacing w:after="0" w:line="240" w:lineRule="auto"/>
        <w:ind w:firstLine="720"/>
        <w:rPr>
          <w:rFonts w:ascii="Arial" w:hAnsi="Arial" w:cs="Arial"/>
          <w:b/>
          <w:sz w:val="24"/>
          <w:szCs w:val="24"/>
        </w:rPr>
      </w:pPr>
    </w:p>
    <w:p w14:paraId="5460B00C" w14:textId="77777777" w:rsidR="001F3615" w:rsidRPr="00032376" w:rsidRDefault="001F3615" w:rsidP="001F3615">
      <w:pPr>
        <w:spacing w:after="0" w:line="240" w:lineRule="auto"/>
        <w:ind w:left="720"/>
        <w:rPr>
          <w:rFonts w:ascii="Arial" w:hAnsi="Arial" w:cs="Arial"/>
          <w:iCs/>
          <w:sz w:val="24"/>
          <w:szCs w:val="24"/>
        </w:rPr>
      </w:pPr>
      <w:r w:rsidRPr="00032376">
        <w:rPr>
          <w:rFonts w:ascii="Arial" w:hAnsi="Arial" w:cs="Arial"/>
          <w:iCs/>
          <w:sz w:val="24"/>
          <w:szCs w:val="24"/>
        </w:rPr>
        <w:t>Please note should an internal applicant be successful in applying for this position on either a seconded or permanent basis, they will move to the terms and conditions associated with the role for the duration of the time they are in post. The terms and conditions are outlined in the job information pack.  </w:t>
      </w:r>
    </w:p>
    <w:p w14:paraId="488D17AC" w14:textId="77777777" w:rsidR="00381E3E" w:rsidRPr="006318B5" w:rsidRDefault="00381E3E" w:rsidP="00381E3E">
      <w:pPr>
        <w:spacing w:after="0"/>
        <w:rPr>
          <w:rFonts w:ascii="Arial" w:hAnsi="Arial" w:cs="Arial"/>
          <w:color w:val="000000"/>
          <w:sz w:val="24"/>
          <w:szCs w:val="24"/>
        </w:rPr>
      </w:pPr>
    </w:p>
    <w:p w14:paraId="7B347844" w14:textId="4B6426FB" w:rsidR="00486200" w:rsidRDefault="001C50E7" w:rsidP="00A43EF3">
      <w:pPr>
        <w:shd w:val="clear" w:color="auto" w:fill="FFFFFF"/>
        <w:spacing w:after="0" w:line="240" w:lineRule="auto"/>
        <w:ind w:left="720"/>
        <w:rPr>
          <w:rFonts w:ascii="Arial" w:hAnsi="Arial" w:cs="Arial"/>
          <w:sz w:val="24"/>
          <w:szCs w:val="24"/>
        </w:rPr>
      </w:pPr>
      <w:r w:rsidRPr="001C50E7">
        <w:rPr>
          <w:rStyle w:val="ui-provider"/>
          <w:rFonts w:ascii="Arial" w:hAnsi="Arial" w:cs="Arial"/>
          <w:sz w:val="24"/>
          <w:szCs w:val="24"/>
        </w:rPr>
        <w:t xml:space="preserve">We </w:t>
      </w:r>
      <w:proofErr w:type="gramStart"/>
      <w:r w:rsidRPr="001C50E7">
        <w:rPr>
          <w:rStyle w:val="ui-provider"/>
          <w:rFonts w:ascii="Arial" w:hAnsi="Arial" w:cs="Arial"/>
          <w:sz w:val="24"/>
          <w:szCs w:val="24"/>
        </w:rPr>
        <w:t>aim at all times</w:t>
      </w:r>
      <w:proofErr w:type="gramEnd"/>
      <w:r w:rsidRPr="001C50E7">
        <w:rPr>
          <w:rStyle w:val="ui-provider"/>
          <w:rFonts w:ascii="Arial" w:hAnsi="Arial" w:cs="Arial"/>
          <w:sz w:val="24"/>
          <w:szCs w:val="24"/>
        </w:rPr>
        <w:t xml:space="preserve"> to recruit the person who </w:t>
      </w:r>
      <w:r w:rsidR="009A1D41" w:rsidRPr="001C50E7">
        <w:rPr>
          <w:rStyle w:val="ui-provider"/>
          <w:rFonts w:ascii="Arial" w:hAnsi="Arial" w:cs="Arial"/>
          <w:sz w:val="24"/>
          <w:szCs w:val="24"/>
        </w:rPr>
        <w:t xml:space="preserve">is </w:t>
      </w:r>
      <w:r w:rsidRPr="001C50E7">
        <w:rPr>
          <w:rStyle w:val="ui-provider"/>
          <w:rFonts w:ascii="Arial" w:hAnsi="Arial" w:cs="Arial"/>
          <w:sz w:val="24"/>
          <w:szCs w:val="24"/>
        </w:rPr>
        <w:t>most suited to the job</w:t>
      </w:r>
      <w:r w:rsidR="009A1D41" w:rsidRPr="001C50E7">
        <w:rPr>
          <w:rStyle w:val="ui-provider"/>
          <w:rFonts w:ascii="Arial" w:hAnsi="Arial" w:cs="Arial"/>
          <w:sz w:val="24"/>
          <w:szCs w:val="24"/>
        </w:rPr>
        <w:t xml:space="preserve"> and welcome applications from </w:t>
      </w:r>
      <w:r w:rsidRPr="001C50E7">
        <w:rPr>
          <w:rStyle w:val="ui-provider"/>
          <w:rFonts w:ascii="Arial" w:hAnsi="Arial" w:cs="Arial"/>
          <w:sz w:val="24"/>
          <w:szCs w:val="24"/>
        </w:rPr>
        <w:t>people</w:t>
      </w:r>
      <w:r w:rsidR="009A1D41" w:rsidRPr="001C50E7">
        <w:rPr>
          <w:rStyle w:val="ui-provider"/>
          <w:rFonts w:ascii="Arial" w:hAnsi="Arial" w:cs="Arial"/>
          <w:sz w:val="24"/>
          <w:szCs w:val="24"/>
        </w:rPr>
        <w:t xml:space="preserve"> of </w:t>
      </w:r>
      <w:r w:rsidRPr="001C50E7">
        <w:rPr>
          <w:rStyle w:val="ui-provider"/>
          <w:rFonts w:ascii="Arial" w:hAnsi="Arial" w:cs="Arial"/>
          <w:sz w:val="24"/>
          <w:szCs w:val="24"/>
        </w:rPr>
        <w:t>all backgrounds and from anyone who shares our commitment to inclusion.</w:t>
      </w:r>
      <w:r w:rsidR="009A1D41" w:rsidRPr="00032376">
        <w:rPr>
          <w:rFonts w:ascii="Arial" w:hAnsi="Arial" w:cs="Arial"/>
          <w:sz w:val="24"/>
          <w:szCs w:val="24"/>
        </w:rPr>
        <w:t xml:space="preserve"> Our offices are fully accessible to wheelchair users and</w:t>
      </w:r>
      <w:r w:rsidR="009A1D41">
        <w:rPr>
          <w:rFonts w:ascii="Arial" w:hAnsi="Arial" w:cs="Arial"/>
          <w:sz w:val="24"/>
          <w:szCs w:val="24"/>
        </w:rPr>
        <w:t xml:space="preserve">, as a Disability Confident </w:t>
      </w:r>
      <w:r w:rsidR="00E42D83" w:rsidRPr="001C50E7">
        <w:rPr>
          <w:rFonts w:ascii="Arial" w:hAnsi="Arial" w:cs="Arial"/>
          <w:sz w:val="24"/>
          <w:szCs w:val="24"/>
        </w:rPr>
        <w:t>Leader</w:t>
      </w:r>
      <w:r w:rsidR="009A1D41">
        <w:rPr>
          <w:rFonts w:ascii="Arial" w:hAnsi="Arial" w:cs="Arial"/>
          <w:sz w:val="24"/>
          <w:szCs w:val="24"/>
        </w:rPr>
        <w:t>,</w:t>
      </w:r>
      <w:r w:rsidR="009A1D41" w:rsidRPr="00032376">
        <w:rPr>
          <w:rFonts w:ascii="Arial" w:hAnsi="Arial" w:cs="Arial"/>
          <w:sz w:val="24"/>
          <w:szCs w:val="24"/>
        </w:rPr>
        <w:t xml:space="preserve"> we will interview all disabled candidates who meet the essential criteria</w:t>
      </w:r>
      <w:r w:rsidR="009A1D41">
        <w:rPr>
          <w:rFonts w:ascii="Arial" w:hAnsi="Arial" w:cs="Arial"/>
          <w:sz w:val="24"/>
          <w:szCs w:val="24"/>
        </w:rPr>
        <w:t>.</w:t>
      </w:r>
    </w:p>
    <w:p w14:paraId="1427926E" w14:textId="77777777" w:rsidR="008F01D3" w:rsidRPr="00A43EF3" w:rsidRDefault="008F01D3" w:rsidP="00A43EF3">
      <w:pPr>
        <w:shd w:val="clear" w:color="auto" w:fill="FFFFFF"/>
        <w:spacing w:after="0" w:line="240" w:lineRule="auto"/>
        <w:ind w:left="720"/>
        <w:rPr>
          <w:rFonts w:ascii="Arial" w:hAnsi="Arial" w:cs="Arial"/>
          <w:sz w:val="24"/>
          <w:szCs w:val="24"/>
        </w:rPr>
      </w:pPr>
    </w:p>
    <w:sectPr w:rsidR="008F01D3" w:rsidRPr="00A43EF3" w:rsidSect="003E2AC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71E7" w14:textId="77777777" w:rsidR="00746351" w:rsidRDefault="00746351" w:rsidP="00313F58">
      <w:pPr>
        <w:spacing w:after="0" w:line="240" w:lineRule="auto"/>
      </w:pPr>
      <w:r>
        <w:separator/>
      </w:r>
    </w:p>
  </w:endnote>
  <w:endnote w:type="continuationSeparator" w:id="0">
    <w:p w14:paraId="5B4B112A" w14:textId="77777777" w:rsidR="00746351" w:rsidRDefault="00746351" w:rsidP="00313F58">
      <w:pPr>
        <w:spacing w:after="0" w:line="240" w:lineRule="auto"/>
      </w:pPr>
      <w:r>
        <w:continuationSeparator/>
      </w:r>
    </w:p>
  </w:endnote>
  <w:endnote w:type="continuationNotice" w:id="1">
    <w:p w14:paraId="12144E57" w14:textId="77777777" w:rsidR="00746351" w:rsidRDefault="00746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DC7A" w14:textId="77777777" w:rsidR="00313F58" w:rsidRDefault="00313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2150" w14:textId="77777777" w:rsidR="00313F58" w:rsidRDefault="00313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E9D3" w14:textId="77777777" w:rsidR="00313F58" w:rsidRDefault="00313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3E414" w14:textId="77777777" w:rsidR="00746351" w:rsidRDefault="00746351" w:rsidP="00313F58">
      <w:pPr>
        <w:spacing w:after="0" w:line="240" w:lineRule="auto"/>
      </w:pPr>
      <w:r>
        <w:separator/>
      </w:r>
    </w:p>
  </w:footnote>
  <w:footnote w:type="continuationSeparator" w:id="0">
    <w:p w14:paraId="706ED9D3" w14:textId="77777777" w:rsidR="00746351" w:rsidRDefault="00746351" w:rsidP="00313F58">
      <w:pPr>
        <w:spacing w:after="0" w:line="240" w:lineRule="auto"/>
      </w:pPr>
      <w:r>
        <w:continuationSeparator/>
      </w:r>
    </w:p>
  </w:footnote>
  <w:footnote w:type="continuationNotice" w:id="1">
    <w:p w14:paraId="1BD2A461" w14:textId="77777777" w:rsidR="00746351" w:rsidRDefault="007463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DD39" w14:textId="3B055270" w:rsidR="00313F58" w:rsidRDefault="00313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518E" w14:textId="56385359" w:rsidR="00313F58" w:rsidRDefault="00313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CC0B" w14:textId="042FDB86" w:rsidR="00313F58" w:rsidRDefault="00313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668"/>
    <w:multiLevelType w:val="hybridMultilevel"/>
    <w:tmpl w:val="4D844F36"/>
    <w:lvl w:ilvl="0" w:tplc="20B048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F7DFE"/>
    <w:multiLevelType w:val="hybridMultilevel"/>
    <w:tmpl w:val="7646DB82"/>
    <w:lvl w:ilvl="0" w:tplc="01F8CDB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99345C8"/>
    <w:multiLevelType w:val="hybridMultilevel"/>
    <w:tmpl w:val="3B8248E8"/>
    <w:lvl w:ilvl="0" w:tplc="C9A419D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2BA6A73"/>
    <w:multiLevelType w:val="multilevel"/>
    <w:tmpl w:val="1CC0348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56390AFB"/>
    <w:multiLevelType w:val="hybridMultilevel"/>
    <w:tmpl w:val="BE4E52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9EA2024"/>
    <w:multiLevelType w:val="hybridMultilevel"/>
    <w:tmpl w:val="8CB0B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D2C29B6"/>
    <w:multiLevelType w:val="hybridMultilevel"/>
    <w:tmpl w:val="ADD42DF6"/>
    <w:lvl w:ilvl="0" w:tplc="A5FC5D8E">
      <w:start w:val="1"/>
      <w:numFmt w:val="bullet"/>
      <w:lvlText w:val=""/>
      <w:lvlJc w:val="left"/>
      <w:pPr>
        <w:tabs>
          <w:tab w:val="num" w:pos="720"/>
        </w:tabs>
        <w:ind w:left="720" w:hanging="360"/>
      </w:pPr>
      <w:rPr>
        <w:rFonts w:ascii="Wingdings" w:hAnsi="Wingdings" w:hint="default"/>
      </w:rPr>
    </w:lvl>
    <w:lvl w:ilvl="1" w:tplc="6D1402EC" w:tentative="1">
      <w:start w:val="1"/>
      <w:numFmt w:val="bullet"/>
      <w:lvlText w:val=""/>
      <w:lvlJc w:val="left"/>
      <w:pPr>
        <w:tabs>
          <w:tab w:val="num" w:pos="1440"/>
        </w:tabs>
        <w:ind w:left="1440" w:hanging="360"/>
      </w:pPr>
      <w:rPr>
        <w:rFonts w:ascii="Wingdings" w:hAnsi="Wingdings" w:hint="default"/>
      </w:rPr>
    </w:lvl>
    <w:lvl w:ilvl="2" w:tplc="921486E0" w:tentative="1">
      <w:start w:val="1"/>
      <w:numFmt w:val="bullet"/>
      <w:lvlText w:val=""/>
      <w:lvlJc w:val="left"/>
      <w:pPr>
        <w:tabs>
          <w:tab w:val="num" w:pos="2160"/>
        </w:tabs>
        <w:ind w:left="2160" w:hanging="360"/>
      </w:pPr>
      <w:rPr>
        <w:rFonts w:ascii="Wingdings" w:hAnsi="Wingdings" w:hint="default"/>
      </w:rPr>
    </w:lvl>
    <w:lvl w:ilvl="3" w:tplc="D0640B7C" w:tentative="1">
      <w:start w:val="1"/>
      <w:numFmt w:val="bullet"/>
      <w:lvlText w:val=""/>
      <w:lvlJc w:val="left"/>
      <w:pPr>
        <w:tabs>
          <w:tab w:val="num" w:pos="2880"/>
        </w:tabs>
        <w:ind w:left="2880" w:hanging="360"/>
      </w:pPr>
      <w:rPr>
        <w:rFonts w:ascii="Wingdings" w:hAnsi="Wingdings" w:hint="default"/>
      </w:rPr>
    </w:lvl>
    <w:lvl w:ilvl="4" w:tplc="1206DD08" w:tentative="1">
      <w:start w:val="1"/>
      <w:numFmt w:val="bullet"/>
      <w:lvlText w:val=""/>
      <w:lvlJc w:val="left"/>
      <w:pPr>
        <w:tabs>
          <w:tab w:val="num" w:pos="3600"/>
        </w:tabs>
        <w:ind w:left="3600" w:hanging="360"/>
      </w:pPr>
      <w:rPr>
        <w:rFonts w:ascii="Wingdings" w:hAnsi="Wingdings" w:hint="default"/>
      </w:rPr>
    </w:lvl>
    <w:lvl w:ilvl="5" w:tplc="19844D4C" w:tentative="1">
      <w:start w:val="1"/>
      <w:numFmt w:val="bullet"/>
      <w:lvlText w:val=""/>
      <w:lvlJc w:val="left"/>
      <w:pPr>
        <w:tabs>
          <w:tab w:val="num" w:pos="4320"/>
        </w:tabs>
        <w:ind w:left="4320" w:hanging="360"/>
      </w:pPr>
      <w:rPr>
        <w:rFonts w:ascii="Wingdings" w:hAnsi="Wingdings" w:hint="default"/>
      </w:rPr>
    </w:lvl>
    <w:lvl w:ilvl="6" w:tplc="B66E443A" w:tentative="1">
      <w:start w:val="1"/>
      <w:numFmt w:val="bullet"/>
      <w:lvlText w:val=""/>
      <w:lvlJc w:val="left"/>
      <w:pPr>
        <w:tabs>
          <w:tab w:val="num" w:pos="5040"/>
        </w:tabs>
        <w:ind w:left="5040" w:hanging="360"/>
      </w:pPr>
      <w:rPr>
        <w:rFonts w:ascii="Wingdings" w:hAnsi="Wingdings" w:hint="default"/>
      </w:rPr>
    </w:lvl>
    <w:lvl w:ilvl="7" w:tplc="B7DE3A40" w:tentative="1">
      <w:start w:val="1"/>
      <w:numFmt w:val="bullet"/>
      <w:lvlText w:val=""/>
      <w:lvlJc w:val="left"/>
      <w:pPr>
        <w:tabs>
          <w:tab w:val="num" w:pos="5760"/>
        </w:tabs>
        <w:ind w:left="5760" w:hanging="360"/>
      </w:pPr>
      <w:rPr>
        <w:rFonts w:ascii="Wingdings" w:hAnsi="Wingdings" w:hint="default"/>
      </w:rPr>
    </w:lvl>
    <w:lvl w:ilvl="8" w:tplc="21CACC3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224736"/>
    <w:multiLevelType w:val="multilevel"/>
    <w:tmpl w:val="539A9A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222185514">
    <w:abstractNumId w:val="2"/>
  </w:num>
  <w:num w:numId="2" w16cid:durableId="606232656">
    <w:abstractNumId w:val="0"/>
  </w:num>
  <w:num w:numId="3" w16cid:durableId="243882249">
    <w:abstractNumId w:val="6"/>
  </w:num>
  <w:num w:numId="4" w16cid:durableId="1701659447">
    <w:abstractNumId w:val="1"/>
  </w:num>
  <w:num w:numId="5" w16cid:durableId="955063129">
    <w:abstractNumId w:val="4"/>
  </w:num>
  <w:num w:numId="6" w16cid:durableId="1039672869">
    <w:abstractNumId w:val="7"/>
  </w:num>
  <w:num w:numId="7" w16cid:durableId="1453936368">
    <w:abstractNumId w:val="5"/>
  </w:num>
  <w:num w:numId="8" w16cid:durableId="1588034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7B"/>
    <w:rsid w:val="00001BC3"/>
    <w:rsid w:val="00016AF7"/>
    <w:rsid w:val="00032D3B"/>
    <w:rsid w:val="00034A80"/>
    <w:rsid w:val="00034C91"/>
    <w:rsid w:val="00045AB2"/>
    <w:rsid w:val="00051287"/>
    <w:rsid w:val="0006616A"/>
    <w:rsid w:val="000744AF"/>
    <w:rsid w:val="0008344E"/>
    <w:rsid w:val="000845E6"/>
    <w:rsid w:val="000B3757"/>
    <w:rsid w:val="000C30BC"/>
    <w:rsid w:val="000D5076"/>
    <w:rsid w:val="000E200F"/>
    <w:rsid w:val="000E5F60"/>
    <w:rsid w:val="000F3FE8"/>
    <w:rsid w:val="00106191"/>
    <w:rsid w:val="00110B87"/>
    <w:rsid w:val="00120DDF"/>
    <w:rsid w:val="001241E4"/>
    <w:rsid w:val="00124445"/>
    <w:rsid w:val="001261DC"/>
    <w:rsid w:val="00132A12"/>
    <w:rsid w:val="00141419"/>
    <w:rsid w:val="00160738"/>
    <w:rsid w:val="0016269A"/>
    <w:rsid w:val="001828BB"/>
    <w:rsid w:val="00182C91"/>
    <w:rsid w:val="001938D9"/>
    <w:rsid w:val="001A1F35"/>
    <w:rsid w:val="001A3028"/>
    <w:rsid w:val="001B5459"/>
    <w:rsid w:val="001B6CB4"/>
    <w:rsid w:val="001C33FA"/>
    <w:rsid w:val="001C50E7"/>
    <w:rsid w:val="001E328A"/>
    <w:rsid w:val="001E3D38"/>
    <w:rsid w:val="001E40DD"/>
    <w:rsid w:val="001E5A23"/>
    <w:rsid w:val="001F074A"/>
    <w:rsid w:val="001F3615"/>
    <w:rsid w:val="00214E00"/>
    <w:rsid w:val="00221095"/>
    <w:rsid w:val="002234ED"/>
    <w:rsid w:val="00241C2C"/>
    <w:rsid w:val="00252AB1"/>
    <w:rsid w:val="002539EC"/>
    <w:rsid w:val="00255CD0"/>
    <w:rsid w:val="00257D75"/>
    <w:rsid w:val="002602AE"/>
    <w:rsid w:val="00282285"/>
    <w:rsid w:val="00291656"/>
    <w:rsid w:val="002C61B4"/>
    <w:rsid w:val="002C7B45"/>
    <w:rsid w:val="002D0E83"/>
    <w:rsid w:val="002D32B1"/>
    <w:rsid w:val="002D6011"/>
    <w:rsid w:val="002E5063"/>
    <w:rsid w:val="002F1FE5"/>
    <w:rsid w:val="002F23E3"/>
    <w:rsid w:val="002F3E6F"/>
    <w:rsid w:val="00302226"/>
    <w:rsid w:val="00313F58"/>
    <w:rsid w:val="00330C2B"/>
    <w:rsid w:val="00355694"/>
    <w:rsid w:val="00362B57"/>
    <w:rsid w:val="00362DCF"/>
    <w:rsid w:val="00363327"/>
    <w:rsid w:val="0036654B"/>
    <w:rsid w:val="00374981"/>
    <w:rsid w:val="00381E3E"/>
    <w:rsid w:val="00383E90"/>
    <w:rsid w:val="0038755A"/>
    <w:rsid w:val="00387A35"/>
    <w:rsid w:val="003A4C9E"/>
    <w:rsid w:val="003A5A18"/>
    <w:rsid w:val="003B68E2"/>
    <w:rsid w:val="003B776E"/>
    <w:rsid w:val="003B7DB6"/>
    <w:rsid w:val="003C046A"/>
    <w:rsid w:val="003C052F"/>
    <w:rsid w:val="003C0F91"/>
    <w:rsid w:val="003D06D5"/>
    <w:rsid w:val="003D4524"/>
    <w:rsid w:val="003D6213"/>
    <w:rsid w:val="003E2ACD"/>
    <w:rsid w:val="003F2FAB"/>
    <w:rsid w:val="00405526"/>
    <w:rsid w:val="00414447"/>
    <w:rsid w:val="004226B4"/>
    <w:rsid w:val="00422D7B"/>
    <w:rsid w:val="0042794A"/>
    <w:rsid w:val="00431F79"/>
    <w:rsid w:val="00433A4D"/>
    <w:rsid w:val="00435F10"/>
    <w:rsid w:val="00444D2B"/>
    <w:rsid w:val="0044698F"/>
    <w:rsid w:val="00446EF4"/>
    <w:rsid w:val="00453BE9"/>
    <w:rsid w:val="00465EE6"/>
    <w:rsid w:val="004771B0"/>
    <w:rsid w:val="00486200"/>
    <w:rsid w:val="00487529"/>
    <w:rsid w:val="00493C99"/>
    <w:rsid w:val="00496BB6"/>
    <w:rsid w:val="004A2A38"/>
    <w:rsid w:val="004A43E1"/>
    <w:rsid w:val="004A6EB6"/>
    <w:rsid w:val="004C102A"/>
    <w:rsid w:val="004D29C4"/>
    <w:rsid w:val="004E5DAD"/>
    <w:rsid w:val="004E75C8"/>
    <w:rsid w:val="004F47C2"/>
    <w:rsid w:val="00501FAF"/>
    <w:rsid w:val="00503A17"/>
    <w:rsid w:val="005058F5"/>
    <w:rsid w:val="005245DD"/>
    <w:rsid w:val="00525DE4"/>
    <w:rsid w:val="0052774B"/>
    <w:rsid w:val="00537CC6"/>
    <w:rsid w:val="00555DE3"/>
    <w:rsid w:val="005A05A5"/>
    <w:rsid w:val="005A5E97"/>
    <w:rsid w:val="005A7FE7"/>
    <w:rsid w:val="005C21FD"/>
    <w:rsid w:val="005C6F04"/>
    <w:rsid w:val="00602016"/>
    <w:rsid w:val="0060317B"/>
    <w:rsid w:val="0062246F"/>
    <w:rsid w:val="006323D6"/>
    <w:rsid w:val="0063587A"/>
    <w:rsid w:val="00663791"/>
    <w:rsid w:val="00665ED8"/>
    <w:rsid w:val="0066728A"/>
    <w:rsid w:val="006724E2"/>
    <w:rsid w:val="00686222"/>
    <w:rsid w:val="0069218E"/>
    <w:rsid w:val="006A10B6"/>
    <w:rsid w:val="006D37B3"/>
    <w:rsid w:val="006F39B3"/>
    <w:rsid w:val="007140B5"/>
    <w:rsid w:val="00722CDB"/>
    <w:rsid w:val="00723D4D"/>
    <w:rsid w:val="00734D96"/>
    <w:rsid w:val="007363D2"/>
    <w:rsid w:val="007448D2"/>
    <w:rsid w:val="00746351"/>
    <w:rsid w:val="00750712"/>
    <w:rsid w:val="00772349"/>
    <w:rsid w:val="0077505F"/>
    <w:rsid w:val="007825E5"/>
    <w:rsid w:val="007839B4"/>
    <w:rsid w:val="00796D5A"/>
    <w:rsid w:val="007B402F"/>
    <w:rsid w:val="007B45EC"/>
    <w:rsid w:val="007B5476"/>
    <w:rsid w:val="007C6A92"/>
    <w:rsid w:val="007C703B"/>
    <w:rsid w:val="007D107D"/>
    <w:rsid w:val="007D7D73"/>
    <w:rsid w:val="007E4A48"/>
    <w:rsid w:val="007E7221"/>
    <w:rsid w:val="00802BBE"/>
    <w:rsid w:val="00810AD1"/>
    <w:rsid w:val="008243E1"/>
    <w:rsid w:val="0084484D"/>
    <w:rsid w:val="008448E2"/>
    <w:rsid w:val="008504EA"/>
    <w:rsid w:val="00860485"/>
    <w:rsid w:val="0086059B"/>
    <w:rsid w:val="008653C7"/>
    <w:rsid w:val="00870C44"/>
    <w:rsid w:val="0087157D"/>
    <w:rsid w:val="00882761"/>
    <w:rsid w:val="00883F1E"/>
    <w:rsid w:val="008871FD"/>
    <w:rsid w:val="00892736"/>
    <w:rsid w:val="0089704B"/>
    <w:rsid w:val="008B2CCA"/>
    <w:rsid w:val="008C27F1"/>
    <w:rsid w:val="008C79A4"/>
    <w:rsid w:val="008D4F69"/>
    <w:rsid w:val="008F01D3"/>
    <w:rsid w:val="008F2AE7"/>
    <w:rsid w:val="008F5274"/>
    <w:rsid w:val="00916021"/>
    <w:rsid w:val="00921754"/>
    <w:rsid w:val="00932DB0"/>
    <w:rsid w:val="00936634"/>
    <w:rsid w:val="009406BC"/>
    <w:rsid w:val="00944E4A"/>
    <w:rsid w:val="00953A55"/>
    <w:rsid w:val="00970BB5"/>
    <w:rsid w:val="00973C39"/>
    <w:rsid w:val="00976412"/>
    <w:rsid w:val="009835C6"/>
    <w:rsid w:val="00994CD1"/>
    <w:rsid w:val="009A0DB5"/>
    <w:rsid w:val="009A1D41"/>
    <w:rsid w:val="009B2BB2"/>
    <w:rsid w:val="009B3891"/>
    <w:rsid w:val="009B7814"/>
    <w:rsid w:val="009C1776"/>
    <w:rsid w:val="009C20C3"/>
    <w:rsid w:val="009C6AE7"/>
    <w:rsid w:val="009D2A0F"/>
    <w:rsid w:val="009E05E7"/>
    <w:rsid w:val="009F3A8D"/>
    <w:rsid w:val="00A06D32"/>
    <w:rsid w:val="00A12104"/>
    <w:rsid w:val="00A131EA"/>
    <w:rsid w:val="00A21835"/>
    <w:rsid w:val="00A25014"/>
    <w:rsid w:val="00A30BBA"/>
    <w:rsid w:val="00A40628"/>
    <w:rsid w:val="00A43EF3"/>
    <w:rsid w:val="00A70A74"/>
    <w:rsid w:val="00A71AAB"/>
    <w:rsid w:val="00A72C2B"/>
    <w:rsid w:val="00A92C76"/>
    <w:rsid w:val="00A964C0"/>
    <w:rsid w:val="00AA1B9A"/>
    <w:rsid w:val="00AA3E93"/>
    <w:rsid w:val="00AA3F2E"/>
    <w:rsid w:val="00AB7039"/>
    <w:rsid w:val="00AC4B07"/>
    <w:rsid w:val="00AF3477"/>
    <w:rsid w:val="00AF43E6"/>
    <w:rsid w:val="00AF4A5D"/>
    <w:rsid w:val="00B04731"/>
    <w:rsid w:val="00B12DE7"/>
    <w:rsid w:val="00B1560A"/>
    <w:rsid w:val="00B20291"/>
    <w:rsid w:val="00B208FD"/>
    <w:rsid w:val="00B22F0C"/>
    <w:rsid w:val="00B26D5E"/>
    <w:rsid w:val="00B33988"/>
    <w:rsid w:val="00B36AE6"/>
    <w:rsid w:val="00B4089A"/>
    <w:rsid w:val="00B42716"/>
    <w:rsid w:val="00B43383"/>
    <w:rsid w:val="00B57F6E"/>
    <w:rsid w:val="00B637B0"/>
    <w:rsid w:val="00B63E23"/>
    <w:rsid w:val="00B65A7E"/>
    <w:rsid w:val="00B66C9D"/>
    <w:rsid w:val="00B80644"/>
    <w:rsid w:val="00B8282A"/>
    <w:rsid w:val="00B87118"/>
    <w:rsid w:val="00B94B1D"/>
    <w:rsid w:val="00B97ADD"/>
    <w:rsid w:val="00BA6226"/>
    <w:rsid w:val="00BB119D"/>
    <w:rsid w:val="00BB6EC8"/>
    <w:rsid w:val="00BD5247"/>
    <w:rsid w:val="00BD798B"/>
    <w:rsid w:val="00BE1151"/>
    <w:rsid w:val="00BE51A8"/>
    <w:rsid w:val="00BE7DAF"/>
    <w:rsid w:val="00BF4164"/>
    <w:rsid w:val="00BF7F0D"/>
    <w:rsid w:val="00C111D0"/>
    <w:rsid w:val="00C14CF3"/>
    <w:rsid w:val="00C220F5"/>
    <w:rsid w:val="00C46639"/>
    <w:rsid w:val="00C504B4"/>
    <w:rsid w:val="00C57C68"/>
    <w:rsid w:val="00C60DD2"/>
    <w:rsid w:val="00C73B10"/>
    <w:rsid w:val="00C74F5F"/>
    <w:rsid w:val="00C76101"/>
    <w:rsid w:val="00C765EE"/>
    <w:rsid w:val="00C82101"/>
    <w:rsid w:val="00C96DFC"/>
    <w:rsid w:val="00C9731A"/>
    <w:rsid w:val="00CA4CCF"/>
    <w:rsid w:val="00CC532F"/>
    <w:rsid w:val="00CD1E2C"/>
    <w:rsid w:val="00CD54F5"/>
    <w:rsid w:val="00CE2C42"/>
    <w:rsid w:val="00CE7B25"/>
    <w:rsid w:val="00CF5019"/>
    <w:rsid w:val="00CF6645"/>
    <w:rsid w:val="00D032DF"/>
    <w:rsid w:val="00D03DAA"/>
    <w:rsid w:val="00D075F6"/>
    <w:rsid w:val="00D233BA"/>
    <w:rsid w:val="00D237AC"/>
    <w:rsid w:val="00D4501D"/>
    <w:rsid w:val="00D71C60"/>
    <w:rsid w:val="00D96AF8"/>
    <w:rsid w:val="00DA3CBB"/>
    <w:rsid w:val="00DB39C8"/>
    <w:rsid w:val="00DB721B"/>
    <w:rsid w:val="00DC1F0A"/>
    <w:rsid w:val="00DC1F7D"/>
    <w:rsid w:val="00DC4A1F"/>
    <w:rsid w:val="00DD064A"/>
    <w:rsid w:val="00DD3220"/>
    <w:rsid w:val="00DE162B"/>
    <w:rsid w:val="00DF10DA"/>
    <w:rsid w:val="00DF2A27"/>
    <w:rsid w:val="00DF799A"/>
    <w:rsid w:val="00E0153C"/>
    <w:rsid w:val="00E16292"/>
    <w:rsid w:val="00E17AF7"/>
    <w:rsid w:val="00E239E4"/>
    <w:rsid w:val="00E37851"/>
    <w:rsid w:val="00E42D83"/>
    <w:rsid w:val="00E461E9"/>
    <w:rsid w:val="00E52B92"/>
    <w:rsid w:val="00E6760A"/>
    <w:rsid w:val="00E7192B"/>
    <w:rsid w:val="00E720C8"/>
    <w:rsid w:val="00E81B40"/>
    <w:rsid w:val="00E851A0"/>
    <w:rsid w:val="00E86BB2"/>
    <w:rsid w:val="00E93492"/>
    <w:rsid w:val="00E9528E"/>
    <w:rsid w:val="00EA172A"/>
    <w:rsid w:val="00EA3F6F"/>
    <w:rsid w:val="00EB0942"/>
    <w:rsid w:val="00EB6031"/>
    <w:rsid w:val="00F04C50"/>
    <w:rsid w:val="00F071EB"/>
    <w:rsid w:val="00F15208"/>
    <w:rsid w:val="00F40834"/>
    <w:rsid w:val="00F41BDB"/>
    <w:rsid w:val="00F463CB"/>
    <w:rsid w:val="00F574A8"/>
    <w:rsid w:val="00F5769D"/>
    <w:rsid w:val="00F60685"/>
    <w:rsid w:val="00F91110"/>
    <w:rsid w:val="00FA30DB"/>
    <w:rsid w:val="00FA50C4"/>
    <w:rsid w:val="00FC38A2"/>
    <w:rsid w:val="00FC3916"/>
    <w:rsid w:val="00FC4BF3"/>
    <w:rsid w:val="00FD7338"/>
    <w:rsid w:val="00FF00FE"/>
    <w:rsid w:val="00FF377C"/>
    <w:rsid w:val="00FF39E6"/>
    <w:rsid w:val="05F3EC2E"/>
    <w:rsid w:val="11AF09DB"/>
    <w:rsid w:val="14205738"/>
    <w:rsid w:val="159B5161"/>
    <w:rsid w:val="1745C580"/>
    <w:rsid w:val="1802A0EB"/>
    <w:rsid w:val="1B18B2A2"/>
    <w:rsid w:val="1EC71B8F"/>
    <w:rsid w:val="2315E3EC"/>
    <w:rsid w:val="25F7DEA3"/>
    <w:rsid w:val="261F4B2D"/>
    <w:rsid w:val="32456E85"/>
    <w:rsid w:val="33C2DA4D"/>
    <w:rsid w:val="35011FE2"/>
    <w:rsid w:val="38058E18"/>
    <w:rsid w:val="3CCE7CB6"/>
    <w:rsid w:val="3F07BEA8"/>
    <w:rsid w:val="4361B376"/>
    <w:rsid w:val="4EC70599"/>
    <w:rsid w:val="5A50B685"/>
    <w:rsid w:val="63E0A208"/>
    <w:rsid w:val="66B3C97D"/>
    <w:rsid w:val="6A02FF05"/>
    <w:rsid w:val="6F8F3720"/>
    <w:rsid w:val="70DFB7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CFDC9"/>
  <w15:docId w15:val="{73C187A7-A824-4F0D-9A99-921D569A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D7B"/>
    <w:rPr>
      <w:color w:val="0000FF"/>
      <w:u w:val="single"/>
    </w:rPr>
  </w:style>
  <w:style w:type="paragraph" w:styleId="BalloonText">
    <w:name w:val="Balloon Text"/>
    <w:basedOn w:val="Normal"/>
    <w:link w:val="BalloonTextChar"/>
    <w:uiPriority w:val="99"/>
    <w:semiHidden/>
    <w:unhideWhenUsed/>
    <w:rsid w:val="00422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7B"/>
    <w:rPr>
      <w:rFonts w:ascii="Tahoma" w:hAnsi="Tahoma" w:cs="Tahoma"/>
      <w:sz w:val="16"/>
      <w:szCs w:val="16"/>
    </w:rPr>
  </w:style>
  <w:style w:type="paragraph" w:styleId="NormalWeb">
    <w:name w:val="Normal (Web)"/>
    <w:basedOn w:val="Normal"/>
    <w:uiPriority w:val="99"/>
    <w:unhideWhenUsed/>
    <w:rsid w:val="00496BB6"/>
    <w:rPr>
      <w:rFonts w:ascii="Times New Roman" w:hAnsi="Times New Roman" w:cs="Times New Roman"/>
      <w:sz w:val="24"/>
      <w:szCs w:val="24"/>
    </w:rPr>
  </w:style>
  <w:style w:type="paragraph" w:styleId="ListParagraph">
    <w:name w:val="List Paragraph"/>
    <w:basedOn w:val="Normal"/>
    <w:uiPriority w:val="34"/>
    <w:qFormat/>
    <w:rsid w:val="00DC1F7D"/>
    <w:pPr>
      <w:ind w:left="720"/>
      <w:contextualSpacing/>
    </w:pPr>
  </w:style>
  <w:style w:type="paragraph" w:styleId="Header">
    <w:name w:val="header"/>
    <w:basedOn w:val="Normal"/>
    <w:link w:val="HeaderChar"/>
    <w:uiPriority w:val="99"/>
    <w:unhideWhenUsed/>
    <w:rsid w:val="00313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F58"/>
  </w:style>
  <w:style w:type="paragraph" w:styleId="Footer">
    <w:name w:val="footer"/>
    <w:basedOn w:val="Normal"/>
    <w:link w:val="FooterChar"/>
    <w:uiPriority w:val="99"/>
    <w:unhideWhenUsed/>
    <w:rsid w:val="00313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F58"/>
  </w:style>
  <w:style w:type="character" w:styleId="UnresolvedMention">
    <w:name w:val="Unresolved Mention"/>
    <w:basedOn w:val="DefaultParagraphFont"/>
    <w:uiPriority w:val="99"/>
    <w:semiHidden/>
    <w:unhideWhenUsed/>
    <w:rsid w:val="00FC3916"/>
    <w:rPr>
      <w:color w:val="605E5C"/>
      <w:shd w:val="clear" w:color="auto" w:fill="E1DFDD"/>
    </w:rPr>
  </w:style>
  <w:style w:type="character" w:styleId="FollowedHyperlink">
    <w:name w:val="FollowedHyperlink"/>
    <w:basedOn w:val="DefaultParagraphFont"/>
    <w:uiPriority w:val="99"/>
    <w:semiHidden/>
    <w:unhideWhenUsed/>
    <w:rsid w:val="00FC3916"/>
    <w:rPr>
      <w:color w:val="800080" w:themeColor="followedHyperlink"/>
      <w:u w:val="single"/>
    </w:rPr>
  </w:style>
  <w:style w:type="paragraph" w:customStyle="1" w:styleId="paragraph">
    <w:name w:val="paragraph"/>
    <w:basedOn w:val="Normal"/>
    <w:rsid w:val="00A406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40628"/>
  </w:style>
  <w:style w:type="character" w:customStyle="1" w:styleId="eop">
    <w:name w:val="eop"/>
    <w:basedOn w:val="DefaultParagraphFont"/>
    <w:rsid w:val="00A40628"/>
  </w:style>
  <w:style w:type="character" w:customStyle="1" w:styleId="customhtml1">
    <w:name w:val="customhtml1"/>
    <w:basedOn w:val="DefaultParagraphFont"/>
    <w:rsid w:val="00381E3E"/>
  </w:style>
  <w:style w:type="character" w:customStyle="1" w:styleId="apple-converted-space">
    <w:name w:val="apple-converted-space"/>
    <w:basedOn w:val="DefaultParagraphFont"/>
    <w:rsid w:val="00381E3E"/>
  </w:style>
  <w:style w:type="character" w:styleId="Emphasis">
    <w:name w:val="Emphasis"/>
    <w:basedOn w:val="DefaultParagraphFont"/>
    <w:uiPriority w:val="20"/>
    <w:qFormat/>
    <w:rsid w:val="00C504B4"/>
    <w:rPr>
      <w:i/>
      <w:iCs/>
    </w:rPr>
  </w:style>
  <w:style w:type="character" w:customStyle="1" w:styleId="ui-provider">
    <w:name w:val="ui-provider"/>
    <w:basedOn w:val="DefaultParagraphFont"/>
    <w:rsid w:val="007C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666">
      <w:bodyDiv w:val="1"/>
      <w:marLeft w:val="0"/>
      <w:marRight w:val="0"/>
      <w:marTop w:val="0"/>
      <w:marBottom w:val="0"/>
      <w:divBdr>
        <w:top w:val="none" w:sz="0" w:space="0" w:color="auto"/>
        <w:left w:val="none" w:sz="0" w:space="0" w:color="auto"/>
        <w:bottom w:val="none" w:sz="0" w:space="0" w:color="auto"/>
        <w:right w:val="none" w:sz="0" w:space="0" w:color="auto"/>
      </w:divBdr>
    </w:div>
    <w:div w:id="439764550">
      <w:bodyDiv w:val="1"/>
      <w:marLeft w:val="0"/>
      <w:marRight w:val="0"/>
      <w:marTop w:val="0"/>
      <w:marBottom w:val="0"/>
      <w:divBdr>
        <w:top w:val="none" w:sz="0" w:space="0" w:color="auto"/>
        <w:left w:val="none" w:sz="0" w:space="0" w:color="auto"/>
        <w:bottom w:val="none" w:sz="0" w:space="0" w:color="auto"/>
        <w:right w:val="none" w:sz="0" w:space="0" w:color="auto"/>
      </w:divBdr>
    </w:div>
    <w:div w:id="1010137754">
      <w:bodyDiv w:val="1"/>
      <w:marLeft w:val="0"/>
      <w:marRight w:val="0"/>
      <w:marTop w:val="0"/>
      <w:marBottom w:val="0"/>
      <w:divBdr>
        <w:top w:val="none" w:sz="0" w:space="0" w:color="auto"/>
        <w:left w:val="none" w:sz="0" w:space="0" w:color="auto"/>
        <w:bottom w:val="none" w:sz="0" w:space="0" w:color="auto"/>
        <w:right w:val="none" w:sz="0" w:space="0" w:color="auto"/>
      </w:divBdr>
    </w:div>
    <w:div w:id="1352491714">
      <w:bodyDiv w:val="1"/>
      <w:marLeft w:val="0"/>
      <w:marRight w:val="0"/>
      <w:marTop w:val="0"/>
      <w:marBottom w:val="0"/>
      <w:divBdr>
        <w:top w:val="none" w:sz="0" w:space="0" w:color="auto"/>
        <w:left w:val="none" w:sz="0" w:space="0" w:color="auto"/>
        <w:bottom w:val="none" w:sz="0" w:space="0" w:color="auto"/>
        <w:right w:val="none" w:sz="0" w:space="0" w:color="auto"/>
      </w:divBdr>
    </w:div>
    <w:div w:id="1458446315">
      <w:bodyDiv w:val="1"/>
      <w:marLeft w:val="0"/>
      <w:marRight w:val="0"/>
      <w:marTop w:val="0"/>
      <w:marBottom w:val="0"/>
      <w:divBdr>
        <w:top w:val="none" w:sz="0" w:space="0" w:color="auto"/>
        <w:left w:val="none" w:sz="0" w:space="0" w:color="auto"/>
        <w:bottom w:val="none" w:sz="0" w:space="0" w:color="auto"/>
        <w:right w:val="none" w:sz="0" w:space="0" w:color="auto"/>
      </w:divBdr>
    </w:div>
    <w:div w:id="2082948999">
      <w:bodyDiv w:val="1"/>
      <w:marLeft w:val="0"/>
      <w:marRight w:val="0"/>
      <w:marTop w:val="0"/>
      <w:marBottom w:val="0"/>
      <w:divBdr>
        <w:top w:val="none" w:sz="0" w:space="0" w:color="auto"/>
        <w:left w:val="none" w:sz="0" w:space="0" w:color="auto"/>
        <w:bottom w:val="none" w:sz="0" w:space="0" w:color="auto"/>
        <w:right w:val="none" w:sz="0" w:space="0" w:color="auto"/>
      </w:divBdr>
      <w:divsChild>
        <w:div w:id="267129902">
          <w:marLeft w:val="0"/>
          <w:marRight w:val="0"/>
          <w:marTop w:val="0"/>
          <w:marBottom w:val="0"/>
          <w:divBdr>
            <w:top w:val="none" w:sz="0" w:space="0" w:color="auto"/>
            <w:left w:val="none" w:sz="0" w:space="0" w:color="auto"/>
            <w:bottom w:val="none" w:sz="0" w:space="0" w:color="auto"/>
            <w:right w:val="none" w:sz="0" w:space="0" w:color="auto"/>
          </w:divBdr>
        </w:div>
        <w:div w:id="93513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living.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jobs@linkhaltd.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living.org.uk/about-us/work-for-us/" TargetMode="External"/><Relationship Id="rId5" Type="http://schemas.openxmlformats.org/officeDocument/2006/relationships/styles" Target="styles.xml"/><Relationship Id="rId15" Type="http://schemas.openxmlformats.org/officeDocument/2006/relationships/hyperlink" Target="mailto:jobs@linkhaltd.co.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tocare.scot/free-gui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378bd5-a616-44b7-90b6-a91f98d149a4">
      <Terms xmlns="http://schemas.microsoft.com/office/infopath/2007/PartnerControls"/>
    </lcf76f155ced4ddcb4097134ff3c332f>
    <TaxCatchAll xmlns="aa1b3812-45d8-48d7-869f-608781ca2da8" xsi:nil="true"/>
    <Service xmlns="43378bd5-a616-44b7-90b6-a91f98d149a4" xsi:nil="true"/>
    <TheService xmlns="43378bd5-a616-44b7-90b6-a91f98d149a4" xsi:nil="true"/>
    <dateadded xmlns="43378bd5-a616-44b7-90b6-a91f98d149a4">2022-12-08T12:41:38+00:00</dateadded>
    <_Flow_SignoffStatus xmlns="43378bd5-a616-44b7-90b6-a91f98d149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63FBCB492AF342A90C0D4F19379185" ma:contentTypeVersion="22" ma:contentTypeDescription="Create a new document." ma:contentTypeScope="" ma:versionID="751e48c262904a265f45515d3bde7806">
  <xsd:schema xmlns:xsd="http://www.w3.org/2001/XMLSchema" xmlns:xs="http://www.w3.org/2001/XMLSchema" xmlns:p="http://schemas.microsoft.com/office/2006/metadata/properties" xmlns:ns2="43378bd5-a616-44b7-90b6-a91f98d149a4" xmlns:ns3="4ca9402d-16c4-4a2c-a6c2-2111afd63ae4" xmlns:ns4="aa1b3812-45d8-48d7-869f-608781ca2da8" targetNamespace="http://schemas.microsoft.com/office/2006/metadata/properties" ma:root="true" ma:fieldsID="f92ddaca1c81e7a3907bed845eedd1de" ns2:_="" ns3:_="" ns4:_="">
    <xsd:import namespace="43378bd5-a616-44b7-90b6-a91f98d149a4"/>
    <xsd:import namespace="4ca9402d-16c4-4a2c-a6c2-2111afd63ae4"/>
    <xsd:import namespace="aa1b3812-45d8-48d7-869f-608781ca2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Service" minOccurs="0"/>
                <xsd:element ref="ns2:TheService" minOccurs="0"/>
                <xsd:element ref="ns2:dateadded"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78bd5-a616-44b7-90b6-a91f98d14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c6fe97-00af-4183-a856-668a7f26798b" ma:termSetId="09814cd3-568e-fe90-9814-8d621ff8fb84" ma:anchorId="fba54fb3-c3e1-fe81-a776-ca4b69148c4d" ma:open="true" ma:isKeyword="false">
      <xsd:complexType>
        <xsd:sequence>
          <xsd:element ref="pc:Terms" minOccurs="0" maxOccurs="1"/>
        </xsd:sequence>
      </xsd:complexType>
    </xsd:element>
    <xsd:element name="Service" ma:index="24" nillable="true" ma:displayName="Service" ma:format="Dropdown" ma:internalName="Service">
      <xsd:simpleType>
        <xsd:restriction base="dms:Text">
          <xsd:maxLength value="255"/>
        </xsd:restriction>
      </xsd:simpleType>
    </xsd:element>
    <xsd:element name="TheService" ma:index="25" nillable="true" ma:displayName="The Service" ma:format="Dropdown" ma:internalName="TheService">
      <xsd:simpleType>
        <xsd:restriction base="dms:Choice">
          <xsd:enumeration value="EMHS/CG"/>
          <xsd:enumeration value="EYPS"/>
          <xsd:enumeration value="Older Persons Service"/>
          <xsd:enumeration value="Practice and Participation"/>
          <xsd:enumeration value="Fife Accommodation"/>
          <xsd:enumeration value="Fife Housing Support"/>
          <xsd:enumeration value="HoME Project"/>
          <xsd:enumeration value="Steps to Success"/>
          <xsd:enumeration value="Better than Well"/>
          <xsd:enumeration value="Carers"/>
          <xsd:enumeration value="Core LinkLiving"/>
          <xsd:enumeration value="Not Stated"/>
          <xsd:enumeration value="Skills Academy"/>
        </xsd:restriction>
      </xsd:simpleType>
    </xsd:element>
    <xsd:element name="dateadded" ma:index="26" nillable="true" ma:displayName="date added" ma:default="[today]" ma:format="DateOnly" ma:internalName="dateadded">
      <xsd:simpleType>
        <xsd:restriction base="dms:DateTime"/>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9402d-16c4-4a2c-a6c2-2111afd63a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1b3812-45d8-48d7-869f-608781ca2da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9c302e3-8582-4dde-8df5-febe47d532d6}" ma:internalName="TaxCatchAll" ma:showField="CatchAllData" ma:web="4ca9402d-16c4-4a2c-a6c2-2111afd63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23C85-7D19-41B0-A2D4-27066500D42C}">
  <ds:schemaRefs>
    <ds:schemaRef ds:uri="http://schemas.microsoft.com/office/2006/metadata/properties"/>
    <ds:schemaRef ds:uri="http://schemas.microsoft.com/office/infopath/2007/PartnerControls"/>
    <ds:schemaRef ds:uri="43378bd5-a616-44b7-90b6-a91f98d149a4"/>
    <ds:schemaRef ds:uri="aa1b3812-45d8-48d7-869f-608781ca2da8"/>
  </ds:schemaRefs>
</ds:datastoreItem>
</file>

<file path=customXml/itemProps2.xml><?xml version="1.0" encoding="utf-8"?>
<ds:datastoreItem xmlns:ds="http://schemas.openxmlformats.org/officeDocument/2006/customXml" ds:itemID="{00E3FBD6-04BC-4659-90D5-5A609537F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78bd5-a616-44b7-90b6-a91f98d149a4"/>
    <ds:schemaRef ds:uri="4ca9402d-16c4-4a2c-a6c2-2111afd63ae4"/>
    <ds:schemaRef ds:uri="aa1b3812-45d8-48d7-869f-608781ca2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8A341-A1AF-49FA-BC31-6DB9BFB5F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Sophie Clemie</cp:lastModifiedBy>
  <cp:revision>5</cp:revision>
  <dcterms:created xsi:type="dcterms:W3CDTF">2023-12-07T14:59:00Z</dcterms:created>
  <dcterms:modified xsi:type="dcterms:W3CDTF">2023-12-08T10:48:00Z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0x010100DD63FBCB492AF342A90C0D4F19379185</vt:lpwstr>
  </property>
  <property fmtid="{D5CDD505-2E9C-101B-9397-08002B2CF9AE}" pid="3" name="MediaServiceImageTags">
    <vt:lpwstr/>
  </property>
</Properties>
</file>