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00C24" w14:textId="77777777" w:rsidR="00F36522" w:rsidRDefault="00F81ADD">
      <w:pPr>
        <w:pStyle w:val="Heading1"/>
        <w:jc w:val="center"/>
      </w:pPr>
      <w:r>
        <w:t>Edinburgh Communities Climate Action Network</w:t>
      </w:r>
    </w:p>
    <w:p w14:paraId="43C00C25" w14:textId="77777777" w:rsidR="00F36522" w:rsidRDefault="00F81ADD">
      <w:pPr>
        <w:pStyle w:val="Heading2"/>
        <w:jc w:val="center"/>
        <w:rPr>
          <w:b/>
        </w:rPr>
      </w:pPr>
      <w:r>
        <w:rPr>
          <w:b/>
        </w:rPr>
        <w:t>NETWORK LEAD</w:t>
      </w:r>
    </w:p>
    <w:p w14:paraId="43C00C26" w14:textId="77777777" w:rsidR="00F36522" w:rsidRDefault="00F36522">
      <w:pPr>
        <w:pBdr>
          <w:top w:val="nil"/>
          <w:left w:val="nil"/>
          <w:bottom w:val="nil"/>
          <w:right w:val="nil"/>
          <w:between w:val="nil"/>
        </w:pBdr>
        <w:spacing w:before="60" w:after="60" w:line="240" w:lineRule="auto"/>
        <w:rPr>
          <w:b/>
        </w:rPr>
      </w:pPr>
    </w:p>
    <w:tbl>
      <w:tblPr>
        <w:tblStyle w:val="a"/>
        <w:tblW w:w="96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84"/>
        <w:gridCol w:w="7949"/>
      </w:tblGrid>
      <w:tr w:rsidR="00F36522" w14:paraId="43C00C29" w14:textId="77777777">
        <w:tc>
          <w:tcPr>
            <w:tcW w:w="1684" w:type="dxa"/>
          </w:tcPr>
          <w:p w14:paraId="43C00C27" w14:textId="77777777" w:rsidR="00F36522" w:rsidRDefault="00F81ADD">
            <w:pPr>
              <w:spacing w:before="60" w:after="60"/>
              <w:rPr>
                <w:b/>
              </w:rPr>
            </w:pPr>
            <w:r>
              <w:rPr>
                <w:b/>
              </w:rPr>
              <w:t>Salary</w:t>
            </w:r>
          </w:p>
        </w:tc>
        <w:tc>
          <w:tcPr>
            <w:tcW w:w="7949" w:type="dxa"/>
          </w:tcPr>
          <w:p w14:paraId="43C00C28" w14:textId="77777777" w:rsidR="00F36522" w:rsidRDefault="00F81ADD">
            <w:pPr>
              <w:spacing w:before="60" w:after="60"/>
              <w:rPr>
                <w:b/>
              </w:rPr>
            </w:pPr>
            <w:r>
              <w:t>£40,000k p.a.</w:t>
            </w:r>
          </w:p>
        </w:tc>
      </w:tr>
      <w:tr w:rsidR="00F36522" w14:paraId="43C00C2C" w14:textId="77777777">
        <w:tc>
          <w:tcPr>
            <w:tcW w:w="1684" w:type="dxa"/>
          </w:tcPr>
          <w:p w14:paraId="43C00C2A" w14:textId="77777777" w:rsidR="00F36522" w:rsidRDefault="00F81ADD">
            <w:pPr>
              <w:spacing w:before="60" w:after="60"/>
              <w:rPr>
                <w:b/>
              </w:rPr>
            </w:pPr>
            <w:r>
              <w:rPr>
                <w:b/>
              </w:rPr>
              <w:t>Fixed Term Contract</w:t>
            </w:r>
          </w:p>
        </w:tc>
        <w:tc>
          <w:tcPr>
            <w:tcW w:w="7949" w:type="dxa"/>
          </w:tcPr>
          <w:p w14:paraId="43C00C2B" w14:textId="77777777" w:rsidR="00F36522" w:rsidRDefault="00F81ADD">
            <w:pPr>
              <w:spacing w:before="60" w:after="60"/>
              <w:rPr>
                <w:b/>
              </w:rPr>
            </w:pPr>
            <w:r>
              <w:t xml:space="preserve">Until March 2025 in the first instance, subject to final confirmation of funding by the Scottish Government. </w:t>
            </w:r>
          </w:p>
        </w:tc>
      </w:tr>
      <w:tr w:rsidR="00F36522" w14:paraId="43C00C2F" w14:textId="77777777">
        <w:tc>
          <w:tcPr>
            <w:tcW w:w="1684" w:type="dxa"/>
          </w:tcPr>
          <w:p w14:paraId="43C00C2D" w14:textId="77777777" w:rsidR="00F36522" w:rsidRDefault="00F81ADD">
            <w:pPr>
              <w:spacing w:before="60" w:after="60"/>
              <w:rPr>
                <w:b/>
              </w:rPr>
            </w:pPr>
            <w:r>
              <w:rPr>
                <w:b/>
              </w:rPr>
              <w:t>Hours of Work</w:t>
            </w:r>
          </w:p>
        </w:tc>
        <w:tc>
          <w:tcPr>
            <w:tcW w:w="7949" w:type="dxa"/>
          </w:tcPr>
          <w:p w14:paraId="43C00C2E" w14:textId="77777777" w:rsidR="00F36522" w:rsidRDefault="00F81ADD">
            <w:pPr>
              <w:spacing w:before="60" w:after="60"/>
              <w:rPr>
                <w:b/>
              </w:rPr>
            </w:pPr>
            <w:r>
              <w:t>Full time, 35 hours a week flexible with some evening / weekend work (for which time off in lieu is provided). Potential for job share or compressed hours.</w:t>
            </w:r>
          </w:p>
        </w:tc>
      </w:tr>
      <w:tr w:rsidR="00F36522" w14:paraId="43C00C32" w14:textId="77777777">
        <w:tc>
          <w:tcPr>
            <w:tcW w:w="1684" w:type="dxa"/>
          </w:tcPr>
          <w:p w14:paraId="43C00C30" w14:textId="77777777" w:rsidR="00F36522" w:rsidRDefault="00F81ADD">
            <w:pPr>
              <w:spacing w:before="60" w:after="60"/>
              <w:rPr>
                <w:b/>
              </w:rPr>
            </w:pPr>
            <w:r>
              <w:rPr>
                <w:b/>
              </w:rPr>
              <w:t>Annual Leave</w:t>
            </w:r>
          </w:p>
        </w:tc>
        <w:tc>
          <w:tcPr>
            <w:tcW w:w="7949" w:type="dxa"/>
          </w:tcPr>
          <w:p w14:paraId="43C00C31" w14:textId="77777777" w:rsidR="00F36522" w:rsidRDefault="00F81ADD">
            <w:pPr>
              <w:spacing w:before="60" w:after="60"/>
              <w:rPr>
                <w:b/>
              </w:rPr>
            </w:pPr>
            <w:r>
              <w:t>25 days paid leave plus 10 public holidays</w:t>
            </w:r>
          </w:p>
        </w:tc>
      </w:tr>
      <w:tr w:rsidR="00F36522" w14:paraId="43C00C35" w14:textId="77777777">
        <w:tc>
          <w:tcPr>
            <w:tcW w:w="1684" w:type="dxa"/>
          </w:tcPr>
          <w:p w14:paraId="43C00C33" w14:textId="77777777" w:rsidR="00F36522" w:rsidRDefault="00F81ADD">
            <w:pPr>
              <w:spacing w:before="60" w:after="60"/>
              <w:rPr>
                <w:b/>
              </w:rPr>
            </w:pPr>
            <w:r>
              <w:rPr>
                <w:b/>
              </w:rPr>
              <w:t>Pension</w:t>
            </w:r>
          </w:p>
        </w:tc>
        <w:tc>
          <w:tcPr>
            <w:tcW w:w="7949" w:type="dxa"/>
          </w:tcPr>
          <w:p w14:paraId="43C00C34" w14:textId="77777777" w:rsidR="00F36522" w:rsidRDefault="00F81ADD">
            <w:pPr>
              <w:spacing w:before="60" w:after="60"/>
              <w:rPr>
                <w:b/>
              </w:rPr>
            </w:pPr>
            <w:r>
              <w:t xml:space="preserve">5% Contributory Pension Scheme. </w:t>
            </w:r>
          </w:p>
        </w:tc>
      </w:tr>
      <w:tr w:rsidR="00F36522" w14:paraId="43C00C38" w14:textId="77777777">
        <w:tc>
          <w:tcPr>
            <w:tcW w:w="1684" w:type="dxa"/>
          </w:tcPr>
          <w:p w14:paraId="43C00C36" w14:textId="77777777" w:rsidR="00F36522" w:rsidRDefault="00F81ADD">
            <w:pPr>
              <w:spacing w:before="60" w:after="60"/>
              <w:rPr>
                <w:b/>
              </w:rPr>
            </w:pPr>
            <w:r>
              <w:rPr>
                <w:b/>
              </w:rPr>
              <w:t>Additional Requirements</w:t>
            </w:r>
          </w:p>
        </w:tc>
        <w:tc>
          <w:tcPr>
            <w:tcW w:w="7949" w:type="dxa"/>
          </w:tcPr>
          <w:p w14:paraId="43C00C37" w14:textId="77777777" w:rsidR="00F36522" w:rsidRDefault="00F81ADD">
            <w:pPr>
              <w:spacing w:before="60" w:after="60"/>
              <w:rPr>
                <w:highlight w:val="yellow"/>
              </w:rPr>
            </w:pPr>
            <w:r>
              <w:t>The post hol</w:t>
            </w:r>
            <w:r>
              <w:rPr>
                <w:highlight w:val="white"/>
              </w:rPr>
              <w:t>der will be su</w:t>
            </w:r>
            <w:r>
              <w:t xml:space="preserve">bject to a Disclosure Scotland check. </w:t>
            </w:r>
          </w:p>
        </w:tc>
      </w:tr>
      <w:tr w:rsidR="00F36522" w14:paraId="43C00C3B" w14:textId="77777777">
        <w:tc>
          <w:tcPr>
            <w:tcW w:w="1684" w:type="dxa"/>
          </w:tcPr>
          <w:p w14:paraId="43C00C39" w14:textId="77777777" w:rsidR="00F36522" w:rsidRDefault="00F81ADD">
            <w:pPr>
              <w:spacing w:before="60" w:after="60"/>
              <w:rPr>
                <w:b/>
              </w:rPr>
            </w:pPr>
            <w:r>
              <w:rPr>
                <w:b/>
              </w:rPr>
              <w:t>Location</w:t>
            </w:r>
          </w:p>
        </w:tc>
        <w:tc>
          <w:tcPr>
            <w:tcW w:w="7949" w:type="dxa"/>
          </w:tcPr>
          <w:p w14:paraId="43C00C3A" w14:textId="77777777" w:rsidR="00F36522" w:rsidRDefault="00F81ADD">
            <w:pPr>
              <w:spacing w:before="60" w:after="60"/>
              <w:rPr>
                <w:b/>
              </w:rPr>
            </w:pPr>
            <w:r>
              <w:t>You will be based in member premises in the heart of the city, working closely with other agencies and colleagues across Edinburgh. Flexible hot desking is possible in various community locations as well as home working.</w:t>
            </w:r>
          </w:p>
        </w:tc>
      </w:tr>
      <w:tr w:rsidR="00F36522" w14:paraId="43C00C3E" w14:textId="77777777">
        <w:tc>
          <w:tcPr>
            <w:tcW w:w="1684" w:type="dxa"/>
          </w:tcPr>
          <w:p w14:paraId="43C00C3C" w14:textId="77777777" w:rsidR="00F36522" w:rsidRDefault="00F81ADD">
            <w:pPr>
              <w:spacing w:before="60" w:after="60"/>
              <w:rPr>
                <w:b/>
              </w:rPr>
            </w:pPr>
            <w:r>
              <w:rPr>
                <w:b/>
              </w:rPr>
              <w:t>Responsible to</w:t>
            </w:r>
          </w:p>
        </w:tc>
        <w:tc>
          <w:tcPr>
            <w:tcW w:w="7949" w:type="dxa"/>
          </w:tcPr>
          <w:p w14:paraId="43C00C3D" w14:textId="77777777" w:rsidR="00F36522" w:rsidRDefault="00F81ADD">
            <w:pPr>
              <w:spacing w:before="60" w:after="60"/>
              <w:rPr>
                <w:b/>
              </w:rPr>
            </w:pPr>
            <w:r>
              <w:t>The post holder’s employer is the Trustees of ECCAN and they will report to the Trustees of ECCAN.</w:t>
            </w:r>
          </w:p>
        </w:tc>
      </w:tr>
    </w:tbl>
    <w:p w14:paraId="43C00C3F" w14:textId="77777777" w:rsidR="00F36522" w:rsidRDefault="00F36522">
      <w:pPr>
        <w:pBdr>
          <w:top w:val="nil"/>
          <w:left w:val="nil"/>
          <w:bottom w:val="nil"/>
          <w:right w:val="nil"/>
          <w:between w:val="nil"/>
        </w:pBdr>
        <w:spacing w:before="120" w:after="120" w:line="240" w:lineRule="auto"/>
        <w:rPr>
          <w:b/>
        </w:rPr>
      </w:pPr>
    </w:p>
    <w:p w14:paraId="43C00C40" w14:textId="77777777" w:rsidR="00F36522" w:rsidRDefault="00F81ADD">
      <w:pPr>
        <w:pBdr>
          <w:top w:val="nil"/>
          <w:left w:val="nil"/>
          <w:bottom w:val="nil"/>
          <w:right w:val="nil"/>
          <w:between w:val="nil"/>
        </w:pBdr>
        <w:spacing w:before="120" w:after="120" w:line="240" w:lineRule="auto"/>
        <w:rPr>
          <w:b/>
        </w:rPr>
      </w:pPr>
      <w:r>
        <w:rPr>
          <w:b/>
        </w:rPr>
        <w:t>Background</w:t>
      </w:r>
    </w:p>
    <w:p w14:paraId="43C00C41" w14:textId="77777777" w:rsidR="00F36522" w:rsidRDefault="00F81ADD">
      <w:pPr>
        <w:pBdr>
          <w:top w:val="nil"/>
          <w:left w:val="nil"/>
          <w:bottom w:val="nil"/>
          <w:right w:val="nil"/>
          <w:between w:val="nil"/>
        </w:pBdr>
        <w:spacing w:before="120" w:after="120" w:line="240" w:lineRule="auto"/>
        <w:rPr>
          <w:color w:val="000000"/>
        </w:rPr>
      </w:pPr>
      <w:r>
        <w:rPr>
          <w:color w:val="000000"/>
        </w:rPr>
        <w:t xml:space="preserve">Edinburgh Communities Climate Action Network (ECCAN) is a </w:t>
      </w:r>
      <w:r>
        <w:t>charity</w:t>
      </w:r>
      <w:r>
        <w:rPr>
          <w:color w:val="000000"/>
        </w:rPr>
        <w:t xml:space="preserve"> of over 60 community group members and 100 individual members. We aim to engage and empower individuals and community groups in taking meaningful action to address the climate and nature emergency, working towards a just, thriving and resilient Edinburgh. Our membership is open to any community group and individual in Edinburgh.</w:t>
      </w:r>
    </w:p>
    <w:p w14:paraId="43C00C42" w14:textId="77777777" w:rsidR="00F36522" w:rsidRDefault="00F81ADD">
      <w:pPr>
        <w:pBdr>
          <w:top w:val="nil"/>
          <w:left w:val="nil"/>
          <w:bottom w:val="nil"/>
          <w:right w:val="nil"/>
          <w:between w:val="nil"/>
        </w:pBdr>
        <w:spacing w:before="120" w:after="120" w:line="240" w:lineRule="auto"/>
        <w:rPr>
          <w:color w:val="000000"/>
        </w:rPr>
      </w:pPr>
      <w:r>
        <w:rPr>
          <w:color w:val="000000"/>
        </w:rPr>
        <w:t xml:space="preserve">ECCAN was launched by the Scottish Communities Climate Action Network (SCCAN) in 2022 and submitted a successful funding application to the Scottish Government in Autumn 2023 to establish the Edinburgh Climate Action Hub. This is part of a strategic Scotland-wide network of </w:t>
      </w:r>
      <w:hyperlink r:id="rId8">
        <w:r>
          <w:rPr>
            <w:color w:val="0000FF"/>
            <w:u w:val="single"/>
          </w:rPr>
          <w:t>regional Climate Action Hubs</w:t>
        </w:r>
      </w:hyperlink>
      <w:r>
        <w:rPr>
          <w:color w:val="000000"/>
        </w:rPr>
        <w:t>, supported by SCCAN. We are now looking to establish the Edinburgh Hub through the recruitment of key roles in ECCAN, including the senior strategic management role of Network Lead.</w:t>
      </w:r>
    </w:p>
    <w:p w14:paraId="43C00C43" w14:textId="77777777" w:rsidR="00F36522" w:rsidRDefault="00F81ADD">
      <w:pPr>
        <w:pBdr>
          <w:top w:val="nil"/>
          <w:left w:val="nil"/>
          <w:bottom w:val="nil"/>
          <w:right w:val="nil"/>
          <w:between w:val="nil"/>
        </w:pBdr>
        <w:spacing w:before="120" w:after="120" w:line="240" w:lineRule="auto"/>
      </w:pPr>
      <w:r>
        <w:t>At ECCAN  we aim to cultivate an organisational culture that is diverse, equitable and forsters belonging. The post holder will play a pivotal role in supporting us to achieve this vision.</w:t>
      </w:r>
    </w:p>
    <w:p w14:paraId="43C00C44" w14:textId="77777777" w:rsidR="00F36522" w:rsidRDefault="00F81ADD">
      <w:pPr>
        <w:keepNext/>
        <w:pBdr>
          <w:top w:val="nil"/>
          <w:left w:val="nil"/>
          <w:bottom w:val="nil"/>
          <w:right w:val="nil"/>
          <w:between w:val="nil"/>
        </w:pBdr>
        <w:spacing w:before="120" w:after="120" w:line="240" w:lineRule="auto"/>
        <w:rPr>
          <w:b/>
        </w:rPr>
      </w:pPr>
      <w:r>
        <w:rPr>
          <w:b/>
        </w:rPr>
        <w:t>The Position</w:t>
      </w:r>
    </w:p>
    <w:p w14:paraId="43C00C45" w14:textId="77777777" w:rsidR="00F36522" w:rsidRDefault="00F81ADD">
      <w:pPr>
        <w:spacing w:before="120" w:after="120" w:line="240" w:lineRule="auto"/>
      </w:pPr>
      <w:r>
        <w:t xml:space="preserve">This is an exciting opportunity for an </w:t>
      </w:r>
      <w:r>
        <w:rPr>
          <w:color w:val="000000"/>
        </w:rPr>
        <w:t xml:space="preserve">individual who is passionate about community-led climate action to take the leading role in establishing the network and driving its success, through setting the organisational strategy and direction, work plans, and building a team to deliver them. </w:t>
      </w:r>
      <w:r>
        <w:t xml:space="preserve">You will lead, manage and motivate a small enthusiastic team, overseeing the day to day operations and finances, championing ECCAN’s work across the third sector and supporting the impact of multiple community and voluntary groups. </w:t>
      </w:r>
    </w:p>
    <w:p w14:paraId="43C00C46" w14:textId="77777777" w:rsidR="00F36522" w:rsidRDefault="00F81ADD">
      <w:pPr>
        <w:spacing w:before="120" w:after="120" w:line="240" w:lineRule="auto"/>
      </w:pPr>
      <w:r>
        <w:rPr>
          <w:color w:val="000000"/>
        </w:rPr>
        <w:lastRenderedPageBreak/>
        <w:t>You</w:t>
      </w:r>
      <w:r>
        <w:t xml:space="preserve"> will</w:t>
      </w:r>
      <w:r>
        <w:rPr>
          <w:color w:val="000000"/>
        </w:rPr>
        <w:t xml:space="preserve"> use your excellent communication skills to develop trust and credibility with internal and external stakeholders and partners</w:t>
      </w:r>
      <w:r>
        <w:t>. You will</w:t>
      </w:r>
      <w:r>
        <w:rPr>
          <w:color w:val="000000"/>
        </w:rPr>
        <w:t xml:space="preserve"> represent the network and build </w:t>
      </w:r>
      <w:r>
        <w:t xml:space="preserve">collaborative relationships with key stakeholders including the Scottish Government, City of Edinburgh Council, community and voluntary organisations and the private sector. You will oversee development of ECCAN’s financial strategy and generate sustainable income through research, design, writing, and submitting applications for funding to ensure crucial support for our ongoing work and long-term support for our members. </w:t>
      </w:r>
    </w:p>
    <w:p w14:paraId="43C00C47" w14:textId="77777777" w:rsidR="00F36522" w:rsidRDefault="00F81ADD">
      <w:pPr>
        <w:pBdr>
          <w:top w:val="nil"/>
          <w:left w:val="nil"/>
          <w:bottom w:val="nil"/>
          <w:right w:val="nil"/>
          <w:between w:val="nil"/>
        </w:pBdr>
        <w:spacing w:before="120" w:after="120" w:line="240" w:lineRule="auto"/>
        <w:rPr>
          <w:b/>
        </w:rPr>
      </w:pPr>
      <w:r>
        <w:rPr>
          <w:b/>
        </w:rPr>
        <w:t>Main Duties and Responsibilities</w:t>
      </w:r>
    </w:p>
    <w:p w14:paraId="43C00C48" w14:textId="77777777" w:rsidR="00F36522" w:rsidRDefault="00F81ADD">
      <w:pPr>
        <w:numPr>
          <w:ilvl w:val="0"/>
          <w:numId w:val="2"/>
        </w:numPr>
        <w:pBdr>
          <w:top w:val="nil"/>
          <w:left w:val="nil"/>
          <w:bottom w:val="nil"/>
          <w:right w:val="nil"/>
          <w:between w:val="nil"/>
        </w:pBdr>
        <w:spacing w:after="120" w:line="240" w:lineRule="auto"/>
      </w:pPr>
      <w:r>
        <w:rPr>
          <w:color w:val="000000"/>
        </w:rPr>
        <w:t>Work with ECCAN’s Trustees to set the overall strategy, direction and work plans for the Edinburgh Climate Hub, driving organisational growth and development</w:t>
      </w:r>
    </w:p>
    <w:p w14:paraId="43C00C49" w14:textId="77777777" w:rsidR="00F36522" w:rsidRDefault="00F81ADD">
      <w:pPr>
        <w:numPr>
          <w:ilvl w:val="0"/>
          <w:numId w:val="2"/>
        </w:numPr>
        <w:pBdr>
          <w:top w:val="nil"/>
          <w:left w:val="nil"/>
          <w:bottom w:val="nil"/>
          <w:right w:val="nil"/>
          <w:between w:val="nil"/>
        </w:pBdr>
        <w:spacing w:after="120" w:line="240" w:lineRule="auto"/>
      </w:pPr>
      <w:r>
        <w:rPr>
          <w:color w:val="000000"/>
        </w:rPr>
        <w:t>Recruit, manage and develop a staff team (and volunteers) and oversee inputs from external service providers, freelancers and suppliers</w:t>
      </w:r>
    </w:p>
    <w:p w14:paraId="43C00C4A" w14:textId="77777777" w:rsidR="00F36522" w:rsidRDefault="00F81ADD">
      <w:pPr>
        <w:numPr>
          <w:ilvl w:val="0"/>
          <w:numId w:val="2"/>
        </w:numPr>
        <w:pBdr>
          <w:top w:val="nil"/>
          <w:left w:val="nil"/>
          <w:bottom w:val="nil"/>
          <w:right w:val="nil"/>
          <w:between w:val="nil"/>
        </w:pBdr>
        <w:spacing w:after="120" w:line="240" w:lineRule="auto"/>
      </w:pPr>
      <w:r>
        <w:rPr>
          <w:color w:val="000000"/>
        </w:rPr>
        <w:t xml:space="preserve">Report, monitor and evaluate progress towards targets, including staff appraisal and development, and the management of risks and issues  </w:t>
      </w:r>
    </w:p>
    <w:p w14:paraId="43C00C4B" w14:textId="77777777" w:rsidR="00F36522" w:rsidRDefault="00F81ADD">
      <w:pPr>
        <w:numPr>
          <w:ilvl w:val="0"/>
          <w:numId w:val="2"/>
        </w:numPr>
        <w:pBdr>
          <w:top w:val="nil"/>
          <w:left w:val="nil"/>
          <w:bottom w:val="nil"/>
          <w:right w:val="nil"/>
          <w:between w:val="nil"/>
        </w:pBdr>
        <w:spacing w:after="120" w:line="240" w:lineRule="auto"/>
      </w:pPr>
      <w:r>
        <w:rPr>
          <w:color w:val="000000"/>
        </w:rPr>
        <w:t>Manage and track ECCAN’s finances, ensuring resources are used effectively</w:t>
      </w:r>
    </w:p>
    <w:p w14:paraId="43C00C4C" w14:textId="77777777" w:rsidR="00F36522" w:rsidRDefault="00F81ADD">
      <w:pPr>
        <w:numPr>
          <w:ilvl w:val="0"/>
          <w:numId w:val="2"/>
        </w:numPr>
        <w:pBdr>
          <w:top w:val="nil"/>
          <w:left w:val="nil"/>
          <w:bottom w:val="nil"/>
          <w:right w:val="nil"/>
          <w:between w:val="nil"/>
        </w:pBdr>
        <w:spacing w:after="120" w:line="240" w:lineRule="auto"/>
      </w:pPr>
      <w:r>
        <w:rPr>
          <w:color w:val="000000"/>
        </w:rPr>
        <w:t>Build and manage stakeholder relationships, developing strategic partnerships, managing funding relationships and representing ECCAN at senior levels</w:t>
      </w:r>
    </w:p>
    <w:p w14:paraId="43C00C4D" w14:textId="77777777" w:rsidR="00F36522" w:rsidRDefault="00F81ADD">
      <w:pPr>
        <w:numPr>
          <w:ilvl w:val="0"/>
          <w:numId w:val="2"/>
        </w:numPr>
        <w:pBdr>
          <w:top w:val="nil"/>
          <w:left w:val="nil"/>
          <w:bottom w:val="nil"/>
          <w:right w:val="nil"/>
          <w:between w:val="nil"/>
        </w:pBdr>
        <w:spacing w:after="120" w:line="240" w:lineRule="auto"/>
      </w:pPr>
      <w:r>
        <w:rPr>
          <w:color w:val="000000"/>
        </w:rPr>
        <w:t xml:space="preserve">Build the network, increase membership and manage memberships arrangements including facilitating community involvement in ECCAN’s </w:t>
      </w:r>
      <w:r>
        <w:t>working</w:t>
      </w:r>
      <w:r>
        <w:rPr>
          <w:color w:val="000000"/>
        </w:rPr>
        <w:t xml:space="preserve"> groups</w:t>
      </w:r>
    </w:p>
    <w:p w14:paraId="43C00C4E" w14:textId="77777777" w:rsidR="00F36522" w:rsidRDefault="00F81ADD">
      <w:pPr>
        <w:numPr>
          <w:ilvl w:val="0"/>
          <w:numId w:val="2"/>
        </w:numPr>
        <w:pBdr>
          <w:top w:val="nil"/>
          <w:left w:val="nil"/>
          <w:bottom w:val="nil"/>
          <w:right w:val="nil"/>
          <w:between w:val="nil"/>
        </w:pBdr>
        <w:spacing w:after="120" w:line="240" w:lineRule="auto"/>
      </w:pPr>
      <w:r>
        <w:rPr>
          <w:color w:val="000000"/>
        </w:rPr>
        <w:t>Oversee the funding strategy and activities including identifying funding opportunities for ECCAN and its members</w:t>
      </w:r>
    </w:p>
    <w:p w14:paraId="43C00C4F" w14:textId="77777777" w:rsidR="00F36522" w:rsidRDefault="00F81ADD">
      <w:pPr>
        <w:numPr>
          <w:ilvl w:val="0"/>
          <w:numId w:val="1"/>
        </w:numPr>
        <w:pBdr>
          <w:top w:val="nil"/>
          <w:left w:val="nil"/>
          <w:bottom w:val="nil"/>
          <w:right w:val="nil"/>
          <w:between w:val="nil"/>
        </w:pBdr>
        <w:spacing w:after="120" w:line="240" w:lineRule="auto"/>
      </w:pPr>
      <w:r>
        <w:rPr>
          <w:color w:val="000000"/>
        </w:rPr>
        <w:t xml:space="preserve">Oversee and coordinate the delivery of network activities, supporting members to carry out community led climate action initiatives and projects </w:t>
      </w:r>
      <w:r>
        <w:t>on time and within budget</w:t>
      </w:r>
    </w:p>
    <w:p w14:paraId="43C00C50" w14:textId="77777777" w:rsidR="00F36522" w:rsidRDefault="00F81ADD">
      <w:pPr>
        <w:numPr>
          <w:ilvl w:val="0"/>
          <w:numId w:val="1"/>
        </w:numPr>
        <w:pBdr>
          <w:top w:val="nil"/>
          <w:left w:val="nil"/>
          <w:bottom w:val="nil"/>
          <w:right w:val="nil"/>
          <w:between w:val="nil"/>
        </w:pBdr>
        <w:spacing w:line="240" w:lineRule="auto"/>
      </w:pPr>
      <w:r>
        <w:rPr>
          <w:color w:val="000000"/>
        </w:rPr>
        <w:t>Integrate Equity, Diversity and Inclusion, race and equalities agendas across all ECCAN's planning and programming, promoting an inclusive and diverse organisational work culture.</w:t>
      </w:r>
    </w:p>
    <w:p w14:paraId="43C00C51" w14:textId="77777777" w:rsidR="00F36522" w:rsidRDefault="00F36522">
      <w:pPr>
        <w:pBdr>
          <w:top w:val="nil"/>
          <w:left w:val="nil"/>
          <w:bottom w:val="nil"/>
          <w:right w:val="nil"/>
          <w:between w:val="nil"/>
        </w:pBdr>
        <w:spacing w:after="120" w:line="240" w:lineRule="auto"/>
        <w:ind w:left="720"/>
        <w:rPr>
          <w:color w:val="000000"/>
        </w:rPr>
      </w:pPr>
    </w:p>
    <w:p w14:paraId="43C00C52" w14:textId="77777777" w:rsidR="00F36522" w:rsidRDefault="00F81ADD">
      <w:pPr>
        <w:spacing w:before="120" w:after="120" w:line="240" w:lineRule="auto"/>
      </w:pPr>
      <w:r>
        <w:rPr>
          <w:b/>
        </w:rPr>
        <w:t>Knowledge and Experience</w:t>
      </w:r>
      <w:r>
        <w:t xml:space="preserve"> </w:t>
      </w:r>
    </w:p>
    <w:p w14:paraId="43C00C53" w14:textId="77777777" w:rsidR="00F36522" w:rsidRDefault="00F81ADD">
      <w:pPr>
        <w:spacing w:before="120" w:after="120" w:line="240" w:lineRule="auto"/>
        <w:rPr>
          <w:i/>
        </w:rPr>
      </w:pPr>
      <w:r>
        <w:rPr>
          <w:i/>
        </w:rPr>
        <w:t>Essential</w:t>
      </w:r>
    </w:p>
    <w:p w14:paraId="43C00C54" w14:textId="77777777" w:rsidR="00F36522" w:rsidRDefault="00F81ADD">
      <w:pPr>
        <w:numPr>
          <w:ilvl w:val="0"/>
          <w:numId w:val="2"/>
        </w:numPr>
        <w:pBdr>
          <w:top w:val="nil"/>
          <w:left w:val="nil"/>
          <w:bottom w:val="nil"/>
          <w:right w:val="nil"/>
          <w:between w:val="nil"/>
        </w:pBdr>
        <w:spacing w:after="120" w:line="240" w:lineRule="auto"/>
      </w:pPr>
      <w:r>
        <w:t>Knowledge / experience of local, regional and national climate action, existing networks and initiatives, and policies relevant to the climate emergency</w:t>
      </w:r>
    </w:p>
    <w:p w14:paraId="43C00C55" w14:textId="77777777" w:rsidR="00F36522" w:rsidRDefault="00F81ADD">
      <w:pPr>
        <w:numPr>
          <w:ilvl w:val="0"/>
          <w:numId w:val="2"/>
        </w:numPr>
        <w:pBdr>
          <w:top w:val="nil"/>
          <w:left w:val="nil"/>
          <w:bottom w:val="nil"/>
          <w:right w:val="nil"/>
          <w:between w:val="nil"/>
        </w:pBdr>
        <w:spacing w:after="120" w:line="240" w:lineRule="auto"/>
      </w:pPr>
      <w:r>
        <w:t>Experience of organisational strategy development and project planning</w:t>
      </w:r>
    </w:p>
    <w:p w14:paraId="43C00C56" w14:textId="77777777" w:rsidR="00F36522" w:rsidRDefault="00F81ADD">
      <w:pPr>
        <w:numPr>
          <w:ilvl w:val="0"/>
          <w:numId w:val="2"/>
        </w:numPr>
        <w:pBdr>
          <w:top w:val="nil"/>
          <w:left w:val="nil"/>
          <w:bottom w:val="nil"/>
          <w:right w:val="nil"/>
          <w:between w:val="nil"/>
        </w:pBdr>
        <w:spacing w:after="120" w:line="240" w:lineRule="auto"/>
      </w:pPr>
      <w:r>
        <w:t xml:space="preserve">Experience in a community development role and / or of engaging with or working with diverse community led organisations  </w:t>
      </w:r>
    </w:p>
    <w:p w14:paraId="43C00C57" w14:textId="77777777" w:rsidR="00F36522" w:rsidRDefault="00F81ADD">
      <w:pPr>
        <w:numPr>
          <w:ilvl w:val="0"/>
          <w:numId w:val="2"/>
        </w:numPr>
        <w:pBdr>
          <w:top w:val="nil"/>
          <w:left w:val="nil"/>
          <w:bottom w:val="nil"/>
          <w:right w:val="nil"/>
          <w:between w:val="nil"/>
        </w:pBdr>
        <w:spacing w:after="120" w:line="240" w:lineRule="auto"/>
      </w:pPr>
      <w:r>
        <w:t xml:space="preserve">Thorough understanding of community engagement and community development, co-production  and empowerment </w:t>
      </w:r>
    </w:p>
    <w:p w14:paraId="43C00C58" w14:textId="77777777" w:rsidR="00F36522" w:rsidRDefault="00F81ADD">
      <w:pPr>
        <w:numPr>
          <w:ilvl w:val="0"/>
          <w:numId w:val="2"/>
        </w:numPr>
        <w:pBdr>
          <w:top w:val="nil"/>
          <w:left w:val="nil"/>
          <w:bottom w:val="nil"/>
          <w:right w:val="nil"/>
          <w:between w:val="nil"/>
        </w:pBdr>
        <w:spacing w:after="120" w:line="240" w:lineRule="auto"/>
      </w:pPr>
      <w:r>
        <w:t>Experience of managing and leading teams to success, delegating effectively and empowering them</w:t>
      </w:r>
    </w:p>
    <w:p w14:paraId="43C00C59" w14:textId="77777777" w:rsidR="00F36522" w:rsidRDefault="00F81ADD">
      <w:pPr>
        <w:numPr>
          <w:ilvl w:val="0"/>
          <w:numId w:val="2"/>
        </w:numPr>
        <w:pBdr>
          <w:top w:val="nil"/>
          <w:left w:val="nil"/>
          <w:bottom w:val="nil"/>
          <w:right w:val="nil"/>
          <w:between w:val="nil"/>
        </w:pBdr>
        <w:spacing w:after="120" w:line="240" w:lineRule="auto"/>
      </w:pPr>
      <w:r>
        <w:t>Experience of grant management, writing funding bids, monitoring and reporting.</w:t>
      </w:r>
    </w:p>
    <w:p w14:paraId="43C00C5A" w14:textId="77777777" w:rsidR="00F36522" w:rsidRDefault="00F81ADD">
      <w:pPr>
        <w:numPr>
          <w:ilvl w:val="0"/>
          <w:numId w:val="2"/>
        </w:numPr>
        <w:pBdr>
          <w:top w:val="nil"/>
          <w:left w:val="nil"/>
          <w:bottom w:val="nil"/>
          <w:right w:val="nil"/>
          <w:between w:val="nil"/>
        </w:pBdr>
        <w:spacing w:after="120" w:line="240" w:lineRule="auto"/>
      </w:pPr>
      <w:r>
        <w:t>Experience of preparing budgets, monitoring expenditure and supporting the preparation of financial reports alongside finance personnel</w:t>
      </w:r>
    </w:p>
    <w:p w14:paraId="43C00C5B" w14:textId="77777777" w:rsidR="00F36522" w:rsidRDefault="00F81ADD">
      <w:pPr>
        <w:pBdr>
          <w:top w:val="nil"/>
          <w:left w:val="nil"/>
          <w:bottom w:val="nil"/>
          <w:right w:val="nil"/>
          <w:between w:val="nil"/>
        </w:pBdr>
        <w:spacing w:after="120" w:line="240" w:lineRule="auto"/>
        <w:rPr>
          <w:i/>
        </w:rPr>
      </w:pPr>
      <w:r>
        <w:rPr>
          <w:i/>
        </w:rPr>
        <w:t>Desirable</w:t>
      </w:r>
    </w:p>
    <w:p w14:paraId="43C00C5C" w14:textId="77777777" w:rsidR="00F36522" w:rsidRDefault="00F81ADD">
      <w:pPr>
        <w:numPr>
          <w:ilvl w:val="0"/>
          <w:numId w:val="2"/>
        </w:numPr>
        <w:pBdr>
          <w:top w:val="nil"/>
          <w:left w:val="nil"/>
          <w:bottom w:val="nil"/>
          <w:right w:val="nil"/>
          <w:between w:val="nil"/>
        </w:pBdr>
        <w:spacing w:after="120" w:line="240" w:lineRule="auto"/>
      </w:pPr>
      <w:r>
        <w:t>Experience in co-operative non-hierarchical forms of organising and consensus decision making</w:t>
      </w:r>
    </w:p>
    <w:p w14:paraId="43C00C5D" w14:textId="77777777" w:rsidR="00F36522" w:rsidRDefault="00F81ADD">
      <w:pPr>
        <w:spacing w:before="120" w:after="120" w:line="240" w:lineRule="auto"/>
        <w:rPr>
          <w:b/>
        </w:rPr>
      </w:pPr>
      <w:r>
        <w:rPr>
          <w:b/>
        </w:rPr>
        <w:t>Skills and Abilities</w:t>
      </w:r>
    </w:p>
    <w:p w14:paraId="43C00C5E" w14:textId="77777777" w:rsidR="00F36522" w:rsidRDefault="00F81ADD">
      <w:pPr>
        <w:numPr>
          <w:ilvl w:val="0"/>
          <w:numId w:val="2"/>
        </w:numPr>
        <w:pBdr>
          <w:top w:val="nil"/>
          <w:left w:val="nil"/>
          <w:bottom w:val="nil"/>
          <w:right w:val="nil"/>
          <w:between w:val="nil"/>
        </w:pBdr>
        <w:spacing w:after="120" w:line="240" w:lineRule="auto"/>
      </w:pPr>
      <w:r>
        <w:t>Ability to envision the potential impact of a start-up network and establish and communicate strategic and operational plans to fulfil this vision, inspiring others to be part of it</w:t>
      </w:r>
    </w:p>
    <w:p w14:paraId="43C00C5F" w14:textId="77777777" w:rsidR="00F36522" w:rsidRDefault="00F81ADD">
      <w:pPr>
        <w:numPr>
          <w:ilvl w:val="0"/>
          <w:numId w:val="2"/>
        </w:numPr>
        <w:pBdr>
          <w:top w:val="nil"/>
          <w:left w:val="nil"/>
          <w:bottom w:val="nil"/>
          <w:right w:val="nil"/>
          <w:between w:val="nil"/>
        </w:pBdr>
        <w:spacing w:after="120" w:line="240" w:lineRule="auto"/>
      </w:pPr>
      <w:r>
        <w:lastRenderedPageBreak/>
        <w:t>Ability to connect and develop collaborative relationships with peers, staff and members of ECCAN as well as external stakeholders and funders</w:t>
      </w:r>
    </w:p>
    <w:p w14:paraId="43C00C60" w14:textId="77777777" w:rsidR="00F36522" w:rsidRDefault="00F81ADD">
      <w:pPr>
        <w:numPr>
          <w:ilvl w:val="0"/>
          <w:numId w:val="2"/>
        </w:numPr>
        <w:pBdr>
          <w:top w:val="nil"/>
          <w:left w:val="nil"/>
          <w:bottom w:val="nil"/>
          <w:right w:val="nil"/>
          <w:between w:val="nil"/>
        </w:pBdr>
        <w:spacing w:after="120" w:line="240" w:lineRule="auto"/>
      </w:pPr>
      <w:r>
        <w:t xml:space="preserve">Skilled in verbal and written communications, able to build rapport quickly, facilitate difficult conversations, communicate inclusively and present complex information succinctly </w:t>
      </w:r>
    </w:p>
    <w:p w14:paraId="43C00C61" w14:textId="77777777" w:rsidR="00F36522" w:rsidRDefault="00F81ADD">
      <w:pPr>
        <w:numPr>
          <w:ilvl w:val="0"/>
          <w:numId w:val="2"/>
        </w:numPr>
        <w:pBdr>
          <w:top w:val="nil"/>
          <w:left w:val="nil"/>
          <w:bottom w:val="nil"/>
          <w:right w:val="nil"/>
          <w:between w:val="nil"/>
        </w:pBdr>
        <w:spacing w:after="120" w:line="240" w:lineRule="auto"/>
      </w:pPr>
      <w:r>
        <w:t>Excellent time management and organisational skills</w:t>
      </w:r>
    </w:p>
    <w:p w14:paraId="43C00C62" w14:textId="77777777" w:rsidR="00F36522" w:rsidRDefault="00F81ADD">
      <w:pPr>
        <w:numPr>
          <w:ilvl w:val="0"/>
          <w:numId w:val="2"/>
        </w:numPr>
        <w:pBdr>
          <w:top w:val="nil"/>
          <w:left w:val="nil"/>
          <w:bottom w:val="nil"/>
          <w:right w:val="nil"/>
          <w:between w:val="nil"/>
        </w:pBdr>
        <w:spacing w:after="120" w:line="240" w:lineRule="auto"/>
      </w:pPr>
      <w:r>
        <w:t>Flexibility and a proactive attitude with the ability to motivate and empower others.</w:t>
      </w:r>
    </w:p>
    <w:p w14:paraId="43C00C63" w14:textId="77777777" w:rsidR="00F36522" w:rsidRDefault="00F81ADD">
      <w:pPr>
        <w:numPr>
          <w:ilvl w:val="0"/>
          <w:numId w:val="2"/>
        </w:numPr>
        <w:pBdr>
          <w:top w:val="nil"/>
          <w:left w:val="nil"/>
          <w:bottom w:val="nil"/>
          <w:right w:val="nil"/>
          <w:between w:val="nil"/>
        </w:pBdr>
        <w:spacing w:after="120" w:line="240" w:lineRule="auto"/>
      </w:pPr>
      <w:r>
        <w:t>Demonstrating a commitment to continuous professional learning and development to enhance and maintain a comprehensive skill set</w:t>
      </w:r>
    </w:p>
    <w:p w14:paraId="43C00C64" w14:textId="77777777" w:rsidR="00F36522" w:rsidRDefault="00F81ADD">
      <w:pPr>
        <w:numPr>
          <w:ilvl w:val="0"/>
          <w:numId w:val="2"/>
        </w:numPr>
        <w:pBdr>
          <w:top w:val="nil"/>
          <w:left w:val="nil"/>
          <w:bottom w:val="nil"/>
          <w:right w:val="nil"/>
          <w:between w:val="nil"/>
        </w:pBdr>
        <w:spacing w:after="120" w:line="240" w:lineRule="auto"/>
      </w:pPr>
      <w:r>
        <w:t>Enthusiastic and passionate about community led climate action and making an impact</w:t>
      </w:r>
    </w:p>
    <w:p w14:paraId="43C00C65" w14:textId="77777777" w:rsidR="00F36522" w:rsidRDefault="00F81ADD">
      <w:pPr>
        <w:numPr>
          <w:ilvl w:val="0"/>
          <w:numId w:val="2"/>
        </w:numPr>
        <w:pBdr>
          <w:top w:val="nil"/>
          <w:left w:val="nil"/>
          <w:bottom w:val="nil"/>
          <w:right w:val="nil"/>
          <w:between w:val="nil"/>
        </w:pBdr>
        <w:spacing w:after="120" w:line="240" w:lineRule="auto"/>
      </w:pPr>
      <w:r>
        <w:t>Ability to support staff and external partners to understand and apply an equity-led approach to their daily work with colleagues, organisational partners and wider communities.</w:t>
      </w:r>
    </w:p>
    <w:p w14:paraId="43C00C66" w14:textId="77777777" w:rsidR="00F36522" w:rsidRDefault="00F81ADD">
      <w:pPr>
        <w:spacing w:before="120" w:after="120" w:line="240" w:lineRule="auto"/>
        <w:rPr>
          <w:b/>
        </w:rPr>
      </w:pPr>
      <w:r>
        <w:rPr>
          <w:b/>
        </w:rPr>
        <w:br/>
        <w:t>Qualifications</w:t>
      </w:r>
    </w:p>
    <w:p w14:paraId="43C00C67" w14:textId="77777777" w:rsidR="00F36522" w:rsidRDefault="00F81ADD">
      <w:pPr>
        <w:spacing w:before="120" w:after="120" w:line="240" w:lineRule="auto"/>
      </w:pPr>
      <w:r>
        <w:t>Educated to degree level, or equivalent, wit</w:t>
      </w:r>
      <w:r>
        <w:rPr>
          <w:highlight w:val="white"/>
        </w:rPr>
        <w:t xml:space="preserve">h </w:t>
      </w:r>
      <w:r>
        <w:rPr>
          <w:sz w:val="24"/>
          <w:szCs w:val="24"/>
          <w:highlight w:val="white"/>
        </w:rPr>
        <w:t>several</w:t>
      </w:r>
      <w:r>
        <w:rPr>
          <w:highlight w:val="white"/>
        </w:rPr>
        <w:t xml:space="preserve"> years’ r</w:t>
      </w:r>
      <w:r>
        <w:t xml:space="preserve">elevant work experience in areas such as community learning and development, social policy, social science, environmental protection, community planning, community-scale renewable energy or other relevant fields connected to climate action.  </w:t>
      </w:r>
    </w:p>
    <w:p w14:paraId="43C00C68" w14:textId="77777777" w:rsidR="00F36522" w:rsidRDefault="00F81ADD">
      <w:pPr>
        <w:spacing w:before="120" w:after="120" w:line="240" w:lineRule="auto"/>
      </w:pPr>
      <w:r>
        <w:t>Applicants must have the right to work in the UK.</w:t>
      </w:r>
    </w:p>
    <w:p w14:paraId="43C00C69" w14:textId="77777777" w:rsidR="00F36522" w:rsidRDefault="00F81ADD">
      <w:pPr>
        <w:spacing w:before="120" w:after="120" w:line="240" w:lineRule="auto"/>
      </w:pPr>
      <w:r>
        <w:rPr>
          <w:b/>
        </w:rPr>
        <w:t>Equal Opportunities</w:t>
      </w:r>
    </w:p>
    <w:p w14:paraId="43C00C6A" w14:textId="77777777" w:rsidR="00F36522" w:rsidRDefault="00F81ADD">
      <w:pPr>
        <w:spacing w:before="120" w:after="120" w:line="240" w:lineRule="auto"/>
      </w:pPr>
      <w:r>
        <w:t>ECCAN values diversity and is committed to providing equal opportunities for all staff and applicants regardless of race, gender, age, disability, religion, belief, sexual orientation, marital status or pregnancy and maternity. ECCAN makes hiring decisions based solely on experience, skills and the needs of the charity at the time. Please tell us if you have access needs for the recruitment process and we will try to meet your needs.</w:t>
      </w:r>
    </w:p>
    <w:p w14:paraId="43C00C6B" w14:textId="77777777" w:rsidR="00F36522" w:rsidRDefault="00F36522">
      <w:pPr>
        <w:spacing w:before="120" w:after="120" w:line="240" w:lineRule="auto"/>
      </w:pPr>
    </w:p>
    <w:p w14:paraId="43C00C6C" w14:textId="77777777" w:rsidR="00F36522" w:rsidRDefault="00F81ADD">
      <w:pPr>
        <w:spacing w:before="120" w:after="120" w:line="240" w:lineRule="auto"/>
        <w:rPr>
          <w:b/>
        </w:rPr>
      </w:pPr>
      <w:r>
        <w:rPr>
          <w:b/>
        </w:rPr>
        <w:t>To apply</w:t>
      </w:r>
    </w:p>
    <w:p w14:paraId="43C00C6D" w14:textId="77777777" w:rsidR="00F36522" w:rsidRDefault="00F81ADD">
      <w:pPr>
        <w:spacing w:before="120" w:after="120" w:line="240" w:lineRule="auto"/>
      </w:pPr>
      <w:r>
        <w:t>Please submit:</w:t>
      </w:r>
    </w:p>
    <w:p w14:paraId="43C00C6E" w14:textId="77777777" w:rsidR="00F36522" w:rsidRDefault="00F81ADD">
      <w:pPr>
        <w:numPr>
          <w:ilvl w:val="0"/>
          <w:numId w:val="3"/>
        </w:numPr>
        <w:spacing w:before="120" w:after="120" w:line="240" w:lineRule="auto"/>
        <w:rPr>
          <w:highlight w:val="white"/>
        </w:rPr>
      </w:pPr>
      <w:r>
        <w:rPr>
          <w:b/>
          <w:highlight w:val="white"/>
        </w:rPr>
        <w:t>CV and covering letter</w:t>
      </w:r>
      <w:r>
        <w:rPr>
          <w:highlight w:val="white"/>
        </w:rPr>
        <w:t xml:space="preserve"> (max 3 pages total) outlining how you meet the job requirements to jobs@eccan.scot </w:t>
      </w:r>
      <w:r>
        <w:rPr>
          <w:b/>
          <w:highlight w:val="white"/>
        </w:rPr>
        <w:t>by midnight on Sunday 7</w:t>
      </w:r>
      <w:r>
        <w:rPr>
          <w:b/>
          <w:highlight w:val="white"/>
          <w:vertAlign w:val="superscript"/>
        </w:rPr>
        <w:t>th</w:t>
      </w:r>
      <w:r>
        <w:rPr>
          <w:b/>
          <w:highlight w:val="white"/>
        </w:rPr>
        <w:t xml:space="preserve"> January.</w:t>
      </w:r>
      <w:r>
        <w:rPr>
          <w:highlight w:val="white"/>
        </w:rPr>
        <w:br/>
        <w:t>Please name the document: SURNAME – Network Lead. Use that filename as the Subject Line of the email to help us keep track of applicants.  </w:t>
      </w:r>
      <w:r>
        <w:rPr>
          <w:highlight w:val="white"/>
        </w:rPr>
        <w:br/>
        <w:t>Please include any access or accessibility requirements as part of your cover letter.</w:t>
      </w:r>
    </w:p>
    <w:p w14:paraId="43C00C6F" w14:textId="4B0C6B68" w:rsidR="00F36522" w:rsidRDefault="00F81ADD">
      <w:pPr>
        <w:numPr>
          <w:ilvl w:val="0"/>
          <w:numId w:val="3"/>
        </w:numPr>
        <w:tabs>
          <w:tab w:val="left" w:pos="1560"/>
        </w:tabs>
        <w:spacing w:before="120" w:after="120" w:line="240" w:lineRule="auto"/>
      </w:pPr>
      <w:r>
        <w:rPr>
          <w:highlight w:val="white"/>
        </w:rPr>
        <w:t>Please also complete a</w:t>
      </w:r>
      <w:r w:rsidR="00E045A8">
        <w:rPr>
          <w:highlight w:val="white"/>
        </w:rPr>
        <w:t xml:space="preserve">n </w:t>
      </w:r>
      <w:r w:rsidR="00E045A8" w:rsidRPr="00E045A8">
        <w:rPr>
          <w:b/>
          <w:bCs/>
          <w:highlight w:val="white"/>
        </w:rPr>
        <w:t>Equality and Diversity Monitoring</w:t>
      </w:r>
      <w:r w:rsidR="00E045A8">
        <w:rPr>
          <w:highlight w:val="white"/>
        </w:rPr>
        <w:t xml:space="preserve"> </w:t>
      </w:r>
      <w:r>
        <w:rPr>
          <w:b/>
          <w:highlight w:val="white"/>
        </w:rPr>
        <w:t>Form</w:t>
      </w:r>
      <w:r>
        <w:rPr>
          <w:highlight w:val="white"/>
        </w:rPr>
        <w:t xml:space="preserve"> with no personal identifier and email it to jobs@eccan.scot</w:t>
      </w:r>
      <w:r>
        <w:rPr>
          <w:highlight w:val="white"/>
        </w:rPr>
        <w:br/>
        <w:t xml:space="preserve">This will be separated from application on receipt </w:t>
      </w:r>
      <w:r w:rsidR="002C420D">
        <w:rPr>
          <w:highlight w:val="white"/>
        </w:rPr>
        <w:t>and</w:t>
      </w:r>
      <w:r>
        <w:rPr>
          <w:highlight w:val="white"/>
        </w:rPr>
        <w:t xml:space="preserve"> filed separately for E&amp;D monitoring purposes.</w:t>
      </w:r>
      <w:r>
        <w:rPr>
          <w:highlight w:val="yellow"/>
        </w:rPr>
        <w:t xml:space="preserve"> </w:t>
      </w:r>
      <w:r>
        <w:rPr>
          <w:i/>
          <w:highlight w:val="yellow"/>
        </w:rPr>
        <w:t xml:space="preserve"> </w:t>
      </w:r>
    </w:p>
    <w:p w14:paraId="43C00C70" w14:textId="77777777" w:rsidR="00F36522" w:rsidRDefault="00F81ADD">
      <w:pPr>
        <w:spacing w:line="240" w:lineRule="auto"/>
        <w:rPr>
          <w:i/>
        </w:rPr>
      </w:pPr>
      <w:r>
        <w:t>We are actively seeking to recruit individuals whose background or lived experiences will bring extra depth and / or a diversity of perspectives into the ECCAN team. ECCAN is an equal opportunity organisation which aims to be family friendly.  We encourage applications from under-represented sections of society, including but not limited to: people with disabilities, people of colour, trans and non-binary people, other members of the LGBTQI+ community, and women.</w:t>
      </w:r>
      <w:r>
        <w:rPr>
          <w:color w:val="222222"/>
        </w:rPr>
        <w:t xml:space="preserve">  </w:t>
      </w:r>
    </w:p>
    <w:p w14:paraId="43C00C89" w14:textId="23682BCB" w:rsidR="00F36522" w:rsidRDefault="00F81ADD">
      <w:pPr>
        <w:spacing w:before="120" w:after="120" w:line="240" w:lineRule="auto"/>
      </w:pPr>
      <w:r>
        <w:t xml:space="preserve">Interviews will be held provisionally on the week beginning </w:t>
      </w:r>
      <w:r>
        <w:rPr>
          <w:b/>
        </w:rPr>
        <w:t>15th January 2024</w:t>
      </w:r>
      <w:r>
        <w:t xml:space="preserve"> in central Edinburgh. </w:t>
      </w:r>
      <w:r>
        <w:rPr>
          <w:sz w:val="24"/>
          <w:szCs w:val="24"/>
        </w:rPr>
        <w:t xml:space="preserve"> </w:t>
      </w:r>
    </w:p>
    <w:p w14:paraId="43C00C8A" w14:textId="77777777" w:rsidR="00F36522" w:rsidRDefault="00F36522">
      <w:pPr>
        <w:spacing w:before="120" w:after="120" w:line="240" w:lineRule="auto"/>
      </w:pPr>
    </w:p>
    <w:p w14:paraId="43C00C8B" w14:textId="77777777" w:rsidR="00F36522" w:rsidRDefault="00F36522">
      <w:pPr>
        <w:spacing w:before="120" w:after="120" w:line="240" w:lineRule="auto"/>
        <w:jc w:val="center"/>
      </w:pPr>
    </w:p>
    <w:p w14:paraId="43C00C8F" w14:textId="77777777" w:rsidR="00F36522" w:rsidRDefault="00F36522">
      <w:bookmarkStart w:id="0" w:name="_heading=h.gjdgxs" w:colFirst="0" w:colLast="0"/>
      <w:bookmarkEnd w:id="0"/>
    </w:p>
    <w:sectPr w:rsidR="00F36522">
      <w:footerReference w:type="default" r:id="rId9"/>
      <w:headerReference w:type="first" r:id="rId10"/>
      <w:footerReference w:type="first" r:id="rId11"/>
      <w:pgSz w:w="11909" w:h="16834"/>
      <w:pgMar w:top="1133" w:right="1133" w:bottom="1133" w:left="1133"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56502" w14:textId="77777777" w:rsidR="007F47C5" w:rsidRDefault="007F47C5">
      <w:pPr>
        <w:spacing w:line="240" w:lineRule="auto"/>
      </w:pPr>
      <w:r>
        <w:separator/>
      </w:r>
    </w:p>
  </w:endnote>
  <w:endnote w:type="continuationSeparator" w:id="0">
    <w:p w14:paraId="2865C74F" w14:textId="77777777" w:rsidR="007F47C5" w:rsidRDefault="007F47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00C90" w14:textId="66F841ED" w:rsidR="00F36522" w:rsidRDefault="00F81ADD">
    <w:pPr>
      <w:jc w:val="center"/>
    </w:pPr>
    <w:r>
      <w:t xml:space="preserve">Page </w:t>
    </w:r>
    <w:r>
      <w:fldChar w:fldCharType="begin"/>
    </w:r>
    <w:r>
      <w:instrText>PAGE</w:instrText>
    </w:r>
    <w:r>
      <w:fldChar w:fldCharType="separate"/>
    </w:r>
    <w:r>
      <w:rPr>
        <w:noProof/>
      </w:rPr>
      <w:t>2</w:t>
    </w:r>
    <w:r>
      <w:fldChar w:fldCharType="end"/>
    </w:r>
    <w:r>
      <w:t xml:space="preserve"> of </w:t>
    </w:r>
    <w:r>
      <w:fldChar w:fldCharType="begin"/>
    </w:r>
    <w:r>
      <w:instrText>NUMPAGES</w:instrText>
    </w:r>
    <w:r>
      <w:fldChar w:fldCharType="separate"/>
    </w:r>
    <w:r>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00C92" w14:textId="08434AD2" w:rsidR="00F36522" w:rsidRDefault="00F81ADD">
    <w:pPr>
      <w:jc w:val="center"/>
    </w:pPr>
    <w:r>
      <w:t xml:space="preserve">Page </w:t>
    </w:r>
    <w:r>
      <w:fldChar w:fldCharType="begin"/>
    </w:r>
    <w:r>
      <w:instrText>PAGE</w:instrText>
    </w:r>
    <w:r>
      <w:fldChar w:fldCharType="separate"/>
    </w:r>
    <w:r>
      <w:rPr>
        <w:noProof/>
      </w:rPr>
      <w:t>1</w:t>
    </w:r>
    <w:r>
      <w:fldChar w:fldCharType="end"/>
    </w:r>
    <w:r>
      <w:t xml:space="preserve"> of </w:t>
    </w:r>
    <w:r>
      <w:fldChar w:fldCharType="begin"/>
    </w:r>
    <w:r>
      <w:instrText>NUMPAGES</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580FD" w14:textId="77777777" w:rsidR="007F47C5" w:rsidRDefault="007F47C5">
      <w:pPr>
        <w:spacing w:line="240" w:lineRule="auto"/>
      </w:pPr>
      <w:r>
        <w:separator/>
      </w:r>
    </w:p>
  </w:footnote>
  <w:footnote w:type="continuationSeparator" w:id="0">
    <w:p w14:paraId="5ED32321" w14:textId="77777777" w:rsidR="007F47C5" w:rsidRDefault="007F47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00C91" w14:textId="77777777" w:rsidR="00F36522" w:rsidRDefault="00F81ADD">
    <w:pPr>
      <w:pBdr>
        <w:top w:val="nil"/>
        <w:left w:val="nil"/>
        <w:bottom w:val="nil"/>
        <w:right w:val="nil"/>
        <w:between w:val="nil"/>
      </w:pBdr>
      <w:tabs>
        <w:tab w:val="center" w:pos="4513"/>
        <w:tab w:val="right" w:pos="9026"/>
      </w:tabs>
      <w:spacing w:line="240" w:lineRule="auto"/>
      <w:rPr>
        <w:color w:val="000000"/>
      </w:rPr>
    </w:pPr>
    <w:r>
      <w:rPr>
        <w:noProof/>
        <w:color w:val="000000"/>
      </w:rPr>
      <w:drawing>
        <wp:inline distT="0" distB="0" distL="0" distR="0" wp14:anchorId="43C00C93" wp14:editId="43C00C94">
          <wp:extent cx="1340849" cy="707423"/>
          <wp:effectExtent l="0" t="0" r="0" b="0"/>
          <wp:docPr id="1" name="image2.png" descr="A blue and white sign with white letter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blue and white sign with white letters&#10;&#10;Description automatically generated"/>
                  <pic:cNvPicPr preferRelativeResize="0"/>
                </pic:nvPicPr>
                <pic:blipFill>
                  <a:blip r:embed="rId1"/>
                  <a:srcRect/>
                  <a:stretch>
                    <a:fillRect/>
                  </a:stretch>
                </pic:blipFill>
                <pic:spPr>
                  <a:xfrm>
                    <a:off x="0" y="0"/>
                    <a:ext cx="1340849" cy="707423"/>
                  </a:xfrm>
                  <a:prstGeom prst="rect">
                    <a:avLst/>
                  </a:prstGeom>
                  <a:ln/>
                </pic:spPr>
              </pic:pic>
            </a:graphicData>
          </a:graphic>
        </wp:inline>
      </w:drawing>
    </w:r>
    <w:r>
      <w:rPr>
        <w:color w:val="000000"/>
      </w:rPr>
      <w:t xml:space="preserve">                       </w:t>
    </w:r>
    <w:r>
      <w:rPr>
        <w:noProof/>
      </w:rPr>
      <w:drawing>
        <wp:inline distT="114300" distB="114300" distL="114300" distR="114300" wp14:anchorId="43C00C95" wp14:editId="43C00C96">
          <wp:extent cx="3783148" cy="623888"/>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3783148" cy="62388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3310F"/>
    <w:multiLevelType w:val="multilevel"/>
    <w:tmpl w:val="9814A7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8F96D4B"/>
    <w:multiLevelType w:val="multilevel"/>
    <w:tmpl w:val="49E2E1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99E147B"/>
    <w:multiLevelType w:val="multilevel"/>
    <w:tmpl w:val="E752BC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99579439">
    <w:abstractNumId w:val="2"/>
  </w:num>
  <w:num w:numId="2" w16cid:durableId="890966647">
    <w:abstractNumId w:val="1"/>
  </w:num>
  <w:num w:numId="3" w16cid:durableId="1759328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522"/>
    <w:rsid w:val="002C420D"/>
    <w:rsid w:val="006418CB"/>
    <w:rsid w:val="007F47C5"/>
    <w:rsid w:val="00DA6363"/>
    <w:rsid w:val="00E045A8"/>
    <w:rsid w:val="00F36522"/>
    <w:rsid w:val="00F81A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00C24"/>
  <w15:docId w15:val="{F50929CA-43DE-4038-BBBD-280DBF698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top w:w="15" w:type="dxa"/>
        <w:left w:w="15" w:type="dxa"/>
        <w:bottom w:w="15" w:type="dxa"/>
        <w:right w:w="15" w:type="dxa"/>
      </w:tblCellMar>
    </w:tblPr>
  </w:style>
  <w:style w:type="paragraph" w:styleId="Header">
    <w:name w:val="header"/>
    <w:basedOn w:val="Normal"/>
    <w:link w:val="HeaderChar"/>
    <w:uiPriority w:val="99"/>
    <w:unhideWhenUsed/>
    <w:rsid w:val="00DA6363"/>
    <w:pPr>
      <w:tabs>
        <w:tab w:val="center" w:pos="4513"/>
        <w:tab w:val="right" w:pos="9026"/>
      </w:tabs>
      <w:spacing w:line="240" w:lineRule="auto"/>
    </w:pPr>
  </w:style>
  <w:style w:type="character" w:customStyle="1" w:styleId="HeaderChar">
    <w:name w:val="Header Char"/>
    <w:basedOn w:val="DefaultParagraphFont"/>
    <w:link w:val="Header"/>
    <w:uiPriority w:val="99"/>
    <w:rsid w:val="00DA6363"/>
  </w:style>
  <w:style w:type="paragraph" w:styleId="Footer">
    <w:name w:val="footer"/>
    <w:basedOn w:val="Normal"/>
    <w:link w:val="FooterChar"/>
    <w:uiPriority w:val="99"/>
    <w:unhideWhenUsed/>
    <w:rsid w:val="00DA6363"/>
    <w:pPr>
      <w:tabs>
        <w:tab w:val="center" w:pos="4513"/>
        <w:tab w:val="right" w:pos="9026"/>
      </w:tabs>
      <w:spacing w:line="240" w:lineRule="auto"/>
    </w:pPr>
  </w:style>
  <w:style w:type="character" w:customStyle="1" w:styleId="FooterChar">
    <w:name w:val="Footer Char"/>
    <w:basedOn w:val="DefaultParagraphFont"/>
    <w:link w:val="Footer"/>
    <w:uiPriority w:val="99"/>
    <w:rsid w:val="00DA63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ov.scot/news/funding-local-climate-act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un/x9e3cJXxmw+qYTEm6rQ8KHA==">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1268</Words>
  <Characters>7233</Characters>
  <Application>Microsoft Office Word</Application>
  <DocSecurity>0</DocSecurity>
  <Lines>60</Lines>
  <Paragraphs>16</Paragraphs>
  <ScaleCrop>false</ScaleCrop>
  <Company/>
  <LinksUpToDate>false</LinksUpToDate>
  <CharactersWithSpaces>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Christina Hildrew</cp:lastModifiedBy>
  <cp:revision>6</cp:revision>
  <dcterms:created xsi:type="dcterms:W3CDTF">2023-12-13T11:43:00Z</dcterms:created>
  <dcterms:modified xsi:type="dcterms:W3CDTF">2023-12-13T12:31:00Z</dcterms:modified>
</cp:coreProperties>
</file>