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F926" w14:textId="2FC1CA4F" w:rsidR="00D521B5" w:rsidRDefault="00F02906">
      <w:r>
        <w:rPr>
          <w:b/>
          <w:bCs/>
          <w:noProof/>
          <w:sz w:val="32"/>
          <w:szCs w:val="32"/>
        </w:rPr>
        <w:drawing>
          <wp:anchor distT="0" distB="0" distL="114300" distR="114300" simplePos="0" relativeHeight="251666432" behindDoc="0" locked="0" layoutInCell="1" allowOverlap="1" wp14:anchorId="387AF671" wp14:editId="2BACF63C">
            <wp:simplePos x="0" y="0"/>
            <wp:positionH relativeFrom="margin">
              <wp:align>center</wp:align>
            </wp:positionH>
            <wp:positionV relativeFrom="paragraph">
              <wp:posOffset>238</wp:posOffset>
            </wp:positionV>
            <wp:extent cx="3094344" cy="1181100"/>
            <wp:effectExtent l="0" t="0" r="0" b="0"/>
            <wp:wrapNone/>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94344" cy="1181100"/>
                    </a:xfrm>
                    <a:prstGeom prst="rect">
                      <a:avLst/>
                    </a:prstGeom>
                  </pic:spPr>
                </pic:pic>
              </a:graphicData>
            </a:graphic>
          </wp:anchor>
        </w:drawing>
      </w:r>
    </w:p>
    <w:p w14:paraId="54037A06" w14:textId="77777777" w:rsidR="00D521B5" w:rsidRDefault="00D521B5"/>
    <w:p w14:paraId="01A9BFFC" w14:textId="77777777" w:rsidR="00F02906" w:rsidRDefault="00F02906"/>
    <w:p w14:paraId="34D25174" w14:textId="77777777" w:rsidR="00F02906" w:rsidRDefault="00F02906"/>
    <w:p w14:paraId="1D4674BB" w14:textId="77777777" w:rsidR="00F02906" w:rsidRDefault="00F02906"/>
    <w:p w14:paraId="5E49F974" w14:textId="05952E7D" w:rsidR="004B6DC8" w:rsidRPr="00420F74" w:rsidRDefault="003B306A" w:rsidP="00D521B5">
      <w:pPr>
        <w:jc w:val="center"/>
        <w:rPr>
          <w:rFonts w:ascii="Corbel" w:hAnsi="Corbel"/>
          <w:b/>
          <w:bCs/>
          <w:color w:val="007291"/>
          <w:sz w:val="32"/>
          <w:szCs w:val="32"/>
        </w:rPr>
      </w:pPr>
      <w:r w:rsidRPr="00420F74">
        <w:rPr>
          <w:rFonts w:ascii="Corbel" w:hAnsi="Corbel"/>
          <w:b/>
          <w:bCs/>
          <w:color w:val="007291"/>
          <w:sz w:val="32"/>
          <w:szCs w:val="32"/>
        </w:rPr>
        <w:t xml:space="preserve">Community </w:t>
      </w:r>
      <w:r w:rsidR="00BC299E" w:rsidRPr="00420F74">
        <w:rPr>
          <w:rFonts w:ascii="Corbel" w:hAnsi="Corbel"/>
          <w:b/>
          <w:bCs/>
          <w:color w:val="007291"/>
          <w:sz w:val="32"/>
          <w:szCs w:val="32"/>
        </w:rPr>
        <w:t>Links</w:t>
      </w:r>
      <w:r w:rsidRPr="00420F74">
        <w:rPr>
          <w:rFonts w:ascii="Corbel" w:hAnsi="Corbel"/>
          <w:b/>
          <w:bCs/>
          <w:color w:val="007291"/>
          <w:sz w:val="32"/>
          <w:szCs w:val="32"/>
        </w:rPr>
        <w:t xml:space="preserve"> Scotland</w:t>
      </w:r>
    </w:p>
    <w:p w14:paraId="562C26F4" w14:textId="1F84C9BB" w:rsidR="008D6F5B" w:rsidRPr="00420F74" w:rsidRDefault="008D6F5B" w:rsidP="00D521B5">
      <w:pPr>
        <w:jc w:val="center"/>
        <w:rPr>
          <w:rFonts w:ascii="Corbel" w:hAnsi="Corbel"/>
          <w:b/>
          <w:bCs/>
          <w:color w:val="007291"/>
          <w:sz w:val="32"/>
          <w:szCs w:val="32"/>
        </w:rPr>
      </w:pPr>
    </w:p>
    <w:p w14:paraId="353FA33E" w14:textId="15743B5B" w:rsidR="00D521B5" w:rsidRPr="00420F74" w:rsidRDefault="00D521B5" w:rsidP="00D521B5">
      <w:pPr>
        <w:jc w:val="center"/>
        <w:rPr>
          <w:rFonts w:ascii="Corbel" w:hAnsi="Corbel"/>
          <w:b/>
          <w:bCs/>
          <w:color w:val="007291"/>
          <w:sz w:val="32"/>
          <w:szCs w:val="32"/>
        </w:rPr>
      </w:pPr>
      <w:r w:rsidRPr="00420F74">
        <w:rPr>
          <w:rFonts w:ascii="Corbel" w:hAnsi="Corbel"/>
          <w:b/>
          <w:bCs/>
          <w:color w:val="007291"/>
          <w:sz w:val="32"/>
          <w:szCs w:val="32"/>
        </w:rPr>
        <w:t>Energy Advisor</w:t>
      </w:r>
    </w:p>
    <w:p w14:paraId="4BAD80A0" w14:textId="26BB88B1" w:rsidR="00545586" w:rsidRPr="00420F74" w:rsidRDefault="00EF0846" w:rsidP="00D521B5">
      <w:pPr>
        <w:jc w:val="center"/>
        <w:rPr>
          <w:rFonts w:ascii="Corbel" w:hAnsi="Corbel"/>
          <w:b/>
          <w:bCs/>
          <w:color w:val="007291"/>
          <w:sz w:val="32"/>
          <w:szCs w:val="32"/>
        </w:rPr>
      </w:pPr>
      <w:r>
        <w:rPr>
          <w:rFonts w:ascii="Corbel" w:hAnsi="Corbel"/>
          <w:b/>
          <w:bCs/>
          <w:color w:val="007291"/>
          <w:sz w:val="32"/>
          <w:szCs w:val="32"/>
        </w:rPr>
        <w:t>21</w:t>
      </w:r>
      <w:r w:rsidR="00420F74" w:rsidRPr="00420F74">
        <w:rPr>
          <w:rFonts w:ascii="Corbel" w:hAnsi="Corbel"/>
          <w:b/>
          <w:bCs/>
          <w:color w:val="007291"/>
          <w:sz w:val="32"/>
          <w:szCs w:val="32"/>
        </w:rPr>
        <w:t>-month</w:t>
      </w:r>
      <w:r w:rsidR="00545586" w:rsidRPr="00420F74">
        <w:rPr>
          <w:rFonts w:ascii="Corbel" w:hAnsi="Corbel"/>
          <w:b/>
          <w:bCs/>
          <w:color w:val="007291"/>
          <w:sz w:val="32"/>
          <w:szCs w:val="32"/>
        </w:rPr>
        <w:t xml:space="preserve"> </w:t>
      </w:r>
      <w:r w:rsidR="00420F74" w:rsidRPr="00420F74">
        <w:rPr>
          <w:rFonts w:ascii="Corbel" w:hAnsi="Corbel"/>
          <w:b/>
          <w:bCs/>
          <w:color w:val="007291"/>
          <w:sz w:val="32"/>
          <w:szCs w:val="32"/>
        </w:rPr>
        <w:t>Fixed term</w:t>
      </w:r>
      <w:r w:rsidR="00545586" w:rsidRPr="00420F74">
        <w:rPr>
          <w:rFonts w:ascii="Corbel" w:hAnsi="Corbel"/>
          <w:b/>
          <w:bCs/>
          <w:color w:val="007291"/>
          <w:sz w:val="32"/>
          <w:szCs w:val="32"/>
        </w:rPr>
        <w:t xml:space="preserve"> contract</w:t>
      </w:r>
    </w:p>
    <w:p w14:paraId="588DE5A6" w14:textId="03EBC7A2" w:rsidR="00545586" w:rsidRPr="00420F74" w:rsidRDefault="00804ED0" w:rsidP="00D521B5">
      <w:pPr>
        <w:jc w:val="center"/>
        <w:rPr>
          <w:rFonts w:ascii="Corbel" w:hAnsi="Corbel"/>
          <w:b/>
          <w:bCs/>
          <w:color w:val="007291"/>
          <w:sz w:val="32"/>
          <w:szCs w:val="32"/>
        </w:rPr>
      </w:pPr>
      <w:r>
        <w:rPr>
          <w:rFonts w:ascii="Corbel" w:hAnsi="Corbel"/>
          <w:b/>
          <w:bCs/>
          <w:color w:val="007291"/>
          <w:sz w:val="32"/>
          <w:szCs w:val="32"/>
        </w:rPr>
        <w:t>30</w:t>
      </w:r>
      <w:r w:rsidR="00C21530">
        <w:rPr>
          <w:rFonts w:ascii="Corbel" w:hAnsi="Corbel"/>
          <w:b/>
          <w:bCs/>
          <w:color w:val="007291"/>
          <w:sz w:val="32"/>
          <w:szCs w:val="32"/>
        </w:rPr>
        <w:t>-</w:t>
      </w:r>
      <w:r w:rsidR="00420F74" w:rsidRPr="00420F74">
        <w:rPr>
          <w:rFonts w:ascii="Corbel" w:hAnsi="Corbel"/>
          <w:b/>
          <w:bCs/>
          <w:color w:val="007291"/>
          <w:sz w:val="32"/>
          <w:szCs w:val="32"/>
        </w:rPr>
        <w:t>35 hours</w:t>
      </w:r>
      <w:r w:rsidR="00545586" w:rsidRPr="00420F74">
        <w:rPr>
          <w:rFonts w:ascii="Corbel" w:hAnsi="Corbel"/>
          <w:b/>
          <w:bCs/>
          <w:color w:val="007291"/>
          <w:sz w:val="32"/>
          <w:szCs w:val="32"/>
        </w:rPr>
        <w:t>/week</w:t>
      </w:r>
      <w:r w:rsidR="00C6372B">
        <w:rPr>
          <w:rFonts w:ascii="Corbel" w:hAnsi="Corbel"/>
          <w:b/>
          <w:bCs/>
          <w:color w:val="007291"/>
          <w:sz w:val="32"/>
          <w:szCs w:val="32"/>
        </w:rPr>
        <w:t xml:space="preserve"> - c</w:t>
      </w:r>
      <w:r w:rsidR="00C21530">
        <w:rPr>
          <w:rFonts w:ascii="Corbel" w:hAnsi="Corbel"/>
          <w:b/>
          <w:bCs/>
          <w:color w:val="007291"/>
          <w:sz w:val="32"/>
          <w:szCs w:val="32"/>
        </w:rPr>
        <w:t>ontracted hours can be flexible</w:t>
      </w:r>
    </w:p>
    <w:p w14:paraId="4D1826F6" w14:textId="15A4C693" w:rsidR="00D521B5" w:rsidRPr="00420F74" w:rsidRDefault="00D521B5" w:rsidP="003B306A">
      <w:pPr>
        <w:rPr>
          <w:rFonts w:ascii="Corbel" w:hAnsi="Corbel"/>
          <w:b/>
          <w:bCs/>
          <w:color w:val="007291"/>
          <w:sz w:val="32"/>
          <w:szCs w:val="32"/>
        </w:rPr>
      </w:pPr>
    </w:p>
    <w:p w14:paraId="6B0BFAD8" w14:textId="77777777" w:rsidR="00F373C3" w:rsidRPr="00420F74" w:rsidRDefault="00F373C3" w:rsidP="00D521B5">
      <w:pPr>
        <w:jc w:val="center"/>
        <w:rPr>
          <w:rFonts w:ascii="Corbel" w:hAnsi="Corbel"/>
          <w:b/>
          <w:bCs/>
          <w:color w:val="007291"/>
          <w:sz w:val="32"/>
          <w:szCs w:val="32"/>
        </w:rPr>
      </w:pPr>
    </w:p>
    <w:p w14:paraId="44BDC88E" w14:textId="505F1741" w:rsidR="00D521B5" w:rsidRPr="00420F74" w:rsidRDefault="00D521B5" w:rsidP="00D521B5">
      <w:pPr>
        <w:jc w:val="center"/>
        <w:rPr>
          <w:rFonts w:ascii="Corbel" w:hAnsi="Corbel"/>
          <w:b/>
          <w:bCs/>
          <w:color w:val="007291"/>
          <w:sz w:val="32"/>
          <w:szCs w:val="32"/>
        </w:rPr>
      </w:pPr>
      <w:r w:rsidRPr="00420F74">
        <w:rPr>
          <w:rFonts w:ascii="Corbel" w:hAnsi="Corbel"/>
          <w:b/>
          <w:bCs/>
          <w:color w:val="007291"/>
          <w:sz w:val="32"/>
          <w:szCs w:val="32"/>
        </w:rPr>
        <w:t>Recruitment Information</w:t>
      </w:r>
    </w:p>
    <w:p w14:paraId="1C0EB444" w14:textId="7B265C68" w:rsidR="00D521B5" w:rsidRPr="00420F74" w:rsidRDefault="00D521B5" w:rsidP="00D521B5">
      <w:pPr>
        <w:jc w:val="center"/>
        <w:rPr>
          <w:rFonts w:ascii="Corbel" w:hAnsi="Corbel"/>
          <w:b/>
          <w:bCs/>
          <w:color w:val="007291"/>
          <w:sz w:val="32"/>
          <w:szCs w:val="32"/>
        </w:rPr>
      </w:pPr>
    </w:p>
    <w:p w14:paraId="1756C3C3" w14:textId="77777777" w:rsidR="00545586" w:rsidRPr="00420F74" w:rsidRDefault="00545586" w:rsidP="00D521B5">
      <w:pPr>
        <w:jc w:val="center"/>
        <w:rPr>
          <w:rFonts w:ascii="Corbel" w:hAnsi="Corbel"/>
          <w:b/>
          <w:bCs/>
          <w:color w:val="007291"/>
          <w:sz w:val="32"/>
          <w:szCs w:val="32"/>
        </w:rPr>
      </w:pPr>
    </w:p>
    <w:p w14:paraId="555AE422" w14:textId="4CDA5B83" w:rsidR="00D521B5" w:rsidRPr="00420F74" w:rsidRDefault="00CB1E30" w:rsidP="00D521B5">
      <w:pPr>
        <w:jc w:val="center"/>
        <w:rPr>
          <w:rFonts w:ascii="Corbel" w:hAnsi="Corbel"/>
          <w:b/>
          <w:bCs/>
          <w:color w:val="007291"/>
          <w:sz w:val="32"/>
          <w:szCs w:val="32"/>
        </w:rPr>
      </w:pPr>
      <w:r>
        <w:rPr>
          <w:rFonts w:ascii="Corbel" w:hAnsi="Corbel"/>
          <w:b/>
          <w:bCs/>
          <w:color w:val="007291"/>
          <w:sz w:val="32"/>
          <w:szCs w:val="32"/>
        </w:rPr>
        <w:t>January</w:t>
      </w:r>
      <w:r w:rsidR="00BC299E" w:rsidRPr="00420F74">
        <w:rPr>
          <w:rFonts w:ascii="Corbel" w:hAnsi="Corbel"/>
          <w:b/>
          <w:bCs/>
          <w:color w:val="007291"/>
          <w:sz w:val="32"/>
          <w:szCs w:val="32"/>
        </w:rPr>
        <w:t xml:space="preserve"> 202</w:t>
      </w:r>
      <w:r>
        <w:rPr>
          <w:rFonts w:ascii="Corbel" w:hAnsi="Corbel"/>
          <w:b/>
          <w:bCs/>
          <w:color w:val="007291"/>
          <w:sz w:val="32"/>
          <w:szCs w:val="32"/>
        </w:rPr>
        <w:t>4</w:t>
      </w:r>
    </w:p>
    <w:p w14:paraId="57CB39BA" w14:textId="2A727933" w:rsidR="00D521B5" w:rsidRDefault="00D521B5">
      <w:pPr>
        <w:rPr>
          <w:b/>
          <w:bCs/>
          <w:sz w:val="32"/>
          <w:szCs w:val="32"/>
        </w:rPr>
      </w:pPr>
      <w:r>
        <w:rPr>
          <w:b/>
          <w:bCs/>
          <w:sz w:val="32"/>
          <w:szCs w:val="32"/>
        </w:rPr>
        <w:br w:type="page"/>
      </w:r>
    </w:p>
    <w:p w14:paraId="3F731029" w14:textId="735FB852" w:rsidR="00D521B5" w:rsidRPr="00D521B5" w:rsidRDefault="00D521B5" w:rsidP="00D521B5">
      <w:pPr>
        <w:spacing w:after="0" w:line="240" w:lineRule="auto"/>
        <w:ind w:left="2160" w:firstLine="720"/>
        <w:rPr>
          <w:rFonts w:ascii="Arial" w:eastAsia="Times New Roman" w:hAnsi="Arial" w:cs="Arial"/>
          <w:sz w:val="24"/>
          <w:szCs w:val="24"/>
        </w:rPr>
      </w:pPr>
      <w:r w:rsidRPr="00D521B5">
        <w:rPr>
          <w:rFonts w:ascii="Arial" w:eastAsia="Times New Roman" w:hAnsi="Arial" w:cs="Arial"/>
          <w:sz w:val="24"/>
          <w:szCs w:val="24"/>
        </w:rPr>
        <w:lastRenderedPageBreak/>
        <w:tab/>
      </w:r>
    </w:p>
    <w:p w14:paraId="3C3FD28E" w14:textId="77777777" w:rsidR="00D521B5" w:rsidRPr="00D521B5" w:rsidRDefault="00D521B5" w:rsidP="00D521B5">
      <w:pPr>
        <w:spacing w:after="0" w:line="240" w:lineRule="auto"/>
        <w:rPr>
          <w:rFonts w:ascii="Arial" w:eastAsia="Times New Roman" w:hAnsi="Arial" w:cs="Arial"/>
          <w:sz w:val="24"/>
          <w:szCs w:val="24"/>
        </w:rPr>
      </w:pPr>
    </w:p>
    <w:p w14:paraId="777D6D5F" w14:textId="77777777" w:rsidR="00D521B5" w:rsidRPr="00420F74" w:rsidRDefault="00D521B5" w:rsidP="00D521B5">
      <w:pPr>
        <w:spacing w:after="0" w:line="240" w:lineRule="auto"/>
        <w:rPr>
          <w:rFonts w:ascii="Corbel" w:eastAsia="Times New Roman" w:hAnsi="Corbel" w:cs="Arial"/>
          <w:sz w:val="24"/>
          <w:szCs w:val="24"/>
        </w:rPr>
      </w:pPr>
    </w:p>
    <w:p w14:paraId="21D9C2E9" w14:textId="238A7D36" w:rsidR="00D521B5" w:rsidRPr="00420F74" w:rsidRDefault="00E747E7" w:rsidP="00D521B5">
      <w:pPr>
        <w:spacing w:after="0" w:line="240" w:lineRule="auto"/>
        <w:rPr>
          <w:rFonts w:ascii="Corbel" w:eastAsia="Times New Roman" w:hAnsi="Corbel" w:cs="Arial"/>
          <w:sz w:val="24"/>
          <w:szCs w:val="24"/>
        </w:rPr>
      </w:pPr>
      <w:r>
        <w:rPr>
          <w:rFonts w:ascii="Corbel" w:eastAsia="Times New Roman" w:hAnsi="Corbel" w:cs="Arial"/>
          <w:sz w:val="24"/>
          <w:szCs w:val="24"/>
        </w:rPr>
        <w:t>12</w:t>
      </w:r>
      <w:r w:rsidRPr="00E747E7">
        <w:rPr>
          <w:rFonts w:ascii="Corbel" w:eastAsia="Times New Roman" w:hAnsi="Corbel" w:cs="Arial"/>
          <w:sz w:val="24"/>
          <w:szCs w:val="24"/>
          <w:vertAlign w:val="superscript"/>
        </w:rPr>
        <w:t>th</w:t>
      </w:r>
      <w:r>
        <w:rPr>
          <w:rFonts w:ascii="Corbel" w:eastAsia="Times New Roman" w:hAnsi="Corbel" w:cs="Arial"/>
          <w:sz w:val="24"/>
          <w:szCs w:val="24"/>
        </w:rPr>
        <w:t xml:space="preserve"> January 2024</w:t>
      </w:r>
    </w:p>
    <w:p w14:paraId="3A171F9D" w14:textId="77777777" w:rsidR="00D521B5" w:rsidRPr="00420F74" w:rsidRDefault="00D521B5" w:rsidP="00D521B5">
      <w:pPr>
        <w:spacing w:after="0" w:line="240" w:lineRule="auto"/>
        <w:rPr>
          <w:rFonts w:ascii="Corbel" w:eastAsia="Times New Roman" w:hAnsi="Corbel" w:cs="Arial"/>
          <w:sz w:val="24"/>
          <w:szCs w:val="24"/>
        </w:rPr>
      </w:pPr>
    </w:p>
    <w:p w14:paraId="2424A201" w14:textId="77777777" w:rsidR="00D521B5" w:rsidRPr="00420F74" w:rsidRDefault="00D521B5" w:rsidP="00D521B5">
      <w:pPr>
        <w:spacing w:after="0" w:line="240" w:lineRule="auto"/>
        <w:rPr>
          <w:rFonts w:ascii="Corbel" w:eastAsia="Times New Roman" w:hAnsi="Corbel" w:cs="Arial"/>
          <w:sz w:val="24"/>
          <w:szCs w:val="24"/>
        </w:rPr>
      </w:pPr>
    </w:p>
    <w:p w14:paraId="2C67BD48" w14:textId="77777777" w:rsidR="00D521B5" w:rsidRPr="00420F74" w:rsidRDefault="00D521B5" w:rsidP="00D521B5">
      <w:pPr>
        <w:spacing w:after="0" w:line="240" w:lineRule="auto"/>
        <w:rPr>
          <w:rFonts w:ascii="Corbel" w:eastAsia="Times New Roman" w:hAnsi="Corbel" w:cs="Arial"/>
          <w:sz w:val="24"/>
          <w:szCs w:val="24"/>
        </w:rPr>
      </w:pPr>
      <w:r w:rsidRPr="00420F74">
        <w:rPr>
          <w:rFonts w:ascii="Corbel" w:eastAsia="Times New Roman" w:hAnsi="Corbel" w:cs="Arial"/>
          <w:sz w:val="24"/>
          <w:szCs w:val="24"/>
        </w:rPr>
        <w:t>Dear Applicant,</w:t>
      </w:r>
    </w:p>
    <w:p w14:paraId="22D5407C" w14:textId="77777777" w:rsidR="00D521B5" w:rsidRPr="00420F74" w:rsidRDefault="00D521B5" w:rsidP="00D521B5">
      <w:pPr>
        <w:spacing w:after="0" w:line="240" w:lineRule="auto"/>
        <w:rPr>
          <w:rFonts w:ascii="Corbel" w:eastAsia="Times New Roman" w:hAnsi="Corbel" w:cs="Arial"/>
          <w:sz w:val="24"/>
          <w:szCs w:val="24"/>
        </w:rPr>
      </w:pPr>
    </w:p>
    <w:p w14:paraId="6A1799E7" w14:textId="77777777" w:rsidR="00D521B5" w:rsidRPr="00420F74" w:rsidRDefault="00D521B5" w:rsidP="00D521B5">
      <w:pPr>
        <w:spacing w:after="0" w:line="240" w:lineRule="auto"/>
        <w:jc w:val="center"/>
        <w:rPr>
          <w:rFonts w:ascii="Corbel" w:eastAsia="Times New Roman" w:hAnsi="Corbel" w:cs="Arial"/>
          <w:b/>
          <w:sz w:val="24"/>
          <w:szCs w:val="24"/>
        </w:rPr>
      </w:pPr>
      <w:r w:rsidRPr="00420F74">
        <w:rPr>
          <w:rFonts w:ascii="Corbel" w:eastAsia="Times New Roman" w:hAnsi="Corbel" w:cs="Arial"/>
          <w:b/>
          <w:sz w:val="24"/>
          <w:szCs w:val="24"/>
        </w:rPr>
        <w:t xml:space="preserve">Post of Energy Advisor </w:t>
      </w:r>
    </w:p>
    <w:p w14:paraId="2678305A" w14:textId="77777777" w:rsidR="00D521B5" w:rsidRPr="00420F74" w:rsidRDefault="00D521B5" w:rsidP="00D521B5">
      <w:pPr>
        <w:spacing w:after="0" w:line="240" w:lineRule="auto"/>
        <w:jc w:val="center"/>
        <w:rPr>
          <w:rFonts w:ascii="Corbel" w:eastAsia="Times New Roman" w:hAnsi="Corbel" w:cs="Arial"/>
          <w:b/>
          <w:sz w:val="24"/>
          <w:szCs w:val="24"/>
        </w:rPr>
      </w:pPr>
    </w:p>
    <w:p w14:paraId="6BE3A2B7" w14:textId="600FBFCE" w:rsidR="00D521B5" w:rsidRPr="00420F74" w:rsidRDefault="00D521B5" w:rsidP="00D521B5">
      <w:p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 xml:space="preserve">Thank you for expressing an interest in coming to work with us </w:t>
      </w:r>
      <w:r w:rsidR="00585C60" w:rsidRPr="00420F74">
        <w:rPr>
          <w:rFonts w:ascii="Corbel" w:eastAsia="Times New Roman" w:hAnsi="Corbel" w:cs="Arial"/>
          <w:sz w:val="24"/>
          <w:szCs w:val="24"/>
        </w:rPr>
        <w:t>at Community Links Scotland</w:t>
      </w:r>
      <w:r w:rsidRPr="00420F74">
        <w:rPr>
          <w:rFonts w:ascii="Corbel" w:eastAsia="Times New Roman" w:hAnsi="Corbel" w:cs="Arial"/>
          <w:sz w:val="24"/>
          <w:szCs w:val="24"/>
        </w:rPr>
        <w:t xml:space="preserve"> as</w:t>
      </w:r>
      <w:r w:rsidR="00585C60" w:rsidRPr="00420F74">
        <w:rPr>
          <w:rFonts w:ascii="Corbel" w:eastAsia="Times New Roman" w:hAnsi="Corbel" w:cs="Arial"/>
          <w:sz w:val="24"/>
          <w:szCs w:val="24"/>
        </w:rPr>
        <w:t xml:space="preserve"> an</w:t>
      </w:r>
      <w:r w:rsidRPr="00420F74">
        <w:rPr>
          <w:rFonts w:ascii="Corbel" w:eastAsia="Times New Roman" w:hAnsi="Corbel" w:cs="Arial"/>
          <w:sz w:val="24"/>
          <w:szCs w:val="24"/>
        </w:rPr>
        <w:t xml:space="preserve"> Energy Advisor for </w:t>
      </w:r>
      <w:r w:rsidR="00585C60" w:rsidRPr="00420F74">
        <w:rPr>
          <w:rFonts w:ascii="Corbel" w:eastAsia="Times New Roman" w:hAnsi="Corbel" w:cs="Arial"/>
          <w:sz w:val="24"/>
          <w:szCs w:val="24"/>
        </w:rPr>
        <w:t xml:space="preserve">our West Dunbartonshire </w:t>
      </w:r>
      <w:r w:rsidR="00E747E7">
        <w:rPr>
          <w:rFonts w:ascii="Corbel" w:eastAsia="Times New Roman" w:hAnsi="Corbel" w:cs="Arial"/>
          <w:sz w:val="24"/>
          <w:szCs w:val="24"/>
        </w:rPr>
        <w:t>Energy Advice Service</w:t>
      </w:r>
    </w:p>
    <w:p w14:paraId="1809F44C" w14:textId="77777777" w:rsidR="00585C60" w:rsidRPr="00420F74" w:rsidRDefault="00585C60" w:rsidP="00D521B5">
      <w:pPr>
        <w:spacing w:after="0" w:line="240" w:lineRule="auto"/>
        <w:jc w:val="both"/>
        <w:rPr>
          <w:rFonts w:ascii="Corbel" w:eastAsia="Times New Roman" w:hAnsi="Corbel" w:cs="Arial"/>
          <w:sz w:val="24"/>
          <w:szCs w:val="24"/>
        </w:rPr>
      </w:pPr>
    </w:p>
    <w:p w14:paraId="5E0CA1DF" w14:textId="77777777" w:rsidR="000F777C" w:rsidRPr="00420F74" w:rsidRDefault="006E783B" w:rsidP="00D521B5">
      <w:p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Within</w:t>
      </w:r>
      <w:r w:rsidR="00585C60" w:rsidRPr="00420F74">
        <w:rPr>
          <w:rFonts w:ascii="Corbel" w:eastAsia="Times New Roman" w:hAnsi="Corbel" w:cs="Arial"/>
          <w:sz w:val="24"/>
          <w:szCs w:val="24"/>
        </w:rPr>
        <w:t xml:space="preserve"> this pack </w:t>
      </w:r>
      <w:r w:rsidRPr="00420F74">
        <w:rPr>
          <w:rFonts w:ascii="Corbel" w:eastAsia="Times New Roman" w:hAnsi="Corbel" w:cs="Arial"/>
          <w:sz w:val="24"/>
          <w:szCs w:val="24"/>
        </w:rPr>
        <w:t>we have provided</w:t>
      </w:r>
      <w:r w:rsidR="000F777C" w:rsidRPr="00420F74">
        <w:rPr>
          <w:rFonts w:ascii="Corbel" w:eastAsia="Times New Roman" w:hAnsi="Corbel" w:cs="Arial"/>
          <w:sz w:val="24"/>
          <w:szCs w:val="24"/>
        </w:rPr>
        <w:t>:</w:t>
      </w:r>
    </w:p>
    <w:p w14:paraId="6ADBD260" w14:textId="77777777" w:rsidR="000F777C" w:rsidRPr="00420F74" w:rsidRDefault="000F777C" w:rsidP="00D521B5">
      <w:pPr>
        <w:spacing w:after="0" w:line="240" w:lineRule="auto"/>
        <w:jc w:val="both"/>
        <w:rPr>
          <w:rFonts w:ascii="Corbel" w:eastAsia="Times New Roman" w:hAnsi="Corbel" w:cs="Arial"/>
          <w:sz w:val="24"/>
          <w:szCs w:val="24"/>
        </w:rPr>
      </w:pPr>
    </w:p>
    <w:p w14:paraId="4F1C9D78" w14:textId="114FB52D" w:rsidR="007D3403" w:rsidRPr="00420F74" w:rsidRDefault="007D3403" w:rsidP="008A6AD6">
      <w:pPr>
        <w:pStyle w:val="ListParagraph"/>
        <w:numPr>
          <w:ilvl w:val="0"/>
          <w:numId w:val="8"/>
        </w:num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Background to Community Links Scotland</w:t>
      </w:r>
    </w:p>
    <w:p w14:paraId="4AAAD29D" w14:textId="476905C6" w:rsidR="00585C60" w:rsidRPr="00420F74" w:rsidRDefault="00AB0E13" w:rsidP="008A6AD6">
      <w:pPr>
        <w:pStyle w:val="ListParagraph"/>
        <w:numPr>
          <w:ilvl w:val="0"/>
          <w:numId w:val="8"/>
        </w:numPr>
        <w:spacing w:after="0" w:line="240" w:lineRule="auto"/>
        <w:jc w:val="both"/>
        <w:rPr>
          <w:rFonts w:ascii="Corbel" w:eastAsia="Times New Roman" w:hAnsi="Corbel" w:cs="Arial"/>
          <w:sz w:val="24"/>
          <w:szCs w:val="24"/>
        </w:rPr>
      </w:pPr>
      <w:r>
        <w:rPr>
          <w:rFonts w:ascii="Corbel" w:eastAsia="Times New Roman" w:hAnsi="Corbel" w:cs="Arial"/>
          <w:sz w:val="24"/>
          <w:szCs w:val="24"/>
        </w:rPr>
        <w:t>Project</w:t>
      </w:r>
      <w:r w:rsidR="006E783B" w:rsidRPr="00420F74">
        <w:rPr>
          <w:rFonts w:ascii="Corbel" w:eastAsia="Times New Roman" w:hAnsi="Corbel" w:cs="Arial"/>
          <w:sz w:val="24"/>
          <w:szCs w:val="24"/>
        </w:rPr>
        <w:t xml:space="preserve"> overview</w:t>
      </w:r>
    </w:p>
    <w:p w14:paraId="659D3D09" w14:textId="36574A63" w:rsidR="000F777C" w:rsidRPr="00420F74" w:rsidRDefault="000F777C" w:rsidP="008A6AD6">
      <w:pPr>
        <w:pStyle w:val="ListParagraph"/>
        <w:numPr>
          <w:ilvl w:val="0"/>
          <w:numId w:val="8"/>
        </w:num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Job Description and Person Specification</w:t>
      </w:r>
    </w:p>
    <w:p w14:paraId="3B10F70E" w14:textId="155F98B9" w:rsidR="003D1B80" w:rsidRPr="00420F74" w:rsidRDefault="003D1B80" w:rsidP="008A6AD6">
      <w:pPr>
        <w:pStyle w:val="ListParagraph"/>
        <w:numPr>
          <w:ilvl w:val="0"/>
          <w:numId w:val="8"/>
        </w:numPr>
        <w:spacing w:after="0" w:line="240" w:lineRule="auto"/>
        <w:jc w:val="both"/>
        <w:rPr>
          <w:rFonts w:ascii="Corbel" w:eastAsia="Times New Roman" w:hAnsi="Corbel" w:cs="Arial"/>
          <w:sz w:val="24"/>
          <w:szCs w:val="24"/>
        </w:rPr>
      </w:pPr>
      <w:bookmarkStart w:id="0" w:name="_Hlk129266774"/>
      <w:r w:rsidRPr="00420F74">
        <w:rPr>
          <w:rFonts w:ascii="Corbel" w:eastAsia="Times New Roman" w:hAnsi="Corbel" w:cs="Arial"/>
          <w:sz w:val="24"/>
          <w:szCs w:val="24"/>
        </w:rPr>
        <w:t xml:space="preserve">Information on the application and </w:t>
      </w:r>
      <w:r w:rsidR="007407B1" w:rsidRPr="00420F74">
        <w:rPr>
          <w:rFonts w:ascii="Corbel" w:eastAsia="Times New Roman" w:hAnsi="Corbel" w:cs="Arial"/>
          <w:sz w:val="24"/>
          <w:szCs w:val="24"/>
        </w:rPr>
        <w:t>selection process</w:t>
      </w:r>
    </w:p>
    <w:bookmarkEnd w:id="0"/>
    <w:p w14:paraId="3B6F8765" w14:textId="5B27A1EE" w:rsidR="007407B1" w:rsidRPr="00420F74" w:rsidRDefault="007407B1" w:rsidP="008A6AD6">
      <w:pPr>
        <w:pStyle w:val="ListParagraph"/>
        <w:numPr>
          <w:ilvl w:val="0"/>
          <w:numId w:val="8"/>
        </w:num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Overview of terms an</w:t>
      </w:r>
      <w:r w:rsidR="008A6AD6" w:rsidRPr="00420F74">
        <w:rPr>
          <w:rFonts w:ascii="Corbel" w:eastAsia="Times New Roman" w:hAnsi="Corbel" w:cs="Arial"/>
          <w:sz w:val="24"/>
          <w:szCs w:val="24"/>
        </w:rPr>
        <w:t>d</w:t>
      </w:r>
      <w:r w:rsidRPr="00420F74">
        <w:rPr>
          <w:rFonts w:ascii="Corbel" w:eastAsia="Times New Roman" w:hAnsi="Corbel" w:cs="Arial"/>
          <w:sz w:val="24"/>
          <w:szCs w:val="24"/>
        </w:rPr>
        <w:t xml:space="preserve"> conditions</w:t>
      </w:r>
    </w:p>
    <w:p w14:paraId="70FB9317" w14:textId="77777777" w:rsidR="00D521B5" w:rsidRPr="00420F74" w:rsidRDefault="00D521B5" w:rsidP="00D521B5">
      <w:pPr>
        <w:spacing w:after="0" w:line="240" w:lineRule="auto"/>
        <w:jc w:val="both"/>
        <w:rPr>
          <w:rFonts w:ascii="Corbel" w:eastAsia="Times New Roman" w:hAnsi="Corbel" w:cs="Arial"/>
          <w:sz w:val="24"/>
          <w:szCs w:val="24"/>
        </w:rPr>
      </w:pPr>
    </w:p>
    <w:p w14:paraId="7E46CA7E" w14:textId="6339D646" w:rsidR="00D521B5" w:rsidRPr="00420F74" w:rsidRDefault="00E57C47" w:rsidP="00D521B5">
      <w:pPr>
        <w:spacing w:after="0" w:line="240" w:lineRule="auto"/>
        <w:jc w:val="both"/>
        <w:rPr>
          <w:rFonts w:ascii="Corbel" w:eastAsia="Times New Roman" w:hAnsi="Corbel" w:cs="Arial"/>
          <w:sz w:val="24"/>
          <w:szCs w:val="24"/>
        </w:rPr>
      </w:pPr>
      <w:r>
        <w:rPr>
          <w:rFonts w:ascii="Corbel" w:eastAsia="Times New Roman" w:hAnsi="Corbel" w:cs="Arial"/>
          <w:sz w:val="24"/>
          <w:szCs w:val="24"/>
        </w:rPr>
        <w:t>P</w:t>
      </w:r>
      <w:r w:rsidR="00D521B5" w:rsidRPr="00420F74">
        <w:rPr>
          <w:rFonts w:ascii="Corbel" w:eastAsia="Times New Roman" w:hAnsi="Corbel" w:cs="Arial"/>
          <w:sz w:val="24"/>
          <w:szCs w:val="24"/>
        </w:rPr>
        <w:t xml:space="preserve">lease return </w:t>
      </w:r>
      <w:r>
        <w:rPr>
          <w:rFonts w:ascii="Corbel" w:eastAsia="Times New Roman" w:hAnsi="Corbel" w:cs="Arial"/>
          <w:sz w:val="24"/>
          <w:szCs w:val="24"/>
        </w:rPr>
        <w:t xml:space="preserve">your CV and </w:t>
      </w:r>
      <w:r w:rsidR="000A76DB">
        <w:rPr>
          <w:rFonts w:ascii="Corbel" w:eastAsia="Times New Roman" w:hAnsi="Corbel" w:cs="Arial"/>
          <w:sz w:val="24"/>
          <w:szCs w:val="24"/>
        </w:rPr>
        <w:t>detailed covering letter</w:t>
      </w:r>
      <w:r w:rsidR="00D521B5" w:rsidRPr="00420F74">
        <w:rPr>
          <w:rFonts w:ascii="Corbel" w:eastAsia="Times New Roman" w:hAnsi="Corbel" w:cs="Arial"/>
          <w:sz w:val="24"/>
          <w:szCs w:val="24"/>
        </w:rPr>
        <w:t xml:space="preserve"> to </w:t>
      </w:r>
      <w:r w:rsidR="00D96C85" w:rsidRPr="00420F74">
        <w:rPr>
          <w:rFonts w:ascii="Corbel" w:eastAsia="Times New Roman" w:hAnsi="Corbel" w:cs="Arial"/>
          <w:color w:val="007291"/>
          <w:sz w:val="24"/>
          <w:szCs w:val="24"/>
        </w:rPr>
        <w:t>louise@comlinks.org.uk</w:t>
      </w:r>
      <w:r w:rsidR="00D521B5" w:rsidRPr="00420F74">
        <w:rPr>
          <w:rFonts w:ascii="Corbel" w:eastAsia="Times New Roman" w:hAnsi="Corbel" w:cs="Arial"/>
          <w:sz w:val="24"/>
          <w:szCs w:val="24"/>
        </w:rPr>
        <w:t xml:space="preserve">. The closing date for applications is </w:t>
      </w:r>
      <w:bookmarkStart w:id="1" w:name="_Hlk129595023"/>
      <w:r w:rsidR="002E0296">
        <w:rPr>
          <w:rFonts w:ascii="Corbel" w:eastAsia="Times New Roman" w:hAnsi="Corbel" w:cs="Arial"/>
          <w:b/>
          <w:bCs/>
          <w:sz w:val="24"/>
          <w:szCs w:val="24"/>
        </w:rPr>
        <w:t>Wednesday 7</w:t>
      </w:r>
      <w:r w:rsidR="002E0296" w:rsidRPr="002E0296">
        <w:rPr>
          <w:rFonts w:ascii="Corbel" w:eastAsia="Times New Roman" w:hAnsi="Corbel" w:cs="Arial"/>
          <w:b/>
          <w:bCs/>
          <w:sz w:val="24"/>
          <w:szCs w:val="24"/>
          <w:vertAlign w:val="superscript"/>
        </w:rPr>
        <w:t>th</w:t>
      </w:r>
      <w:r w:rsidR="002E0296">
        <w:rPr>
          <w:rFonts w:ascii="Corbel" w:eastAsia="Times New Roman" w:hAnsi="Corbel" w:cs="Arial"/>
          <w:b/>
          <w:bCs/>
          <w:sz w:val="24"/>
          <w:szCs w:val="24"/>
        </w:rPr>
        <w:t xml:space="preserve"> February</w:t>
      </w:r>
      <w:r w:rsidR="00D521B5" w:rsidRPr="00420F74">
        <w:rPr>
          <w:rFonts w:ascii="Corbel" w:eastAsia="Times New Roman" w:hAnsi="Corbel" w:cs="Arial"/>
          <w:b/>
          <w:bCs/>
          <w:sz w:val="24"/>
          <w:szCs w:val="24"/>
        </w:rPr>
        <w:t xml:space="preserve"> 12</w:t>
      </w:r>
      <w:r w:rsidR="00420F74">
        <w:rPr>
          <w:rFonts w:ascii="Corbel" w:eastAsia="Times New Roman" w:hAnsi="Corbel" w:cs="Arial"/>
          <w:b/>
          <w:bCs/>
          <w:sz w:val="24"/>
          <w:szCs w:val="24"/>
        </w:rPr>
        <w:t xml:space="preserve"> </w:t>
      </w:r>
      <w:r w:rsidR="00D521B5" w:rsidRPr="00420F74">
        <w:rPr>
          <w:rFonts w:ascii="Corbel" w:eastAsia="Times New Roman" w:hAnsi="Corbel" w:cs="Arial"/>
          <w:b/>
          <w:bCs/>
          <w:sz w:val="24"/>
          <w:szCs w:val="24"/>
        </w:rPr>
        <w:t>noon</w:t>
      </w:r>
      <w:r w:rsidR="00D521B5" w:rsidRPr="00420F74">
        <w:rPr>
          <w:rFonts w:ascii="Corbel" w:eastAsia="Times New Roman" w:hAnsi="Corbel" w:cs="Arial"/>
          <w:sz w:val="24"/>
          <w:szCs w:val="24"/>
        </w:rPr>
        <w:t>.</w:t>
      </w:r>
      <w:bookmarkEnd w:id="1"/>
    </w:p>
    <w:p w14:paraId="7CD34EC3" w14:textId="77777777" w:rsidR="00D521B5" w:rsidRPr="00420F74" w:rsidRDefault="00D521B5" w:rsidP="00D521B5">
      <w:pPr>
        <w:spacing w:after="0" w:line="240" w:lineRule="auto"/>
        <w:jc w:val="both"/>
        <w:rPr>
          <w:rFonts w:ascii="Corbel" w:eastAsia="Times New Roman" w:hAnsi="Corbel" w:cs="Arial"/>
          <w:sz w:val="24"/>
          <w:szCs w:val="24"/>
        </w:rPr>
      </w:pPr>
    </w:p>
    <w:p w14:paraId="51818CF2" w14:textId="32C97853" w:rsidR="00D521B5" w:rsidRPr="00420F74" w:rsidRDefault="00D521B5" w:rsidP="00D521B5">
      <w:p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 xml:space="preserve">Only those applicants short listed for interview will be contacted. Interviews will be held on </w:t>
      </w:r>
      <w:r w:rsidR="00FB3576">
        <w:rPr>
          <w:rFonts w:ascii="Corbel" w:eastAsia="Times New Roman" w:hAnsi="Corbel" w:cs="Arial"/>
          <w:sz w:val="24"/>
          <w:szCs w:val="24"/>
        </w:rPr>
        <w:t xml:space="preserve">Wednesday </w:t>
      </w:r>
      <w:r w:rsidR="00993D3C">
        <w:rPr>
          <w:rFonts w:ascii="Corbel" w:eastAsia="Times New Roman" w:hAnsi="Corbel" w:cs="Arial"/>
          <w:sz w:val="24"/>
          <w:szCs w:val="24"/>
        </w:rPr>
        <w:t>21</w:t>
      </w:r>
      <w:r w:rsidR="00993D3C" w:rsidRPr="00993D3C">
        <w:rPr>
          <w:rFonts w:ascii="Corbel" w:eastAsia="Times New Roman" w:hAnsi="Corbel" w:cs="Arial"/>
          <w:sz w:val="24"/>
          <w:szCs w:val="24"/>
          <w:vertAlign w:val="superscript"/>
        </w:rPr>
        <w:t>st</w:t>
      </w:r>
      <w:r w:rsidR="00993D3C">
        <w:rPr>
          <w:rFonts w:ascii="Corbel" w:eastAsia="Times New Roman" w:hAnsi="Corbel" w:cs="Arial"/>
          <w:sz w:val="24"/>
          <w:szCs w:val="24"/>
        </w:rPr>
        <w:t xml:space="preserve"> </w:t>
      </w:r>
      <w:r w:rsidR="00FB3576">
        <w:rPr>
          <w:rFonts w:ascii="Corbel" w:eastAsia="Times New Roman" w:hAnsi="Corbel" w:cs="Arial"/>
          <w:sz w:val="24"/>
          <w:szCs w:val="24"/>
        </w:rPr>
        <w:t xml:space="preserve">February. </w:t>
      </w:r>
      <w:r w:rsidR="00420F74" w:rsidRPr="00420F74">
        <w:rPr>
          <w:rFonts w:ascii="Corbel" w:eastAsia="Times New Roman" w:hAnsi="Corbel" w:cs="Arial"/>
          <w:sz w:val="24"/>
          <w:szCs w:val="24"/>
        </w:rPr>
        <w:t xml:space="preserve"> </w:t>
      </w:r>
      <w:r w:rsidRPr="00420F74">
        <w:rPr>
          <w:rFonts w:ascii="Corbel" w:eastAsia="Times New Roman" w:hAnsi="Corbel" w:cs="Arial"/>
          <w:sz w:val="24"/>
          <w:szCs w:val="24"/>
        </w:rPr>
        <w:t xml:space="preserve"> </w:t>
      </w:r>
    </w:p>
    <w:p w14:paraId="7208EE5C" w14:textId="77777777" w:rsidR="00D521B5" w:rsidRPr="00420F74" w:rsidRDefault="00D521B5" w:rsidP="00D521B5">
      <w:pPr>
        <w:spacing w:after="0" w:line="240" w:lineRule="auto"/>
        <w:jc w:val="both"/>
        <w:rPr>
          <w:rFonts w:ascii="Corbel" w:eastAsia="Times New Roman" w:hAnsi="Corbel" w:cs="Arial"/>
          <w:sz w:val="24"/>
          <w:szCs w:val="24"/>
        </w:rPr>
      </w:pPr>
    </w:p>
    <w:p w14:paraId="5BAD4671" w14:textId="77777777" w:rsidR="00D521B5" w:rsidRPr="00420F74" w:rsidRDefault="00D521B5" w:rsidP="00D521B5">
      <w:p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Best of luck.</w:t>
      </w:r>
    </w:p>
    <w:p w14:paraId="2174432E" w14:textId="77777777" w:rsidR="00D521B5" w:rsidRPr="00420F74" w:rsidRDefault="00D521B5" w:rsidP="00D521B5">
      <w:pPr>
        <w:spacing w:after="0" w:line="240" w:lineRule="auto"/>
        <w:jc w:val="both"/>
        <w:rPr>
          <w:rFonts w:ascii="Corbel" w:eastAsia="Times New Roman" w:hAnsi="Corbel" w:cs="Arial"/>
          <w:sz w:val="24"/>
          <w:szCs w:val="24"/>
        </w:rPr>
      </w:pPr>
    </w:p>
    <w:p w14:paraId="0442054B" w14:textId="77777777" w:rsidR="00D521B5" w:rsidRPr="00420F74" w:rsidRDefault="00D521B5" w:rsidP="00D521B5">
      <w:p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Yours sincerely</w:t>
      </w:r>
    </w:p>
    <w:p w14:paraId="73D1CFF5" w14:textId="2C0B6829" w:rsidR="00D521B5" w:rsidRPr="00420F74" w:rsidRDefault="008D798C" w:rsidP="00D521B5">
      <w:pPr>
        <w:spacing w:after="0" w:line="240" w:lineRule="auto"/>
        <w:jc w:val="both"/>
        <w:rPr>
          <w:rFonts w:ascii="Corbel" w:eastAsia="Times New Roman" w:hAnsi="Corbel" w:cs="Arial"/>
          <w:sz w:val="24"/>
          <w:szCs w:val="24"/>
        </w:rPr>
      </w:pPr>
      <w:r>
        <w:rPr>
          <w:rFonts w:cs="Arial"/>
          <w:noProof/>
          <w:lang w:eastAsia="en-GB"/>
        </w:rPr>
        <w:drawing>
          <wp:anchor distT="0" distB="0" distL="114300" distR="114300" simplePos="0" relativeHeight="251668480" behindDoc="0" locked="0" layoutInCell="1" allowOverlap="1" wp14:anchorId="7FDAB930" wp14:editId="0D6FDF7C">
            <wp:simplePos x="0" y="0"/>
            <wp:positionH relativeFrom="margin">
              <wp:posOffset>-243840</wp:posOffset>
            </wp:positionH>
            <wp:positionV relativeFrom="paragraph">
              <wp:posOffset>175895</wp:posOffset>
            </wp:positionV>
            <wp:extent cx="1668780" cy="545038"/>
            <wp:effectExtent l="0" t="0" r="7620" b="762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780" cy="545038"/>
                    </a:xfrm>
                    <a:prstGeom prst="rect">
                      <a:avLst/>
                    </a:prstGeom>
                  </pic:spPr>
                </pic:pic>
              </a:graphicData>
            </a:graphic>
            <wp14:sizeRelH relativeFrom="margin">
              <wp14:pctWidth>0</wp14:pctWidth>
            </wp14:sizeRelH>
            <wp14:sizeRelV relativeFrom="margin">
              <wp14:pctHeight>0</wp14:pctHeight>
            </wp14:sizeRelV>
          </wp:anchor>
        </w:drawing>
      </w:r>
    </w:p>
    <w:p w14:paraId="5323CF4E" w14:textId="31E7FE16" w:rsidR="00D521B5" w:rsidRPr="00420F74" w:rsidRDefault="00D521B5" w:rsidP="00D521B5">
      <w:pPr>
        <w:spacing w:after="0" w:line="240" w:lineRule="auto"/>
        <w:jc w:val="both"/>
        <w:rPr>
          <w:rFonts w:ascii="Corbel" w:eastAsia="Times New Roman" w:hAnsi="Corbel" w:cs="Arial"/>
          <w:sz w:val="24"/>
          <w:szCs w:val="24"/>
        </w:rPr>
      </w:pPr>
    </w:p>
    <w:p w14:paraId="1FD4D35B" w14:textId="77777777" w:rsidR="00D521B5" w:rsidRPr="00420F74" w:rsidRDefault="00D521B5" w:rsidP="00D521B5">
      <w:pPr>
        <w:spacing w:after="0" w:line="240" w:lineRule="auto"/>
        <w:jc w:val="both"/>
        <w:rPr>
          <w:rFonts w:ascii="Corbel" w:eastAsia="Times New Roman" w:hAnsi="Corbel" w:cs="Arial"/>
          <w:sz w:val="24"/>
          <w:szCs w:val="24"/>
        </w:rPr>
      </w:pPr>
    </w:p>
    <w:p w14:paraId="01377456" w14:textId="77777777" w:rsidR="008D798C" w:rsidRDefault="008D798C" w:rsidP="00D521B5">
      <w:pPr>
        <w:spacing w:after="0" w:line="240" w:lineRule="auto"/>
        <w:jc w:val="both"/>
        <w:rPr>
          <w:rFonts w:ascii="Corbel" w:eastAsia="Times New Roman" w:hAnsi="Corbel" w:cs="Arial"/>
          <w:sz w:val="24"/>
          <w:szCs w:val="24"/>
        </w:rPr>
      </w:pPr>
    </w:p>
    <w:p w14:paraId="2DD539D3" w14:textId="77777777" w:rsidR="008D798C" w:rsidRDefault="008D798C" w:rsidP="00D521B5">
      <w:pPr>
        <w:spacing w:after="0" w:line="240" w:lineRule="auto"/>
        <w:jc w:val="both"/>
        <w:rPr>
          <w:rFonts w:ascii="Corbel" w:eastAsia="Times New Roman" w:hAnsi="Corbel" w:cs="Arial"/>
          <w:sz w:val="24"/>
          <w:szCs w:val="24"/>
        </w:rPr>
      </w:pPr>
    </w:p>
    <w:p w14:paraId="42BD12BD" w14:textId="4776A643" w:rsidR="00D521B5" w:rsidRPr="00420F74" w:rsidRDefault="00420F74" w:rsidP="00D521B5">
      <w:pPr>
        <w:spacing w:after="0" w:line="240" w:lineRule="auto"/>
        <w:jc w:val="both"/>
        <w:rPr>
          <w:rFonts w:ascii="Corbel" w:eastAsia="Times New Roman" w:hAnsi="Corbel" w:cs="Arial"/>
          <w:sz w:val="24"/>
          <w:szCs w:val="24"/>
        </w:rPr>
      </w:pPr>
      <w:r w:rsidRPr="00420F74">
        <w:rPr>
          <w:rFonts w:ascii="Corbel" w:eastAsia="Times New Roman" w:hAnsi="Corbel" w:cs="Arial"/>
          <w:sz w:val="24"/>
          <w:szCs w:val="24"/>
        </w:rPr>
        <w:t>Stephen Singer</w:t>
      </w:r>
    </w:p>
    <w:p w14:paraId="6A84BDD7" w14:textId="77777777" w:rsidR="00D521B5" w:rsidRPr="00420F74" w:rsidRDefault="00D521B5" w:rsidP="00D521B5">
      <w:pPr>
        <w:spacing w:after="0" w:line="240" w:lineRule="auto"/>
        <w:jc w:val="both"/>
        <w:rPr>
          <w:rFonts w:ascii="Corbel" w:eastAsia="Times New Roman" w:hAnsi="Corbel" w:cs="Arial"/>
          <w:b/>
          <w:sz w:val="24"/>
          <w:szCs w:val="24"/>
        </w:rPr>
      </w:pPr>
      <w:r w:rsidRPr="00420F74">
        <w:rPr>
          <w:rFonts w:ascii="Corbel" w:eastAsia="Times New Roman" w:hAnsi="Corbel" w:cs="Arial"/>
          <w:b/>
          <w:sz w:val="24"/>
          <w:szCs w:val="24"/>
        </w:rPr>
        <w:t>Director</w:t>
      </w:r>
    </w:p>
    <w:p w14:paraId="7A30F4B7" w14:textId="77777777" w:rsidR="00420F74" w:rsidRPr="00420F74" w:rsidRDefault="00D521B5">
      <w:pPr>
        <w:rPr>
          <w:rFonts w:ascii="Corbel" w:hAnsi="Corbel"/>
          <w:b/>
          <w:bCs/>
          <w:sz w:val="24"/>
          <w:szCs w:val="24"/>
        </w:rPr>
      </w:pPr>
      <w:r w:rsidRPr="00420F74">
        <w:rPr>
          <w:rFonts w:ascii="Corbel" w:hAnsi="Corbel"/>
          <w:b/>
          <w:bCs/>
          <w:sz w:val="24"/>
          <w:szCs w:val="24"/>
        </w:rPr>
        <w:br w:type="page"/>
      </w:r>
    </w:p>
    <w:p w14:paraId="4F07FA6A" w14:textId="428A33DA" w:rsidR="00420F74" w:rsidRPr="0064175C" w:rsidRDefault="00420F74">
      <w:pPr>
        <w:rPr>
          <w:rFonts w:ascii="Corbel" w:hAnsi="Corbel"/>
          <w:b/>
          <w:bCs/>
          <w:color w:val="007291"/>
          <w:sz w:val="28"/>
          <w:szCs w:val="28"/>
        </w:rPr>
      </w:pPr>
      <w:r w:rsidRPr="0064175C">
        <w:rPr>
          <w:rFonts w:ascii="Corbel" w:hAnsi="Corbel"/>
          <w:b/>
          <w:bCs/>
          <w:color w:val="007291"/>
          <w:sz w:val="28"/>
          <w:szCs w:val="28"/>
        </w:rPr>
        <w:lastRenderedPageBreak/>
        <w:t xml:space="preserve">Community Links </w:t>
      </w:r>
      <w:r w:rsidR="008D798C" w:rsidRPr="0064175C">
        <w:rPr>
          <w:rFonts w:ascii="Corbel" w:hAnsi="Corbel"/>
          <w:b/>
          <w:bCs/>
          <w:color w:val="007291"/>
          <w:sz w:val="28"/>
          <w:szCs w:val="28"/>
        </w:rPr>
        <w:t>Scotland</w:t>
      </w:r>
    </w:p>
    <w:p w14:paraId="6C4FDD7B" w14:textId="1DF1BA6D" w:rsidR="00AD24FE" w:rsidRPr="001C74BC" w:rsidRDefault="002B055A" w:rsidP="002B055A">
      <w:pPr>
        <w:rPr>
          <w:rFonts w:ascii="Corbel" w:eastAsia="Calibri" w:hAnsi="Corbel" w:cstheme="minorHAnsi"/>
        </w:rPr>
      </w:pPr>
      <w:r w:rsidRPr="001C74BC">
        <w:rPr>
          <w:rFonts w:ascii="Corbel" w:hAnsi="Corbel" w:cstheme="minorHAnsi"/>
        </w:rPr>
        <w:t xml:space="preserve">Originally established as Community Links West Dunbartonshire in 2002 we now have over 20 years’ experience working with the communities of West Dunbartonshire and as a local community organisation we are committed to the importance of community </w:t>
      </w:r>
      <w:r w:rsidRPr="001C74BC">
        <w:rPr>
          <w:rFonts w:ascii="Corbel" w:eastAsia="Calibri" w:hAnsi="Corbel" w:cstheme="minorHAnsi"/>
        </w:rPr>
        <w:t xml:space="preserve">led activity and support. </w:t>
      </w:r>
    </w:p>
    <w:p w14:paraId="1387D8D3" w14:textId="00120EB5" w:rsidR="00637CC7" w:rsidRPr="001C74BC" w:rsidRDefault="00B5020D" w:rsidP="00B5020D">
      <w:pPr>
        <w:spacing w:after="200" w:line="276" w:lineRule="auto"/>
        <w:rPr>
          <w:rFonts w:ascii="Corbel" w:eastAsia="Calibri" w:hAnsi="Corbel"/>
          <w:spacing w:val="-6"/>
        </w:rPr>
      </w:pPr>
      <w:r w:rsidRPr="001C74BC">
        <w:rPr>
          <w:rFonts w:ascii="Corbel" w:eastAsia="Calibri" w:hAnsi="Corbel"/>
          <w:spacing w:val="-6"/>
        </w:rPr>
        <w:t xml:space="preserve">We are a small, dynamic, well-rounded and experienced staff team of </w:t>
      </w:r>
      <w:r w:rsidR="00D13474" w:rsidRPr="001C74BC">
        <w:rPr>
          <w:rFonts w:ascii="Corbel" w:eastAsia="Calibri" w:hAnsi="Corbel"/>
          <w:spacing w:val="-6"/>
        </w:rPr>
        <w:t>9</w:t>
      </w:r>
      <w:r w:rsidRPr="001C74BC">
        <w:rPr>
          <w:rFonts w:ascii="Corbel" w:eastAsia="Calibri" w:hAnsi="Corbel"/>
          <w:spacing w:val="-6"/>
        </w:rPr>
        <w:t xml:space="preserve"> (</w:t>
      </w:r>
      <w:r w:rsidR="0043483F" w:rsidRPr="001C74BC">
        <w:rPr>
          <w:rFonts w:ascii="Corbel" w:eastAsia="Calibri" w:hAnsi="Corbel"/>
          <w:spacing w:val="-6"/>
        </w:rPr>
        <w:t>5.6</w:t>
      </w:r>
      <w:r w:rsidRPr="001C74BC">
        <w:rPr>
          <w:rFonts w:ascii="Corbel" w:eastAsia="Calibri" w:hAnsi="Corbel"/>
          <w:spacing w:val="-6"/>
        </w:rPr>
        <w:t xml:space="preserve"> FTE), who share an enthusiasm and commitment towards community regeneration. We primarily work with individuals from fragile deprived communities, those furthest from the job market, delivering projects in partnership with local delivery organisations to support the move into further employment, develop new skills and opportunities, increase their income or sustain their homes. These projects vary from employability and training schemes to uniquely designed projects that seek to support those living chaotic lifestyles. All our projects are different and are responsive to the needs and the demands of the local community. There are two strands to the organisation. </w:t>
      </w:r>
    </w:p>
    <w:p w14:paraId="55F6CB7B" w14:textId="4FAED2CC" w:rsidR="00637CC7" w:rsidRPr="001C74BC" w:rsidRDefault="00B5020D" w:rsidP="00B5020D">
      <w:pPr>
        <w:spacing w:after="200" w:line="276" w:lineRule="auto"/>
        <w:rPr>
          <w:rFonts w:ascii="Corbel" w:eastAsia="Calibri" w:hAnsi="Corbel"/>
          <w:spacing w:val="-6"/>
        </w:rPr>
      </w:pPr>
      <w:r w:rsidRPr="001C74BC">
        <w:rPr>
          <w:rFonts w:ascii="Corbel" w:eastAsia="Calibri" w:hAnsi="Corbel"/>
          <w:spacing w:val="-6"/>
        </w:rPr>
        <w:t xml:space="preserve">1) </w:t>
      </w:r>
      <w:r w:rsidR="00BA4F33" w:rsidRPr="001C74BC">
        <w:rPr>
          <w:rFonts w:ascii="Corbel" w:hAnsi="Corbel"/>
        </w:rPr>
        <w:t xml:space="preserve">We work with communities located within the most deprived </w:t>
      </w:r>
      <w:r w:rsidR="00D05F20" w:rsidRPr="001C74BC">
        <w:rPr>
          <w:rFonts w:ascii="Corbel" w:hAnsi="Corbel"/>
        </w:rPr>
        <w:t>areas (</w:t>
      </w:r>
      <w:r w:rsidR="00BA4F33" w:rsidRPr="001C74BC">
        <w:rPr>
          <w:rFonts w:ascii="Corbel" w:hAnsi="Corbel"/>
        </w:rPr>
        <w:t>SIMD20) across the West of Scotland</w:t>
      </w:r>
      <w:r w:rsidRPr="001C74BC">
        <w:rPr>
          <w:rFonts w:ascii="Corbel" w:eastAsia="Calibri" w:hAnsi="Corbel"/>
          <w:spacing w:val="-6"/>
        </w:rPr>
        <w:t xml:space="preserve">. </w:t>
      </w:r>
      <w:r w:rsidR="00223B5C" w:rsidRPr="001C74BC">
        <w:rPr>
          <w:rFonts w:ascii="Corbel" w:eastAsia="Calibri" w:hAnsi="Corbel"/>
          <w:spacing w:val="-6"/>
        </w:rPr>
        <w:t xml:space="preserve"> This is primarily undertaken through </w:t>
      </w:r>
      <w:r w:rsidR="006310F0" w:rsidRPr="001C74BC">
        <w:rPr>
          <w:rFonts w:ascii="Corbel" w:eastAsia="Calibri" w:hAnsi="Corbel"/>
          <w:spacing w:val="-6"/>
        </w:rPr>
        <w:t>our consultancy work with local community</w:t>
      </w:r>
      <w:r w:rsidR="009C26C6" w:rsidRPr="001C74BC">
        <w:rPr>
          <w:rFonts w:ascii="Corbel" w:eastAsia="Calibri" w:hAnsi="Corbel"/>
          <w:spacing w:val="-6"/>
        </w:rPr>
        <w:t xml:space="preserve">-controlled Housing Associations </w:t>
      </w:r>
      <w:r w:rsidR="00BF10FD" w:rsidRPr="001C74BC">
        <w:rPr>
          <w:rFonts w:ascii="Corbel" w:eastAsia="Calibri" w:hAnsi="Corbel"/>
          <w:spacing w:val="-6"/>
        </w:rPr>
        <w:t xml:space="preserve">and </w:t>
      </w:r>
      <w:r w:rsidR="00D05F20" w:rsidRPr="001C74BC">
        <w:rPr>
          <w:rFonts w:ascii="Corbel" w:eastAsia="Calibri" w:hAnsi="Corbel"/>
          <w:spacing w:val="-6"/>
        </w:rPr>
        <w:t>community-based</w:t>
      </w:r>
      <w:r w:rsidR="00BF10FD" w:rsidRPr="001C74BC">
        <w:rPr>
          <w:rFonts w:ascii="Corbel" w:eastAsia="Calibri" w:hAnsi="Corbel"/>
          <w:spacing w:val="-6"/>
        </w:rPr>
        <w:t xml:space="preserve"> organisations.</w:t>
      </w:r>
      <w:r w:rsidR="000D3A75" w:rsidRPr="001C74BC">
        <w:rPr>
          <w:rFonts w:ascii="Corbel" w:eastAsia="Calibri" w:hAnsi="Corbel"/>
          <w:spacing w:val="-6"/>
        </w:rPr>
        <w:t xml:space="preserve"> In this capacity we work with these </w:t>
      </w:r>
      <w:r w:rsidR="00F40654" w:rsidRPr="001C74BC">
        <w:rPr>
          <w:rFonts w:ascii="Corbel" w:eastAsia="Calibri" w:hAnsi="Corbel"/>
          <w:spacing w:val="-6"/>
        </w:rPr>
        <w:t>organisations</w:t>
      </w:r>
      <w:r w:rsidR="000D3A75" w:rsidRPr="001C74BC">
        <w:rPr>
          <w:rFonts w:ascii="Corbel" w:eastAsia="Calibri" w:hAnsi="Corbel"/>
          <w:spacing w:val="-6"/>
        </w:rPr>
        <w:t xml:space="preserve"> and the communit</w:t>
      </w:r>
      <w:r w:rsidR="00F40654" w:rsidRPr="001C74BC">
        <w:rPr>
          <w:rFonts w:ascii="Corbel" w:eastAsia="Calibri" w:hAnsi="Corbel"/>
          <w:spacing w:val="-6"/>
        </w:rPr>
        <w:t>ies</w:t>
      </w:r>
      <w:r w:rsidR="000D3A75" w:rsidRPr="001C74BC">
        <w:rPr>
          <w:rFonts w:ascii="Corbel" w:eastAsia="Calibri" w:hAnsi="Corbel"/>
          <w:spacing w:val="-6"/>
        </w:rPr>
        <w:t xml:space="preserve"> they support to develop </w:t>
      </w:r>
      <w:r w:rsidR="003D42B2" w:rsidRPr="001C74BC">
        <w:rPr>
          <w:rFonts w:ascii="Corbel" w:eastAsia="Calibri" w:hAnsi="Corbel"/>
          <w:spacing w:val="-6"/>
        </w:rPr>
        <w:t>ideas</w:t>
      </w:r>
      <w:r w:rsidR="000D3A75" w:rsidRPr="001C74BC">
        <w:rPr>
          <w:rFonts w:ascii="Corbel" w:eastAsia="Calibri" w:hAnsi="Corbel"/>
          <w:spacing w:val="-6"/>
        </w:rPr>
        <w:t xml:space="preserve">, </w:t>
      </w:r>
      <w:r w:rsidR="00F40654" w:rsidRPr="001C74BC">
        <w:rPr>
          <w:rFonts w:ascii="Corbel" w:eastAsia="Calibri" w:hAnsi="Corbel"/>
          <w:spacing w:val="-6"/>
        </w:rPr>
        <w:t>secure funding towards delivery and manage</w:t>
      </w:r>
      <w:r w:rsidR="00F1695E" w:rsidRPr="001C74BC">
        <w:rPr>
          <w:rFonts w:ascii="Corbel" w:eastAsia="Calibri" w:hAnsi="Corbel"/>
          <w:spacing w:val="-6"/>
        </w:rPr>
        <w:t xml:space="preserve"> the</w:t>
      </w:r>
      <w:r w:rsidR="00F40654" w:rsidRPr="001C74BC">
        <w:rPr>
          <w:rFonts w:ascii="Corbel" w:eastAsia="Calibri" w:hAnsi="Corbel"/>
          <w:spacing w:val="-6"/>
        </w:rPr>
        <w:t xml:space="preserve"> implementation of these projects.</w:t>
      </w:r>
    </w:p>
    <w:p w14:paraId="65C14C6A" w14:textId="77777777" w:rsidR="005940DF" w:rsidRPr="001C74BC" w:rsidRDefault="00B5020D" w:rsidP="00B5020D">
      <w:pPr>
        <w:spacing w:after="200" w:line="276" w:lineRule="auto"/>
        <w:rPr>
          <w:rFonts w:ascii="Corbel" w:eastAsia="Calibri" w:hAnsi="Corbel"/>
          <w:spacing w:val="-6"/>
        </w:rPr>
      </w:pPr>
      <w:r w:rsidRPr="001C74BC">
        <w:rPr>
          <w:rFonts w:ascii="Corbel" w:eastAsia="Calibri" w:hAnsi="Corbel"/>
          <w:spacing w:val="-6"/>
        </w:rPr>
        <w:t xml:space="preserve">2) We work in partnership with community groups and community-controlled organisations within our local community of Clydebank, West Dunbartonshire. Within our local community we </w:t>
      </w:r>
      <w:r w:rsidR="00637CC7" w:rsidRPr="001C74BC">
        <w:rPr>
          <w:rFonts w:ascii="Corbel" w:eastAsia="Calibri" w:hAnsi="Corbel"/>
          <w:spacing w:val="-6"/>
        </w:rPr>
        <w:t xml:space="preserve">currently </w:t>
      </w:r>
      <w:r w:rsidRPr="001C74BC">
        <w:rPr>
          <w:rFonts w:ascii="Corbel" w:eastAsia="Calibri" w:hAnsi="Corbel"/>
          <w:spacing w:val="-6"/>
        </w:rPr>
        <w:t xml:space="preserve">deliver </w:t>
      </w:r>
      <w:r w:rsidR="003412DB" w:rsidRPr="001C74BC">
        <w:rPr>
          <w:rFonts w:ascii="Corbel" w:eastAsia="Calibri" w:hAnsi="Corbel"/>
          <w:spacing w:val="-6"/>
        </w:rPr>
        <w:t>three</w:t>
      </w:r>
      <w:r w:rsidRPr="001C74BC">
        <w:rPr>
          <w:rFonts w:ascii="Corbel" w:eastAsia="Calibri" w:hAnsi="Corbel"/>
          <w:spacing w:val="-6"/>
        </w:rPr>
        <w:t xml:space="preserve"> targeted projects. </w:t>
      </w:r>
    </w:p>
    <w:p w14:paraId="5D4088B3" w14:textId="38AB58CB" w:rsidR="004E4595" w:rsidRPr="001C74BC" w:rsidRDefault="00F31B67" w:rsidP="001C74BC">
      <w:pPr>
        <w:pStyle w:val="CLS"/>
        <w:numPr>
          <w:ilvl w:val="0"/>
          <w:numId w:val="16"/>
        </w:numPr>
      </w:pPr>
      <w:r w:rsidRPr="001C74BC">
        <w:t>Our</w:t>
      </w:r>
      <w:r w:rsidR="006D7057" w:rsidRPr="001C74BC">
        <w:t xml:space="preserve"> </w:t>
      </w:r>
      <w:r w:rsidR="00B208B4" w:rsidRPr="001C74BC">
        <w:t xml:space="preserve">West Dunbartonshire Energy Advice Project </w:t>
      </w:r>
      <w:r w:rsidR="00AB0A40" w:rsidRPr="001C74BC">
        <w:t>provides an</w:t>
      </w:r>
      <w:r w:rsidR="0006536A" w:rsidRPr="001C74BC">
        <w:t xml:space="preserve"> Energy Advice service for</w:t>
      </w:r>
      <w:r w:rsidR="00AB0A40" w:rsidRPr="001C74BC">
        <w:t xml:space="preserve"> </w:t>
      </w:r>
      <w:r w:rsidR="0006536A" w:rsidRPr="001C74BC">
        <w:t>residents of West Dunbartonshire. Working in partnership with West Dunbartonshire Council’s</w:t>
      </w:r>
      <w:r w:rsidR="004E4595" w:rsidRPr="001C74BC">
        <w:t xml:space="preserve"> </w:t>
      </w:r>
      <w:r w:rsidR="0006536A" w:rsidRPr="001C74BC">
        <w:t>Energy Advisor and West Dunbartonshire CAB, the project aims to support households most affected by the</w:t>
      </w:r>
      <w:r w:rsidR="004E4595" w:rsidRPr="001C74BC">
        <w:t xml:space="preserve"> </w:t>
      </w:r>
      <w:r w:rsidR="0006536A" w:rsidRPr="001C74BC">
        <w:t>continuing cost of living crises, specifically those that are in fuel poverty, fuel debt or fuel fear.</w:t>
      </w:r>
    </w:p>
    <w:p w14:paraId="646E6A9A" w14:textId="49E12475" w:rsidR="00EF03CA" w:rsidRPr="001C74BC" w:rsidRDefault="00B5020D" w:rsidP="001C74BC">
      <w:pPr>
        <w:pStyle w:val="CLS"/>
        <w:numPr>
          <w:ilvl w:val="0"/>
          <w:numId w:val="16"/>
        </w:numPr>
      </w:pPr>
      <w:r w:rsidRPr="001C74BC">
        <w:t xml:space="preserve">Our Healthy Pathways programme was developed and has evolved through engagement with our volunteer led Advisory Group and local community partnerships. This programme is a diverse, life-changing, targeted programme that seeks to improve the choices and chances of people who don’t traditionally access community services. </w:t>
      </w:r>
    </w:p>
    <w:p w14:paraId="22859FF0" w14:textId="408611FA" w:rsidR="00B5020D" w:rsidRPr="001C74BC" w:rsidRDefault="00B5020D" w:rsidP="001C74BC">
      <w:pPr>
        <w:pStyle w:val="CLS"/>
        <w:numPr>
          <w:ilvl w:val="0"/>
          <w:numId w:val="16"/>
        </w:numPr>
      </w:pPr>
      <w:r w:rsidRPr="001C74BC">
        <w:t xml:space="preserve">Our </w:t>
      </w:r>
      <w:r w:rsidR="000A0973" w:rsidRPr="001C74BC">
        <w:t>Threads of Time</w:t>
      </w:r>
      <w:r w:rsidRPr="001C74BC">
        <w:t xml:space="preserve"> project </w:t>
      </w:r>
      <w:r w:rsidR="00794AF6" w:rsidRPr="001C74BC">
        <w:t xml:space="preserve">aims to create a series of new heritage resources for the local community, </w:t>
      </w:r>
      <w:r w:rsidR="00D9607B" w:rsidRPr="001C74BC">
        <w:t>including</w:t>
      </w:r>
      <w:r w:rsidR="00794AF6" w:rsidRPr="001C74BC">
        <w:t xml:space="preserve"> </w:t>
      </w:r>
      <w:r w:rsidR="001C74BC" w:rsidRPr="001C74BC">
        <w:t>d</w:t>
      </w:r>
      <w:r w:rsidR="00794AF6" w:rsidRPr="001C74BC">
        <w:t xml:space="preserve">igital </w:t>
      </w:r>
      <w:r w:rsidR="001C74BC" w:rsidRPr="001C74BC">
        <w:t>storytelling</w:t>
      </w:r>
      <w:r w:rsidR="00794AF6" w:rsidRPr="001C74BC">
        <w:t>, remin</w:t>
      </w:r>
      <w:r w:rsidR="00D9607B" w:rsidRPr="001C74BC">
        <w:t xml:space="preserve">iscence, traditional textile and print techniques, sewing and the production of a graphic novel. It will be delivered in partnership </w:t>
      </w:r>
      <w:r w:rsidR="001C74BC" w:rsidRPr="001C74BC">
        <w:t>with Y</w:t>
      </w:r>
      <w:r w:rsidR="00D9607B" w:rsidRPr="001C74BC">
        <w:t xml:space="preserve"> Sort-it and </w:t>
      </w:r>
      <w:r w:rsidR="001C74BC" w:rsidRPr="001C74BC">
        <w:t>local organisations.</w:t>
      </w:r>
    </w:p>
    <w:p w14:paraId="7B55705B" w14:textId="77777777" w:rsidR="00B5020D" w:rsidRPr="001C74BC" w:rsidRDefault="00B5020D" w:rsidP="00B5020D">
      <w:pPr>
        <w:spacing w:after="200" w:line="276" w:lineRule="auto"/>
        <w:rPr>
          <w:rFonts w:ascii="Corbel" w:eastAsia="Calibri" w:hAnsi="Corbel"/>
          <w:spacing w:val="-6"/>
        </w:rPr>
      </w:pPr>
      <w:r w:rsidRPr="001C74BC">
        <w:rPr>
          <w:rFonts w:ascii="Corbel" w:eastAsia="Calibri" w:hAnsi="Corbel"/>
          <w:spacing w:val="-6"/>
        </w:rPr>
        <w:t>Over the last five years, through our targeted programmes, we have supported 365 people, many of whom are isolated as well as suffer from discrimination and prejudice, to develop life skills and opportunities for life chances that might otherwise have been missed, helping people to improve their circumstances.</w:t>
      </w:r>
    </w:p>
    <w:p w14:paraId="2772B7E8" w14:textId="05305A3B" w:rsidR="0054550A" w:rsidRDefault="003D42B2" w:rsidP="0054550A">
      <w:pPr>
        <w:spacing w:after="200" w:line="276" w:lineRule="auto"/>
        <w:rPr>
          <w:rFonts w:ascii="Corbel" w:eastAsia="Calibri" w:hAnsi="Corbel"/>
          <w:spacing w:val="-6"/>
        </w:rPr>
      </w:pPr>
      <w:r w:rsidRPr="001C74BC">
        <w:rPr>
          <w:rFonts w:ascii="Corbel" w:eastAsia="Calibri" w:hAnsi="Corbel"/>
          <w:spacing w:val="-6"/>
        </w:rPr>
        <w:t xml:space="preserve">Through our wider work, over the last five years we have brought </w:t>
      </w:r>
      <w:r w:rsidR="00865DF6" w:rsidRPr="001C74BC">
        <w:rPr>
          <w:rFonts w:ascii="Corbel" w:eastAsia="Calibri" w:hAnsi="Corbel"/>
          <w:spacing w:val="-6"/>
        </w:rPr>
        <w:t>in over £</w:t>
      </w:r>
      <w:r w:rsidR="00384A02" w:rsidRPr="001C74BC">
        <w:rPr>
          <w:rFonts w:ascii="Corbel" w:eastAsia="Calibri" w:hAnsi="Corbel"/>
          <w:spacing w:val="-6"/>
        </w:rPr>
        <w:t>7 million</w:t>
      </w:r>
      <w:r w:rsidR="00975443" w:rsidRPr="001C74BC">
        <w:rPr>
          <w:rFonts w:ascii="Corbel" w:eastAsia="Calibri" w:hAnsi="Corbel"/>
          <w:spacing w:val="-6"/>
        </w:rPr>
        <w:t xml:space="preserve"> to the communities we have been supporting and delivered in excess of 50 projects.</w:t>
      </w:r>
      <w:r w:rsidR="0054550A">
        <w:rPr>
          <w:rFonts w:ascii="Corbel" w:eastAsia="Calibri" w:hAnsi="Corbel"/>
          <w:spacing w:val="-6"/>
        </w:rPr>
        <w:t xml:space="preserve"> </w:t>
      </w:r>
    </w:p>
    <w:p w14:paraId="04A07133" w14:textId="14F10CF1" w:rsidR="00420F74" w:rsidRPr="001C74BC" w:rsidRDefault="00000000" w:rsidP="0054550A">
      <w:pPr>
        <w:spacing w:after="200" w:line="276" w:lineRule="auto"/>
        <w:rPr>
          <w:rFonts w:ascii="Corbel" w:hAnsi="Corbel"/>
          <w:b/>
          <w:bCs/>
        </w:rPr>
      </w:pPr>
      <w:hyperlink r:id="rId10" w:history="1">
        <w:r w:rsidR="003A1DFC" w:rsidRPr="001C74BC">
          <w:rPr>
            <w:rStyle w:val="Hyperlink"/>
            <w:rFonts w:ascii="Corbel" w:eastAsia="Calibri" w:hAnsi="Corbel" w:cstheme="minorHAnsi"/>
          </w:rPr>
          <w:t>www.comlinks.org.uk</w:t>
        </w:r>
      </w:hyperlink>
      <w:r w:rsidR="003A1DFC" w:rsidRPr="001C74BC">
        <w:rPr>
          <w:rFonts w:ascii="Corbel" w:eastAsia="Calibri" w:hAnsi="Corbel" w:cstheme="minorHAnsi"/>
        </w:rPr>
        <w:t xml:space="preserve"> </w:t>
      </w:r>
      <w:r w:rsidR="00420F74" w:rsidRPr="001C74BC">
        <w:rPr>
          <w:rFonts w:ascii="Corbel" w:hAnsi="Corbel"/>
          <w:b/>
          <w:bCs/>
        </w:rPr>
        <w:br w:type="page"/>
      </w:r>
    </w:p>
    <w:p w14:paraId="5CBBFCE8" w14:textId="39D3607F" w:rsidR="000049D7" w:rsidRPr="0064175C" w:rsidRDefault="000049D7" w:rsidP="0064175C">
      <w:pPr>
        <w:rPr>
          <w:rFonts w:ascii="Corbel" w:hAnsi="Corbel"/>
          <w:b/>
          <w:sz w:val="24"/>
          <w:szCs w:val="24"/>
        </w:rPr>
      </w:pPr>
      <w:r w:rsidRPr="0064175C">
        <w:rPr>
          <w:rFonts w:ascii="Corbel" w:hAnsi="Corbel"/>
          <w:b/>
          <w:sz w:val="24"/>
          <w:szCs w:val="24"/>
        </w:rPr>
        <w:lastRenderedPageBreak/>
        <w:t xml:space="preserve">Energy Advisor – </w:t>
      </w:r>
      <w:r w:rsidR="00F16E57">
        <w:rPr>
          <w:rFonts w:ascii="Corbel" w:hAnsi="Corbel"/>
          <w:b/>
          <w:sz w:val="24"/>
          <w:szCs w:val="24"/>
        </w:rPr>
        <w:t xml:space="preserve">West Dunbartonshire </w:t>
      </w:r>
      <w:r w:rsidR="00C31534">
        <w:rPr>
          <w:rFonts w:ascii="Corbel" w:hAnsi="Corbel"/>
          <w:b/>
          <w:sz w:val="24"/>
          <w:szCs w:val="24"/>
        </w:rPr>
        <w:t>Energy Advice Service</w:t>
      </w:r>
    </w:p>
    <w:p w14:paraId="4B6BEA71" w14:textId="30494769" w:rsidR="00F16E57" w:rsidRPr="00FB4CEB" w:rsidRDefault="00F16E57" w:rsidP="000049D7">
      <w:pPr>
        <w:rPr>
          <w:rFonts w:ascii="Corbel" w:hAnsi="Corbel"/>
          <w:sz w:val="24"/>
          <w:szCs w:val="24"/>
        </w:rPr>
      </w:pPr>
      <w:r w:rsidRPr="00FB4CEB">
        <w:rPr>
          <w:rFonts w:ascii="Corbel" w:hAnsi="Corbel"/>
          <w:sz w:val="24"/>
          <w:szCs w:val="24"/>
        </w:rPr>
        <w:t xml:space="preserve">We have been awarded funding through the </w:t>
      </w:r>
      <w:r w:rsidR="00AE75B3">
        <w:rPr>
          <w:rFonts w:ascii="Corbel" w:hAnsi="Corbel"/>
          <w:sz w:val="24"/>
          <w:szCs w:val="24"/>
        </w:rPr>
        <w:t xml:space="preserve">Energy Industry Voluntary </w:t>
      </w:r>
      <w:r w:rsidR="000F59D3">
        <w:rPr>
          <w:rFonts w:ascii="Corbel" w:hAnsi="Corbel"/>
          <w:sz w:val="24"/>
          <w:szCs w:val="24"/>
        </w:rPr>
        <w:t>Redress Scheme</w:t>
      </w:r>
      <w:r w:rsidRPr="00FB4CEB">
        <w:rPr>
          <w:rFonts w:ascii="Corbel" w:hAnsi="Corbel"/>
          <w:sz w:val="24"/>
          <w:szCs w:val="24"/>
        </w:rPr>
        <w:t xml:space="preserve"> </w:t>
      </w:r>
      <w:r w:rsidR="00202F1F" w:rsidRPr="00FB4CEB">
        <w:rPr>
          <w:rFonts w:ascii="Corbel" w:hAnsi="Corbel"/>
          <w:sz w:val="24"/>
          <w:szCs w:val="24"/>
        </w:rPr>
        <w:t xml:space="preserve">towards </w:t>
      </w:r>
      <w:r w:rsidR="00187D69">
        <w:rPr>
          <w:rFonts w:ascii="Corbel" w:hAnsi="Corbel"/>
          <w:sz w:val="24"/>
          <w:szCs w:val="24"/>
        </w:rPr>
        <w:t>an additional post</w:t>
      </w:r>
      <w:r w:rsidR="00202F1F" w:rsidRPr="00FB4CEB">
        <w:rPr>
          <w:rFonts w:ascii="Corbel" w:hAnsi="Corbel"/>
          <w:sz w:val="24"/>
          <w:szCs w:val="24"/>
        </w:rPr>
        <w:t xml:space="preserve"> for a </w:t>
      </w:r>
      <w:r w:rsidR="00731452">
        <w:rPr>
          <w:rFonts w:ascii="Corbel" w:hAnsi="Corbel"/>
          <w:sz w:val="24"/>
          <w:szCs w:val="24"/>
        </w:rPr>
        <w:t>21</w:t>
      </w:r>
      <w:r w:rsidR="00202F1F" w:rsidRPr="00FB4CEB">
        <w:rPr>
          <w:rFonts w:ascii="Corbel" w:hAnsi="Corbel"/>
          <w:sz w:val="24"/>
          <w:szCs w:val="24"/>
        </w:rPr>
        <w:t>-month period</w:t>
      </w:r>
      <w:r w:rsidR="00BA2B69">
        <w:rPr>
          <w:rFonts w:ascii="Corbel" w:hAnsi="Corbel"/>
          <w:sz w:val="24"/>
          <w:szCs w:val="24"/>
        </w:rPr>
        <w:t xml:space="preserve"> (to November 2025)</w:t>
      </w:r>
      <w:r w:rsidR="00202F1F" w:rsidRPr="00FB4CEB">
        <w:rPr>
          <w:rFonts w:ascii="Corbel" w:hAnsi="Corbel"/>
          <w:sz w:val="24"/>
          <w:szCs w:val="24"/>
        </w:rPr>
        <w:t>.</w:t>
      </w:r>
    </w:p>
    <w:p w14:paraId="564A4EA2" w14:textId="7F1FB1DD" w:rsidR="00FF1508" w:rsidRPr="00FB4CEB" w:rsidRDefault="00FF1508" w:rsidP="000049D7">
      <w:pPr>
        <w:rPr>
          <w:rFonts w:ascii="Corbel" w:hAnsi="Corbel" w:cstheme="minorHAnsi"/>
          <w:sz w:val="24"/>
          <w:szCs w:val="24"/>
        </w:rPr>
      </w:pPr>
      <w:r w:rsidRPr="00FB4CEB">
        <w:rPr>
          <w:rFonts w:ascii="Corbel" w:hAnsi="Corbel"/>
          <w:sz w:val="24"/>
          <w:szCs w:val="24"/>
        </w:rPr>
        <w:t>We are looking for a</w:t>
      </w:r>
      <w:r w:rsidR="000F59D3">
        <w:rPr>
          <w:rFonts w:ascii="Corbel" w:hAnsi="Corbel"/>
          <w:sz w:val="24"/>
          <w:szCs w:val="24"/>
        </w:rPr>
        <w:t xml:space="preserve"> new </w:t>
      </w:r>
      <w:r w:rsidR="00290895" w:rsidRPr="00FB4CEB">
        <w:rPr>
          <w:rFonts w:ascii="Corbel" w:hAnsi="Corbel"/>
          <w:sz w:val="24"/>
          <w:szCs w:val="24"/>
        </w:rPr>
        <w:t>team member to</w:t>
      </w:r>
      <w:r w:rsidR="00187D69">
        <w:rPr>
          <w:rFonts w:ascii="Corbel" w:hAnsi="Corbel"/>
          <w:sz w:val="24"/>
          <w:szCs w:val="24"/>
        </w:rPr>
        <w:t xml:space="preserve"> work alongside our existing </w:t>
      </w:r>
      <w:r w:rsidR="007A1692">
        <w:rPr>
          <w:rFonts w:ascii="Corbel" w:hAnsi="Corbel"/>
          <w:sz w:val="24"/>
          <w:szCs w:val="24"/>
        </w:rPr>
        <w:t>staff</w:t>
      </w:r>
      <w:r w:rsidR="00290895" w:rsidRPr="00FB4CEB">
        <w:rPr>
          <w:rFonts w:ascii="Corbel" w:hAnsi="Corbel"/>
          <w:sz w:val="24"/>
          <w:szCs w:val="24"/>
        </w:rPr>
        <w:t xml:space="preserve">. </w:t>
      </w:r>
      <w:r w:rsidR="00536C3C">
        <w:rPr>
          <w:rFonts w:ascii="Corbel" w:hAnsi="Corbel"/>
          <w:sz w:val="24"/>
          <w:szCs w:val="24"/>
        </w:rPr>
        <w:t xml:space="preserve">The project currently employs three </w:t>
      </w:r>
      <w:r w:rsidR="003A0266">
        <w:rPr>
          <w:rFonts w:ascii="Corbel" w:hAnsi="Corbel"/>
          <w:sz w:val="24"/>
          <w:szCs w:val="24"/>
        </w:rPr>
        <w:t xml:space="preserve">part-time </w:t>
      </w:r>
      <w:r w:rsidR="00536C3C">
        <w:rPr>
          <w:rFonts w:ascii="Corbel" w:hAnsi="Corbel"/>
          <w:sz w:val="24"/>
          <w:szCs w:val="24"/>
        </w:rPr>
        <w:t>staff</w:t>
      </w:r>
      <w:r w:rsidR="003A0266">
        <w:rPr>
          <w:rFonts w:ascii="Corbel" w:hAnsi="Corbel"/>
          <w:sz w:val="24"/>
          <w:szCs w:val="24"/>
        </w:rPr>
        <w:t xml:space="preserve">. </w:t>
      </w:r>
      <w:r w:rsidR="007D7AAB" w:rsidRPr="00FB4CEB">
        <w:rPr>
          <w:rFonts w:ascii="Corbel" w:hAnsi="Corbel"/>
          <w:sz w:val="24"/>
          <w:szCs w:val="24"/>
        </w:rPr>
        <w:t>This post will</w:t>
      </w:r>
      <w:r w:rsidR="00A316F1" w:rsidRPr="00FB4CEB">
        <w:rPr>
          <w:rFonts w:ascii="Corbel" w:hAnsi="Corbel" w:cstheme="minorHAnsi"/>
          <w:sz w:val="24"/>
          <w:szCs w:val="24"/>
        </w:rPr>
        <w:t xml:space="preserve"> support those in fuel crisis and promote resilience against fuel poverty by providing direct practical help to vulnerable households within West Dunbartonshire. This project will offer support to prevent fuel poverty, tackle fuel debt and reduce household energy consumption through better energy </w:t>
      </w:r>
      <w:r w:rsidR="005968C4" w:rsidRPr="00FB4CEB">
        <w:rPr>
          <w:rFonts w:ascii="Corbel" w:hAnsi="Corbel" w:cstheme="minorHAnsi"/>
          <w:sz w:val="24"/>
          <w:szCs w:val="24"/>
        </w:rPr>
        <w:t>usage.</w:t>
      </w:r>
    </w:p>
    <w:p w14:paraId="2097988B" w14:textId="0BDBDC89" w:rsidR="00444069" w:rsidRPr="00444069" w:rsidRDefault="00444069" w:rsidP="00444069">
      <w:pPr>
        <w:rPr>
          <w:rFonts w:ascii="Corbel" w:hAnsi="Corbel"/>
          <w:sz w:val="24"/>
          <w:szCs w:val="24"/>
        </w:rPr>
      </w:pPr>
      <w:r w:rsidRPr="00444069">
        <w:rPr>
          <w:rFonts w:ascii="Corbel" w:hAnsi="Corbel"/>
          <w:sz w:val="24"/>
          <w:szCs w:val="24"/>
        </w:rPr>
        <w:t xml:space="preserve">Through </w:t>
      </w:r>
      <w:r w:rsidR="00426664">
        <w:rPr>
          <w:rFonts w:ascii="Corbel" w:hAnsi="Corbel"/>
          <w:sz w:val="24"/>
          <w:szCs w:val="24"/>
        </w:rPr>
        <w:t>this</w:t>
      </w:r>
      <w:r w:rsidRPr="00444069">
        <w:rPr>
          <w:rFonts w:ascii="Corbel" w:hAnsi="Corbel"/>
          <w:sz w:val="24"/>
          <w:szCs w:val="24"/>
        </w:rPr>
        <w:t xml:space="preserve"> project, we </w:t>
      </w:r>
      <w:r w:rsidR="00FC1C3F" w:rsidRPr="00FB4CEB">
        <w:rPr>
          <w:rFonts w:ascii="Corbel" w:hAnsi="Corbel"/>
          <w:sz w:val="24"/>
          <w:szCs w:val="24"/>
        </w:rPr>
        <w:t>aim to</w:t>
      </w:r>
      <w:r w:rsidRPr="00444069">
        <w:rPr>
          <w:rFonts w:ascii="Corbel" w:hAnsi="Corbel"/>
          <w:sz w:val="24"/>
          <w:szCs w:val="24"/>
        </w:rPr>
        <w:t>:</w:t>
      </w:r>
    </w:p>
    <w:p w14:paraId="72C3C703" w14:textId="23E11205" w:rsidR="00444069" w:rsidRPr="00444069" w:rsidRDefault="00444069" w:rsidP="00444069">
      <w:pPr>
        <w:numPr>
          <w:ilvl w:val="0"/>
          <w:numId w:val="9"/>
        </w:numPr>
        <w:spacing w:after="200" w:line="276" w:lineRule="auto"/>
        <w:rPr>
          <w:rFonts w:ascii="Corbel" w:hAnsi="Corbel" w:cstheme="minorHAnsi"/>
          <w:sz w:val="24"/>
          <w:szCs w:val="24"/>
        </w:rPr>
      </w:pPr>
      <w:r w:rsidRPr="00444069">
        <w:rPr>
          <w:rFonts w:ascii="Corbel" w:hAnsi="Corbel" w:cstheme="minorHAnsi"/>
          <w:sz w:val="24"/>
          <w:szCs w:val="24"/>
        </w:rPr>
        <w:t>Undertake home energy advice visits, targeting households vulnerable to fuel poverty-supporting them to make changes to address the impact energy usage has on real-life effects; improve understanding of energy usage and the impact that small scale behavioural changes can have on reducing energy usage and bills; and assisting them with dispute and/or debt resolution with energy companies. If appropriate energy advice will also be available via telephone and/or online platforms.</w:t>
      </w:r>
    </w:p>
    <w:p w14:paraId="5BB6B8F9" w14:textId="7DCB3A86" w:rsidR="00444069" w:rsidRPr="00444069" w:rsidRDefault="00CC4FD7" w:rsidP="00444069">
      <w:pPr>
        <w:numPr>
          <w:ilvl w:val="0"/>
          <w:numId w:val="9"/>
        </w:numPr>
        <w:spacing w:after="200" w:line="276" w:lineRule="auto"/>
        <w:rPr>
          <w:rFonts w:ascii="Corbel" w:hAnsi="Corbel" w:cstheme="minorHAnsi"/>
          <w:sz w:val="24"/>
          <w:szCs w:val="24"/>
        </w:rPr>
      </w:pPr>
      <w:r>
        <w:rPr>
          <w:rFonts w:ascii="Corbel" w:hAnsi="Corbel" w:cstheme="minorHAnsi"/>
          <w:sz w:val="24"/>
          <w:szCs w:val="24"/>
        </w:rPr>
        <w:t>Deliver community drop-ins</w:t>
      </w:r>
      <w:r w:rsidR="00444069" w:rsidRPr="00444069">
        <w:rPr>
          <w:rFonts w:ascii="Corbel" w:hAnsi="Corbel" w:cstheme="minorHAnsi"/>
          <w:sz w:val="24"/>
          <w:szCs w:val="24"/>
        </w:rPr>
        <w:t xml:space="preserve"> </w:t>
      </w:r>
      <w:r w:rsidR="00F269BC">
        <w:rPr>
          <w:rFonts w:ascii="Corbel" w:hAnsi="Corbel" w:cstheme="minorHAnsi"/>
          <w:sz w:val="24"/>
          <w:szCs w:val="24"/>
        </w:rPr>
        <w:t>in partnership with local organisations and working in partnership with HES, deliver community training workshops.</w:t>
      </w:r>
    </w:p>
    <w:p w14:paraId="74BE2E54" w14:textId="19488A65" w:rsidR="00FC1C3F" w:rsidRPr="00FB4CEB" w:rsidRDefault="00FC1C3F" w:rsidP="000049D7">
      <w:pPr>
        <w:rPr>
          <w:rFonts w:ascii="Corbel" w:hAnsi="Corbel" w:cstheme="minorHAnsi"/>
          <w:sz w:val="24"/>
          <w:szCs w:val="24"/>
        </w:rPr>
      </w:pPr>
      <w:r w:rsidRPr="00FB4CEB">
        <w:rPr>
          <w:rFonts w:ascii="Corbel" w:hAnsi="Corbel" w:cstheme="minorHAnsi"/>
          <w:sz w:val="24"/>
          <w:szCs w:val="24"/>
        </w:rPr>
        <w:t xml:space="preserve">In delivering this project, you will work closely with West Dunbartonshire Council and West Dunbartonshire CAB’s </w:t>
      </w:r>
      <w:r w:rsidR="007C1F3F" w:rsidRPr="00FB4CEB">
        <w:rPr>
          <w:rFonts w:ascii="Corbel" w:hAnsi="Corbel" w:cstheme="minorHAnsi"/>
          <w:sz w:val="24"/>
          <w:szCs w:val="24"/>
        </w:rPr>
        <w:t>Energy</w:t>
      </w:r>
      <w:r w:rsidRPr="00FB4CEB">
        <w:rPr>
          <w:rFonts w:ascii="Corbel" w:hAnsi="Corbel" w:cstheme="minorHAnsi"/>
          <w:sz w:val="24"/>
          <w:szCs w:val="24"/>
        </w:rPr>
        <w:t xml:space="preserve"> programmes and the five local Housing Associations (Knowes, Clydebank, Trafalgar, Dalmuir Park and Dunbritton Housing Associations) to maximise support to local people most in </w:t>
      </w:r>
      <w:r w:rsidR="00536C3C" w:rsidRPr="00FB4CEB">
        <w:rPr>
          <w:rFonts w:ascii="Corbel" w:hAnsi="Corbel" w:cstheme="minorHAnsi"/>
          <w:sz w:val="24"/>
          <w:szCs w:val="24"/>
        </w:rPr>
        <w:t>need.</w:t>
      </w:r>
    </w:p>
    <w:p w14:paraId="3E451129" w14:textId="267885C7" w:rsidR="005968C4" w:rsidRPr="00FB4CEB" w:rsidRDefault="005968C4" w:rsidP="000049D7">
      <w:pPr>
        <w:rPr>
          <w:rFonts w:ascii="Corbel" w:hAnsi="Corbel"/>
          <w:sz w:val="24"/>
          <w:szCs w:val="24"/>
        </w:rPr>
      </w:pPr>
      <w:r w:rsidRPr="00FB4CEB">
        <w:rPr>
          <w:rFonts w:ascii="Corbel" w:hAnsi="Corbel" w:cstheme="minorHAnsi"/>
          <w:sz w:val="24"/>
          <w:szCs w:val="24"/>
        </w:rPr>
        <w:t xml:space="preserve">The post will be based within Community links </w:t>
      </w:r>
      <w:r w:rsidR="00FB16D4" w:rsidRPr="00FB4CEB">
        <w:rPr>
          <w:rFonts w:ascii="Corbel" w:hAnsi="Corbel" w:cstheme="minorHAnsi"/>
          <w:sz w:val="24"/>
          <w:szCs w:val="24"/>
        </w:rPr>
        <w:t>Scotland’s</w:t>
      </w:r>
      <w:r w:rsidRPr="00FB4CEB">
        <w:rPr>
          <w:rFonts w:ascii="Corbel" w:hAnsi="Corbel" w:cstheme="minorHAnsi"/>
          <w:sz w:val="24"/>
          <w:szCs w:val="24"/>
        </w:rPr>
        <w:t xml:space="preserve"> Clydebank off</w:t>
      </w:r>
      <w:r w:rsidR="00647D6B" w:rsidRPr="00FB4CEB">
        <w:rPr>
          <w:rFonts w:ascii="Corbel" w:hAnsi="Corbel" w:cstheme="minorHAnsi"/>
          <w:sz w:val="24"/>
          <w:szCs w:val="24"/>
        </w:rPr>
        <w:t xml:space="preserve">ice. </w:t>
      </w:r>
      <w:r w:rsidR="00FB16D4" w:rsidRPr="00FB4CEB">
        <w:rPr>
          <w:rFonts w:ascii="Corbel" w:hAnsi="Corbel" w:cstheme="minorHAnsi"/>
          <w:sz w:val="24"/>
          <w:szCs w:val="24"/>
        </w:rPr>
        <w:t>Our</w:t>
      </w:r>
      <w:r w:rsidR="00647D6B" w:rsidRPr="00FB4CEB">
        <w:rPr>
          <w:rFonts w:ascii="Corbel" w:hAnsi="Corbel" w:cstheme="minorHAnsi"/>
          <w:sz w:val="24"/>
          <w:szCs w:val="24"/>
        </w:rPr>
        <w:t xml:space="preserve"> office is located within the town centre  a </w:t>
      </w:r>
      <w:r w:rsidR="003B61F9" w:rsidRPr="00FB4CEB">
        <w:rPr>
          <w:rFonts w:ascii="Corbel" w:hAnsi="Corbel" w:cstheme="minorHAnsi"/>
          <w:sz w:val="24"/>
          <w:szCs w:val="24"/>
        </w:rPr>
        <w:t>short</w:t>
      </w:r>
      <w:r w:rsidR="00647D6B" w:rsidRPr="00FB4CEB">
        <w:rPr>
          <w:rFonts w:ascii="Corbel" w:hAnsi="Corbel" w:cstheme="minorHAnsi"/>
          <w:sz w:val="24"/>
          <w:szCs w:val="24"/>
        </w:rPr>
        <w:t xml:space="preserve"> walk from local train stations Clydebank and </w:t>
      </w:r>
      <w:r w:rsidR="003B61F9" w:rsidRPr="00FB4CEB">
        <w:rPr>
          <w:rFonts w:ascii="Corbel" w:hAnsi="Corbel" w:cstheme="minorHAnsi"/>
          <w:sz w:val="24"/>
          <w:szCs w:val="24"/>
        </w:rPr>
        <w:t xml:space="preserve">Singer </w:t>
      </w:r>
      <w:r w:rsidR="00795535" w:rsidRPr="00FB4CEB">
        <w:rPr>
          <w:rFonts w:ascii="Corbel" w:hAnsi="Corbel" w:cstheme="minorHAnsi"/>
          <w:sz w:val="24"/>
          <w:szCs w:val="24"/>
        </w:rPr>
        <w:t>and we have access to a large car park.</w:t>
      </w:r>
      <w:r w:rsidR="002A2966" w:rsidRPr="00FB4CEB">
        <w:rPr>
          <w:rFonts w:ascii="Corbel" w:hAnsi="Corbel" w:cstheme="minorHAnsi"/>
          <w:sz w:val="24"/>
          <w:szCs w:val="24"/>
        </w:rPr>
        <w:t xml:space="preserve"> </w:t>
      </w:r>
      <w:r w:rsidR="003D1833" w:rsidRPr="00FB4CEB">
        <w:rPr>
          <w:rFonts w:ascii="Corbel" w:hAnsi="Corbel" w:cstheme="minorHAnsi"/>
          <w:sz w:val="24"/>
          <w:szCs w:val="24"/>
        </w:rPr>
        <w:t xml:space="preserve">As an office, we operate a hybrid working policy that is suited to the individual and the </w:t>
      </w:r>
      <w:r w:rsidR="004E50A4" w:rsidRPr="00FB4CEB">
        <w:rPr>
          <w:rFonts w:ascii="Corbel" w:hAnsi="Corbel" w:cstheme="minorHAnsi"/>
          <w:sz w:val="24"/>
          <w:szCs w:val="24"/>
        </w:rPr>
        <w:t>projects</w:t>
      </w:r>
      <w:r w:rsidR="003D1833" w:rsidRPr="00FB4CEB">
        <w:rPr>
          <w:rFonts w:ascii="Corbel" w:hAnsi="Corbel" w:cstheme="minorHAnsi"/>
          <w:sz w:val="24"/>
          <w:szCs w:val="24"/>
        </w:rPr>
        <w:t xml:space="preserve"> that they have within the organisation. It is expected that </w:t>
      </w:r>
      <w:r w:rsidR="00A40373" w:rsidRPr="00FB4CEB">
        <w:rPr>
          <w:rFonts w:ascii="Corbel" w:hAnsi="Corbel" w:cstheme="minorHAnsi"/>
          <w:sz w:val="24"/>
          <w:szCs w:val="24"/>
        </w:rPr>
        <w:t>the majority of this programme delivery will be face</w:t>
      </w:r>
      <w:r w:rsidR="007D7AAB" w:rsidRPr="00FB4CEB">
        <w:rPr>
          <w:rFonts w:ascii="Corbel" w:hAnsi="Corbel" w:cstheme="minorHAnsi"/>
          <w:sz w:val="24"/>
          <w:szCs w:val="24"/>
        </w:rPr>
        <w:t>-</w:t>
      </w:r>
      <w:r w:rsidR="00A40373" w:rsidRPr="00FB4CEB">
        <w:rPr>
          <w:rFonts w:ascii="Corbel" w:hAnsi="Corbel" w:cstheme="minorHAnsi"/>
          <w:sz w:val="24"/>
          <w:szCs w:val="24"/>
        </w:rPr>
        <w:t>to</w:t>
      </w:r>
      <w:r w:rsidR="007D7AAB" w:rsidRPr="00FB4CEB">
        <w:rPr>
          <w:rFonts w:ascii="Corbel" w:hAnsi="Corbel" w:cstheme="minorHAnsi"/>
          <w:sz w:val="24"/>
          <w:szCs w:val="24"/>
        </w:rPr>
        <w:t>-</w:t>
      </w:r>
      <w:r w:rsidR="00A40373" w:rsidRPr="00FB4CEB">
        <w:rPr>
          <w:rFonts w:ascii="Corbel" w:hAnsi="Corbel" w:cstheme="minorHAnsi"/>
          <w:sz w:val="24"/>
          <w:szCs w:val="24"/>
        </w:rPr>
        <w:t>face.</w:t>
      </w:r>
    </w:p>
    <w:p w14:paraId="5C01E96B" w14:textId="29399E5E" w:rsidR="00F16E57" w:rsidRPr="00FB4CEB" w:rsidRDefault="00FB4CEB" w:rsidP="000049D7">
      <w:pPr>
        <w:rPr>
          <w:rFonts w:ascii="Corbel" w:hAnsi="Corbel"/>
          <w:sz w:val="24"/>
          <w:szCs w:val="24"/>
        </w:rPr>
      </w:pPr>
      <w:r w:rsidRPr="00FB4CEB">
        <w:rPr>
          <w:rFonts w:ascii="Corbel" w:hAnsi="Corbel"/>
          <w:sz w:val="24"/>
          <w:szCs w:val="24"/>
        </w:rPr>
        <w:t>While this a full-time post (35 hours / week) we understand that not everyone is able to work full-time hours, if you are looking for more flexible working hours</w:t>
      </w:r>
      <w:r w:rsidR="00536C3C">
        <w:rPr>
          <w:rFonts w:ascii="Corbel" w:hAnsi="Corbel"/>
          <w:sz w:val="24"/>
          <w:szCs w:val="24"/>
        </w:rPr>
        <w:t>, meet all the essential criteria</w:t>
      </w:r>
      <w:r w:rsidRPr="00FB4CEB">
        <w:rPr>
          <w:rFonts w:ascii="Corbel" w:hAnsi="Corbel"/>
          <w:sz w:val="24"/>
          <w:szCs w:val="24"/>
        </w:rPr>
        <w:t xml:space="preserve"> and you are interested in the project, please </w:t>
      </w:r>
      <w:r w:rsidR="00664BE9">
        <w:rPr>
          <w:rFonts w:ascii="Corbel" w:hAnsi="Corbel"/>
          <w:sz w:val="24"/>
          <w:szCs w:val="24"/>
        </w:rPr>
        <w:t xml:space="preserve">consider </w:t>
      </w:r>
      <w:r w:rsidRPr="00FB4CEB">
        <w:rPr>
          <w:rFonts w:ascii="Corbel" w:hAnsi="Corbel"/>
          <w:sz w:val="24"/>
          <w:szCs w:val="24"/>
        </w:rPr>
        <w:t>apply</w:t>
      </w:r>
      <w:r w:rsidR="00664BE9">
        <w:rPr>
          <w:rFonts w:ascii="Corbel" w:hAnsi="Corbel"/>
          <w:sz w:val="24"/>
          <w:szCs w:val="24"/>
        </w:rPr>
        <w:t>ing and let us know your working requirements</w:t>
      </w:r>
      <w:r w:rsidRPr="00FB4CEB">
        <w:rPr>
          <w:rFonts w:ascii="Corbel" w:hAnsi="Corbel"/>
          <w:sz w:val="24"/>
          <w:szCs w:val="24"/>
        </w:rPr>
        <w:t>. We have scope to make the project part-time</w:t>
      </w:r>
      <w:r w:rsidR="00664BE9">
        <w:rPr>
          <w:rFonts w:ascii="Corbel" w:hAnsi="Corbel"/>
          <w:sz w:val="24"/>
          <w:szCs w:val="24"/>
        </w:rPr>
        <w:t xml:space="preserve"> (25-30 hours/week) </w:t>
      </w:r>
      <w:r w:rsidR="00664BE9" w:rsidRPr="00FB4CEB">
        <w:rPr>
          <w:rFonts w:ascii="Corbel" w:hAnsi="Corbel"/>
          <w:sz w:val="24"/>
          <w:szCs w:val="24"/>
        </w:rPr>
        <w:t>for</w:t>
      </w:r>
      <w:r w:rsidRPr="00FB4CEB">
        <w:rPr>
          <w:rFonts w:ascii="Corbel" w:hAnsi="Corbel"/>
          <w:sz w:val="24"/>
          <w:szCs w:val="24"/>
        </w:rPr>
        <w:t xml:space="preserve"> the right candidate.</w:t>
      </w:r>
    </w:p>
    <w:p w14:paraId="3775E744" w14:textId="07A87DEE" w:rsidR="00935EBF" w:rsidRDefault="000049D7" w:rsidP="000049D7">
      <w:pPr>
        <w:jc w:val="both"/>
        <w:rPr>
          <w:rStyle w:val="Strong"/>
          <w:rFonts w:ascii="Corbel" w:hAnsi="Corbel"/>
          <w:b w:val="0"/>
          <w:noProof/>
          <w:sz w:val="24"/>
          <w:szCs w:val="24"/>
          <w:lang w:eastAsia="en-GB"/>
        </w:rPr>
      </w:pPr>
      <w:r w:rsidRPr="00FB4CEB">
        <w:rPr>
          <w:rStyle w:val="Strong"/>
          <w:rFonts w:ascii="Corbel" w:hAnsi="Corbel"/>
          <w:b w:val="0"/>
          <w:noProof/>
          <w:sz w:val="24"/>
          <w:szCs w:val="24"/>
          <w:lang w:eastAsia="en-GB"/>
        </w:rPr>
        <w:t xml:space="preserve">A basic diclosure will be required for the successful candidate. </w:t>
      </w:r>
    </w:p>
    <w:p w14:paraId="65F3D579" w14:textId="77777777" w:rsidR="00935EBF" w:rsidRDefault="00935EBF">
      <w:pPr>
        <w:rPr>
          <w:rStyle w:val="Strong"/>
          <w:rFonts w:ascii="Corbel" w:hAnsi="Corbel"/>
          <w:b w:val="0"/>
          <w:noProof/>
          <w:sz w:val="24"/>
          <w:szCs w:val="24"/>
          <w:lang w:eastAsia="en-GB"/>
        </w:rPr>
      </w:pPr>
      <w:r>
        <w:rPr>
          <w:rStyle w:val="Strong"/>
          <w:rFonts w:ascii="Corbel" w:hAnsi="Corbel"/>
          <w:b w:val="0"/>
          <w:noProof/>
          <w:sz w:val="24"/>
          <w:szCs w:val="24"/>
          <w:lang w:eastAsia="en-GB"/>
        </w:rPr>
        <w:br w:type="page"/>
      </w:r>
    </w:p>
    <w:p w14:paraId="6A59A04F" w14:textId="77777777" w:rsidR="00AB0E13" w:rsidRDefault="00AB0E13" w:rsidP="003176F6">
      <w:pPr>
        <w:autoSpaceDE w:val="0"/>
        <w:autoSpaceDN w:val="0"/>
        <w:adjustRightInd w:val="0"/>
        <w:spacing w:after="0" w:line="240" w:lineRule="auto"/>
        <w:rPr>
          <w:rFonts w:ascii="Corbel" w:hAnsi="Corbel"/>
          <w:bCs/>
          <w:sz w:val="24"/>
          <w:szCs w:val="24"/>
        </w:rPr>
      </w:pPr>
    </w:p>
    <w:p w14:paraId="5E012287" w14:textId="40ED4AC1" w:rsidR="003176F6" w:rsidRPr="009F3E1F" w:rsidRDefault="003176F6" w:rsidP="003176F6">
      <w:pPr>
        <w:autoSpaceDE w:val="0"/>
        <w:autoSpaceDN w:val="0"/>
        <w:adjustRightInd w:val="0"/>
        <w:spacing w:after="0" w:line="240" w:lineRule="auto"/>
        <w:rPr>
          <w:rFonts w:ascii="Corbel" w:hAnsi="Corbel" w:cs="Corbel,Bold"/>
          <w:b/>
          <w:bCs/>
          <w:sz w:val="28"/>
          <w:szCs w:val="28"/>
        </w:rPr>
      </w:pPr>
      <w:r w:rsidRPr="009F3E1F">
        <w:rPr>
          <w:rFonts w:ascii="Corbel" w:hAnsi="Corbel" w:cs="Corbel,Bold"/>
          <w:b/>
          <w:bCs/>
          <w:sz w:val="28"/>
          <w:szCs w:val="28"/>
        </w:rPr>
        <w:t>Community Links Scotland</w:t>
      </w:r>
    </w:p>
    <w:p w14:paraId="6C967327" w14:textId="77777777" w:rsidR="003176F6" w:rsidRPr="009F3E1F" w:rsidRDefault="003176F6" w:rsidP="003176F6">
      <w:pPr>
        <w:autoSpaceDE w:val="0"/>
        <w:autoSpaceDN w:val="0"/>
        <w:adjustRightInd w:val="0"/>
        <w:spacing w:after="0" w:line="240" w:lineRule="auto"/>
        <w:rPr>
          <w:rFonts w:ascii="Corbel" w:hAnsi="Corbel" w:cs="Corbel,Bold"/>
          <w:b/>
          <w:bCs/>
          <w:sz w:val="28"/>
          <w:szCs w:val="28"/>
        </w:rPr>
      </w:pPr>
      <w:r w:rsidRPr="009F3E1F">
        <w:rPr>
          <w:rFonts w:ascii="Corbel" w:hAnsi="Corbel" w:cs="Corbel,Bold"/>
          <w:b/>
          <w:bCs/>
          <w:sz w:val="28"/>
          <w:szCs w:val="28"/>
        </w:rPr>
        <w:t>Job Description</w:t>
      </w:r>
    </w:p>
    <w:p w14:paraId="62CC7E66" w14:textId="77777777" w:rsidR="003176F6" w:rsidRPr="00B71D93" w:rsidRDefault="003176F6" w:rsidP="003176F6">
      <w:pPr>
        <w:autoSpaceDE w:val="0"/>
        <w:autoSpaceDN w:val="0"/>
        <w:adjustRightInd w:val="0"/>
        <w:spacing w:after="0" w:line="240" w:lineRule="auto"/>
        <w:rPr>
          <w:rFonts w:ascii="Corbel" w:hAnsi="Corbel" w:cs="Corbel,Bold"/>
          <w:b/>
          <w:bCs/>
          <w:sz w:val="24"/>
          <w:szCs w:val="24"/>
        </w:rPr>
      </w:pPr>
    </w:p>
    <w:p w14:paraId="5A1A0A29" w14:textId="77777777" w:rsidR="003176F6" w:rsidRPr="009F3E1F" w:rsidRDefault="003176F6" w:rsidP="003176F6">
      <w:pPr>
        <w:autoSpaceDE w:val="0"/>
        <w:autoSpaceDN w:val="0"/>
        <w:adjustRightInd w:val="0"/>
        <w:spacing w:after="0" w:line="240" w:lineRule="auto"/>
        <w:rPr>
          <w:rFonts w:ascii="Corbel" w:hAnsi="Corbel" w:cs="Corbel,Bold"/>
          <w:b/>
          <w:bCs/>
          <w:sz w:val="28"/>
          <w:szCs w:val="28"/>
        </w:rPr>
      </w:pPr>
      <w:r w:rsidRPr="009F3E1F">
        <w:rPr>
          <w:rFonts w:ascii="Corbel" w:hAnsi="Corbel" w:cs="Corbel,Bold"/>
          <w:b/>
          <w:bCs/>
          <w:sz w:val="28"/>
          <w:szCs w:val="28"/>
        </w:rPr>
        <w:t xml:space="preserve">Title: </w:t>
      </w:r>
      <w:r w:rsidRPr="009F3E1F">
        <w:rPr>
          <w:rFonts w:ascii="Corbel" w:hAnsi="Corbel" w:cs="Corbel,Bold"/>
          <w:b/>
          <w:bCs/>
          <w:sz w:val="28"/>
          <w:szCs w:val="28"/>
        </w:rPr>
        <w:tab/>
      </w:r>
      <w:r w:rsidRPr="009F3E1F">
        <w:rPr>
          <w:rFonts w:ascii="Corbel" w:hAnsi="Corbel" w:cs="Corbel,Bold"/>
          <w:b/>
          <w:bCs/>
          <w:sz w:val="28"/>
          <w:szCs w:val="28"/>
        </w:rPr>
        <w:tab/>
      </w:r>
      <w:r w:rsidRPr="009F3E1F">
        <w:rPr>
          <w:rFonts w:ascii="Corbel" w:hAnsi="Corbel" w:cs="Corbel,Bold"/>
          <w:b/>
          <w:bCs/>
          <w:sz w:val="28"/>
          <w:szCs w:val="28"/>
        </w:rPr>
        <w:tab/>
        <w:t>Energy Advisor</w:t>
      </w:r>
    </w:p>
    <w:p w14:paraId="3404B172" w14:textId="77777777" w:rsidR="003176F6" w:rsidRPr="00B71D93" w:rsidRDefault="003176F6" w:rsidP="003176F6">
      <w:pPr>
        <w:autoSpaceDE w:val="0"/>
        <w:autoSpaceDN w:val="0"/>
        <w:adjustRightInd w:val="0"/>
        <w:spacing w:after="0" w:line="240" w:lineRule="auto"/>
        <w:rPr>
          <w:rFonts w:ascii="Corbel" w:hAnsi="Corbel" w:cs="Corbel,Bold"/>
          <w:b/>
          <w:bCs/>
          <w:sz w:val="24"/>
          <w:szCs w:val="24"/>
        </w:rPr>
      </w:pPr>
    </w:p>
    <w:p w14:paraId="33182121" w14:textId="5BB41E50" w:rsidR="003176F6" w:rsidRPr="00B71D93" w:rsidRDefault="003176F6" w:rsidP="003176F6">
      <w:pPr>
        <w:autoSpaceDE w:val="0"/>
        <w:autoSpaceDN w:val="0"/>
        <w:adjustRightInd w:val="0"/>
        <w:spacing w:after="0" w:line="240" w:lineRule="auto"/>
        <w:rPr>
          <w:rFonts w:ascii="Corbel" w:hAnsi="Corbel" w:cs="Corbel"/>
          <w:sz w:val="24"/>
          <w:szCs w:val="24"/>
        </w:rPr>
      </w:pPr>
      <w:r w:rsidRPr="00B71D93">
        <w:rPr>
          <w:rFonts w:ascii="Corbel" w:hAnsi="Corbel" w:cs="Corbel,Bold"/>
          <w:b/>
          <w:bCs/>
          <w:sz w:val="24"/>
          <w:szCs w:val="24"/>
        </w:rPr>
        <w:t xml:space="preserve">Salary: </w:t>
      </w:r>
      <w:r w:rsidRPr="00B71D93">
        <w:rPr>
          <w:rFonts w:ascii="Corbel" w:hAnsi="Corbel" w:cs="Corbel,Bold"/>
          <w:b/>
          <w:bCs/>
          <w:sz w:val="24"/>
          <w:szCs w:val="24"/>
        </w:rPr>
        <w:tab/>
      </w:r>
      <w:r w:rsidRPr="00B71D93">
        <w:rPr>
          <w:rFonts w:ascii="Corbel" w:hAnsi="Corbel" w:cs="Corbel,Bold"/>
          <w:b/>
          <w:bCs/>
          <w:sz w:val="24"/>
          <w:szCs w:val="24"/>
        </w:rPr>
        <w:tab/>
      </w:r>
      <w:r w:rsidRPr="00B71D93">
        <w:rPr>
          <w:rFonts w:ascii="Corbel" w:hAnsi="Corbel" w:cs="Corbel"/>
          <w:sz w:val="24"/>
          <w:szCs w:val="24"/>
        </w:rPr>
        <w:t>£</w:t>
      </w:r>
      <w:r>
        <w:rPr>
          <w:rFonts w:ascii="Corbel" w:hAnsi="Corbel" w:cs="Corbel"/>
          <w:sz w:val="24"/>
          <w:szCs w:val="24"/>
        </w:rPr>
        <w:t>28,</w:t>
      </w:r>
      <w:r w:rsidR="00270406">
        <w:rPr>
          <w:rFonts w:ascii="Corbel" w:hAnsi="Corbel" w:cs="Corbel"/>
          <w:sz w:val="24"/>
          <w:szCs w:val="24"/>
        </w:rPr>
        <w:t>500</w:t>
      </w:r>
      <w:r>
        <w:rPr>
          <w:rFonts w:ascii="Corbel" w:hAnsi="Corbel" w:cs="Corbel"/>
          <w:sz w:val="24"/>
          <w:szCs w:val="24"/>
        </w:rPr>
        <w:t xml:space="preserve"> (pro-rate if applicable)</w:t>
      </w:r>
      <w:r w:rsidRPr="00B71D93">
        <w:rPr>
          <w:rFonts w:ascii="Corbel" w:hAnsi="Corbel" w:cs="Corbel"/>
          <w:sz w:val="24"/>
          <w:szCs w:val="24"/>
        </w:rPr>
        <w:t xml:space="preserve"> </w:t>
      </w:r>
    </w:p>
    <w:p w14:paraId="3FBBCA1A" w14:textId="77777777" w:rsidR="003176F6" w:rsidRPr="00B71D93" w:rsidRDefault="003176F6" w:rsidP="003176F6">
      <w:pPr>
        <w:autoSpaceDE w:val="0"/>
        <w:autoSpaceDN w:val="0"/>
        <w:adjustRightInd w:val="0"/>
        <w:spacing w:after="0" w:line="240" w:lineRule="auto"/>
        <w:rPr>
          <w:rFonts w:ascii="Corbel" w:hAnsi="Corbel" w:cs="Corbel"/>
          <w:sz w:val="24"/>
          <w:szCs w:val="24"/>
        </w:rPr>
      </w:pPr>
    </w:p>
    <w:p w14:paraId="22451C7E" w14:textId="545D9F59" w:rsidR="003176F6" w:rsidRDefault="003176F6" w:rsidP="003176F6">
      <w:pPr>
        <w:spacing w:after="0" w:line="240" w:lineRule="auto"/>
        <w:ind w:left="2127" w:hanging="2127"/>
        <w:rPr>
          <w:rFonts w:ascii="Corbel" w:hAnsi="Corbel" w:cs="Arial"/>
        </w:rPr>
      </w:pPr>
      <w:r w:rsidRPr="00B71D93">
        <w:rPr>
          <w:rFonts w:ascii="Corbel" w:hAnsi="Corbel" w:cs="Corbel,Bold"/>
          <w:b/>
          <w:bCs/>
          <w:sz w:val="24"/>
          <w:szCs w:val="24"/>
        </w:rPr>
        <w:t xml:space="preserve">Hours: </w:t>
      </w:r>
      <w:r>
        <w:rPr>
          <w:rFonts w:ascii="Corbel" w:hAnsi="Corbel" w:cs="Corbel,Bold"/>
          <w:b/>
          <w:bCs/>
          <w:sz w:val="24"/>
          <w:szCs w:val="24"/>
        </w:rPr>
        <w:tab/>
      </w:r>
      <w:r w:rsidR="00B12505">
        <w:rPr>
          <w:rFonts w:ascii="Corbel" w:hAnsi="Corbel" w:cs="Arial"/>
        </w:rPr>
        <w:t>30</w:t>
      </w:r>
      <w:r>
        <w:rPr>
          <w:rFonts w:ascii="Corbel" w:hAnsi="Corbel" w:cs="Arial"/>
        </w:rPr>
        <w:t xml:space="preserve"> - </w:t>
      </w:r>
      <w:r w:rsidRPr="00E335CD">
        <w:rPr>
          <w:rFonts w:ascii="Corbel" w:hAnsi="Corbel" w:cs="Arial"/>
        </w:rPr>
        <w:t>35 hours per week, Monday -Friday</w:t>
      </w:r>
    </w:p>
    <w:p w14:paraId="5062C778" w14:textId="5C14A586" w:rsidR="003176F6" w:rsidRPr="00B97BC5" w:rsidRDefault="003176F6" w:rsidP="003176F6">
      <w:pPr>
        <w:spacing w:after="0" w:line="240" w:lineRule="auto"/>
        <w:ind w:left="2127"/>
        <w:rPr>
          <w:rFonts w:ascii="Corbel" w:hAnsi="Corbel" w:cs="Arial"/>
        </w:rPr>
      </w:pPr>
      <w:r>
        <w:rPr>
          <w:rFonts w:ascii="Corbel" w:hAnsi="Corbel" w:cs="Arial"/>
        </w:rPr>
        <w:t>Contracted hours can be flexible, as can days worked.</w:t>
      </w:r>
      <w:r w:rsidR="002E3CB7">
        <w:rPr>
          <w:rFonts w:ascii="Corbel" w:hAnsi="Corbel" w:cs="Arial"/>
        </w:rPr>
        <w:t xml:space="preserve"> However, you must be available to work Mondays, to ensure full week cover within the project.</w:t>
      </w:r>
    </w:p>
    <w:p w14:paraId="788B1B2F" w14:textId="77777777" w:rsidR="003176F6" w:rsidRPr="00B71D93" w:rsidRDefault="003176F6" w:rsidP="003176F6">
      <w:pPr>
        <w:autoSpaceDE w:val="0"/>
        <w:autoSpaceDN w:val="0"/>
        <w:adjustRightInd w:val="0"/>
        <w:spacing w:after="0" w:line="240" w:lineRule="auto"/>
        <w:rPr>
          <w:rFonts w:ascii="Corbel" w:hAnsi="Corbel" w:cs="Corbel,Bold"/>
          <w:b/>
          <w:bCs/>
          <w:sz w:val="24"/>
          <w:szCs w:val="24"/>
        </w:rPr>
      </w:pPr>
    </w:p>
    <w:p w14:paraId="0B9EDD0D" w14:textId="77777777" w:rsidR="003176F6" w:rsidRPr="00B71D93" w:rsidRDefault="003176F6" w:rsidP="003176F6">
      <w:pPr>
        <w:autoSpaceDE w:val="0"/>
        <w:autoSpaceDN w:val="0"/>
        <w:adjustRightInd w:val="0"/>
        <w:spacing w:after="0" w:line="240" w:lineRule="auto"/>
        <w:rPr>
          <w:rFonts w:ascii="Corbel" w:hAnsi="Corbel" w:cs="Corbel"/>
          <w:sz w:val="24"/>
          <w:szCs w:val="24"/>
        </w:rPr>
      </w:pPr>
      <w:r w:rsidRPr="00B71D93">
        <w:rPr>
          <w:rFonts w:ascii="Corbel" w:hAnsi="Corbel" w:cs="Corbel,Bold"/>
          <w:b/>
          <w:bCs/>
          <w:sz w:val="24"/>
          <w:szCs w:val="24"/>
        </w:rPr>
        <w:t xml:space="preserve">Accountable to: </w:t>
      </w:r>
      <w:r w:rsidRPr="00B71D93">
        <w:rPr>
          <w:rFonts w:ascii="Corbel" w:hAnsi="Corbel" w:cs="Corbel,Bold"/>
          <w:b/>
          <w:bCs/>
          <w:sz w:val="24"/>
          <w:szCs w:val="24"/>
        </w:rPr>
        <w:tab/>
      </w:r>
      <w:r w:rsidRPr="00B71D93">
        <w:rPr>
          <w:rFonts w:ascii="Corbel" w:hAnsi="Corbel" w:cs="Corbel"/>
          <w:sz w:val="24"/>
          <w:szCs w:val="24"/>
        </w:rPr>
        <w:t>In the first instance to the Project Manager and subsequently the</w:t>
      </w:r>
    </w:p>
    <w:p w14:paraId="689302AD" w14:textId="77777777" w:rsidR="003176F6" w:rsidRPr="00B71D93" w:rsidRDefault="003176F6" w:rsidP="003176F6">
      <w:pPr>
        <w:autoSpaceDE w:val="0"/>
        <w:autoSpaceDN w:val="0"/>
        <w:adjustRightInd w:val="0"/>
        <w:spacing w:after="0" w:line="240" w:lineRule="auto"/>
        <w:ind w:left="1440" w:firstLine="720"/>
        <w:rPr>
          <w:rFonts w:ascii="Corbel" w:hAnsi="Corbel" w:cs="Corbel"/>
          <w:sz w:val="24"/>
          <w:szCs w:val="24"/>
        </w:rPr>
      </w:pPr>
      <w:r w:rsidRPr="00B71D93">
        <w:rPr>
          <w:rFonts w:ascii="Corbel" w:hAnsi="Corbel" w:cs="Corbel"/>
          <w:sz w:val="24"/>
          <w:szCs w:val="24"/>
        </w:rPr>
        <w:t>Management Board of Community Links Scotland</w:t>
      </w:r>
    </w:p>
    <w:p w14:paraId="6ADAA792" w14:textId="77777777" w:rsidR="003176F6" w:rsidRPr="00B71D93" w:rsidRDefault="003176F6" w:rsidP="003176F6">
      <w:pPr>
        <w:autoSpaceDE w:val="0"/>
        <w:autoSpaceDN w:val="0"/>
        <w:adjustRightInd w:val="0"/>
        <w:spacing w:after="0" w:line="240" w:lineRule="auto"/>
        <w:ind w:left="1440" w:firstLine="720"/>
        <w:rPr>
          <w:rFonts w:ascii="Corbel" w:hAnsi="Corbel" w:cs="Corbel"/>
          <w:sz w:val="24"/>
          <w:szCs w:val="24"/>
        </w:rPr>
      </w:pPr>
    </w:p>
    <w:p w14:paraId="615B8E7D" w14:textId="661C3B54" w:rsidR="003176F6" w:rsidRDefault="003176F6" w:rsidP="003176F6">
      <w:pPr>
        <w:autoSpaceDE w:val="0"/>
        <w:autoSpaceDN w:val="0"/>
        <w:adjustRightInd w:val="0"/>
        <w:spacing w:after="0" w:line="240" w:lineRule="auto"/>
        <w:rPr>
          <w:rFonts w:ascii="Corbel" w:hAnsi="Corbel" w:cs="Corbel,Bold"/>
          <w:sz w:val="24"/>
          <w:szCs w:val="24"/>
        </w:rPr>
      </w:pPr>
      <w:r w:rsidRPr="00B71D93">
        <w:rPr>
          <w:rFonts w:ascii="Corbel" w:hAnsi="Corbel" w:cs="Corbel,Bold"/>
          <w:b/>
          <w:bCs/>
          <w:sz w:val="24"/>
          <w:szCs w:val="24"/>
        </w:rPr>
        <w:t>Duration:</w:t>
      </w:r>
      <w:r w:rsidRPr="00B71D93">
        <w:rPr>
          <w:rFonts w:ascii="Corbel" w:hAnsi="Corbel" w:cs="Corbel,Bold"/>
          <w:b/>
          <w:bCs/>
          <w:sz w:val="24"/>
          <w:szCs w:val="24"/>
        </w:rPr>
        <w:tab/>
      </w:r>
      <w:r w:rsidRPr="00B71D93">
        <w:rPr>
          <w:rFonts w:ascii="Corbel" w:hAnsi="Corbel" w:cs="Corbel,Bold"/>
          <w:b/>
          <w:bCs/>
          <w:sz w:val="24"/>
          <w:szCs w:val="24"/>
        </w:rPr>
        <w:tab/>
      </w:r>
      <w:r w:rsidR="00384A02">
        <w:rPr>
          <w:rFonts w:ascii="Corbel" w:hAnsi="Corbel" w:cs="Corbel,Bold"/>
          <w:sz w:val="24"/>
          <w:szCs w:val="24"/>
        </w:rPr>
        <w:t>Fixed term</w:t>
      </w:r>
      <w:r w:rsidRPr="00B71D93">
        <w:rPr>
          <w:rFonts w:ascii="Corbel" w:hAnsi="Corbel" w:cs="Corbel,Bold"/>
          <w:sz w:val="24"/>
          <w:szCs w:val="24"/>
        </w:rPr>
        <w:t xml:space="preserve"> </w:t>
      </w:r>
      <w:r w:rsidR="002E3CB7">
        <w:rPr>
          <w:rFonts w:ascii="Corbel" w:hAnsi="Corbel" w:cs="Corbel,Bold"/>
          <w:sz w:val="24"/>
          <w:szCs w:val="24"/>
        </w:rPr>
        <w:t>to November 2025</w:t>
      </w:r>
    </w:p>
    <w:p w14:paraId="10763465" w14:textId="77777777" w:rsidR="003176F6" w:rsidRPr="00B71D93" w:rsidRDefault="003176F6" w:rsidP="003176F6">
      <w:pPr>
        <w:autoSpaceDE w:val="0"/>
        <w:autoSpaceDN w:val="0"/>
        <w:adjustRightInd w:val="0"/>
        <w:spacing w:after="0" w:line="240" w:lineRule="auto"/>
        <w:rPr>
          <w:rFonts w:ascii="Corbel" w:hAnsi="Corbel" w:cs="Corbel,Bold"/>
          <w:sz w:val="24"/>
          <w:szCs w:val="24"/>
        </w:rPr>
      </w:pPr>
      <w:r>
        <w:rPr>
          <w:rFonts w:ascii="Corbel" w:hAnsi="Corbel" w:cs="Corbel,Bold"/>
          <w:noProof/>
          <w:sz w:val="24"/>
          <w:szCs w:val="24"/>
        </w:rPr>
        <mc:AlternateContent>
          <mc:Choice Requires="wps">
            <w:drawing>
              <wp:anchor distT="0" distB="0" distL="114300" distR="114300" simplePos="0" relativeHeight="251671552" behindDoc="0" locked="0" layoutInCell="1" allowOverlap="1" wp14:anchorId="2905D5A7" wp14:editId="5FE22CE6">
                <wp:simplePos x="0" y="0"/>
                <wp:positionH relativeFrom="margin">
                  <wp:align>left</wp:align>
                </wp:positionH>
                <wp:positionV relativeFrom="paragraph">
                  <wp:posOffset>157480</wp:posOffset>
                </wp:positionV>
                <wp:extent cx="56769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6769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F1F307" id="Straight Connector 2" o:spid="_x0000_s1026" style="position:absolute;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4pt" to="44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" strokecolor="black [3213]" strokeweight="2.25pt">
                <v:stroke joinstyle="miter"/>
                <w10:wrap anchorx="margin"/>
              </v:line>
            </w:pict>
          </mc:Fallback>
        </mc:AlternateContent>
      </w:r>
    </w:p>
    <w:p w14:paraId="21C4B825" w14:textId="77777777" w:rsidR="003176F6" w:rsidRPr="00B71D93" w:rsidRDefault="003176F6" w:rsidP="003176F6">
      <w:pPr>
        <w:autoSpaceDE w:val="0"/>
        <w:autoSpaceDN w:val="0"/>
        <w:adjustRightInd w:val="0"/>
        <w:spacing w:after="0" w:line="240" w:lineRule="auto"/>
        <w:rPr>
          <w:rFonts w:ascii="Corbel" w:hAnsi="Corbel" w:cs="Corbel,Bold"/>
          <w:b/>
          <w:bCs/>
          <w:sz w:val="24"/>
          <w:szCs w:val="24"/>
        </w:rPr>
      </w:pPr>
    </w:p>
    <w:p w14:paraId="12D938CA"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1) Administration</w:t>
      </w:r>
    </w:p>
    <w:p w14:paraId="32644C97" w14:textId="429DFDA3" w:rsidR="003176F6" w:rsidRPr="0025452D" w:rsidRDefault="003176F6" w:rsidP="003176F6">
      <w:pPr>
        <w:autoSpaceDE w:val="0"/>
        <w:autoSpaceDN w:val="0"/>
        <w:adjustRightInd w:val="0"/>
        <w:spacing w:after="0" w:line="240" w:lineRule="auto"/>
        <w:rPr>
          <w:rFonts w:ascii="Corbel" w:hAnsi="Corbel" w:cs="Corbel"/>
        </w:rPr>
      </w:pPr>
      <w:r w:rsidRPr="0025452D">
        <w:rPr>
          <w:rFonts w:ascii="Corbel" w:hAnsi="Corbel" w:cs="Corbel"/>
        </w:rPr>
        <w:t xml:space="preserve">The postholder will be employed by Community Links Scotland Management Board and will be based at its premises at 63 Kilbowie Road, Clydebank. The postholder </w:t>
      </w:r>
      <w:r w:rsidR="002964D7" w:rsidRPr="0025452D">
        <w:rPr>
          <w:rFonts w:ascii="Corbel" w:hAnsi="Corbel" w:cs="Corbel"/>
        </w:rPr>
        <w:t>may</w:t>
      </w:r>
      <w:r w:rsidRPr="0025452D">
        <w:rPr>
          <w:rFonts w:ascii="Corbel" w:hAnsi="Corbel" w:cs="Corbel"/>
        </w:rPr>
        <w:t xml:space="preserve"> also undertake work from local Housing Association offices and their own home. </w:t>
      </w:r>
    </w:p>
    <w:p w14:paraId="4CDB00F7" w14:textId="77777777" w:rsidR="003176F6" w:rsidRPr="0025452D" w:rsidRDefault="003176F6" w:rsidP="003176F6">
      <w:pPr>
        <w:autoSpaceDE w:val="0"/>
        <w:autoSpaceDN w:val="0"/>
        <w:adjustRightInd w:val="0"/>
        <w:spacing w:after="0" w:line="240" w:lineRule="auto"/>
        <w:rPr>
          <w:rFonts w:ascii="Corbel" w:hAnsi="Corbel" w:cs="Corbel"/>
        </w:rPr>
      </w:pPr>
    </w:p>
    <w:p w14:paraId="08C0E1D8" w14:textId="60E74B47" w:rsidR="003176F6" w:rsidRPr="0025452D" w:rsidRDefault="003176F6" w:rsidP="003176F6">
      <w:pPr>
        <w:autoSpaceDE w:val="0"/>
        <w:autoSpaceDN w:val="0"/>
        <w:adjustRightInd w:val="0"/>
        <w:spacing w:after="0" w:line="240" w:lineRule="auto"/>
        <w:rPr>
          <w:rFonts w:ascii="Corbel" w:hAnsi="Corbel" w:cs="Corbel"/>
        </w:rPr>
      </w:pPr>
      <w:r w:rsidRPr="0025452D">
        <w:rPr>
          <w:rFonts w:ascii="Corbel" w:hAnsi="Corbel" w:cs="Corbel"/>
        </w:rPr>
        <w:t>The post holder will</w:t>
      </w:r>
      <w:r w:rsidR="002964D7" w:rsidRPr="0025452D">
        <w:rPr>
          <w:rFonts w:ascii="Corbel" w:hAnsi="Corbel" w:cs="Corbel"/>
        </w:rPr>
        <w:t>, alongside existing Energy Advice staff,</w:t>
      </w:r>
      <w:r w:rsidRPr="0025452D">
        <w:rPr>
          <w:rFonts w:ascii="Corbel" w:hAnsi="Corbel" w:cs="Corbel"/>
        </w:rPr>
        <w:t xml:space="preserve"> deliver our </w:t>
      </w:r>
      <w:r w:rsidR="002964D7" w:rsidRPr="0025452D">
        <w:rPr>
          <w:rFonts w:ascii="Corbel" w:hAnsi="Corbel" w:cs="Corbel"/>
        </w:rPr>
        <w:t xml:space="preserve">West Dunbartonshire </w:t>
      </w:r>
      <w:r w:rsidRPr="0025452D">
        <w:rPr>
          <w:rFonts w:ascii="Corbel" w:hAnsi="Corbel" w:cs="Corbel"/>
        </w:rPr>
        <w:t xml:space="preserve">Energy Advice </w:t>
      </w:r>
      <w:r w:rsidR="002964D7" w:rsidRPr="0025452D">
        <w:rPr>
          <w:rFonts w:ascii="Corbel" w:hAnsi="Corbel" w:cs="Corbel"/>
        </w:rPr>
        <w:t>Service</w:t>
      </w:r>
      <w:r w:rsidRPr="0025452D">
        <w:rPr>
          <w:rFonts w:ascii="Corbel" w:hAnsi="Corbel" w:cs="Corbel"/>
        </w:rPr>
        <w:t>, with support from Community Links Scotland’s Project Manager, who will manage all financial resources and provide direct day-to-day support to the post holder.</w:t>
      </w:r>
    </w:p>
    <w:p w14:paraId="6AA4D456" w14:textId="77777777" w:rsidR="003176F6" w:rsidRPr="0025452D" w:rsidRDefault="003176F6" w:rsidP="003176F6">
      <w:pPr>
        <w:autoSpaceDE w:val="0"/>
        <w:autoSpaceDN w:val="0"/>
        <w:adjustRightInd w:val="0"/>
        <w:spacing w:after="0" w:line="240" w:lineRule="auto"/>
        <w:rPr>
          <w:rFonts w:ascii="Corbel" w:hAnsi="Corbel" w:cs="Corbel"/>
        </w:rPr>
      </w:pPr>
    </w:p>
    <w:p w14:paraId="5072E246" w14:textId="7950D94C" w:rsidR="003176F6" w:rsidRPr="0025452D" w:rsidRDefault="003176F6" w:rsidP="003176F6">
      <w:pPr>
        <w:autoSpaceDE w:val="0"/>
        <w:autoSpaceDN w:val="0"/>
        <w:adjustRightInd w:val="0"/>
        <w:spacing w:after="0" w:line="240" w:lineRule="auto"/>
        <w:rPr>
          <w:rFonts w:ascii="Corbel" w:hAnsi="Corbel" w:cs="Corbel"/>
        </w:rPr>
      </w:pPr>
      <w:r w:rsidRPr="0025452D">
        <w:rPr>
          <w:rFonts w:ascii="Corbel" w:hAnsi="Corbel" w:cs="Corbel"/>
        </w:rPr>
        <w:t>Hours of work are Monday to Friday 9.00</w:t>
      </w:r>
      <w:r w:rsidR="00384A02">
        <w:rPr>
          <w:rFonts w:ascii="Corbel" w:hAnsi="Corbel" w:cs="Corbel"/>
        </w:rPr>
        <w:t xml:space="preserve"> </w:t>
      </w:r>
      <w:r w:rsidRPr="0025452D">
        <w:rPr>
          <w:rFonts w:ascii="Corbel" w:hAnsi="Corbel" w:cs="Corbel"/>
        </w:rPr>
        <w:t>am to 5.00 pm, flexible working hours will be agreed by arrangement.</w:t>
      </w:r>
    </w:p>
    <w:p w14:paraId="625F7B02" w14:textId="77777777" w:rsidR="003176F6" w:rsidRPr="0025452D" w:rsidRDefault="003176F6" w:rsidP="003176F6">
      <w:pPr>
        <w:autoSpaceDE w:val="0"/>
        <w:autoSpaceDN w:val="0"/>
        <w:adjustRightInd w:val="0"/>
        <w:spacing w:after="0" w:line="240" w:lineRule="auto"/>
        <w:rPr>
          <w:rFonts w:ascii="Corbel" w:hAnsi="Corbel" w:cs="Corbel"/>
        </w:rPr>
      </w:pPr>
    </w:p>
    <w:p w14:paraId="03FEE4EE" w14:textId="77777777" w:rsidR="003176F6" w:rsidRPr="0025452D" w:rsidRDefault="003176F6" w:rsidP="003176F6">
      <w:pPr>
        <w:autoSpaceDE w:val="0"/>
        <w:autoSpaceDN w:val="0"/>
        <w:adjustRightInd w:val="0"/>
        <w:spacing w:after="0" w:line="240" w:lineRule="auto"/>
        <w:rPr>
          <w:rFonts w:ascii="Corbel" w:hAnsi="Corbel" w:cs="Corbel"/>
        </w:rPr>
      </w:pPr>
      <w:r w:rsidRPr="0025452D">
        <w:rPr>
          <w:rFonts w:ascii="Corbel" w:hAnsi="Corbel" w:cs="Corbel"/>
        </w:rPr>
        <w:t>The postholder will access 15 public holidays and 25 personal holidays (pro rata, if applicable).</w:t>
      </w:r>
    </w:p>
    <w:p w14:paraId="64A132D5" w14:textId="77777777" w:rsidR="003176F6" w:rsidRPr="0025452D" w:rsidRDefault="003176F6" w:rsidP="003176F6">
      <w:pPr>
        <w:autoSpaceDE w:val="0"/>
        <w:autoSpaceDN w:val="0"/>
        <w:adjustRightInd w:val="0"/>
        <w:spacing w:after="0" w:line="240" w:lineRule="auto"/>
        <w:rPr>
          <w:rFonts w:ascii="Corbel" w:hAnsi="Corbel" w:cs="Corbel"/>
        </w:rPr>
      </w:pPr>
    </w:p>
    <w:p w14:paraId="1728144F" w14:textId="77777777" w:rsidR="003176F6" w:rsidRPr="0025452D" w:rsidRDefault="003176F6" w:rsidP="003176F6">
      <w:pPr>
        <w:autoSpaceDE w:val="0"/>
        <w:autoSpaceDN w:val="0"/>
        <w:adjustRightInd w:val="0"/>
        <w:spacing w:after="0" w:line="240" w:lineRule="auto"/>
        <w:rPr>
          <w:rFonts w:ascii="Corbel" w:hAnsi="Corbel" w:cs="Corbel"/>
        </w:rPr>
      </w:pPr>
      <w:r w:rsidRPr="0025452D">
        <w:rPr>
          <w:rFonts w:ascii="Corbel" w:hAnsi="Corbel" w:cs="Corbel"/>
        </w:rPr>
        <w:t>Community Links Scotland will make provision for a pension for the postholder.</w:t>
      </w:r>
    </w:p>
    <w:p w14:paraId="779FE8FF" w14:textId="77777777" w:rsidR="003176F6" w:rsidRPr="0025452D" w:rsidRDefault="003176F6" w:rsidP="003176F6">
      <w:pPr>
        <w:autoSpaceDE w:val="0"/>
        <w:autoSpaceDN w:val="0"/>
        <w:adjustRightInd w:val="0"/>
        <w:spacing w:after="0" w:line="240" w:lineRule="auto"/>
        <w:rPr>
          <w:rFonts w:ascii="Corbel" w:hAnsi="Corbel" w:cs="Corbel,Bold"/>
          <w:b/>
          <w:bCs/>
        </w:rPr>
      </w:pPr>
    </w:p>
    <w:p w14:paraId="4CBA77B8"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2) Job Purpose</w:t>
      </w:r>
    </w:p>
    <w:p w14:paraId="288FBC11" w14:textId="0E6F8B6B" w:rsidR="003176F6" w:rsidRPr="0025452D" w:rsidRDefault="003176F6" w:rsidP="003176F6">
      <w:pPr>
        <w:autoSpaceDE w:val="0"/>
        <w:autoSpaceDN w:val="0"/>
        <w:adjustRightInd w:val="0"/>
        <w:spacing w:after="0" w:line="240" w:lineRule="auto"/>
        <w:rPr>
          <w:rFonts w:ascii="Corbel" w:hAnsi="Corbel" w:cs="Corbel"/>
        </w:rPr>
      </w:pPr>
      <w:r w:rsidRPr="0025452D">
        <w:rPr>
          <w:rFonts w:ascii="Corbel" w:hAnsi="Corbel" w:cs="Corbel"/>
        </w:rPr>
        <w:t xml:space="preserve">To provide direct support to people across West Dunbartonshire that are in fuel crises and to promote resilience against fuel poverty by providing direct practical help and advocacy to vulnerable households. To offer support to prevent fuel poverty, tackle fuel debt and reduce household energy </w:t>
      </w:r>
      <w:r w:rsidR="002D50E3" w:rsidRPr="0025452D">
        <w:rPr>
          <w:rFonts w:ascii="Corbel" w:hAnsi="Corbel" w:cs="Corbel"/>
        </w:rPr>
        <w:t>consumption.</w:t>
      </w:r>
    </w:p>
    <w:p w14:paraId="2D2E9312" w14:textId="77777777" w:rsidR="003176F6" w:rsidRPr="0025452D" w:rsidRDefault="003176F6" w:rsidP="003176F6">
      <w:pPr>
        <w:autoSpaceDE w:val="0"/>
        <w:autoSpaceDN w:val="0"/>
        <w:adjustRightInd w:val="0"/>
        <w:spacing w:after="0" w:line="240" w:lineRule="auto"/>
        <w:rPr>
          <w:rFonts w:ascii="Corbel" w:hAnsi="Corbel" w:cs="Corbel,Bold"/>
          <w:b/>
          <w:bCs/>
        </w:rPr>
      </w:pPr>
    </w:p>
    <w:p w14:paraId="6ECCEA89"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3) Main Areas of Responsibility</w:t>
      </w:r>
    </w:p>
    <w:p w14:paraId="464E712C" w14:textId="1CAD2284" w:rsidR="003176F6" w:rsidRPr="0025452D" w:rsidRDefault="00BF3AFE" w:rsidP="003176F6">
      <w:pPr>
        <w:pStyle w:val="ListParagraph"/>
        <w:numPr>
          <w:ilvl w:val="0"/>
          <w:numId w:val="13"/>
        </w:numPr>
        <w:rPr>
          <w:rFonts w:ascii="Corbel" w:hAnsi="Corbel"/>
        </w:rPr>
      </w:pPr>
      <w:r w:rsidRPr="0025452D">
        <w:rPr>
          <w:rFonts w:ascii="Corbel" w:hAnsi="Corbel"/>
        </w:rPr>
        <w:t>Deliver</w:t>
      </w:r>
      <w:r w:rsidR="003176F6" w:rsidRPr="0025452D">
        <w:rPr>
          <w:rFonts w:ascii="Corbel" w:hAnsi="Corbel"/>
        </w:rPr>
        <w:t xml:space="preserve"> the project, ensuring planning, monitoring and implementation are undertaken in line with</w:t>
      </w:r>
      <w:r w:rsidR="00E274C5" w:rsidRPr="0025452D">
        <w:rPr>
          <w:rFonts w:ascii="Corbel" w:hAnsi="Corbel"/>
        </w:rPr>
        <w:t xml:space="preserve"> existing </w:t>
      </w:r>
      <w:r w:rsidR="00D87126" w:rsidRPr="0025452D">
        <w:rPr>
          <w:rFonts w:ascii="Corbel" w:hAnsi="Corbel"/>
        </w:rPr>
        <w:t>protocols, the</w:t>
      </w:r>
      <w:r w:rsidR="003176F6" w:rsidRPr="0025452D">
        <w:rPr>
          <w:rFonts w:ascii="Corbel" w:hAnsi="Corbel"/>
        </w:rPr>
        <w:t xml:space="preserve"> project budget and the requirements of the funder(s)</w:t>
      </w:r>
    </w:p>
    <w:p w14:paraId="4A5871EF" w14:textId="0EB62E17" w:rsidR="003176F6" w:rsidRPr="0025452D" w:rsidRDefault="003176F6" w:rsidP="003176F6">
      <w:pPr>
        <w:pStyle w:val="ListParagraph"/>
        <w:numPr>
          <w:ilvl w:val="0"/>
          <w:numId w:val="13"/>
        </w:numPr>
        <w:rPr>
          <w:rFonts w:ascii="Corbel" w:eastAsia="Times New Roman" w:hAnsi="Corbel"/>
        </w:rPr>
      </w:pPr>
      <w:r w:rsidRPr="0025452D">
        <w:rPr>
          <w:rFonts w:ascii="Corbel" w:eastAsia="Times New Roman" w:hAnsi="Corbel"/>
        </w:rPr>
        <w:t>Provide advice surgeries, within local Housing Association offices, (this will include: Clydebank, Knowes, Dalmuir Park, Trafalgar and Dunbritton Housing Association), and local community hubs offering one-to-one advice, advocacy, support and information to local households.</w:t>
      </w:r>
    </w:p>
    <w:p w14:paraId="3E17CC92" w14:textId="77777777" w:rsidR="003176F6" w:rsidRPr="0025452D" w:rsidRDefault="003176F6" w:rsidP="003176F6">
      <w:pPr>
        <w:pStyle w:val="ListParagraph"/>
        <w:numPr>
          <w:ilvl w:val="0"/>
          <w:numId w:val="13"/>
        </w:numPr>
        <w:rPr>
          <w:rFonts w:ascii="Corbel" w:eastAsia="Times New Roman" w:hAnsi="Corbel"/>
        </w:rPr>
      </w:pPr>
      <w:r w:rsidRPr="0025452D">
        <w:rPr>
          <w:rFonts w:ascii="Corbel" w:eastAsia="Times New Roman" w:hAnsi="Corbel"/>
        </w:rPr>
        <w:lastRenderedPageBreak/>
        <w:t>Undertake home energy assessments and home visits - supporting households to understand energy usage; make savings to bills, reduce carbon emissions and undertake a series of small practical solutions to reduce energy consumption.</w:t>
      </w:r>
    </w:p>
    <w:p w14:paraId="219FAAD9" w14:textId="77777777" w:rsidR="003176F6" w:rsidRPr="0025452D" w:rsidRDefault="003176F6" w:rsidP="003176F6">
      <w:pPr>
        <w:pStyle w:val="ListParagraph"/>
        <w:numPr>
          <w:ilvl w:val="0"/>
          <w:numId w:val="13"/>
        </w:numPr>
        <w:rPr>
          <w:rFonts w:ascii="Corbel" w:eastAsia="Times New Roman" w:hAnsi="Corbel"/>
        </w:rPr>
      </w:pPr>
      <w:r w:rsidRPr="0025452D">
        <w:rPr>
          <w:rFonts w:ascii="Corbel" w:eastAsia="Times New Roman" w:hAnsi="Corbel"/>
        </w:rPr>
        <w:t xml:space="preserve">Assist households to better understand and plan their household budgets and identify opportunities for residents to maximise their incomes through a range of cost-saving and behavioural measures. </w:t>
      </w:r>
    </w:p>
    <w:p w14:paraId="50215E70" w14:textId="77777777" w:rsidR="003176F6" w:rsidRPr="0025452D" w:rsidRDefault="003176F6" w:rsidP="003176F6">
      <w:pPr>
        <w:autoSpaceDE w:val="0"/>
        <w:autoSpaceDN w:val="0"/>
        <w:adjustRightInd w:val="0"/>
        <w:spacing w:after="0" w:line="240" w:lineRule="auto"/>
        <w:rPr>
          <w:rFonts w:ascii="Corbel" w:hAnsi="Corbel" w:cs="Corbel,Bold"/>
          <w:b/>
          <w:bCs/>
        </w:rPr>
      </w:pPr>
    </w:p>
    <w:p w14:paraId="2B30C049"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4) Monitoring &amp; Evaluation</w:t>
      </w:r>
    </w:p>
    <w:p w14:paraId="084D82F2" w14:textId="21504B03" w:rsidR="003176F6" w:rsidRPr="0025452D" w:rsidRDefault="00C720D9" w:rsidP="003176F6">
      <w:pPr>
        <w:pStyle w:val="ListParagraph"/>
        <w:numPr>
          <w:ilvl w:val="0"/>
          <w:numId w:val="2"/>
        </w:numPr>
        <w:rPr>
          <w:rFonts w:ascii="Corbel" w:eastAsia="Times New Roman" w:hAnsi="Corbel"/>
        </w:rPr>
      </w:pPr>
      <w:r w:rsidRPr="0025452D">
        <w:rPr>
          <w:rFonts w:ascii="Corbel" w:eastAsia="Times New Roman" w:hAnsi="Corbel"/>
        </w:rPr>
        <w:t xml:space="preserve">Ensure all </w:t>
      </w:r>
      <w:r w:rsidR="00612FE4" w:rsidRPr="0025452D">
        <w:rPr>
          <w:rFonts w:ascii="Corbel" w:eastAsia="Times New Roman" w:hAnsi="Corbel"/>
        </w:rPr>
        <w:t>information is regularly inputted within our</w:t>
      </w:r>
      <w:r w:rsidR="003176F6" w:rsidRPr="0025452D">
        <w:rPr>
          <w:rFonts w:ascii="Corbel" w:eastAsia="Times New Roman" w:hAnsi="Corbel"/>
        </w:rPr>
        <w:t xml:space="preserve"> monitoring system in line with funding requirements, to ensure that outcomes achieved are accurately recorded.</w:t>
      </w:r>
    </w:p>
    <w:p w14:paraId="20A529E6" w14:textId="0C46ED4C" w:rsidR="003176F6" w:rsidRPr="0025452D" w:rsidRDefault="00EC3AD1" w:rsidP="003176F6">
      <w:pPr>
        <w:pStyle w:val="ListParagraph"/>
        <w:numPr>
          <w:ilvl w:val="0"/>
          <w:numId w:val="2"/>
        </w:numPr>
        <w:rPr>
          <w:rFonts w:ascii="Corbel" w:eastAsia="Times New Roman" w:hAnsi="Corbel"/>
        </w:rPr>
      </w:pPr>
      <w:r w:rsidRPr="0025452D">
        <w:rPr>
          <w:rFonts w:ascii="Corbel" w:eastAsia="Times New Roman" w:hAnsi="Corbel"/>
        </w:rPr>
        <w:t xml:space="preserve">Undertake </w:t>
      </w:r>
      <w:r w:rsidR="004423A2" w:rsidRPr="0025452D">
        <w:rPr>
          <w:rFonts w:ascii="Corbel" w:eastAsia="Times New Roman" w:hAnsi="Corbel"/>
        </w:rPr>
        <w:t>evaluation in</w:t>
      </w:r>
      <w:r w:rsidRPr="0025452D">
        <w:rPr>
          <w:rFonts w:ascii="Corbel" w:eastAsia="Times New Roman" w:hAnsi="Corbel"/>
        </w:rPr>
        <w:t xml:space="preserve"> line with our system</w:t>
      </w:r>
      <w:r w:rsidR="003176F6" w:rsidRPr="0025452D">
        <w:rPr>
          <w:rFonts w:ascii="Corbel" w:eastAsia="Times New Roman" w:hAnsi="Corbel"/>
        </w:rPr>
        <w:t xml:space="preserve">, ensuring benchmarking and follow up surveys are undertaken across project beneficiaries, </w:t>
      </w:r>
    </w:p>
    <w:p w14:paraId="7B4527EE" w14:textId="689FC820" w:rsidR="003176F6" w:rsidRPr="0025452D" w:rsidRDefault="00EC3AD1" w:rsidP="003176F6">
      <w:pPr>
        <w:pStyle w:val="ListParagraph"/>
        <w:numPr>
          <w:ilvl w:val="0"/>
          <w:numId w:val="2"/>
        </w:numPr>
        <w:rPr>
          <w:rFonts w:ascii="Corbel" w:eastAsia="Times New Roman" w:hAnsi="Corbel"/>
        </w:rPr>
      </w:pPr>
      <w:r w:rsidRPr="0025452D">
        <w:rPr>
          <w:rFonts w:ascii="Corbel" w:eastAsia="Times New Roman" w:hAnsi="Corbel"/>
        </w:rPr>
        <w:t>M</w:t>
      </w:r>
      <w:r w:rsidR="003176F6" w:rsidRPr="0025452D">
        <w:rPr>
          <w:rFonts w:ascii="Corbel" w:eastAsia="Times New Roman" w:hAnsi="Corbel"/>
        </w:rPr>
        <w:t>aintain project database, for recording engagement, ensuring that it is kept up to date.</w:t>
      </w:r>
    </w:p>
    <w:p w14:paraId="2719CB53" w14:textId="77777777" w:rsidR="003176F6" w:rsidRPr="0025452D" w:rsidRDefault="003176F6" w:rsidP="003176F6">
      <w:pPr>
        <w:autoSpaceDE w:val="0"/>
        <w:autoSpaceDN w:val="0"/>
        <w:adjustRightInd w:val="0"/>
        <w:spacing w:after="0" w:line="240" w:lineRule="auto"/>
        <w:rPr>
          <w:rFonts w:ascii="Corbel" w:hAnsi="Corbel" w:cs="Corbel,Bold"/>
          <w:b/>
          <w:bCs/>
        </w:rPr>
      </w:pPr>
    </w:p>
    <w:p w14:paraId="2399FE5B"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5) Reporting and Accountability</w:t>
      </w:r>
    </w:p>
    <w:p w14:paraId="0F919C2E" w14:textId="4539CB0D" w:rsidR="004E2373" w:rsidRPr="0025452D" w:rsidRDefault="004E2373" w:rsidP="003176F6">
      <w:pPr>
        <w:pStyle w:val="ListParagraph"/>
        <w:numPr>
          <w:ilvl w:val="0"/>
          <w:numId w:val="2"/>
        </w:numPr>
        <w:rPr>
          <w:rFonts w:ascii="Corbel" w:eastAsia="Times New Roman" w:hAnsi="Corbel"/>
        </w:rPr>
      </w:pPr>
      <w:r w:rsidRPr="0025452D">
        <w:rPr>
          <w:rFonts w:ascii="Corbel" w:eastAsia="Times New Roman" w:hAnsi="Corbel"/>
        </w:rPr>
        <w:t xml:space="preserve">Support the development of quarterly reports for </w:t>
      </w:r>
      <w:r w:rsidR="00AA54D5" w:rsidRPr="0025452D">
        <w:rPr>
          <w:rFonts w:ascii="Corbel" w:eastAsia="Times New Roman" w:hAnsi="Corbel"/>
        </w:rPr>
        <w:t xml:space="preserve">Housing Associations and funders. </w:t>
      </w:r>
    </w:p>
    <w:p w14:paraId="5C3B5BC4" w14:textId="77777777" w:rsidR="003176F6" w:rsidRPr="0025452D" w:rsidRDefault="003176F6" w:rsidP="003176F6">
      <w:pPr>
        <w:autoSpaceDE w:val="0"/>
        <w:autoSpaceDN w:val="0"/>
        <w:adjustRightInd w:val="0"/>
        <w:spacing w:after="0" w:line="240" w:lineRule="auto"/>
        <w:rPr>
          <w:rFonts w:ascii="Corbel" w:hAnsi="Corbel" w:cs="Corbel,Bold"/>
          <w:b/>
          <w:bCs/>
        </w:rPr>
      </w:pPr>
    </w:p>
    <w:p w14:paraId="6C3C61AB"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6) Administration</w:t>
      </w:r>
    </w:p>
    <w:p w14:paraId="637BCA71" w14:textId="77777777" w:rsidR="003176F6" w:rsidRPr="0025452D" w:rsidRDefault="003176F6" w:rsidP="003176F6">
      <w:pPr>
        <w:pStyle w:val="ListParagraph"/>
        <w:numPr>
          <w:ilvl w:val="0"/>
          <w:numId w:val="10"/>
        </w:numPr>
        <w:autoSpaceDE w:val="0"/>
        <w:autoSpaceDN w:val="0"/>
        <w:adjustRightInd w:val="0"/>
        <w:spacing w:after="0" w:line="240" w:lineRule="auto"/>
        <w:rPr>
          <w:rFonts w:ascii="Corbel" w:hAnsi="Corbel" w:cs="Corbel"/>
        </w:rPr>
      </w:pPr>
      <w:r w:rsidRPr="0025452D">
        <w:rPr>
          <w:rFonts w:ascii="Corbel" w:hAnsi="Corbel" w:cs="Corbel"/>
        </w:rPr>
        <w:t>Attend meetings, conferences, seminars, giving presentations, facilitating workshops as required.</w:t>
      </w:r>
    </w:p>
    <w:p w14:paraId="1F122B7E" w14:textId="77777777" w:rsidR="003176F6" w:rsidRPr="0025452D" w:rsidRDefault="003176F6" w:rsidP="003176F6">
      <w:pPr>
        <w:pStyle w:val="ListParagraph"/>
        <w:numPr>
          <w:ilvl w:val="0"/>
          <w:numId w:val="10"/>
        </w:numPr>
        <w:autoSpaceDE w:val="0"/>
        <w:autoSpaceDN w:val="0"/>
        <w:adjustRightInd w:val="0"/>
        <w:spacing w:after="0" w:line="240" w:lineRule="auto"/>
        <w:rPr>
          <w:rFonts w:ascii="Corbel" w:hAnsi="Corbel" w:cs="Corbel"/>
        </w:rPr>
      </w:pPr>
      <w:r w:rsidRPr="0025452D">
        <w:rPr>
          <w:rFonts w:ascii="Corbel" w:hAnsi="Corbel" w:cs="Corbel"/>
        </w:rPr>
        <w:t>Undertake such training programmes as deemed appropriate to Community Links Scotland and personal development.</w:t>
      </w:r>
    </w:p>
    <w:p w14:paraId="171B3D78" w14:textId="77777777" w:rsidR="003176F6" w:rsidRPr="0025452D" w:rsidRDefault="003176F6" w:rsidP="003176F6">
      <w:pPr>
        <w:pStyle w:val="ListParagraph"/>
        <w:numPr>
          <w:ilvl w:val="0"/>
          <w:numId w:val="10"/>
        </w:numPr>
        <w:autoSpaceDE w:val="0"/>
        <w:autoSpaceDN w:val="0"/>
        <w:adjustRightInd w:val="0"/>
        <w:spacing w:after="0" w:line="240" w:lineRule="auto"/>
        <w:rPr>
          <w:rFonts w:ascii="Corbel" w:eastAsia="Times New Roman" w:hAnsi="Corbel"/>
        </w:rPr>
      </w:pPr>
      <w:r w:rsidRPr="0025452D">
        <w:rPr>
          <w:rFonts w:ascii="Corbel" w:hAnsi="Corbel" w:cs="Corbel"/>
        </w:rPr>
        <w:t xml:space="preserve">Work in efficient and effective co-ordination and co-operation with colleagues in client organisations and Community Links Scotland and support the principles of </w:t>
      </w:r>
      <w:r w:rsidRPr="0025452D">
        <w:rPr>
          <w:rFonts w:ascii="Corbel" w:eastAsia="Times New Roman" w:hAnsi="Corbel"/>
        </w:rPr>
        <w:t>equal opportunities.</w:t>
      </w:r>
    </w:p>
    <w:p w14:paraId="0B11DD05" w14:textId="77777777" w:rsidR="003176F6" w:rsidRPr="0025452D" w:rsidRDefault="003176F6" w:rsidP="003176F6">
      <w:pPr>
        <w:autoSpaceDE w:val="0"/>
        <w:autoSpaceDN w:val="0"/>
        <w:adjustRightInd w:val="0"/>
        <w:spacing w:after="0" w:line="240" w:lineRule="auto"/>
        <w:rPr>
          <w:rFonts w:ascii="Corbel" w:hAnsi="Corbel" w:cs="Corbel,Bold"/>
          <w:b/>
          <w:bCs/>
        </w:rPr>
      </w:pPr>
    </w:p>
    <w:p w14:paraId="4758B3AD"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7) Project Promotion</w:t>
      </w:r>
    </w:p>
    <w:p w14:paraId="1DDF2988" w14:textId="77777777" w:rsidR="0025452D" w:rsidRPr="0025452D" w:rsidRDefault="003176F6" w:rsidP="0025452D">
      <w:pPr>
        <w:pStyle w:val="ListParagraph"/>
        <w:numPr>
          <w:ilvl w:val="0"/>
          <w:numId w:val="11"/>
        </w:numPr>
        <w:autoSpaceDE w:val="0"/>
        <w:autoSpaceDN w:val="0"/>
        <w:adjustRightInd w:val="0"/>
        <w:spacing w:after="0" w:line="240" w:lineRule="auto"/>
        <w:rPr>
          <w:rFonts w:ascii="Corbel" w:hAnsi="Corbel" w:cs="Corbel"/>
        </w:rPr>
      </w:pPr>
      <w:r w:rsidRPr="0025452D">
        <w:rPr>
          <w:rFonts w:ascii="Corbel" w:hAnsi="Corbel" w:cs="Corbel"/>
        </w:rPr>
        <w:t>In conjunction with project partners, prepare promotional material and distribute across project communities, and on social media.</w:t>
      </w:r>
    </w:p>
    <w:p w14:paraId="46D73156" w14:textId="2B11AB80" w:rsidR="003176F6" w:rsidRPr="0025452D" w:rsidRDefault="0025452D" w:rsidP="0025452D">
      <w:pPr>
        <w:pStyle w:val="ListParagraph"/>
        <w:numPr>
          <w:ilvl w:val="0"/>
          <w:numId w:val="11"/>
        </w:numPr>
        <w:autoSpaceDE w:val="0"/>
        <w:autoSpaceDN w:val="0"/>
        <w:adjustRightInd w:val="0"/>
        <w:spacing w:after="0" w:line="240" w:lineRule="auto"/>
        <w:rPr>
          <w:rFonts w:ascii="Corbel" w:hAnsi="Corbel" w:cs="Corbel"/>
        </w:rPr>
      </w:pPr>
      <w:r w:rsidRPr="0025452D">
        <w:rPr>
          <w:rFonts w:ascii="Corbel" w:eastAsia="Times New Roman" w:hAnsi="Corbel"/>
        </w:rPr>
        <w:t>E</w:t>
      </w:r>
      <w:r w:rsidR="003176F6" w:rsidRPr="0025452D">
        <w:rPr>
          <w:rFonts w:ascii="Corbel" w:eastAsia="Times New Roman" w:hAnsi="Corbel"/>
        </w:rPr>
        <w:t>ngage with local organisations, local community groups and Housing Association staff to promote the project, encourage referrals and enhance partnerships.</w:t>
      </w:r>
    </w:p>
    <w:p w14:paraId="5027757E" w14:textId="4BAC7AA8" w:rsidR="003176F6" w:rsidRPr="0025452D" w:rsidRDefault="003176F6" w:rsidP="0025452D">
      <w:pPr>
        <w:pStyle w:val="ListParagraph"/>
        <w:numPr>
          <w:ilvl w:val="0"/>
          <w:numId w:val="11"/>
        </w:numPr>
        <w:rPr>
          <w:rFonts w:ascii="Corbel" w:eastAsia="Times New Roman" w:hAnsi="Corbel"/>
        </w:rPr>
      </w:pPr>
      <w:r w:rsidRPr="0025452D">
        <w:rPr>
          <w:rFonts w:ascii="Corbel" w:eastAsia="Times New Roman" w:hAnsi="Corbel"/>
        </w:rPr>
        <w:t>Produce project specific literature to promote the service across the partner Housing Associations – through newsletters, websites and social media.</w:t>
      </w:r>
    </w:p>
    <w:p w14:paraId="091F09D0" w14:textId="77777777" w:rsidR="003176F6" w:rsidRPr="0025452D" w:rsidRDefault="003176F6" w:rsidP="003176F6">
      <w:pPr>
        <w:autoSpaceDE w:val="0"/>
        <w:autoSpaceDN w:val="0"/>
        <w:adjustRightInd w:val="0"/>
        <w:spacing w:after="0" w:line="240" w:lineRule="auto"/>
        <w:rPr>
          <w:rFonts w:ascii="Corbel" w:hAnsi="Corbel" w:cs="Corbel,Bold"/>
          <w:b/>
          <w:bCs/>
        </w:rPr>
      </w:pPr>
    </w:p>
    <w:p w14:paraId="06C81668"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8) Safeguarding Vulnerable People/Adults at Risk</w:t>
      </w:r>
    </w:p>
    <w:p w14:paraId="45103CD8" w14:textId="77777777" w:rsidR="003176F6" w:rsidRPr="0025452D" w:rsidRDefault="003176F6" w:rsidP="003176F6">
      <w:pPr>
        <w:pStyle w:val="ListParagraph"/>
        <w:numPr>
          <w:ilvl w:val="0"/>
          <w:numId w:val="12"/>
        </w:numPr>
        <w:autoSpaceDE w:val="0"/>
        <w:autoSpaceDN w:val="0"/>
        <w:adjustRightInd w:val="0"/>
        <w:spacing w:after="0" w:line="240" w:lineRule="auto"/>
        <w:rPr>
          <w:rFonts w:ascii="Corbel" w:hAnsi="Corbel" w:cs="Corbel"/>
        </w:rPr>
      </w:pPr>
      <w:r w:rsidRPr="0025452D">
        <w:rPr>
          <w:rFonts w:ascii="Corbel" w:hAnsi="Corbel" w:cs="Corbel"/>
        </w:rPr>
        <w:t>To ensure that all aspects of Community Links Scotland’s Safeguarding Vulnerable Adults and Children Policy are adhered to.</w:t>
      </w:r>
    </w:p>
    <w:p w14:paraId="1AFAF2A1" w14:textId="77777777" w:rsidR="003176F6" w:rsidRPr="0025452D" w:rsidRDefault="003176F6" w:rsidP="003176F6">
      <w:pPr>
        <w:autoSpaceDE w:val="0"/>
        <w:autoSpaceDN w:val="0"/>
        <w:adjustRightInd w:val="0"/>
        <w:spacing w:after="0" w:line="240" w:lineRule="auto"/>
        <w:rPr>
          <w:rFonts w:ascii="Corbel" w:hAnsi="Corbel" w:cs="Corbel,Bold"/>
          <w:b/>
          <w:bCs/>
        </w:rPr>
      </w:pPr>
    </w:p>
    <w:p w14:paraId="283ABAE5" w14:textId="77777777" w:rsidR="003176F6" w:rsidRPr="0025452D" w:rsidRDefault="003176F6" w:rsidP="003176F6">
      <w:pPr>
        <w:autoSpaceDE w:val="0"/>
        <w:autoSpaceDN w:val="0"/>
        <w:adjustRightInd w:val="0"/>
        <w:spacing w:after="0" w:line="240" w:lineRule="auto"/>
        <w:rPr>
          <w:rFonts w:ascii="Corbel" w:hAnsi="Corbel" w:cs="Corbel,Bold"/>
          <w:b/>
          <w:bCs/>
        </w:rPr>
      </w:pPr>
      <w:r w:rsidRPr="0025452D">
        <w:rPr>
          <w:rFonts w:ascii="Corbel" w:hAnsi="Corbel" w:cs="Corbel,Bold"/>
          <w:b/>
          <w:bCs/>
        </w:rPr>
        <w:t>9) Health and Safety</w:t>
      </w:r>
    </w:p>
    <w:p w14:paraId="7020A3B4" w14:textId="77777777" w:rsidR="003176F6" w:rsidRPr="0025452D" w:rsidRDefault="003176F6" w:rsidP="003176F6">
      <w:pPr>
        <w:pStyle w:val="ListParagraph"/>
        <w:numPr>
          <w:ilvl w:val="0"/>
          <w:numId w:val="12"/>
        </w:numPr>
        <w:autoSpaceDE w:val="0"/>
        <w:autoSpaceDN w:val="0"/>
        <w:adjustRightInd w:val="0"/>
        <w:spacing w:after="0" w:line="240" w:lineRule="auto"/>
        <w:rPr>
          <w:rFonts w:ascii="Corbel" w:hAnsi="Corbel" w:cs="Corbel"/>
        </w:rPr>
      </w:pPr>
      <w:r w:rsidRPr="0025452D">
        <w:rPr>
          <w:rFonts w:ascii="Corbel" w:hAnsi="Corbel" w:cs="Corbel"/>
        </w:rPr>
        <w:t>Ensure compliance with Community Links Scotland’s Health and Safety Policy and Lone Working Policy</w:t>
      </w:r>
    </w:p>
    <w:p w14:paraId="2F35194B" w14:textId="77777777" w:rsidR="003176F6" w:rsidRPr="0025452D" w:rsidRDefault="003176F6" w:rsidP="003176F6">
      <w:pPr>
        <w:pStyle w:val="ListParagraph"/>
        <w:numPr>
          <w:ilvl w:val="0"/>
          <w:numId w:val="12"/>
        </w:numPr>
        <w:autoSpaceDE w:val="0"/>
        <w:autoSpaceDN w:val="0"/>
        <w:adjustRightInd w:val="0"/>
        <w:spacing w:after="0" w:line="240" w:lineRule="auto"/>
        <w:rPr>
          <w:rFonts w:ascii="Corbel" w:hAnsi="Corbel" w:cs="Corbel"/>
        </w:rPr>
      </w:pPr>
      <w:r w:rsidRPr="0025452D">
        <w:rPr>
          <w:rFonts w:ascii="Corbel" w:hAnsi="Corbel" w:cs="Corbel"/>
        </w:rPr>
        <w:t>Ensuring regular equipment maintenance assessments with project partners and address issues in a timely manner.</w:t>
      </w:r>
    </w:p>
    <w:p w14:paraId="2318111D" w14:textId="77777777" w:rsidR="003176F6" w:rsidRPr="0025452D" w:rsidRDefault="003176F6" w:rsidP="003176F6">
      <w:pPr>
        <w:pStyle w:val="ListParagraph"/>
        <w:numPr>
          <w:ilvl w:val="0"/>
          <w:numId w:val="12"/>
        </w:numPr>
        <w:autoSpaceDE w:val="0"/>
        <w:autoSpaceDN w:val="0"/>
        <w:adjustRightInd w:val="0"/>
        <w:spacing w:after="0" w:line="240" w:lineRule="auto"/>
        <w:rPr>
          <w:rFonts w:ascii="Corbel" w:hAnsi="Corbel" w:cs="Corbel"/>
        </w:rPr>
      </w:pPr>
      <w:r w:rsidRPr="0025452D">
        <w:rPr>
          <w:rFonts w:ascii="Corbel" w:hAnsi="Corbel" w:cs="Corbel"/>
        </w:rPr>
        <w:t>Carrying out risk assessment prior to every event/workshop to minimise risk of injury</w:t>
      </w:r>
    </w:p>
    <w:p w14:paraId="6D554838" w14:textId="77777777" w:rsidR="003176F6" w:rsidRPr="00B71D93" w:rsidRDefault="003176F6" w:rsidP="003176F6">
      <w:pPr>
        <w:rPr>
          <w:rFonts w:ascii="Corbel" w:hAnsi="Corbel" w:cs="Corbel"/>
          <w:sz w:val="24"/>
          <w:szCs w:val="24"/>
        </w:rPr>
      </w:pPr>
      <w:r w:rsidRPr="00B71D93">
        <w:rPr>
          <w:rFonts w:ascii="Corbel" w:hAnsi="Corbel" w:cs="Corbel"/>
          <w:sz w:val="24"/>
          <w:szCs w:val="24"/>
        </w:rPr>
        <w:br w:type="page"/>
      </w:r>
    </w:p>
    <w:p w14:paraId="7BC07F81" w14:textId="77777777" w:rsidR="003176F6" w:rsidRPr="00F6705E" w:rsidRDefault="003176F6" w:rsidP="003176F6">
      <w:pPr>
        <w:autoSpaceDE w:val="0"/>
        <w:autoSpaceDN w:val="0"/>
        <w:adjustRightInd w:val="0"/>
        <w:spacing w:after="0" w:line="240" w:lineRule="auto"/>
        <w:rPr>
          <w:rFonts w:ascii="Corbel" w:hAnsi="Corbel" w:cs="Corbel,Bold"/>
          <w:b/>
          <w:bCs/>
          <w:sz w:val="28"/>
          <w:szCs w:val="28"/>
        </w:rPr>
      </w:pPr>
      <w:r w:rsidRPr="00F6705E">
        <w:rPr>
          <w:rFonts w:ascii="Corbel" w:hAnsi="Corbel" w:cs="Corbel,Bold"/>
          <w:b/>
          <w:bCs/>
          <w:sz w:val="28"/>
          <w:szCs w:val="28"/>
        </w:rPr>
        <w:lastRenderedPageBreak/>
        <w:t>Person Specification</w:t>
      </w:r>
    </w:p>
    <w:p w14:paraId="22E87F1C" w14:textId="77777777" w:rsidR="003176F6" w:rsidRPr="00B71D93" w:rsidRDefault="003176F6" w:rsidP="003176F6">
      <w:pPr>
        <w:pStyle w:val="NoSpacing"/>
        <w:jc w:val="both"/>
        <w:rPr>
          <w:rFonts w:ascii="Corbel" w:hAnsi="Corbel" w:cs="Arial"/>
          <w:sz w:val="24"/>
          <w:szCs w:val="24"/>
        </w:rPr>
      </w:pPr>
    </w:p>
    <w:tbl>
      <w:tblPr>
        <w:tblW w:w="9262" w:type="dxa"/>
        <w:tblInd w:w="-10" w:type="dxa"/>
        <w:tblLayout w:type="fixed"/>
        <w:tblLook w:val="0000" w:firstRow="0" w:lastRow="0" w:firstColumn="0" w:lastColumn="0" w:noHBand="0" w:noVBand="0"/>
      </w:tblPr>
      <w:tblGrid>
        <w:gridCol w:w="6487"/>
        <w:gridCol w:w="1418"/>
        <w:gridCol w:w="1357"/>
      </w:tblGrid>
      <w:tr w:rsidR="003176F6" w:rsidRPr="00B71D93" w14:paraId="3D689077" w14:textId="77777777" w:rsidTr="00200300">
        <w:trPr>
          <w:trHeight w:val="536"/>
        </w:trPr>
        <w:tc>
          <w:tcPr>
            <w:tcW w:w="6487" w:type="dxa"/>
            <w:tcBorders>
              <w:top w:val="single" w:sz="4" w:space="0" w:color="000000"/>
              <w:left w:val="single" w:sz="4" w:space="0" w:color="000000"/>
              <w:bottom w:val="single" w:sz="4" w:space="0" w:color="000000"/>
            </w:tcBorders>
            <w:shd w:val="clear" w:color="auto" w:fill="BFBFBF" w:themeFill="background1" w:themeFillShade="BF"/>
            <w:vAlign w:val="center"/>
          </w:tcPr>
          <w:p w14:paraId="4C6129C4" w14:textId="77777777" w:rsidR="003176F6" w:rsidRPr="00B71D93" w:rsidRDefault="003176F6" w:rsidP="00200300">
            <w:pPr>
              <w:autoSpaceDE w:val="0"/>
              <w:spacing w:before="57" w:after="57"/>
              <w:rPr>
                <w:rFonts w:ascii="Corbel" w:hAnsi="Corbel" w:cs="Arial"/>
                <w:b/>
                <w:sz w:val="24"/>
                <w:szCs w:val="24"/>
              </w:rPr>
            </w:pPr>
            <w:r w:rsidRPr="00B71D93">
              <w:rPr>
                <w:rFonts w:ascii="Corbel" w:hAnsi="Corbel" w:cs="Arial"/>
                <w:b/>
                <w:sz w:val="24"/>
                <w:szCs w:val="24"/>
              </w:rPr>
              <w:t>Training and Qualifications</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468C20D0"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Essential</w:t>
            </w:r>
          </w:p>
        </w:tc>
        <w:tc>
          <w:tcPr>
            <w:tcW w:w="13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D3B8E3"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Desirable</w:t>
            </w:r>
          </w:p>
        </w:tc>
      </w:tr>
      <w:tr w:rsidR="003176F6" w:rsidRPr="00B71D93" w14:paraId="11A1AD0A" w14:textId="77777777" w:rsidTr="00200300">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6F7B0151" w14:textId="77777777" w:rsidR="003176F6" w:rsidRPr="00B71D93" w:rsidRDefault="003176F6" w:rsidP="00200300">
            <w:pPr>
              <w:autoSpaceDE w:val="0"/>
              <w:spacing w:before="57" w:after="57"/>
              <w:rPr>
                <w:rFonts w:ascii="Corbel" w:hAnsi="Corbel" w:cs="Arial"/>
                <w:bCs/>
                <w:sz w:val="24"/>
                <w:szCs w:val="24"/>
              </w:rPr>
            </w:pPr>
            <w:r w:rsidRPr="00B71D93">
              <w:rPr>
                <w:rFonts w:ascii="Corbel" w:hAnsi="Corbel" w:cs="Arial"/>
                <w:bCs/>
                <w:sz w:val="24"/>
                <w:szCs w:val="24"/>
              </w:rPr>
              <w:t xml:space="preserve">City and Guilds Energy Awareness </w:t>
            </w:r>
            <w:proofErr w:type="spellStart"/>
            <w:r w:rsidRPr="00B71D93">
              <w:rPr>
                <w:rFonts w:ascii="Corbel" w:hAnsi="Corbel" w:cs="Arial"/>
                <w:bCs/>
                <w:sz w:val="24"/>
                <w:szCs w:val="24"/>
              </w:rPr>
              <w:t>L3</w:t>
            </w:r>
            <w:proofErr w:type="spellEnd"/>
            <w:r w:rsidRPr="00B71D93">
              <w:rPr>
                <w:rFonts w:ascii="Corbel" w:hAnsi="Corbel" w:cs="Arial"/>
                <w:bCs/>
                <w:sz w:val="24"/>
                <w:szCs w:val="24"/>
              </w:rPr>
              <w:t>, or equivalent qualification</w:t>
            </w:r>
          </w:p>
        </w:tc>
        <w:tc>
          <w:tcPr>
            <w:tcW w:w="1418" w:type="dxa"/>
            <w:tcBorders>
              <w:top w:val="single" w:sz="4" w:space="0" w:color="000000"/>
              <w:left w:val="single" w:sz="4" w:space="0" w:color="000000"/>
              <w:bottom w:val="single" w:sz="4" w:space="0" w:color="000000"/>
            </w:tcBorders>
            <w:shd w:val="clear" w:color="auto" w:fill="auto"/>
            <w:vAlign w:val="center"/>
          </w:tcPr>
          <w:p w14:paraId="5CEE6354" w14:textId="77777777" w:rsidR="003176F6" w:rsidRPr="00B71D93" w:rsidRDefault="003176F6" w:rsidP="00200300">
            <w:pPr>
              <w:autoSpaceDE w:val="0"/>
              <w:spacing w:before="57" w:after="57"/>
              <w:jc w:val="center"/>
              <w:rPr>
                <w:rFonts w:ascii="Corbel" w:hAnsi="Corbel" w:cs="Arial"/>
                <w:bCs/>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584BA" w14:textId="77777777" w:rsidR="003176F6" w:rsidRPr="00B71D93" w:rsidRDefault="003176F6" w:rsidP="00200300">
            <w:pPr>
              <w:autoSpaceDE w:val="0"/>
              <w:spacing w:before="57" w:after="57"/>
              <w:jc w:val="center"/>
              <w:rPr>
                <w:rFonts w:ascii="Corbel" w:hAnsi="Corbel" w:cs="Arial"/>
                <w:bCs/>
                <w:sz w:val="24"/>
                <w:szCs w:val="24"/>
              </w:rPr>
            </w:pPr>
            <w:r w:rsidRPr="00B71D93">
              <w:rPr>
                <w:rFonts w:ascii="Corbel" w:hAnsi="Corbel" w:cs="Arial"/>
                <w:bCs/>
                <w:sz w:val="24"/>
                <w:szCs w:val="24"/>
              </w:rPr>
              <w:t>√</w:t>
            </w:r>
          </w:p>
        </w:tc>
      </w:tr>
      <w:tr w:rsidR="003176F6" w:rsidRPr="00B71D93" w14:paraId="2A940295" w14:textId="77777777" w:rsidTr="00200300">
        <w:trPr>
          <w:trHeight w:val="536"/>
        </w:trPr>
        <w:tc>
          <w:tcPr>
            <w:tcW w:w="6487" w:type="dxa"/>
            <w:tcBorders>
              <w:top w:val="single" w:sz="4" w:space="0" w:color="000000"/>
              <w:left w:val="single" w:sz="4" w:space="0" w:color="000000"/>
              <w:bottom w:val="single" w:sz="4" w:space="0" w:color="000000"/>
            </w:tcBorders>
            <w:shd w:val="clear" w:color="auto" w:fill="BFBFBF" w:themeFill="background1" w:themeFillShade="BF"/>
            <w:vAlign w:val="center"/>
          </w:tcPr>
          <w:p w14:paraId="02780778" w14:textId="77777777" w:rsidR="003176F6" w:rsidRPr="00B71D93" w:rsidRDefault="003176F6" w:rsidP="00200300">
            <w:pPr>
              <w:autoSpaceDE w:val="0"/>
              <w:spacing w:before="57" w:after="57"/>
              <w:rPr>
                <w:rFonts w:ascii="Corbel" w:hAnsi="Corbel" w:cs="Arial"/>
                <w:b/>
                <w:sz w:val="24"/>
                <w:szCs w:val="24"/>
              </w:rPr>
            </w:pPr>
            <w:r w:rsidRPr="00B71D93">
              <w:rPr>
                <w:rFonts w:ascii="Corbel" w:hAnsi="Corbel" w:cs="Arial"/>
                <w:b/>
                <w:sz w:val="24"/>
                <w:szCs w:val="24"/>
              </w:rPr>
              <w:t>Skills, Knowledge and Abilities</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51C327DC" w14:textId="77777777" w:rsidR="003176F6" w:rsidRPr="00B71D93" w:rsidRDefault="003176F6" w:rsidP="00200300">
            <w:pPr>
              <w:autoSpaceDE w:val="0"/>
              <w:spacing w:before="57" w:after="57"/>
              <w:jc w:val="center"/>
              <w:rPr>
                <w:rFonts w:ascii="Corbel" w:hAnsi="Corbel" w:cs="Arial"/>
                <w:b/>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DD15A4" w14:textId="77777777" w:rsidR="003176F6" w:rsidRPr="00B71D93" w:rsidRDefault="003176F6" w:rsidP="00200300">
            <w:pPr>
              <w:autoSpaceDE w:val="0"/>
              <w:spacing w:before="57" w:after="57"/>
              <w:jc w:val="center"/>
              <w:rPr>
                <w:rFonts w:ascii="Corbel" w:hAnsi="Corbel" w:cs="Arial"/>
                <w:b/>
                <w:sz w:val="24"/>
                <w:szCs w:val="24"/>
              </w:rPr>
            </w:pPr>
          </w:p>
        </w:tc>
      </w:tr>
      <w:tr w:rsidR="003176F6" w:rsidRPr="00B71D93" w14:paraId="102F49D0" w14:textId="77777777" w:rsidTr="00200300">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4BA096D8" w14:textId="77777777" w:rsidR="003176F6" w:rsidRPr="00B71D93" w:rsidRDefault="003176F6" w:rsidP="00200300">
            <w:pPr>
              <w:autoSpaceDE w:val="0"/>
              <w:spacing w:before="57" w:after="57"/>
              <w:rPr>
                <w:rFonts w:ascii="Corbel" w:hAnsi="Corbel" w:cs="Arial"/>
                <w:bCs/>
                <w:sz w:val="24"/>
                <w:szCs w:val="24"/>
              </w:rPr>
            </w:pPr>
            <w:r w:rsidRPr="00B71D93">
              <w:rPr>
                <w:rFonts w:ascii="Corbel" w:hAnsi="Corbel" w:cs="Arial"/>
                <w:bCs/>
                <w:sz w:val="24"/>
                <w:szCs w:val="24"/>
              </w:rPr>
              <w:t>Experience in delivering face to face and in-home advice</w:t>
            </w:r>
          </w:p>
        </w:tc>
        <w:tc>
          <w:tcPr>
            <w:tcW w:w="1418" w:type="dxa"/>
            <w:tcBorders>
              <w:top w:val="single" w:sz="4" w:space="0" w:color="000000"/>
              <w:left w:val="single" w:sz="4" w:space="0" w:color="000000"/>
              <w:bottom w:val="single" w:sz="4" w:space="0" w:color="000000"/>
            </w:tcBorders>
            <w:shd w:val="clear" w:color="auto" w:fill="auto"/>
            <w:vAlign w:val="center"/>
          </w:tcPr>
          <w:p w14:paraId="6AC7C84A"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BA756" w14:textId="77777777" w:rsidR="003176F6" w:rsidRPr="00B71D93" w:rsidRDefault="003176F6" w:rsidP="00200300">
            <w:pPr>
              <w:autoSpaceDE w:val="0"/>
              <w:spacing w:before="57" w:after="57"/>
              <w:jc w:val="center"/>
              <w:rPr>
                <w:rFonts w:ascii="Corbel" w:hAnsi="Corbel" w:cs="Arial"/>
                <w:b/>
                <w:sz w:val="24"/>
                <w:szCs w:val="24"/>
              </w:rPr>
            </w:pPr>
          </w:p>
        </w:tc>
      </w:tr>
      <w:tr w:rsidR="003176F6" w:rsidRPr="00B71D93" w14:paraId="7934E544" w14:textId="77777777" w:rsidTr="00200300">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012F738D" w14:textId="77777777" w:rsidR="003176F6" w:rsidRPr="00B71D93" w:rsidRDefault="003176F6" w:rsidP="00200300">
            <w:pPr>
              <w:autoSpaceDE w:val="0"/>
              <w:spacing w:before="57" w:after="57"/>
              <w:rPr>
                <w:rFonts w:ascii="Corbel" w:hAnsi="Corbel" w:cs="Arial"/>
                <w:bCs/>
                <w:sz w:val="24"/>
                <w:szCs w:val="24"/>
              </w:rPr>
            </w:pPr>
            <w:r w:rsidRPr="00B71D93">
              <w:rPr>
                <w:rFonts w:ascii="Corbel" w:hAnsi="Corbel" w:cs="Arial"/>
                <w:bCs/>
                <w:sz w:val="24"/>
                <w:szCs w:val="24"/>
              </w:rPr>
              <w:t>Experience in providing fuel advocacy support and advice</w:t>
            </w:r>
          </w:p>
        </w:tc>
        <w:tc>
          <w:tcPr>
            <w:tcW w:w="1418" w:type="dxa"/>
            <w:tcBorders>
              <w:top w:val="single" w:sz="4" w:space="0" w:color="000000"/>
              <w:left w:val="single" w:sz="4" w:space="0" w:color="000000"/>
              <w:bottom w:val="single" w:sz="4" w:space="0" w:color="000000"/>
            </w:tcBorders>
            <w:shd w:val="clear" w:color="auto" w:fill="auto"/>
            <w:vAlign w:val="center"/>
          </w:tcPr>
          <w:p w14:paraId="1470AA8A"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1A18" w14:textId="77777777" w:rsidR="003176F6" w:rsidRPr="00B71D93" w:rsidRDefault="003176F6" w:rsidP="00200300">
            <w:pPr>
              <w:autoSpaceDE w:val="0"/>
              <w:spacing w:before="57" w:after="57"/>
              <w:jc w:val="center"/>
              <w:rPr>
                <w:rFonts w:ascii="Corbel" w:hAnsi="Corbel" w:cs="Arial"/>
                <w:b/>
                <w:sz w:val="24"/>
                <w:szCs w:val="24"/>
              </w:rPr>
            </w:pPr>
          </w:p>
        </w:tc>
      </w:tr>
      <w:tr w:rsidR="008F3E2C" w:rsidRPr="00B71D93" w14:paraId="5A5795FE" w14:textId="77777777" w:rsidTr="00FF297F">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7A15692C" w14:textId="18466B76" w:rsidR="008F3E2C" w:rsidRPr="00B71D93" w:rsidRDefault="008F3E2C" w:rsidP="00FF297F">
            <w:pPr>
              <w:autoSpaceDE w:val="0"/>
              <w:spacing w:before="57" w:after="57"/>
              <w:rPr>
                <w:rFonts w:ascii="Corbel" w:hAnsi="Corbel" w:cs="Arial"/>
                <w:bCs/>
                <w:sz w:val="24"/>
                <w:szCs w:val="24"/>
              </w:rPr>
            </w:pPr>
            <w:r w:rsidRPr="00B71D93">
              <w:rPr>
                <w:rFonts w:ascii="Corbel" w:hAnsi="Corbel" w:cs="Arial"/>
                <w:bCs/>
                <w:sz w:val="24"/>
                <w:szCs w:val="24"/>
              </w:rPr>
              <w:t xml:space="preserve">Up-to-date knowledge and understanding across all areas of </w:t>
            </w:r>
            <w:r w:rsidR="00AB71A3">
              <w:rPr>
                <w:rFonts w:ascii="Corbel" w:hAnsi="Corbel" w:cs="Arial"/>
                <w:bCs/>
                <w:sz w:val="24"/>
                <w:szCs w:val="24"/>
              </w:rPr>
              <w:t xml:space="preserve">energy </w:t>
            </w:r>
            <w:r w:rsidRPr="00B71D93">
              <w:rPr>
                <w:rFonts w:ascii="Corbel" w:hAnsi="Corbel" w:cs="Arial"/>
                <w:bCs/>
                <w:sz w:val="24"/>
                <w:szCs w:val="24"/>
              </w:rPr>
              <w:t>advice provision.</w:t>
            </w:r>
          </w:p>
        </w:tc>
        <w:tc>
          <w:tcPr>
            <w:tcW w:w="1418" w:type="dxa"/>
            <w:tcBorders>
              <w:top w:val="single" w:sz="4" w:space="0" w:color="000000"/>
              <w:left w:val="single" w:sz="4" w:space="0" w:color="000000"/>
              <w:bottom w:val="single" w:sz="4" w:space="0" w:color="000000"/>
            </w:tcBorders>
            <w:shd w:val="clear" w:color="auto" w:fill="auto"/>
            <w:vAlign w:val="center"/>
          </w:tcPr>
          <w:p w14:paraId="2270B8B1" w14:textId="77777777" w:rsidR="008F3E2C" w:rsidRPr="00B71D93" w:rsidRDefault="008F3E2C" w:rsidP="00FF297F">
            <w:pPr>
              <w:autoSpaceDE w:val="0"/>
              <w:spacing w:before="57" w:after="57"/>
              <w:jc w:val="center"/>
              <w:rPr>
                <w:rFonts w:ascii="Corbel" w:hAnsi="Corbel" w:cs="Arial"/>
                <w:b/>
                <w:sz w:val="24"/>
                <w:szCs w:val="24"/>
              </w:rPr>
            </w:pPr>
            <w:r w:rsidRPr="00B71D93">
              <w:rPr>
                <w:rFonts w:ascii="Corbel" w:hAnsi="Corbel" w:cs="Arial"/>
                <w:b/>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A33F1" w14:textId="77777777" w:rsidR="008F3E2C" w:rsidRPr="00B71D93" w:rsidRDefault="008F3E2C" w:rsidP="00FF297F">
            <w:pPr>
              <w:autoSpaceDE w:val="0"/>
              <w:spacing w:before="57" w:after="57"/>
              <w:jc w:val="center"/>
              <w:rPr>
                <w:rFonts w:ascii="Corbel" w:hAnsi="Corbel" w:cs="Arial"/>
                <w:b/>
                <w:sz w:val="24"/>
                <w:szCs w:val="24"/>
              </w:rPr>
            </w:pPr>
          </w:p>
        </w:tc>
      </w:tr>
      <w:tr w:rsidR="003176F6" w:rsidRPr="00B71D93" w14:paraId="7B064A46" w14:textId="77777777" w:rsidTr="00200300">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7D4C626D" w14:textId="77777777" w:rsidR="003176F6" w:rsidRPr="00B71D93" w:rsidRDefault="003176F6" w:rsidP="00200300">
            <w:pPr>
              <w:autoSpaceDE w:val="0"/>
              <w:spacing w:before="57" w:after="57"/>
              <w:rPr>
                <w:rFonts w:ascii="Corbel" w:hAnsi="Corbel" w:cs="Arial"/>
                <w:bCs/>
                <w:sz w:val="24"/>
                <w:szCs w:val="24"/>
              </w:rPr>
            </w:pPr>
            <w:r w:rsidRPr="00B71D93">
              <w:rPr>
                <w:rFonts w:ascii="Corbel" w:hAnsi="Corbel" w:cs="Arial"/>
                <w:bCs/>
                <w:sz w:val="24"/>
                <w:szCs w:val="24"/>
              </w:rPr>
              <w:t>Understanding of the issues facing deprived communities.</w:t>
            </w:r>
          </w:p>
        </w:tc>
        <w:tc>
          <w:tcPr>
            <w:tcW w:w="1418" w:type="dxa"/>
            <w:tcBorders>
              <w:top w:val="single" w:sz="4" w:space="0" w:color="000000"/>
              <w:left w:val="single" w:sz="4" w:space="0" w:color="000000"/>
              <w:bottom w:val="single" w:sz="4" w:space="0" w:color="000000"/>
            </w:tcBorders>
            <w:shd w:val="clear" w:color="auto" w:fill="auto"/>
            <w:vAlign w:val="center"/>
          </w:tcPr>
          <w:p w14:paraId="7668F232"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05915" w14:textId="77777777" w:rsidR="003176F6" w:rsidRPr="00B71D93" w:rsidRDefault="003176F6" w:rsidP="00200300">
            <w:pPr>
              <w:autoSpaceDE w:val="0"/>
              <w:spacing w:before="57" w:after="57"/>
              <w:jc w:val="center"/>
              <w:rPr>
                <w:rFonts w:ascii="Corbel" w:hAnsi="Corbel" w:cs="Arial"/>
                <w:b/>
                <w:sz w:val="24"/>
                <w:szCs w:val="24"/>
              </w:rPr>
            </w:pPr>
          </w:p>
        </w:tc>
      </w:tr>
      <w:tr w:rsidR="003176F6" w:rsidRPr="00B71D93" w14:paraId="7E95F643" w14:textId="77777777" w:rsidTr="00200300">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3B5C62DB" w14:textId="1BE8891C" w:rsidR="003176F6" w:rsidRPr="00B71D93" w:rsidRDefault="00AB71A3" w:rsidP="00200300">
            <w:pPr>
              <w:autoSpaceDE w:val="0"/>
              <w:spacing w:before="57" w:after="57"/>
              <w:rPr>
                <w:rFonts w:ascii="Corbel" w:hAnsi="Corbel" w:cs="Arial"/>
                <w:bCs/>
                <w:sz w:val="24"/>
                <w:szCs w:val="24"/>
              </w:rPr>
            </w:pPr>
            <w:r w:rsidRPr="00B71D93">
              <w:rPr>
                <w:rFonts w:ascii="Corbel" w:hAnsi="Corbel" w:cs="Arial"/>
                <w:bCs/>
                <w:sz w:val="24"/>
                <w:szCs w:val="24"/>
              </w:rPr>
              <w:t xml:space="preserve">Up-to-date knowledge and understanding across all areas of </w:t>
            </w:r>
            <w:r>
              <w:rPr>
                <w:rFonts w:ascii="Corbel" w:hAnsi="Corbel" w:cs="Arial"/>
                <w:bCs/>
                <w:sz w:val="24"/>
                <w:szCs w:val="24"/>
              </w:rPr>
              <w:t>wider</w:t>
            </w:r>
            <w:r>
              <w:rPr>
                <w:rFonts w:ascii="Corbel" w:hAnsi="Corbel" w:cs="Arial"/>
                <w:bCs/>
                <w:sz w:val="24"/>
                <w:szCs w:val="24"/>
              </w:rPr>
              <w:t xml:space="preserve"> </w:t>
            </w:r>
            <w:r w:rsidRPr="00B71D93">
              <w:rPr>
                <w:rFonts w:ascii="Corbel" w:hAnsi="Corbel" w:cs="Arial"/>
                <w:bCs/>
                <w:sz w:val="24"/>
                <w:szCs w:val="24"/>
              </w:rPr>
              <w:t>advice provision</w:t>
            </w:r>
            <w:r>
              <w:rPr>
                <w:rFonts w:ascii="Corbel" w:hAnsi="Corbel" w:cs="Arial"/>
                <w:bCs/>
                <w:sz w:val="24"/>
                <w:szCs w:val="24"/>
              </w:rPr>
              <w:t xml:space="preserve"> (welfare / employability)</w:t>
            </w:r>
            <w:r w:rsidRPr="00B71D93">
              <w:rPr>
                <w:rFonts w:ascii="Corbel" w:hAnsi="Corbel" w:cs="Arial"/>
                <w:bCs/>
                <w:sz w:val="24"/>
                <w:szCs w:val="24"/>
              </w:rPr>
              <w:t>.</w:t>
            </w:r>
          </w:p>
        </w:tc>
        <w:tc>
          <w:tcPr>
            <w:tcW w:w="1418" w:type="dxa"/>
            <w:tcBorders>
              <w:top w:val="single" w:sz="4" w:space="0" w:color="000000"/>
              <w:left w:val="single" w:sz="4" w:space="0" w:color="000000"/>
              <w:bottom w:val="single" w:sz="4" w:space="0" w:color="000000"/>
            </w:tcBorders>
            <w:shd w:val="clear" w:color="auto" w:fill="auto"/>
            <w:vAlign w:val="center"/>
          </w:tcPr>
          <w:p w14:paraId="6249361C" w14:textId="77777777" w:rsidR="003176F6" w:rsidRPr="00B71D93" w:rsidRDefault="003176F6" w:rsidP="00200300">
            <w:pPr>
              <w:autoSpaceDE w:val="0"/>
              <w:spacing w:before="57" w:after="57"/>
              <w:jc w:val="center"/>
              <w:rPr>
                <w:rFonts w:ascii="Corbel" w:hAnsi="Corbel" w:cs="Arial"/>
                <w:b/>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DC61C"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w:t>
            </w:r>
          </w:p>
        </w:tc>
      </w:tr>
      <w:tr w:rsidR="003176F6" w:rsidRPr="00B71D93" w14:paraId="0ED28FB4" w14:textId="77777777" w:rsidTr="00200300">
        <w:trPr>
          <w:trHeight w:val="536"/>
        </w:trPr>
        <w:tc>
          <w:tcPr>
            <w:tcW w:w="6487" w:type="dxa"/>
            <w:tcBorders>
              <w:top w:val="single" w:sz="4" w:space="0" w:color="000000"/>
              <w:left w:val="single" w:sz="4" w:space="0" w:color="000000"/>
              <w:bottom w:val="single" w:sz="4" w:space="0" w:color="000000"/>
            </w:tcBorders>
            <w:shd w:val="clear" w:color="auto" w:fill="auto"/>
            <w:vAlign w:val="center"/>
          </w:tcPr>
          <w:p w14:paraId="5A155D3A" w14:textId="77777777" w:rsidR="003176F6" w:rsidRPr="00B71D93" w:rsidRDefault="003176F6" w:rsidP="00200300">
            <w:pPr>
              <w:autoSpaceDE w:val="0"/>
              <w:spacing w:before="57" w:after="57"/>
              <w:rPr>
                <w:rFonts w:ascii="Corbel" w:hAnsi="Corbel" w:cs="Arial"/>
                <w:bCs/>
                <w:sz w:val="24"/>
                <w:szCs w:val="24"/>
              </w:rPr>
            </w:pPr>
            <w:r w:rsidRPr="00B71D93">
              <w:rPr>
                <w:rFonts w:ascii="Corbel" w:hAnsi="Corbel" w:cs="Arial"/>
                <w:bCs/>
                <w:sz w:val="24"/>
                <w:szCs w:val="24"/>
              </w:rPr>
              <w:t>Ability to foster collective working between organisations; building and maintaining relationships with strategic partners and external organisations.</w:t>
            </w:r>
          </w:p>
        </w:tc>
        <w:tc>
          <w:tcPr>
            <w:tcW w:w="1418" w:type="dxa"/>
            <w:tcBorders>
              <w:top w:val="single" w:sz="4" w:space="0" w:color="000000"/>
              <w:left w:val="single" w:sz="4" w:space="0" w:color="000000"/>
              <w:bottom w:val="single" w:sz="4" w:space="0" w:color="000000"/>
            </w:tcBorders>
            <w:shd w:val="clear" w:color="auto" w:fill="auto"/>
            <w:vAlign w:val="center"/>
          </w:tcPr>
          <w:p w14:paraId="00A661B3" w14:textId="77777777" w:rsidR="003176F6" w:rsidRPr="00B71D93" w:rsidRDefault="003176F6" w:rsidP="00200300">
            <w:pPr>
              <w:autoSpaceDE w:val="0"/>
              <w:spacing w:before="57" w:after="57"/>
              <w:jc w:val="center"/>
              <w:rPr>
                <w:rFonts w:ascii="Corbel" w:hAnsi="Corbel" w:cs="Arial"/>
                <w:b/>
                <w:sz w:val="24"/>
                <w:szCs w:val="24"/>
              </w:rPr>
            </w:pPr>
            <w:r w:rsidRPr="00B71D93">
              <w:rPr>
                <w:rFonts w:ascii="Corbel" w:hAnsi="Corbel" w:cs="Arial"/>
                <w:b/>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CB86" w14:textId="77777777" w:rsidR="003176F6" w:rsidRPr="00B71D93" w:rsidRDefault="003176F6" w:rsidP="00200300">
            <w:pPr>
              <w:autoSpaceDE w:val="0"/>
              <w:spacing w:before="57" w:after="57"/>
              <w:jc w:val="center"/>
              <w:rPr>
                <w:rFonts w:ascii="Corbel" w:hAnsi="Corbel" w:cs="Arial"/>
                <w:b/>
                <w:sz w:val="24"/>
                <w:szCs w:val="24"/>
              </w:rPr>
            </w:pPr>
          </w:p>
        </w:tc>
      </w:tr>
      <w:tr w:rsidR="003176F6" w:rsidRPr="00B71D93" w14:paraId="55792D7B" w14:textId="77777777" w:rsidTr="00200300">
        <w:trPr>
          <w:trHeight w:val="407"/>
        </w:trPr>
        <w:tc>
          <w:tcPr>
            <w:tcW w:w="6487" w:type="dxa"/>
            <w:tcBorders>
              <w:top w:val="single" w:sz="4" w:space="0" w:color="000000"/>
              <w:left w:val="single" w:sz="4" w:space="0" w:color="000000"/>
              <w:bottom w:val="single" w:sz="4" w:space="0" w:color="000000"/>
            </w:tcBorders>
            <w:shd w:val="clear" w:color="auto" w:fill="auto"/>
            <w:vAlign w:val="center"/>
          </w:tcPr>
          <w:p w14:paraId="3EDF97F6" w14:textId="77777777" w:rsidR="003176F6" w:rsidRPr="00B71D93" w:rsidRDefault="003176F6" w:rsidP="00200300">
            <w:pPr>
              <w:autoSpaceDE w:val="0"/>
              <w:snapToGrid w:val="0"/>
              <w:spacing w:before="57" w:after="57"/>
              <w:rPr>
                <w:rFonts w:ascii="Corbel" w:hAnsi="Corbel" w:cs="Arial"/>
                <w:bCs/>
                <w:sz w:val="24"/>
                <w:szCs w:val="24"/>
              </w:rPr>
            </w:pPr>
            <w:r w:rsidRPr="00B71D93">
              <w:rPr>
                <w:rFonts w:ascii="Corbel" w:hAnsi="Corbel" w:cs="Arial"/>
                <w:bCs/>
                <w:sz w:val="24"/>
                <w:szCs w:val="24"/>
              </w:rPr>
              <w:t>Excellent verbal, written, communication and presentation skills</w:t>
            </w:r>
          </w:p>
        </w:tc>
        <w:tc>
          <w:tcPr>
            <w:tcW w:w="1418" w:type="dxa"/>
            <w:tcBorders>
              <w:top w:val="single" w:sz="4" w:space="0" w:color="000000"/>
              <w:left w:val="single" w:sz="4" w:space="0" w:color="000000"/>
              <w:bottom w:val="single" w:sz="4" w:space="0" w:color="000000"/>
            </w:tcBorders>
            <w:shd w:val="clear" w:color="auto" w:fill="auto"/>
            <w:vAlign w:val="center"/>
          </w:tcPr>
          <w:p w14:paraId="22D596F7"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54BF"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7A277AE2" w14:textId="77777777" w:rsidTr="00200300">
        <w:trPr>
          <w:trHeight w:val="407"/>
        </w:trPr>
        <w:tc>
          <w:tcPr>
            <w:tcW w:w="6487" w:type="dxa"/>
            <w:tcBorders>
              <w:top w:val="single" w:sz="4" w:space="0" w:color="000000"/>
              <w:left w:val="single" w:sz="4" w:space="0" w:color="000000"/>
              <w:bottom w:val="single" w:sz="4" w:space="0" w:color="000000"/>
            </w:tcBorders>
            <w:shd w:val="clear" w:color="auto" w:fill="auto"/>
            <w:vAlign w:val="center"/>
          </w:tcPr>
          <w:p w14:paraId="24D29889" w14:textId="7EB61D6D" w:rsidR="003176F6" w:rsidRPr="00B71D93" w:rsidRDefault="003176F6" w:rsidP="00200300">
            <w:pPr>
              <w:autoSpaceDE w:val="0"/>
              <w:snapToGrid w:val="0"/>
              <w:spacing w:before="57" w:after="57"/>
              <w:rPr>
                <w:rFonts w:ascii="Corbel" w:hAnsi="Corbel" w:cs="Arial"/>
                <w:bCs/>
                <w:sz w:val="24"/>
                <w:szCs w:val="24"/>
              </w:rPr>
            </w:pPr>
            <w:r w:rsidRPr="00B71D93">
              <w:rPr>
                <w:rFonts w:ascii="Corbel" w:hAnsi="Corbel" w:cs="Arial"/>
                <w:bCs/>
                <w:sz w:val="24"/>
                <w:szCs w:val="24"/>
              </w:rPr>
              <w:t xml:space="preserve">Good IT skills, experienced in </w:t>
            </w:r>
            <w:r w:rsidR="000A7AEC">
              <w:rPr>
                <w:rFonts w:ascii="Corbel" w:hAnsi="Corbel" w:cs="Arial"/>
                <w:bCs/>
                <w:sz w:val="24"/>
                <w:szCs w:val="24"/>
              </w:rPr>
              <w:t>windows</w:t>
            </w:r>
            <w:r w:rsidRPr="00B71D93">
              <w:rPr>
                <w:rFonts w:ascii="Corbel" w:hAnsi="Corbel" w:cs="Arial"/>
                <w:bCs/>
                <w:sz w:val="24"/>
                <w:szCs w:val="24"/>
              </w:rPr>
              <w:t xml:space="preserve"> software packages,</w:t>
            </w:r>
            <w:r w:rsidR="000A7AEC">
              <w:rPr>
                <w:rFonts w:ascii="Corbel" w:hAnsi="Corbel" w:cs="Arial"/>
                <w:bCs/>
                <w:sz w:val="24"/>
                <w:szCs w:val="24"/>
              </w:rPr>
              <w:t xml:space="preserve"> </w:t>
            </w:r>
            <w:r w:rsidRPr="00B71D93">
              <w:rPr>
                <w:rFonts w:ascii="Corbel" w:hAnsi="Corbel" w:cs="Arial"/>
                <w:bCs/>
                <w:sz w:val="24"/>
                <w:szCs w:val="24"/>
              </w:rPr>
              <w:t xml:space="preserve"> and social media</w:t>
            </w:r>
          </w:p>
        </w:tc>
        <w:tc>
          <w:tcPr>
            <w:tcW w:w="1418" w:type="dxa"/>
            <w:tcBorders>
              <w:top w:val="single" w:sz="4" w:space="0" w:color="000000"/>
              <w:left w:val="single" w:sz="4" w:space="0" w:color="000000"/>
              <w:bottom w:val="single" w:sz="4" w:space="0" w:color="000000"/>
            </w:tcBorders>
            <w:shd w:val="clear" w:color="auto" w:fill="auto"/>
            <w:vAlign w:val="center"/>
          </w:tcPr>
          <w:p w14:paraId="3E3272DF"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AA35"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56FD2284" w14:textId="77777777" w:rsidTr="00200300">
        <w:trPr>
          <w:trHeight w:val="660"/>
        </w:trPr>
        <w:tc>
          <w:tcPr>
            <w:tcW w:w="6487" w:type="dxa"/>
            <w:tcBorders>
              <w:top w:val="single" w:sz="4" w:space="0" w:color="000000"/>
              <w:left w:val="single" w:sz="4" w:space="0" w:color="000000"/>
              <w:bottom w:val="single" w:sz="4" w:space="0" w:color="000000"/>
            </w:tcBorders>
            <w:shd w:val="clear" w:color="auto" w:fill="auto"/>
            <w:vAlign w:val="center"/>
          </w:tcPr>
          <w:p w14:paraId="57A222D1" w14:textId="77777777" w:rsidR="003176F6" w:rsidRPr="00B71D93" w:rsidRDefault="003176F6" w:rsidP="00200300">
            <w:pPr>
              <w:snapToGrid w:val="0"/>
              <w:spacing w:before="57" w:after="57"/>
              <w:rPr>
                <w:rFonts w:ascii="Corbel" w:hAnsi="Corbel" w:cs="Arial"/>
                <w:bCs/>
                <w:sz w:val="24"/>
                <w:szCs w:val="24"/>
              </w:rPr>
            </w:pPr>
            <w:r w:rsidRPr="00B71D93">
              <w:rPr>
                <w:rFonts w:ascii="Corbel" w:hAnsi="Corbel" w:cs="Arial"/>
                <w:bCs/>
                <w:sz w:val="24"/>
                <w:szCs w:val="24"/>
              </w:rPr>
              <w:t>Excellent organisational skills and the ability to manage workload, set priorities and meet deadline</w:t>
            </w:r>
          </w:p>
        </w:tc>
        <w:tc>
          <w:tcPr>
            <w:tcW w:w="1418" w:type="dxa"/>
            <w:tcBorders>
              <w:top w:val="single" w:sz="4" w:space="0" w:color="000000"/>
              <w:left w:val="single" w:sz="4" w:space="0" w:color="000000"/>
              <w:bottom w:val="single" w:sz="4" w:space="0" w:color="000000"/>
            </w:tcBorders>
            <w:shd w:val="clear" w:color="auto" w:fill="auto"/>
            <w:vAlign w:val="center"/>
          </w:tcPr>
          <w:p w14:paraId="021E895E"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7BAA"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64B98E0C" w14:textId="77777777" w:rsidTr="00200300">
        <w:trPr>
          <w:trHeight w:val="660"/>
        </w:trPr>
        <w:tc>
          <w:tcPr>
            <w:tcW w:w="6487" w:type="dxa"/>
            <w:tcBorders>
              <w:top w:val="single" w:sz="4" w:space="0" w:color="000000"/>
              <w:left w:val="single" w:sz="4" w:space="0" w:color="000000"/>
              <w:bottom w:val="single" w:sz="4" w:space="0" w:color="000000"/>
            </w:tcBorders>
            <w:shd w:val="clear" w:color="auto" w:fill="auto"/>
            <w:vAlign w:val="center"/>
          </w:tcPr>
          <w:p w14:paraId="4822192A"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Strong interpersonal skills and the ability to deal with a diverse range of people</w:t>
            </w:r>
          </w:p>
        </w:tc>
        <w:tc>
          <w:tcPr>
            <w:tcW w:w="1418" w:type="dxa"/>
            <w:tcBorders>
              <w:top w:val="single" w:sz="4" w:space="0" w:color="000000"/>
              <w:left w:val="single" w:sz="4" w:space="0" w:color="000000"/>
              <w:bottom w:val="single" w:sz="4" w:space="0" w:color="000000"/>
            </w:tcBorders>
            <w:shd w:val="clear" w:color="auto" w:fill="auto"/>
            <w:vAlign w:val="center"/>
          </w:tcPr>
          <w:p w14:paraId="5F2C39B8"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F4367"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19EE43EB" w14:textId="77777777" w:rsidTr="00200300">
        <w:trPr>
          <w:trHeight w:val="660"/>
        </w:trPr>
        <w:tc>
          <w:tcPr>
            <w:tcW w:w="6487" w:type="dxa"/>
            <w:tcBorders>
              <w:top w:val="single" w:sz="4" w:space="0" w:color="000000"/>
              <w:left w:val="single" w:sz="4" w:space="0" w:color="000000"/>
              <w:bottom w:val="single" w:sz="4" w:space="0" w:color="000000"/>
            </w:tcBorders>
            <w:shd w:val="clear" w:color="auto" w:fill="auto"/>
            <w:vAlign w:val="center"/>
          </w:tcPr>
          <w:p w14:paraId="3D8B5513"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Ability to deal with information in a confidential manner and respond with sensitivity to the opinions of others</w:t>
            </w:r>
          </w:p>
        </w:tc>
        <w:tc>
          <w:tcPr>
            <w:tcW w:w="1418" w:type="dxa"/>
            <w:tcBorders>
              <w:top w:val="single" w:sz="4" w:space="0" w:color="000000"/>
              <w:left w:val="single" w:sz="4" w:space="0" w:color="000000"/>
              <w:bottom w:val="single" w:sz="4" w:space="0" w:color="000000"/>
            </w:tcBorders>
            <w:shd w:val="clear" w:color="auto" w:fill="auto"/>
            <w:vAlign w:val="center"/>
          </w:tcPr>
          <w:p w14:paraId="254B9744"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6CB9E"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7AC41D0E" w14:textId="77777777" w:rsidTr="00200300">
        <w:trPr>
          <w:trHeight w:val="506"/>
        </w:trPr>
        <w:tc>
          <w:tcPr>
            <w:tcW w:w="6487" w:type="dxa"/>
            <w:tcBorders>
              <w:top w:val="single" w:sz="4" w:space="0" w:color="000000"/>
              <w:left w:val="single" w:sz="4" w:space="0" w:color="000000"/>
              <w:bottom w:val="single" w:sz="4" w:space="0" w:color="000000"/>
            </w:tcBorders>
            <w:shd w:val="clear" w:color="auto" w:fill="BFBFBF" w:themeFill="background1" w:themeFillShade="BF"/>
            <w:vAlign w:val="center"/>
          </w:tcPr>
          <w:p w14:paraId="64B047D7" w14:textId="77777777" w:rsidR="003176F6" w:rsidRPr="00B71D93" w:rsidRDefault="003176F6" w:rsidP="00200300">
            <w:pPr>
              <w:autoSpaceDE w:val="0"/>
              <w:spacing w:before="57" w:after="57"/>
              <w:rPr>
                <w:rFonts w:ascii="Corbel" w:hAnsi="Corbel" w:cs="Arial"/>
                <w:b/>
                <w:sz w:val="24"/>
                <w:szCs w:val="24"/>
              </w:rPr>
            </w:pPr>
            <w:r w:rsidRPr="00B71D93">
              <w:rPr>
                <w:rFonts w:ascii="Corbel" w:hAnsi="Corbel" w:cs="Arial"/>
                <w:b/>
                <w:sz w:val="24"/>
                <w:szCs w:val="24"/>
              </w:rPr>
              <w:t>Experience</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59C0E928" w14:textId="77777777" w:rsidR="003176F6" w:rsidRPr="00B71D93" w:rsidRDefault="003176F6" w:rsidP="00200300">
            <w:pPr>
              <w:autoSpaceDE w:val="0"/>
              <w:snapToGrid w:val="0"/>
              <w:spacing w:before="57" w:after="57"/>
              <w:jc w:val="center"/>
              <w:rPr>
                <w:rFonts w:ascii="Corbel" w:hAnsi="Corbel" w:cs="Arial"/>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BD8C81"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1163FF19" w14:textId="77777777" w:rsidTr="00200300">
        <w:trPr>
          <w:trHeight w:val="415"/>
        </w:trPr>
        <w:tc>
          <w:tcPr>
            <w:tcW w:w="6487" w:type="dxa"/>
            <w:tcBorders>
              <w:top w:val="single" w:sz="4" w:space="0" w:color="000000"/>
              <w:left w:val="single" w:sz="4" w:space="0" w:color="000000"/>
              <w:bottom w:val="single" w:sz="4" w:space="0" w:color="000000"/>
            </w:tcBorders>
            <w:shd w:val="clear" w:color="auto" w:fill="auto"/>
            <w:vAlign w:val="center"/>
          </w:tcPr>
          <w:p w14:paraId="509BAD60"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An established track record delivering person-centred energy advice and / or advocacy support</w:t>
            </w:r>
          </w:p>
        </w:tc>
        <w:tc>
          <w:tcPr>
            <w:tcW w:w="1418" w:type="dxa"/>
            <w:tcBorders>
              <w:top w:val="single" w:sz="4" w:space="0" w:color="000000"/>
              <w:left w:val="single" w:sz="4" w:space="0" w:color="000000"/>
              <w:bottom w:val="single" w:sz="4" w:space="0" w:color="000000"/>
            </w:tcBorders>
            <w:shd w:val="clear" w:color="auto" w:fill="auto"/>
            <w:vAlign w:val="center"/>
          </w:tcPr>
          <w:p w14:paraId="7F572F7C"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5B2AA"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6A2FBAFC" w14:textId="77777777" w:rsidTr="00200300">
        <w:trPr>
          <w:trHeight w:val="415"/>
        </w:trPr>
        <w:tc>
          <w:tcPr>
            <w:tcW w:w="6487" w:type="dxa"/>
            <w:tcBorders>
              <w:top w:val="single" w:sz="4" w:space="0" w:color="000000"/>
              <w:left w:val="single" w:sz="4" w:space="0" w:color="000000"/>
              <w:bottom w:val="single" w:sz="4" w:space="0" w:color="000000"/>
            </w:tcBorders>
            <w:shd w:val="clear" w:color="auto" w:fill="auto"/>
            <w:vAlign w:val="center"/>
          </w:tcPr>
          <w:p w14:paraId="443E25AB" w14:textId="31ED5563"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 xml:space="preserve">Experience of successful project </w:t>
            </w:r>
            <w:r w:rsidR="00B23EE6">
              <w:rPr>
                <w:rFonts w:ascii="Corbel" w:hAnsi="Corbel" w:cs="Arial"/>
                <w:sz w:val="24"/>
                <w:szCs w:val="24"/>
              </w:rPr>
              <w:t>delivery</w:t>
            </w:r>
            <w:r w:rsidRPr="00B71D93">
              <w:rPr>
                <w:rFonts w:ascii="Corbel" w:hAnsi="Corbel" w:cs="Arial"/>
                <w:sz w:val="24"/>
                <w:szCs w:val="24"/>
              </w:rPr>
              <w:t xml:space="preserve"> within the voluntary / social enterprise sector.</w:t>
            </w:r>
          </w:p>
        </w:tc>
        <w:tc>
          <w:tcPr>
            <w:tcW w:w="1418" w:type="dxa"/>
            <w:tcBorders>
              <w:top w:val="single" w:sz="4" w:space="0" w:color="000000"/>
              <w:left w:val="single" w:sz="4" w:space="0" w:color="000000"/>
              <w:bottom w:val="single" w:sz="4" w:space="0" w:color="000000"/>
            </w:tcBorders>
            <w:shd w:val="clear" w:color="auto" w:fill="auto"/>
            <w:vAlign w:val="center"/>
          </w:tcPr>
          <w:p w14:paraId="1F37E4D1" w14:textId="78F174DA" w:rsidR="003176F6" w:rsidRPr="00B71D93" w:rsidRDefault="00B23EE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1FBA5" w14:textId="621CD0BF" w:rsidR="003176F6" w:rsidRPr="00B71D93" w:rsidRDefault="003176F6" w:rsidP="00200300">
            <w:pPr>
              <w:autoSpaceDE w:val="0"/>
              <w:snapToGrid w:val="0"/>
              <w:spacing w:before="57" w:after="57"/>
              <w:jc w:val="center"/>
              <w:rPr>
                <w:rFonts w:ascii="Corbel" w:hAnsi="Corbel" w:cs="Arial"/>
                <w:sz w:val="24"/>
                <w:szCs w:val="24"/>
              </w:rPr>
            </w:pPr>
          </w:p>
        </w:tc>
      </w:tr>
      <w:tr w:rsidR="00B23EE6" w:rsidRPr="00B71D93" w14:paraId="15A29E88" w14:textId="77777777" w:rsidTr="00200300">
        <w:trPr>
          <w:trHeight w:val="415"/>
        </w:trPr>
        <w:tc>
          <w:tcPr>
            <w:tcW w:w="6487" w:type="dxa"/>
            <w:tcBorders>
              <w:top w:val="single" w:sz="4" w:space="0" w:color="000000"/>
              <w:left w:val="single" w:sz="4" w:space="0" w:color="000000"/>
              <w:bottom w:val="single" w:sz="4" w:space="0" w:color="000000"/>
            </w:tcBorders>
            <w:shd w:val="clear" w:color="auto" w:fill="auto"/>
            <w:vAlign w:val="center"/>
          </w:tcPr>
          <w:p w14:paraId="726EAE49" w14:textId="0E1E4B17" w:rsidR="00B23EE6" w:rsidRPr="00B71D93" w:rsidRDefault="00B23EE6" w:rsidP="00200300">
            <w:pPr>
              <w:snapToGrid w:val="0"/>
              <w:spacing w:before="57" w:after="57"/>
              <w:rPr>
                <w:rFonts w:ascii="Corbel" w:hAnsi="Corbel" w:cs="Arial"/>
                <w:sz w:val="24"/>
                <w:szCs w:val="24"/>
              </w:rPr>
            </w:pPr>
            <w:r>
              <w:rPr>
                <w:rFonts w:ascii="Corbel" w:hAnsi="Corbel" w:cs="Arial"/>
                <w:sz w:val="24"/>
                <w:szCs w:val="24"/>
              </w:rPr>
              <w:t>Experience of delivering energy advice within the social housing sector</w:t>
            </w:r>
          </w:p>
        </w:tc>
        <w:tc>
          <w:tcPr>
            <w:tcW w:w="1418" w:type="dxa"/>
            <w:tcBorders>
              <w:top w:val="single" w:sz="4" w:space="0" w:color="000000"/>
              <w:left w:val="single" w:sz="4" w:space="0" w:color="000000"/>
              <w:bottom w:val="single" w:sz="4" w:space="0" w:color="000000"/>
            </w:tcBorders>
            <w:shd w:val="clear" w:color="auto" w:fill="auto"/>
            <w:vAlign w:val="center"/>
          </w:tcPr>
          <w:p w14:paraId="1B2125AD" w14:textId="77777777" w:rsidR="00B23EE6" w:rsidRPr="00B71D93" w:rsidRDefault="00B23EE6" w:rsidP="00200300">
            <w:pPr>
              <w:autoSpaceDE w:val="0"/>
              <w:snapToGrid w:val="0"/>
              <w:spacing w:before="57" w:after="57"/>
              <w:jc w:val="center"/>
              <w:rPr>
                <w:rFonts w:ascii="Corbel" w:hAnsi="Corbel" w:cs="Arial"/>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F1AC3" w14:textId="69846C50" w:rsidR="00B23EE6" w:rsidRPr="00B71D93" w:rsidRDefault="00B23EE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r>
      <w:tr w:rsidR="003176F6" w:rsidRPr="00B71D93" w14:paraId="54594D9A" w14:textId="77777777" w:rsidTr="00200300">
        <w:trPr>
          <w:trHeight w:val="415"/>
        </w:trPr>
        <w:tc>
          <w:tcPr>
            <w:tcW w:w="6487" w:type="dxa"/>
            <w:tcBorders>
              <w:top w:val="single" w:sz="4" w:space="0" w:color="000000"/>
              <w:left w:val="single" w:sz="4" w:space="0" w:color="000000"/>
              <w:bottom w:val="single" w:sz="4" w:space="0" w:color="000000"/>
            </w:tcBorders>
            <w:shd w:val="clear" w:color="auto" w:fill="auto"/>
            <w:vAlign w:val="center"/>
          </w:tcPr>
          <w:p w14:paraId="442551C7"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lastRenderedPageBreak/>
              <w:t>Project management, including liaising with funders, reporting and budget management</w:t>
            </w:r>
          </w:p>
        </w:tc>
        <w:tc>
          <w:tcPr>
            <w:tcW w:w="1418" w:type="dxa"/>
            <w:tcBorders>
              <w:top w:val="single" w:sz="4" w:space="0" w:color="000000"/>
              <w:left w:val="single" w:sz="4" w:space="0" w:color="000000"/>
              <w:bottom w:val="single" w:sz="4" w:space="0" w:color="000000"/>
            </w:tcBorders>
            <w:shd w:val="clear" w:color="auto" w:fill="auto"/>
            <w:vAlign w:val="center"/>
          </w:tcPr>
          <w:p w14:paraId="66BF1F46" w14:textId="1B866BD0" w:rsidR="003176F6" w:rsidRPr="00B71D93" w:rsidRDefault="003176F6" w:rsidP="00200300">
            <w:pPr>
              <w:autoSpaceDE w:val="0"/>
              <w:snapToGrid w:val="0"/>
              <w:spacing w:before="57" w:after="57"/>
              <w:jc w:val="center"/>
              <w:rPr>
                <w:rFonts w:ascii="Corbel" w:hAnsi="Corbel" w:cs="Arial"/>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B46B" w14:textId="0EE2DCC3" w:rsidR="003176F6" w:rsidRPr="00B71D93" w:rsidRDefault="000A7AEC"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r>
      <w:tr w:rsidR="003176F6" w:rsidRPr="00B71D93" w14:paraId="4B95A072"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201F63F8"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Experience of working across different sectors and developing links with other agencies</w:t>
            </w:r>
          </w:p>
        </w:tc>
        <w:tc>
          <w:tcPr>
            <w:tcW w:w="1418" w:type="dxa"/>
            <w:tcBorders>
              <w:top w:val="single" w:sz="4" w:space="0" w:color="000000"/>
              <w:left w:val="single" w:sz="4" w:space="0" w:color="000000"/>
              <w:bottom w:val="single" w:sz="4" w:space="0" w:color="000000"/>
            </w:tcBorders>
            <w:shd w:val="clear" w:color="auto" w:fill="auto"/>
            <w:vAlign w:val="center"/>
          </w:tcPr>
          <w:p w14:paraId="6F4AE1AE"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C015"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48829CE7"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463925CE"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Experience of contributing effectively as a team member</w:t>
            </w:r>
          </w:p>
        </w:tc>
        <w:tc>
          <w:tcPr>
            <w:tcW w:w="1418" w:type="dxa"/>
            <w:tcBorders>
              <w:top w:val="single" w:sz="4" w:space="0" w:color="000000"/>
              <w:left w:val="single" w:sz="4" w:space="0" w:color="000000"/>
              <w:bottom w:val="single" w:sz="4" w:space="0" w:color="000000"/>
            </w:tcBorders>
            <w:shd w:val="clear" w:color="auto" w:fill="auto"/>
            <w:vAlign w:val="center"/>
          </w:tcPr>
          <w:p w14:paraId="196C3B5C"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04FF"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0341CE99"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55CA23D5" w14:textId="161CC6F0"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 xml:space="preserve">Experience of </w:t>
            </w:r>
            <w:r w:rsidR="00747637">
              <w:rPr>
                <w:rFonts w:ascii="Corbel" w:hAnsi="Corbel" w:cs="Arial"/>
                <w:sz w:val="24"/>
                <w:szCs w:val="24"/>
              </w:rPr>
              <w:t xml:space="preserve">using </w:t>
            </w:r>
            <w:r w:rsidRPr="00B71D93">
              <w:rPr>
                <w:rFonts w:ascii="Corbel" w:hAnsi="Corbel" w:cs="Arial"/>
                <w:sz w:val="24"/>
                <w:szCs w:val="24"/>
              </w:rPr>
              <w:t>evaluation and monitoring tools and techniques</w:t>
            </w:r>
          </w:p>
        </w:tc>
        <w:tc>
          <w:tcPr>
            <w:tcW w:w="1418" w:type="dxa"/>
            <w:tcBorders>
              <w:top w:val="single" w:sz="4" w:space="0" w:color="000000"/>
              <w:left w:val="single" w:sz="4" w:space="0" w:color="000000"/>
              <w:bottom w:val="single" w:sz="4" w:space="0" w:color="000000"/>
            </w:tcBorders>
            <w:shd w:val="clear" w:color="auto" w:fill="auto"/>
            <w:vAlign w:val="center"/>
          </w:tcPr>
          <w:p w14:paraId="46CD7B05"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54415"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06101F8B"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0E9F6574"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Delivery of effective marketing and communication to promote the project</w:t>
            </w:r>
          </w:p>
        </w:tc>
        <w:tc>
          <w:tcPr>
            <w:tcW w:w="1418" w:type="dxa"/>
            <w:tcBorders>
              <w:top w:val="single" w:sz="4" w:space="0" w:color="000000"/>
              <w:left w:val="single" w:sz="4" w:space="0" w:color="000000"/>
              <w:bottom w:val="single" w:sz="4" w:space="0" w:color="000000"/>
            </w:tcBorders>
            <w:shd w:val="clear" w:color="auto" w:fill="auto"/>
            <w:vAlign w:val="center"/>
          </w:tcPr>
          <w:p w14:paraId="1403CA85"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FD58"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1C8111FD"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3396D3AA" w14:textId="77777777" w:rsidR="003176F6" w:rsidRPr="00B71D93" w:rsidRDefault="003176F6" w:rsidP="00200300">
            <w:pPr>
              <w:snapToGrid w:val="0"/>
              <w:spacing w:before="57" w:after="57"/>
              <w:rPr>
                <w:rFonts w:ascii="Corbel" w:hAnsi="Corbel" w:cs="Arial"/>
                <w:sz w:val="24"/>
                <w:szCs w:val="24"/>
              </w:rPr>
            </w:pPr>
            <w:r w:rsidRPr="00B71D93">
              <w:rPr>
                <w:rFonts w:ascii="Corbel" w:hAnsi="Corbel" w:cs="Arial"/>
                <w:sz w:val="24"/>
                <w:szCs w:val="24"/>
              </w:rPr>
              <w:t>Experience of report writing and an ability to maintain records and produce clear written and oral reports</w:t>
            </w:r>
          </w:p>
        </w:tc>
        <w:tc>
          <w:tcPr>
            <w:tcW w:w="1418" w:type="dxa"/>
            <w:tcBorders>
              <w:top w:val="single" w:sz="4" w:space="0" w:color="000000"/>
              <w:left w:val="single" w:sz="4" w:space="0" w:color="000000"/>
              <w:bottom w:val="single" w:sz="4" w:space="0" w:color="000000"/>
            </w:tcBorders>
            <w:shd w:val="clear" w:color="auto" w:fill="auto"/>
            <w:vAlign w:val="center"/>
          </w:tcPr>
          <w:p w14:paraId="3C42F521"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BAB1"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7E8C05E8" w14:textId="77777777" w:rsidTr="00200300">
        <w:tc>
          <w:tcPr>
            <w:tcW w:w="6487" w:type="dxa"/>
            <w:tcBorders>
              <w:top w:val="single" w:sz="4" w:space="0" w:color="000000"/>
              <w:left w:val="single" w:sz="4" w:space="0" w:color="000000"/>
              <w:bottom w:val="single" w:sz="4" w:space="0" w:color="000000"/>
            </w:tcBorders>
            <w:shd w:val="clear" w:color="auto" w:fill="BFBFBF" w:themeFill="background1" w:themeFillShade="BF"/>
            <w:vAlign w:val="center"/>
          </w:tcPr>
          <w:p w14:paraId="1E9BC9CA" w14:textId="77777777" w:rsidR="003176F6" w:rsidRPr="00B71D93" w:rsidRDefault="003176F6" w:rsidP="00200300">
            <w:pPr>
              <w:autoSpaceDE w:val="0"/>
              <w:snapToGrid w:val="0"/>
              <w:spacing w:before="57" w:after="57"/>
              <w:rPr>
                <w:rFonts w:ascii="Corbel" w:hAnsi="Corbel" w:cs="Arial"/>
                <w:b/>
                <w:bCs/>
                <w:sz w:val="24"/>
                <w:szCs w:val="24"/>
              </w:rPr>
            </w:pPr>
            <w:r w:rsidRPr="00B71D93">
              <w:rPr>
                <w:rFonts w:ascii="Corbel" w:hAnsi="Corbel" w:cs="Arial"/>
                <w:b/>
                <w:bCs/>
                <w:sz w:val="24"/>
                <w:szCs w:val="24"/>
              </w:rPr>
              <w:t>Personal Qualities</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59990AAC" w14:textId="77777777" w:rsidR="003176F6" w:rsidRPr="00B71D93" w:rsidRDefault="003176F6" w:rsidP="00200300">
            <w:pPr>
              <w:autoSpaceDE w:val="0"/>
              <w:snapToGrid w:val="0"/>
              <w:spacing w:before="57" w:after="57"/>
              <w:jc w:val="center"/>
              <w:rPr>
                <w:rFonts w:ascii="Corbel" w:hAnsi="Corbel" w:cs="Arial"/>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F3B3C7A"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12755709"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5CCBA392"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Ability to demonstrate an active commitment towards equal opportunities and anti-discriminatory practice</w:t>
            </w:r>
          </w:p>
        </w:tc>
        <w:tc>
          <w:tcPr>
            <w:tcW w:w="1418" w:type="dxa"/>
            <w:tcBorders>
              <w:top w:val="single" w:sz="4" w:space="0" w:color="000000"/>
              <w:left w:val="single" w:sz="4" w:space="0" w:color="000000"/>
              <w:bottom w:val="single" w:sz="4" w:space="0" w:color="000000"/>
            </w:tcBorders>
            <w:shd w:val="clear" w:color="auto" w:fill="auto"/>
            <w:vAlign w:val="center"/>
          </w:tcPr>
          <w:p w14:paraId="0B4EEF7C"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61A8C"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01A8C27C"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3A98B695"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Ability to think creatively</w:t>
            </w:r>
          </w:p>
        </w:tc>
        <w:tc>
          <w:tcPr>
            <w:tcW w:w="1418" w:type="dxa"/>
            <w:tcBorders>
              <w:top w:val="single" w:sz="4" w:space="0" w:color="000000"/>
              <w:left w:val="single" w:sz="4" w:space="0" w:color="000000"/>
              <w:bottom w:val="single" w:sz="4" w:space="0" w:color="000000"/>
            </w:tcBorders>
            <w:shd w:val="clear" w:color="auto" w:fill="auto"/>
            <w:vAlign w:val="center"/>
          </w:tcPr>
          <w:p w14:paraId="0FA14275" w14:textId="0B7511CE" w:rsidR="003176F6" w:rsidRPr="00B71D93" w:rsidRDefault="008004C2"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F2B31" w14:textId="2538CBC0"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4A916C10"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4239ADB1"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Ability to inspire and motivate others</w:t>
            </w:r>
          </w:p>
        </w:tc>
        <w:tc>
          <w:tcPr>
            <w:tcW w:w="1418" w:type="dxa"/>
            <w:tcBorders>
              <w:top w:val="single" w:sz="4" w:space="0" w:color="000000"/>
              <w:left w:val="single" w:sz="4" w:space="0" w:color="000000"/>
              <w:bottom w:val="single" w:sz="4" w:space="0" w:color="000000"/>
            </w:tcBorders>
            <w:shd w:val="clear" w:color="auto" w:fill="auto"/>
            <w:vAlign w:val="center"/>
          </w:tcPr>
          <w:p w14:paraId="39C9444E"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43F1"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1A1900AB"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47EB70DD"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Personal resilience, self-awareness and willingness to learn and adapt</w:t>
            </w:r>
          </w:p>
        </w:tc>
        <w:tc>
          <w:tcPr>
            <w:tcW w:w="1418" w:type="dxa"/>
            <w:tcBorders>
              <w:top w:val="single" w:sz="4" w:space="0" w:color="000000"/>
              <w:left w:val="single" w:sz="4" w:space="0" w:color="000000"/>
              <w:bottom w:val="single" w:sz="4" w:space="0" w:color="000000"/>
            </w:tcBorders>
            <w:shd w:val="clear" w:color="auto" w:fill="auto"/>
            <w:vAlign w:val="center"/>
          </w:tcPr>
          <w:p w14:paraId="2E5599F7"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5DBE"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4518962E" w14:textId="77777777" w:rsidTr="00200300">
        <w:trPr>
          <w:trHeight w:val="454"/>
        </w:trPr>
        <w:tc>
          <w:tcPr>
            <w:tcW w:w="6487" w:type="dxa"/>
            <w:tcBorders>
              <w:top w:val="single" w:sz="4" w:space="0" w:color="000000"/>
              <w:left w:val="single" w:sz="4" w:space="0" w:color="000000"/>
              <w:bottom w:val="single" w:sz="4" w:space="0" w:color="000000"/>
            </w:tcBorders>
            <w:shd w:val="clear" w:color="auto" w:fill="BFBFBF" w:themeFill="background1" w:themeFillShade="BF"/>
            <w:vAlign w:val="center"/>
          </w:tcPr>
          <w:p w14:paraId="4C3B4DE7" w14:textId="77777777" w:rsidR="003176F6" w:rsidRPr="00B71D93" w:rsidRDefault="003176F6" w:rsidP="00200300">
            <w:pPr>
              <w:autoSpaceDE w:val="0"/>
              <w:spacing w:before="57" w:after="57"/>
              <w:rPr>
                <w:rFonts w:ascii="Corbel" w:hAnsi="Corbel" w:cs="Arial"/>
                <w:b/>
                <w:sz w:val="24"/>
                <w:szCs w:val="24"/>
              </w:rPr>
            </w:pPr>
            <w:r w:rsidRPr="00B71D93">
              <w:rPr>
                <w:rFonts w:ascii="Corbel" w:hAnsi="Corbel" w:cs="Arial"/>
                <w:b/>
                <w:sz w:val="24"/>
                <w:szCs w:val="24"/>
              </w:rPr>
              <w:t>Other Requirements</w:t>
            </w:r>
          </w:p>
        </w:tc>
        <w:tc>
          <w:tcPr>
            <w:tcW w:w="1418" w:type="dxa"/>
            <w:tcBorders>
              <w:top w:val="single" w:sz="4" w:space="0" w:color="000000"/>
              <w:left w:val="single" w:sz="4" w:space="0" w:color="000000"/>
              <w:bottom w:val="single" w:sz="4" w:space="0" w:color="000000"/>
            </w:tcBorders>
            <w:shd w:val="clear" w:color="auto" w:fill="BFBFBF" w:themeFill="background1" w:themeFillShade="BF"/>
            <w:vAlign w:val="center"/>
          </w:tcPr>
          <w:p w14:paraId="1A287016" w14:textId="77777777" w:rsidR="003176F6" w:rsidRPr="00B71D93" w:rsidRDefault="003176F6" w:rsidP="00200300">
            <w:pPr>
              <w:autoSpaceDE w:val="0"/>
              <w:snapToGrid w:val="0"/>
              <w:spacing w:before="57" w:after="57"/>
              <w:jc w:val="center"/>
              <w:rPr>
                <w:rFonts w:ascii="Corbel" w:hAnsi="Corbel" w:cs="Arial"/>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60B551"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6E72E9CC"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5B462D90"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 xml:space="preserve">A Disclosure Check will be undertaken for this role – cost will be met by CLS </w:t>
            </w:r>
          </w:p>
        </w:tc>
        <w:tc>
          <w:tcPr>
            <w:tcW w:w="1418" w:type="dxa"/>
            <w:tcBorders>
              <w:top w:val="single" w:sz="4" w:space="0" w:color="000000"/>
              <w:left w:val="single" w:sz="4" w:space="0" w:color="000000"/>
              <w:bottom w:val="single" w:sz="4" w:space="0" w:color="000000"/>
            </w:tcBorders>
            <w:shd w:val="clear" w:color="auto" w:fill="auto"/>
            <w:vAlign w:val="center"/>
          </w:tcPr>
          <w:p w14:paraId="2E4ED8C3"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7673"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28E9F93E"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49803703"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Ability to work evening and weekends on a flexible basis (with time off in lieu)</w:t>
            </w:r>
          </w:p>
        </w:tc>
        <w:tc>
          <w:tcPr>
            <w:tcW w:w="1418" w:type="dxa"/>
            <w:tcBorders>
              <w:top w:val="single" w:sz="4" w:space="0" w:color="000000"/>
              <w:left w:val="single" w:sz="4" w:space="0" w:color="000000"/>
              <w:bottom w:val="single" w:sz="4" w:space="0" w:color="000000"/>
            </w:tcBorders>
            <w:shd w:val="clear" w:color="auto" w:fill="auto"/>
            <w:vAlign w:val="center"/>
          </w:tcPr>
          <w:p w14:paraId="56CB4A53"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42FE" w14:textId="77777777" w:rsidR="003176F6" w:rsidRPr="00B71D93" w:rsidRDefault="003176F6" w:rsidP="00200300">
            <w:pPr>
              <w:autoSpaceDE w:val="0"/>
              <w:snapToGrid w:val="0"/>
              <w:spacing w:before="57" w:after="57"/>
              <w:jc w:val="center"/>
              <w:rPr>
                <w:rFonts w:ascii="Corbel" w:hAnsi="Corbel" w:cs="Arial"/>
                <w:sz w:val="24"/>
                <w:szCs w:val="24"/>
              </w:rPr>
            </w:pPr>
          </w:p>
        </w:tc>
      </w:tr>
      <w:tr w:rsidR="003176F6" w:rsidRPr="00B71D93" w14:paraId="395C736E" w14:textId="77777777" w:rsidTr="00200300">
        <w:tc>
          <w:tcPr>
            <w:tcW w:w="6487" w:type="dxa"/>
            <w:tcBorders>
              <w:top w:val="single" w:sz="4" w:space="0" w:color="000000"/>
              <w:left w:val="single" w:sz="4" w:space="0" w:color="000000"/>
              <w:bottom w:val="single" w:sz="4" w:space="0" w:color="000000"/>
            </w:tcBorders>
            <w:shd w:val="clear" w:color="auto" w:fill="auto"/>
            <w:vAlign w:val="center"/>
          </w:tcPr>
          <w:p w14:paraId="330B99BD" w14:textId="77777777" w:rsidR="003176F6" w:rsidRPr="00B71D93" w:rsidRDefault="003176F6" w:rsidP="00200300">
            <w:pPr>
              <w:autoSpaceDE w:val="0"/>
              <w:snapToGrid w:val="0"/>
              <w:spacing w:before="57" w:after="57"/>
              <w:rPr>
                <w:rFonts w:ascii="Corbel" w:hAnsi="Corbel" w:cs="Arial"/>
                <w:sz w:val="24"/>
                <w:szCs w:val="24"/>
              </w:rPr>
            </w:pPr>
            <w:r w:rsidRPr="00B71D93">
              <w:rPr>
                <w:rFonts w:ascii="Corbel" w:hAnsi="Corbel" w:cs="Arial"/>
                <w:sz w:val="24"/>
                <w:szCs w:val="24"/>
              </w:rPr>
              <w:t>Driving License with access to own vehicle</w:t>
            </w:r>
          </w:p>
        </w:tc>
        <w:tc>
          <w:tcPr>
            <w:tcW w:w="1418" w:type="dxa"/>
            <w:tcBorders>
              <w:top w:val="single" w:sz="4" w:space="0" w:color="000000"/>
              <w:left w:val="single" w:sz="4" w:space="0" w:color="000000"/>
              <w:bottom w:val="single" w:sz="4" w:space="0" w:color="000000"/>
            </w:tcBorders>
            <w:shd w:val="clear" w:color="auto" w:fill="auto"/>
            <w:vAlign w:val="center"/>
          </w:tcPr>
          <w:p w14:paraId="5F15B5CF" w14:textId="77777777" w:rsidR="003176F6" w:rsidRPr="00B71D93" w:rsidRDefault="003176F6" w:rsidP="00200300">
            <w:pPr>
              <w:autoSpaceDE w:val="0"/>
              <w:snapToGrid w:val="0"/>
              <w:spacing w:before="57" w:after="57"/>
              <w:jc w:val="center"/>
              <w:rPr>
                <w:rFonts w:ascii="Corbel" w:hAnsi="Corbel" w:cs="Arial"/>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CB158" w14:textId="77777777" w:rsidR="003176F6" w:rsidRPr="00B71D93" w:rsidRDefault="003176F6" w:rsidP="00200300">
            <w:pPr>
              <w:autoSpaceDE w:val="0"/>
              <w:snapToGrid w:val="0"/>
              <w:spacing w:before="57" w:after="57"/>
              <w:jc w:val="center"/>
              <w:rPr>
                <w:rFonts w:ascii="Corbel" w:hAnsi="Corbel" w:cs="Arial"/>
                <w:sz w:val="24"/>
                <w:szCs w:val="24"/>
              </w:rPr>
            </w:pPr>
            <w:r w:rsidRPr="00B71D93">
              <w:rPr>
                <w:rFonts w:ascii="Corbel" w:hAnsi="Corbel" w:cs="Arial"/>
                <w:sz w:val="24"/>
                <w:szCs w:val="24"/>
              </w:rPr>
              <w:t>√</w:t>
            </w:r>
          </w:p>
        </w:tc>
      </w:tr>
    </w:tbl>
    <w:p w14:paraId="2AC52378" w14:textId="77777777" w:rsidR="003176F6" w:rsidRPr="00B71D93" w:rsidRDefault="003176F6" w:rsidP="003176F6">
      <w:pPr>
        <w:autoSpaceDE w:val="0"/>
        <w:autoSpaceDN w:val="0"/>
        <w:adjustRightInd w:val="0"/>
        <w:spacing w:after="0" w:line="240" w:lineRule="auto"/>
        <w:rPr>
          <w:rFonts w:ascii="Corbel" w:hAnsi="Corbel" w:cs="Corbel,Bold"/>
          <w:b/>
          <w:bCs/>
          <w:sz w:val="24"/>
          <w:szCs w:val="24"/>
        </w:rPr>
      </w:pPr>
    </w:p>
    <w:p w14:paraId="3D97B327" w14:textId="59B129D4" w:rsidR="00D521B5" w:rsidRDefault="00D521B5">
      <w:pPr>
        <w:rPr>
          <w:b/>
          <w:bCs/>
          <w:sz w:val="32"/>
          <w:szCs w:val="32"/>
        </w:rPr>
      </w:pPr>
      <w:r>
        <w:rPr>
          <w:b/>
          <w:bCs/>
          <w:sz w:val="32"/>
          <w:szCs w:val="32"/>
        </w:rPr>
        <w:br w:type="page"/>
      </w:r>
    </w:p>
    <w:p w14:paraId="2629BC1D" w14:textId="77777777" w:rsidR="00D06471" w:rsidRDefault="00D06471" w:rsidP="00AB0E13">
      <w:pPr>
        <w:spacing w:after="0" w:line="240" w:lineRule="auto"/>
        <w:jc w:val="both"/>
        <w:rPr>
          <w:rFonts w:ascii="Corbel" w:eastAsia="Times New Roman" w:hAnsi="Corbel" w:cs="Arial"/>
          <w:b/>
          <w:bCs/>
          <w:sz w:val="28"/>
          <w:szCs w:val="28"/>
        </w:rPr>
      </w:pPr>
    </w:p>
    <w:p w14:paraId="02D82EB0" w14:textId="41279270" w:rsidR="00AB0E13" w:rsidRPr="00D06471" w:rsidRDefault="00AB0E13" w:rsidP="00AB0E13">
      <w:pPr>
        <w:spacing w:after="0" w:line="240" w:lineRule="auto"/>
        <w:jc w:val="both"/>
        <w:rPr>
          <w:rFonts w:ascii="Corbel" w:eastAsia="Times New Roman" w:hAnsi="Corbel" w:cs="Arial"/>
          <w:b/>
          <w:bCs/>
          <w:sz w:val="28"/>
          <w:szCs w:val="28"/>
        </w:rPr>
      </w:pPr>
      <w:r w:rsidRPr="00D06471">
        <w:rPr>
          <w:rFonts w:ascii="Corbel" w:eastAsia="Times New Roman" w:hAnsi="Corbel" w:cs="Arial"/>
          <w:b/>
          <w:bCs/>
          <w:sz w:val="28"/>
          <w:szCs w:val="28"/>
        </w:rPr>
        <w:t>Information on the application and selection process</w:t>
      </w:r>
    </w:p>
    <w:p w14:paraId="3A83C944" w14:textId="77777777" w:rsidR="00AB0E13" w:rsidRDefault="00AB0E13" w:rsidP="00AB0E13">
      <w:pPr>
        <w:jc w:val="both"/>
        <w:rPr>
          <w:rStyle w:val="Strong"/>
          <w:rFonts w:ascii="Corbel" w:hAnsi="Corbel"/>
          <w:b w:val="0"/>
          <w:sz w:val="24"/>
          <w:szCs w:val="24"/>
        </w:rPr>
      </w:pPr>
    </w:p>
    <w:p w14:paraId="6CCCF970" w14:textId="143EAD34" w:rsidR="00AB0E13" w:rsidRPr="007E6849" w:rsidRDefault="00112F66" w:rsidP="00AB0E13">
      <w:pPr>
        <w:jc w:val="both"/>
        <w:rPr>
          <w:rStyle w:val="Strong"/>
          <w:rFonts w:ascii="Corbel" w:hAnsi="Corbel"/>
          <w:bCs w:val="0"/>
          <w:sz w:val="24"/>
          <w:szCs w:val="24"/>
        </w:rPr>
      </w:pPr>
      <w:r w:rsidRPr="007E6849">
        <w:rPr>
          <w:rStyle w:val="Strong"/>
          <w:rFonts w:ascii="Corbel" w:hAnsi="Corbel"/>
          <w:bCs w:val="0"/>
          <w:sz w:val="24"/>
          <w:szCs w:val="24"/>
        </w:rPr>
        <w:t>Application Process</w:t>
      </w:r>
    </w:p>
    <w:p w14:paraId="25CE60E6" w14:textId="728EB93B" w:rsidR="00DD592D" w:rsidRDefault="00112F66" w:rsidP="00AB0E13">
      <w:pPr>
        <w:jc w:val="both"/>
        <w:rPr>
          <w:rStyle w:val="Strong"/>
          <w:rFonts w:ascii="Corbel" w:hAnsi="Corbel"/>
          <w:b w:val="0"/>
          <w:sz w:val="24"/>
          <w:szCs w:val="24"/>
        </w:rPr>
      </w:pPr>
      <w:r>
        <w:rPr>
          <w:rStyle w:val="Strong"/>
          <w:rFonts w:ascii="Corbel" w:hAnsi="Corbel"/>
          <w:b w:val="0"/>
          <w:sz w:val="24"/>
          <w:szCs w:val="24"/>
        </w:rPr>
        <w:t xml:space="preserve">If you are interested in applying for </w:t>
      </w:r>
      <w:r w:rsidR="001635A3">
        <w:rPr>
          <w:rStyle w:val="Strong"/>
          <w:rFonts w:ascii="Corbel" w:hAnsi="Corbel"/>
          <w:b w:val="0"/>
          <w:sz w:val="24"/>
          <w:szCs w:val="24"/>
        </w:rPr>
        <w:t>our Energy Advisor role</w:t>
      </w:r>
      <w:r>
        <w:rPr>
          <w:rStyle w:val="Strong"/>
          <w:rFonts w:ascii="Corbel" w:hAnsi="Corbel"/>
          <w:b w:val="0"/>
          <w:sz w:val="24"/>
          <w:szCs w:val="24"/>
        </w:rPr>
        <w:t xml:space="preserve">, please submit </w:t>
      </w:r>
      <w:r w:rsidR="001635A3">
        <w:rPr>
          <w:rStyle w:val="Strong"/>
          <w:rFonts w:ascii="Corbel" w:hAnsi="Corbel"/>
          <w:b w:val="0"/>
          <w:sz w:val="24"/>
          <w:szCs w:val="24"/>
        </w:rPr>
        <w:t>your</w:t>
      </w:r>
      <w:r>
        <w:rPr>
          <w:rStyle w:val="Strong"/>
          <w:rFonts w:ascii="Corbel" w:hAnsi="Corbel"/>
          <w:b w:val="0"/>
          <w:sz w:val="24"/>
          <w:szCs w:val="24"/>
        </w:rPr>
        <w:t xml:space="preserve"> </w:t>
      </w:r>
      <w:r w:rsidR="007E6849" w:rsidRPr="00A031A1">
        <w:rPr>
          <w:rStyle w:val="Strong"/>
          <w:rFonts w:ascii="Corbel" w:hAnsi="Corbel"/>
          <w:bCs w:val="0"/>
          <w:sz w:val="24"/>
          <w:szCs w:val="24"/>
        </w:rPr>
        <w:t>CV and</w:t>
      </w:r>
      <w:r w:rsidR="0062190A" w:rsidRPr="00A031A1">
        <w:rPr>
          <w:rStyle w:val="Strong"/>
          <w:rFonts w:ascii="Corbel" w:hAnsi="Corbel"/>
          <w:bCs w:val="0"/>
          <w:sz w:val="24"/>
          <w:szCs w:val="24"/>
        </w:rPr>
        <w:t xml:space="preserve"> a detailed covering letter</w:t>
      </w:r>
      <w:r w:rsidR="00387B9D">
        <w:rPr>
          <w:rStyle w:val="Strong"/>
          <w:rFonts w:ascii="Corbel" w:hAnsi="Corbel"/>
          <w:bCs w:val="0"/>
          <w:sz w:val="24"/>
          <w:szCs w:val="24"/>
        </w:rPr>
        <w:t xml:space="preserve"> or </w:t>
      </w:r>
      <w:r w:rsidR="00B97B48">
        <w:rPr>
          <w:rStyle w:val="Strong"/>
          <w:rFonts w:ascii="Corbel" w:hAnsi="Corbel"/>
          <w:bCs w:val="0"/>
          <w:sz w:val="24"/>
          <w:szCs w:val="24"/>
        </w:rPr>
        <w:t>e-mail</w:t>
      </w:r>
      <w:r w:rsidR="00DD592D">
        <w:rPr>
          <w:rStyle w:val="Strong"/>
          <w:rFonts w:ascii="Corbel" w:hAnsi="Corbel"/>
          <w:b w:val="0"/>
          <w:sz w:val="24"/>
          <w:szCs w:val="24"/>
        </w:rPr>
        <w:t xml:space="preserve"> </w:t>
      </w:r>
      <w:r w:rsidR="0062190A">
        <w:rPr>
          <w:rStyle w:val="Strong"/>
          <w:rFonts w:ascii="Corbel" w:hAnsi="Corbel"/>
          <w:b w:val="0"/>
          <w:sz w:val="24"/>
          <w:szCs w:val="24"/>
        </w:rPr>
        <w:t xml:space="preserve">that clearly outlines why you are applying for the role and </w:t>
      </w:r>
      <w:r w:rsidR="00664291">
        <w:rPr>
          <w:rStyle w:val="Strong"/>
          <w:rFonts w:ascii="Corbel" w:hAnsi="Corbel"/>
          <w:b w:val="0"/>
          <w:sz w:val="24"/>
          <w:szCs w:val="24"/>
        </w:rPr>
        <w:t xml:space="preserve">how </w:t>
      </w:r>
      <w:r w:rsidR="0062190A">
        <w:rPr>
          <w:rStyle w:val="Strong"/>
          <w:rFonts w:ascii="Corbel" w:hAnsi="Corbel"/>
          <w:b w:val="0"/>
          <w:sz w:val="24"/>
          <w:szCs w:val="24"/>
        </w:rPr>
        <w:t xml:space="preserve">your </w:t>
      </w:r>
      <w:r w:rsidR="002E1842">
        <w:rPr>
          <w:rStyle w:val="Strong"/>
          <w:rFonts w:ascii="Corbel" w:hAnsi="Corbel"/>
          <w:b w:val="0"/>
          <w:sz w:val="24"/>
          <w:szCs w:val="24"/>
        </w:rPr>
        <w:t>skills and</w:t>
      </w:r>
      <w:r w:rsidR="0062190A">
        <w:rPr>
          <w:rStyle w:val="Strong"/>
          <w:rFonts w:ascii="Corbel" w:hAnsi="Corbel"/>
          <w:b w:val="0"/>
          <w:sz w:val="24"/>
          <w:szCs w:val="24"/>
        </w:rPr>
        <w:t xml:space="preserve"> </w:t>
      </w:r>
      <w:r w:rsidR="00DD592D">
        <w:rPr>
          <w:rStyle w:val="Strong"/>
          <w:rFonts w:ascii="Corbel" w:hAnsi="Corbel"/>
          <w:b w:val="0"/>
          <w:sz w:val="24"/>
          <w:szCs w:val="24"/>
        </w:rPr>
        <w:t>experience</w:t>
      </w:r>
      <w:r w:rsidR="002E1842">
        <w:rPr>
          <w:rStyle w:val="Strong"/>
          <w:rFonts w:ascii="Corbel" w:hAnsi="Corbel"/>
          <w:b w:val="0"/>
          <w:sz w:val="24"/>
          <w:szCs w:val="24"/>
        </w:rPr>
        <w:t xml:space="preserve"> match the person specification.</w:t>
      </w:r>
      <w:r w:rsidR="00E92A24">
        <w:rPr>
          <w:rStyle w:val="Strong"/>
          <w:rFonts w:ascii="Corbel" w:hAnsi="Corbel"/>
          <w:b w:val="0"/>
          <w:sz w:val="24"/>
          <w:szCs w:val="24"/>
        </w:rPr>
        <w:t xml:space="preserve"> *</w:t>
      </w:r>
      <w:r w:rsidR="00E92A24" w:rsidRPr="00E92A24">
        <w:rPr>
          <w:rStyle w:val="Strong"/>
          <w:rFonts w:ascii="Corbel" w:hAnsi="Corbel"/>
          <w:bCs w:val="0"/>
          <w:i/>
          <w:iCs/>
          <w:sz w:val="24"/>
          <w:szCs w:val="24"/>
        </w:rPr>
        <w:t xml:space="preserve">Please note that we will not review any applications that do not provide </w:t>
      </w:r>
      <w:r w:rsidR="009856E7">
        <w:rPr>
          <w:rStyle w:val="Strong"/>
          <w:rFonts w:ascii="Corbel" w:hAnsi="Corbel"/>
          <w:bCs w:val="0"/>
          <w:i/>
          <w:iCs/>
          <w:sz w:val="24"/>
          <w:szCs w:val="24"/>
        </w:rPr>
        <w:t xml:space="preserve">this </w:t>
      </w:r>
      <w:r w:rsidR="00E92A24" w:rsidRPr="00E92A24">
        <w:rPr>
          <w:rStyle w:val="Strong"/>
          <w:rFonts w:ascii="Corbel" w:hAnsi="Corbel"/>
          <w:bCs w:val="0"/>
          <w:i/>
          <w:iCs/>
          <w:sz w:val="24"/>
          <w:szCs w:val="24"/>
        </w:rPr>
        <w:t>detailed information.</w:t>
      </w:r>
    </w:p>
    <w:p w14:paraId="13EF59F9" w14:textId="742B9819" w:rsidR="00DD592D" w:rsidRDefault="00C221A0" w:rsidP="00AB0E13">
      <w:pPr>
        <w:jc w:val="both"/>
        <w:rPr>
          <w:rStyle w:val="Strong"/>
          <w:rFonts w:ascii="Corbel" w:hAnsi="Corbel"/>
          <w:b w:val="0"/>
          <w:sz w:val="24"/>
          <w:szCs w:val="24"/>
        </w:rPr>
      </w:pPr>
      <w:r>
        <w:rPr>
          <w:rStyle w:val="Strong"/>
          <w:rFonts w:ascii="Corbel" w:hAnsi="Corbel"/>
          <w:b w:val="0"/>
          <w:sz w:val="24"/>
          <w:szCs w:val="24"/>
        </w:rPr>
        <w:t xml:space="preserve">These should be sent to: Louise Bacon - </w:t>
      </w:r>
      <w:hyperlink r:id="rId11" w:history="1">
        <w:r w:rsidR="00F177BB" w:rsidRPr="00834CFC">
          <w:rPr>
            <w:rStyle w:val="Hyperlink"/>
            <w:rFonts w:ascii="Corbel" w:hAnsi="Corbel"/>
            <w:sz w:val="24"/>
            <w:szCs w:val="24"/>
          </w:rPr>
          <w:t>louise@comlinks.org.uk</w:t>
        </w:r>
      </w:hyperlink>
      <w:r>
        <w:rPr>
          <w:rStyle w:val="Strong"/>
          <w:rFonts w:ascii="Corbel" w:hAnsi="Corbel"/>
          <w:b w:val="0"/>
          <w:sz w:val="24"/>
          <w:szCs w:val="24"/>
        </w:rPr>
        <w:t xml:space="preserve"> .</w:t>
      </w:r>
      <w:r w:rsidR="008F7EF2">
        <w:rPr>
          <w:rStyle w:val="Strong"/>
          <w:rFonts w:ascii="Corbel" w:hAnsi="Corbel"/>
          <w:b w:val="0"/>
          <w:sz w:val="24"/>
          <w:szCs w:val="24"/>
        </w:rPr>
        <w:t xml:space="preserve"> If you would like an informal chat about the </w:t>
      </w:r>
      <w:r w:rsidR="00A031A1">
        <w:rPr>
          <w:rStyle w:val="Strong"/>
          <w:rFonts w:ascii="Corbel" w:hAnsi="Corbel"/>
          <w:b w:val="0"/>
          <w:sz w:val="24"/>
          <w:szCs w:val="24"/>
        </w:rPr>
        <w:t xml:space="preserve">post, please contact </w:t>
      </w:r>
      <w:r w:rsidR="00605071">
        <w:rPr>
          <w:rStyle w:val="Strong"/>
          <w:rFonts w:ascii="Corbel" w:hAnsi="Corbel"/>
          <w:b w:val="0"/>
          <w:sz w:val="24"/>
          <w:szCs w:val="24"/>
        </w:rPr>
        <w:t xml:space="preserve">either Jim or </w:t>
      </w:r>
      <w:r w:rsidR="00A031A1">
        <w:rPr>
          <w:rStyle w:val="Strong"/>
          <w:rFonts w:ascii="Corbel" w:hAnsi="Corbel"/>
          <w:b w:val="0"/>
          <w:sz w:val="24"/>
          <w:szCs w:val="24"/>
        </w:rPr>
        <w:t xml:space="preserve">Louise </w:t>
      </w:r>
      <w:r w:rsidR="004514A6">
        <w:rPr>
          <w:rStyle w:val="Strong"/>
          <w:rFonts w:ascii="Corbel" w:hAnsi="Corbel"/>
          <w:b w:val="0"/>
          <w:sz w:val="24"/>
          <w:szCs w:val="24"/>
        </w:rPr>
        <w:t>on:</w:t>
      </w:r>
      <w:r w:rsidR="00A031A1">
        <w:rPr>
          <w:rStyle w:val="Strong"/>
          <w:rFonts w:ascii="Corbel" w:hAnsi="Corbel"/>
          <w:b w:val="0"/>
          <w:sz w:val="24"/>
          <w:szCs w:val="24"/>
        </w:rPr>
        <w:t xml:space="preserve"> 0141 952 4382.</w:t>
      </w:r>
    </w:p>
    <w:p w14:paraId="2C83848E" w14:textId="77777777" w:rsidR="00791DAF" w:rsidRDefault="00791DAF" w:rsidP="00AB0E13">
      <w:pPr>
        <w:jc w:val="both"/>
        <w:rPr>
          <w:rStyle w:val="Strong"/>
          <w:rFonts w:ascii="Corbel" w:hAnsi="Corbel"/>
          <w:bCs w:val="0"/>
          <w:sz w:val="24"/>
          <w:szCs w:val="24"/>
        </w:rPr>
      </w:pPr>
    </w:p>
    <w:p w14:paraId="6197C05A" w14:textId="3CE9CE79" w:rsidR="00AB0E13" w:rsidRPr="0064175C" w:rsidRDefault="00AB0E13" w:rsidP="00AB0E13">
      <w:pPr>
        <w:jc w:val="both"/>
        <w:rPr>
          <w:rStyle w:val="Strong"/>
          <w:rFonts w:ascii="Corbel" w:hAnsi="Corbel"/>
          <w:bCs w:val="0"/>
          <w:sz w:val="24"/>
          <w:szCs w:val="24"/>
        </w:rPr>
      </w:pPr>
      <w:r w:rsidRPr="0064175C">
        <w:rPr>
          <w:rStyle w:val="Strong"/>
          <w:rFonts w:ascii="Corbel" w:hAnsi="Corbel"/>
          <w:bCs w:val="0"/>
          <w:sz w:val="24"/>
          <w:szCs w:val="24"/>
        </w:rPr>
        <w:t>Closing date:       </w:t>
      </w:r>
      <w:r w:rsidR="00684C86">
        <w:rPr>
          <w:rFonts w:ascii="Corbel" w:eastAsia="Times New Roman" w:hAnsi="Corbel" w:cs="Arial"/>
          <w:b/>
          <w:bCs/>
          <w:sz w:val="24"/>
          <w:szCs w:val="24"/>
        </w:rPr>
        <w:t>Wednesday 7</w:t>
      </w:r>
      <w:r w:rsidR="00684C86" w:rsidRPr="002E0296">
        <w:rPr>
          <w:rFonts w:ascii="Corbel" w:eastAsia="Times New Roman" w:hAnsi="Corbel" w:cs="Arial"/>
          <w:b/>
          <w:bCs/>
          <w:sz w:val="24"/>
          <w:szCs w:val="24"/>
          <w:vertAlign w:val="superscript"/>
        </w:rPr>
        <w:t>th</w:t>
      </w:r>
      <w:r w:rsidR="00684C86">
        <w:rPr>
          <w:rFonts w:ascii="Corbel" w:eastAsia="Times New Roman" w:hAnsi="Corbel" w:cs="Arial"/>
          <w:b/>
          <w:bCs/>
          <w:sz w:val="24"/>
          <w:szCs w:val="24"/>
        </w:rPr>
        <w:t xml:space="preserve"> February</w:t>
      </w:r>
      <w:r w:rsidR="00684C86" w:rsidRPr="00420F74">
        <w:rPr>
          <w:rFonts w:ascii="Corbel" w:eastAsia="Times New Roman" w:hAnsi="Corbel" w:cs="Arial"/>
          <w:b/>
          <w:bCs/>
          <w:sz w:val="24"/>
          <w:szCs w:val="24"/>
        </w:rPr>
        <w:t xml:space="preserve"> </w:t>
      </w:r>
      <w:r w:rsidR="00791DAF" w:rsidRPr="00420F74">
        <w:rPr>
          <w:rFonts w:ascii="Corbel" w:eastAsia="Times New Roman" w:hAnsi="Corbel" w:cs="Arial"/>
          <w:b/>
          <w:bCs/>
          <w:sz w:val="24"/>
          <w:szCs w:val="24"/>
        </w:rPr>
        <w:t>at 12</w:t>
      </w:r>
      <w:r w:rsidR="00791DAF">
        <w:rPr>
          <w:rFonts w:ascii="Corbel" w:eastAsia="Times New Roman" w:hAnsi="Corbel" w:cs="Arial"/>
          <w:b/>
          <w:bCs/>
          <w:sz w:val="24"/>
          <w:szCs w:val="24"/>
        </w:rPr>
        <w:t xml:space="preserve"> </w:t>
      </w:r>
      <w:r w:rsidR="00791DAF" w:rsidRPr="00420F74">
        <w:rPr>
          <w:rFonts w:ascii="Corbel" w:eastAsia="Times New Roman" w:hAnsi="Corbel" w:cs="Arial"/>
          <w:b/>
          <w:bCs/>
          <w:sz w:val="24"/>
          <w:szCs w:val="24"/>
        </w:rPr>
        <w:t>noon</w:t>
      </w:r>
      <w:r w:rsidR="00791DAF" w:rsidRPr="00420F74">
        <w:rPr>
          <w:rFonts w:ascii="Corbel" w:eastAsia="Times New Roman" w:hAnsi="Corbel" w:cs="Arial"/>
          <w:sz w:val="24"/>
          <w:szCs w:val="24"/>
        </w:rPr>
        <w:t>.</w:t>
      </w:r>
    </w:p>
    <w:p w14:paraId="15BB3A0E" w14:textId="5DD6BD02" w:rsidR="00AB0E13" w:rsidRPr="0064175C" w:rsidRDefault="00AB0E13" w:rsidP="00AB0E13">
      <w:pPr>
        <w:jc w:val="both"/>
        <w:rPr>
          <w:rFonts w:ascii="Corbel" w:hAnsi="Corbel" w:cs="Arial"/>
          <w:b/>
          <w:sz w:val="24"/>
          <w:szCs w:val="24"/>
        </w:rPr>
      </w:pPr>
      <w:r w:rsidRPr="0064175C">
        <w:rPr>
          <w:rStyle w:val="Strong"/>
          <w:rFonts w:ascii="Corbel" w:hAnsi="Corbel"/>
          <w:bCs w:val="0"/>
          <w:sz w:val="24"/>
          <w:szCs w:val="24"/>
        </w:rPr>
        <w:t>Interview date:     </w:t>
      </w:r>
      <w:r w:rsidR="000F5456">
        <w:rPr>
          <w:rStyle w:val="Strong"/>
          <w:rFonts w:ascii="Corbel" w:hAnsi="Corbel"/>
          <w:bCs w:val="0"/>
          <w:sz w:val="24"/>
          <w:szCs w:val="24"/>
        </w:rPr>
        <w:t xml:space="preserve">Wednesday </w:t>
      </w:r>
      <w:r w:rsidR="00993D3C">
        <w:rPr>
          <w:rStyle w:val="Strong"/>
          <w:rFonts w:ascii="Corbel" w:hAnsi="Corbel"/>
          <w:bCs w:val="0"/>
          <w:sz w:val="24"/>
          <w:szCs w:val="24"/>
        </w:rPr>
        <w:t>21</w:t>
      </w:r>
      <w:r w:rsidR="00993D3C" w:rsidRPr="00993D3C">
        <w:rPr>
          <w:rStyle w:val="Strong"/>
          <w:rFonts w:ascii="Corbel" w:hAnsi="Corbel"/>
          <w:bCs w:val="0"/>
          <w:sz w:val="24"/>
          <w:szCs w:val="24"/>
          <w:vertAlign w:val="superscript"/>
        </w:rPr>
        <w:t>st</w:t>
      </w:r>
      <w:r w:rsidR="00993D3C">
        <w:rPr>
          <w:rStyle w:val="Strong"/>
          <w:rFonts w:ascii="Corbel" w:hAnsi="Corbel"/>
          <w:bCs w:val="0"/>
          <w:sz w:val="24"/>
          <w:szCs w:val="24"/>
        </w:rPr>
        <w:t xml:space="preserve"> </w:t>
      </w:r>
      <w:r w:rsidR="006201FE">
        <w:rPr>
          <w:rStyle w:val="Strong"/>
          <w:rFonts w:ascii="Corbel" w:hAnsi="Corbel"/>
          <w:bCs w:val="0"/>
          <w:sz w:val="24"/>
          <w:szCs w:val="24"/>
        </w:rPr>
        <w:t>February 2024</w:t>
      </w:r>
      <w:r w:rsidRPr="0064175C">
        <w:rPr>
          <w:rStyle w:val="Strong"/>
          <w:rFonts w:ascii="Corbel" w:hAnsi="Corbel"/>
          <w:bCs w:val="0"/>
          <w:sz w:val="24"/>
          <w:szCs w:val="24"/>
        </w:rPr>
        <w:t xml:space="preserve"> </w:t>
      </w:r>
    </w:p>
    <w:p w14:paraId="0F141A47" w14:textId="77777777" w:rsidR="001964AE" w:rsidRDefault="001964AE" w:rsidP="001964AE">
      <w:pPr>
        <w:rPr>
          <w:rFonts w:ascii="Corbel" w:hAnsi="Corbel" w:cs="Arial"/>
        </w:rPr>
      </w:pPr>
    </w:p>
    <w:p w14:paraId="517587BE" w14:textId="77777777" w:rsidR="00D46FA8" w:rsidRPr="00664291" w:rsidRDefault="00D46FA8" w:rsidP="001964AE">
      <w:pPr>
        <w:rPr>
          <w:rFonts w:ascii="Corbel" w:hAnsi="Corbel" w:cs="Arial"/>
          <w:sz w:val="24"/>
          <w:szCs w:val="24"/>
        </w:rPr>
      </w:pPr>
    </w:p>
    <w:p w14:paraId="657C134E" w14:textId="7350C26E" w:rsidR="008A5431" w:rsidRPr="00664291" w:rsidRDefault="008A5431" w:rsidP="001964AE">
      <w:pPr>
        <w:rPr>
          <w:rFonts w:ascii="Corbel" w:hAnsi="Corbel" w:cs="Arial"/>
          <w:b/>
          <w:bCs/>
          <w:sz w:val="24"/>
          <w:szCs w:val="24"/>
        </w:rPr>
      </w:pPr>
      <w:r w:rsidRPr="00664291">
        <w:rPr>
          <w:rFonts w:ascii="Corbel" w:hAnsi="Corbel" w:cs="Arial"/>
          <w:b/>
          <w:bCs/>
          <w:sz w:val="24"/>
          <w:szCs w:val="24"/>
        </w:rPr>
        <w:t>Interview</w:t>
      </w:r>
    </w:p>
    <w:p w14:paraId="28CB1FC6" w14:textId="0B0F2945" w:rsidR="00664291" w:rsidRPr="00664291" w:rsidRDefault="00D46FA8" w:rsidP="001964AE">
      <w:pPr>
        <w:rPr>
          <w:rFonts w:ascii="Corbel" w:hAnsi="Corbel" w:cs="Arial"/>
          <w:sz w:val="24"/>
          <w:szCs w:val="24"/>
        </w:rPr>
      </w:pPr>
      <w:r w:rsidRPr="00664291">
        <w:rPr>
          <w:rFonts w:ascii="Corbel" w:hAnsi="Corbel" w:cs="Arial"/>
          <w:sz w:val="24"/>
          <w:szCs w:val="24"/>
        </w:rPr>
        <w:t>We will notify candidates invited to interview by e-mail.</w:t>
      </w:r>
    </w:p>
    <w:p w14:paraId="0FEF9273" w14:textId="59E3BD9C" w:rsidR="001964AE" w:rsidRPr="00664291" w:rsidRDefault="001964AE" w:rsidP="001964AE">
      <w:pPr>
        <w:rPr>
          <w:rFonts w:ascii="Corbel" w:hAnsi="Corbel" w:cs="Arial"/>
          <w:sz w:val="24"/>
          <w:szCs w:val="24"/>
        </w:rPr>
      </w:pPr>
      <w:r w:rsidRPr="00664291">
        <w:rPr>
          <w:rFonts w:ascii="Corbel" w:hAnsi="Corbel" w:cs="Arial"/>
          <w:sz w:val="24"/>
          <w:szCs w:val="24"/>
        </w:rPr>
        <w:t xml:space="preserve">We are not requesting any presentations as part of </w:t>
      </w:r>
      <w:r w:rsidR="00664291">
        <w:rPr>
          <w:rFonts w:ascii="Corbel" w:hAnsi="Corbel" w:cs="Arial"/>
          <w:sz w:val="24"/>
          <w:szCs w:val="24"/>
        </w:rPr>
        <w:t>the</w:t>
      </w:r>
      <w:r w:rsidRPr="00664291">
        <w:rPr>
          <w:rFonts w:ascii="Corbel" w:hAnsi="Corbel" w:cs="Arial"/>
          <w:sz w:val="24"/>
          <w:szCs w:val="24"/>
        </w:rPr>
        <w:t xml:space="preserve"> interview. We</w:t>
      </w:r>
      <w:r w:rsidR="00797FA9">
        <w:rPr>
          <w:rFonts w:ascii="Corbel" w:hAnsi="Corbel" w:cs="Arial"/>
          <w:sz w:val="24"/>
          <w:szCs w:val="24"/>
        </w:rPr>
        <w:t xml:space="preserve"> may issue a short task and</w:t>
      </w:r>
      <w:r w:rsidRPr="00664291">
        <w:rPr>
          <w:rFonts w:ascii="Corbel" w:hAnsi="Corbel" w:cs="Arial"/>
          <w:sz w:val="24"/>
          <w:szCs w:val="24"/>
        </w:rPr>
        <w:t xml:space="preserve"> will want to have a detailed discussion with you around your experience of delivering an energy advice and advocacy project. We will provide more information about specifics we would like to discuss in your interview notification e-mail.</w:t>
      </w:r>
    </w:p>
    <w:p w14:paraId="74D1F115" w14:textId="77777777" w:rsidR="001964AE" w:rsidRPr="00664291" w:rsidRDefault="001964AE" w:rsidP="001964AE">
      <w:pPr>
        <w:rPr>
          <w:rFonts w:ascii="Corbel" w:hAnsi="Corbel" w:cs="Arial"/>
          <w:sz w:val="24"/>
          <w:szCs w:val="24"/>
        </w:rPr>
      </w:pPr>
      <w:r w:rsidRPr="00664291">
        <w:rPr>
          <w:rFonts w:ascii="Corbel" w:hAnsi="Corbel" w:cs="Arial"/>
          <w:sz w:val="24"/>
          <w:szCs w:val="24"/>
        </w:rPr>
        <w:t>The remaining questions will be based on your application form and the job description included within this pack to determine suitability for the post.</w:t>
      </w:r>
    </w:p>
    <w:p w14:paraId="4AAEDA24" w14:textId="77777777" w:rsidR="00AB0E13" w:rsidRPr="0064175C" w:rsidRDefault="00AB0E13" w:rsidP="001964AE">
      <w:pPr>
        <w:rPr>
          <w:rFonts w:ascii="Corbel" w:hAnsi="Corbel"/>
          <w:sz w:val="24"/>
          <w:szCs w:val="24"/>
        </w:rPr>
      </w:pPr>
    </w:p>
    <w:p w14:paraId="2A365E9B" w14:textId="06A73464" w:rsidR="00AB0E13" w:rsidRDefault="00AB0E13">
      <w:pPr>
        <w:rPr>
          <w:rFonts w:ascii="Corbel" w:hAnsi="Corbel" w:cs="Arial"/>
          <w:b/>
          <w:sz w:val="28"/>
          <w:szCs w:val="28"/>
        </w:rPr>
      </w:pPr>
    </w:p>
    <w:p w14:paraId="4E62ACBC" w14:textId="162E969E" w:rsidR="00D06471" w:rsidRPr="00772D18" w:rsidRDefault="00D06471" w:rsidP="008D2F1F">
      <w:pPr>
        <w:jc w:val="center"/>
        <w:rPr>
          <w:rFonts w:ascii="Corbel" w:hAnsi="Corbel" w:cs="Arial"/>
        </w:rPr>
      </w:pPr>
      <w:r>
        <w:rPr>
          <w:rFonts w:ascii="Corbel" w:hAnsi="Corbel" w:cs="Arial"/>
          <w:b/>
          <w:sz w:val="28"/>
          <w:szCs w:val="28"/>
        </w:rPr>
        <w:br w:type="page"/>
      </w:r>
      <w:bookmarkStart w:id="2" w:name="_Hlk129595070"/>
    </w:p>
    <w:bookmarkEnd w:id="2"/>
    <w:p w14:paraId="1E6C625C" w14:textId="3A8976AC" w:rsidR="00D06471" w:rsidRDefault="00D06471">
      <w:pPr>
        <w:rPr>
          <w:rFonts w:ascii="Corbel" w:hAnsi="Corbel" w:cs="Arial"/>
          <w:b/>
          <w:sz w:val="28"/>
          <w:szCs w:val="28"/>
        </w:rPr>
      </w:pPr>
    </w:p>
    <w:p w14:paraId="14D56669" w14:textId="1B03A8C3" w:rsidR="00D204B0" w:rsidRPr="00E335CD" w:rsidRDefault="00D204B0" w:rsidP="00D204B0">
      <w:pPr>
        <w:jc w:val="center"/>
        <w:rPr>
          <w:rFonts w:ascii="Corbel" w:hAnsi="Corbel" w:cs="Arial"/>
          <w:b/>
          <w:sz w:val="28"/>
          <w:szCs w:val="28"/>
        </w:rPr>
      </w:pPr>
      <w:r w:rsidRPr="00E335CD">
        <w:rPr>
          <w:rFonts w:ascii="Corbel" w:hAnsi="Corbel" w:cs="Arial"/>
          <w:b/>
          <w:sz w:val="28"/>
          <w:szCs w:val="28"/>
        </w:rPr>
        <w:t xml:space="preserve">Energy Advisor – </w:t>
      </w:r>
      <w:r w:rsidR="0066324C">
        <w:rPr>
          <w:rFonts w:ascii="Corbel" w:hAnsi="Corbel" w:cs="Arial"/>
          <w:b/>
          <w:sz w:val="28"/>
          <w:szCs w:val="28"/>
        </w:rPr>
        <w:t>West Dunbartonshire</w:t>
      </w:r>
      <w:r w:rsidRPr="00E335CD">
        <w:rPr>
          <w:rFonts w:ascii="Corbel" w:hAnsi="Corbel" w:cs="Arial"/>
          <w:b/>
          <w:sz w:val="28"/>
          <w:szCs w:val="28"/>
        </w:rPr>
        <w:t xml:space="preserve"> </w:t>
      </w:r>
      <w:r w:rsidR="008359A1">
        <w:rPr>
          <w:rFonts w:ascii="Corbel" w:hAnsi="Corbel" w:cs="Arial"/>
          <w:b/>
          <w:sz w:val="28"/>
          <w:szCs w:val="28"/>
        </w:rPr>
        <w:t>Energy Advice Service</w:t>
      </w:r>
      <w:r w:rsidRPr="00E335CD">
        <w:rPr>
          <w:rFonts w:ascii="Corbel" w:hAnsi="Corbel" w:cs="Arial"/>
          <w:b/>
          <w:sz w:val="28"/>
          <w:szCs w:val="28"/>
        </w:rPr>
        <w:br/>
        <w:t>Summary of Conditions of Service</w:t>
      </w:r>
    </w:p>
    <w:p w14:paraId="59C68DCE" w14:textId="77777777" w:rsidR="00D204B0" w:rsidRPr="00E335CD" w:rsidRDefault="00D204B0" w:rsidP="00D204B0">
      <w:pPr>
        <w:spacing w:after="0" w:line="240" w:lineRule="auto"/>
        <w:rPr>
          <w:rFonts w:ascii="Corbel" w:hAnsi="Corbel" w:cs="Arial"/>
        </w:rPr>
      </w:pPr>
    </w:p>
    <w:p w14:paraId="313AF280" w14:textId="77777777" w:rsidR="00D204B0" w:rsidRPr="00E335CD" w:rsidRDefault="00D204B0" w:rsidP="00D204B0">
      <w:pPr>
        <w:spacing w:after="0" w:line="240" w:lineRule="auto"/>
        <w:jc w:val="center"/>
        <w:rPr>
          <w:rFonts w:ascii="Corbel" w:hAnsi="Corbel" w:cs="Arial"/>
        </w:rPr>
      </w:pPr>
    </w:p>
    <w:p w14:paraId="6FA29380" w14:textId="7939BFFE" w:rsidR="00D204B0" w:rsidRPr="007759E8" w:rsidRDefault="00D204B0" w:rsidP="00D204B0">
      <w:pPr>
        <w:spacing w:after="0" w:line="240" w:lineRule="auto"/>
        <w:rPr>
          <w:rFonts w:ascii="Corbel" w:hAnsi="Corbel" w:cs="Arial"/>
          <w:sz w:val="24"/>
          <w:szCs w:val="24"/>
        </w:rPr>
      </w:pPr>
      <w:r w:rsidRPr="007759E8">
        <w:rPr>
          <w:rFonts w:ascii="Corbel" w:hAnsi="Corbel" w:cs="Arial"/>
          <w:b/>
          <w:sz w:val="24"/>
          <w:szCs w:val="24"/>
        </w:rPr>
        <w:t>Job Title:</w:t>
      </w:r>
      <w:r w:rsidRPr="007759E8">
        <w:rPr>
          <w:rFonts w:ascii="Corbel" w:hAnsi="Corbel" w:cs="Arial"/>
          <w:b/>
          <w:sz w:val="24"/>
          <w:szCs w:val="24"/>
        </w:rPr>
        <w:tab/>
      </w:r>
      <w:r w:rsidRPr="007759E8">
        <w:rPr>
          <w:rFonts w:ascii="Corbel" w:hAnsi="Corbel" w:cs="Arial"/>
          <w:sz w:val="24"/>
          <w:szCs w:val="24"/>
        </w:rPr>
        <w:tab/>
      </w:r>
      <w:r w:rsidRPr="007759E8">
        <w:rPr>
          <w:rFonts w:ascii="Corbel" w:hAnsi="Corbel" w:cs="Arial"/>
          <w:sz w:val="24"/>
          <w:szCs w:val="24"/>
        </w:rPr>
        <w:tab/>
        <w:t xml:space="preserve"> Energy Advisor</w:t>
      </w:r>
    </w:p>
    <w:p w14:paraId="378770DB" w14:textId="77777777" w:rsidR="00D204B0" w:rsidRPr="007759E8" w:rsidRDefault="00D204B0" w:rsidP="00D204B0">
      <w:pPr>
        <w:spacing w:after="0" w:line="240" w:lineRule="auto"/>
        <w:rPr>
          <w:rFonts w:ascii="Corbel" w:hAnsi="Corbel" w:cs="Arial"/>
          <w:sz w:val="24"/>
          <w:szCs w:val="24"/>
        </w:rPr>
      </w:pPr>
    </w:p>
    <w:p w14:paraId="15B97913" w14:textId="169B8CF8" w:rsidR="00D204B0" w:rsidRPr="007759E8" w:rsidRDefault="00D204B0" w:rsidP="00D204B0">
      <w:pPr>
        <w:spacing w:after="0" w:line="240" w:lineRule="auto"/>
        <w:ind w:left="2880" w:hanging="2880"/>
        <w:rPr>
          <w:rFonts w:ascii="Corbel" w:hAnsi="Corbel" w:cs="Arial"/>
          <w:sz w:val="24"/>
          <w:szCs w:val="24"/>
        </w:rPr>
      </w:pPr>
      <w:r w:rsidRPr="007759E8">
        <w:rPr>
          <w:rFonts w:ascii="Corbel" w:hAnsi="Corbel" w:cs="Arial"/>
          <w:b/>
          <w:sz w:val="24"/>
          <w:szCs w:val="24"/>
        </w:rPr>
        <w:t>Salary:</w:t>
      </w:r>
      <w:r w:rsidRPr="007759E8">
        <w:rPr>
          <w:rFonts w:ascii="Corbel" w:hAnsi="Corbel" w:cs="Arial"/>
          <w:b/>
          <w:sz w:val="24"/>
          <w:szCs w:val="24"/>
        </w:rPr>
        <w:tab/>
      </w:r>
      <w:r w:rsidR="00815D85" w:rsidRPr="007759E8">
        <w:rPr>
          <w:rFonts w:ascii="Corbel" w:hAnsi="Corbel" w:cs="Arial"/>
          <w:bCs/>
          <w:sz w:val="24"/>
          <w:szCs w:val="24"/>
        </w:rPr>
        <w:t>£</w:t>
      </w:r>
      <w:r w:rsidR="0066324C" w:rsidRPr="007759E8">
        <w:rPr>
          <w:rFonts w:ascii="Corbel" w:hAnsi="Corbel" w:cs="Arial"/>
          <w:sz w:val="24"/>
          <w:szCs w:val="24"/>
        </w:rPr>
        <w:t>2</w:t>
      </w:r>
      <w:r w:rsidR="00815D85" w:rsidRPr="007759E8">
        <w:rPr>
          <w:rFonts w:ascii="Corbel" w:hAnsi="Corbel" w:cs="Arial"/>
          <w:sz w:val="24"/>
          <w:szCs w:val="24"/>
        </w:rPr>
        <w:t>8,</w:t>
      </w:r>
      <w:r w:rsidR="00EF0846">
        <w:rPr>
          <w:rFonts w:ascii="Corbel" w:hAnsi="Corbel" w:cs="Arial"/>
          <w:sz w:val="24"/>
          <w:szCs w:val="24"/>
        </w:rPr>
        <w:t>500</w:t>
      </w:r>
      <w:r w:rsidR="00150D10" w:rsidRPr="007759E8">
        <w:rPr>
          <w:rFonts w:ascii="Corbel" w:hAnsi="Corbel" w:cs="Arial"/>
          <w:sz w:val="24"/>
          <w:szCs w:val="24"/>
        </w:rPr>
        <w:t xml:space="preserve"> (pro-rata if applicable)</w:t>
      </w:r>
    </w:p>
    <w:p w14:paraId="4EF0715C" w14:textId="77777777" w:rsidR="00D204B0" w:rsidRPr="007759E8" w:rsidRDefault="00D204B0" w:rsidP="00D204B0">
      <w:pPr>
        <w:spacing w:after="0" w:line="240" w:lineRule="auto"/>
        <w:ind w:left="2880" w:hanging="2880"/>
        <w:rPr>
          <w:rFonts w:ascii="Corbel" w:hAnsi="Corbel" w:cs="Arial"/>
          <w:sz w:val="24"/>
          <w:szCs w:val="24"/>
        </w:rPr>
      </w:pPr>
    </w:p>
    <w:p w14:paraId="07667E03" w14:textId="1B5241AE" w:rsidR="00D204B0" w:rsidRPr="007759E8" w:rsidRDefault="00D204B0" w:rsidP="00D204B0">
      <w:pPr>
        <w:spacing w:after="0" w:line="240" w:lineRule="auto"/>
        <w:ind w:left="2880" w:hanging="2880"/>
        <w:rPr>
          <w:rFonts w:ascii="Corbel" w:hAnsi="Corbel" w:cs="Arial"/>
          <w:sz w:val="24"/>
          <w:szCs w:val="24"/>
        </w:rPr>
      </w:pPr>
      <w:r w:rsidRPr="007759E8">
        <w:rPr>
          <w:rFonts w:ascii="Corbel" w:hAnsi="Corbel" w:cs="Arial"/>
          <w:b/>
          <w:sz w:val="24"/>
          <w:szCs w:val="24"/>
        </w:rPr>
        <w:t>Hours of Work:</w:t>
      </w:r>
      <w:r w:rsidRPr="007759E8">
        <w:rPr>
          <w:rFonts w:ascii="Corbel" w:hAnsi="Corbel" w:cs="Arial"/>
          <w:sz w:val="24"/>
          <w:szCs w:val="24"/>
        </w:rPr>
        <w:tab/>
      </w:r>
      <w:r w:rsidR="000B2A52">
        <w:rPr>
          <w:rFonts w:ascii="Corbel" w:hAnsi="Corbel" w:cs="Arial"/>
          <w:sz w:val="24"/>
          <w:szCs w:val="24"/>
        </w:rPr>
        <w:t>30</w:t>
      </w:r>
      <w:r w:rsidR="00150D10" w:rsidRPr="007759E8">
        <w:rPr>
          <w:rFonts w:ascii="Corbel" w:hAnsi="Corbel" w:cs="Arial"/>
          <w:sz w:val="24"/>
          <w:szCs w:val="24"/>
        </w:rPr>
        <w:t xml:space="preserve"> - </w:t>
      </w:r>
      <w:r w:rsidRPr="007759E8">
        <w:rPr>
          <w:rFonts w:ascii="Corbel" w:hAnsi="Corbel" w:cs="Arial"/>
          <w:sz w:val="24"/>
          <w:szCs w:val="24"/>
        </w:rPr>
        <w:t>35 hours per week, Monday -Friday</w:t>
      </w:r>
    </w:p>
    <w:p w14:paraId="5CD321F4" w14:textId="4749FFB9" w:rsidR="00D204B0" w:rsidRPr="007759E8" w:rsidRDefault="00D204B0" w:rsidP="00150D10">
      <w:pPr>
        <w:spacing w:after="0" w:line="240" w:lineRule="auto"/>
        <w:ind w:left="2880" w:hanging="2880"/>
        <w:rPr>
          <w:rFonts w:ascii="Corbel" w:hAnsi="Corbel" w:cs="Arial"/>
          <w:sz w:val="24"/>
          <w:szCs w:val="24"/>
        </w:rPr>
      </w:pPr>
      <w:r w:rsidRPr="007759E8">
        <w:rPr>
          <w:rFonts w:ascii="Corbel" w:hAnsi="Corbel" w:cs="Arial"/>
          <w:sz w:val="24"/>
          <w:szCs w:val="24"/>
        </w:rPr>
        <w:t xml:space="preserve">                                          </w:t>
      </w:r>
      <w:r w:rsidRPr="007759E8">
        <w:rPr>
          <w:rFonts w:ascii="Corbel" w:hAnsi="Corbel" w:cs="Arial"/>
          <w:sz w:val="24"/>
          <w:szCs w:val="24"/>
        </w:rPr>
        <w:tab/>
      </w:r>
      <w:r w:rsidR="00150D10" w:rsidRPr="007759E8">
        <w:rPr>
          <w:rFonts w:ascii="Corbel" w:hAnsi="Corbel" w:cs="Arial"/>
          <w:sz w:val="24"/>
          <w:szCs w:val="24"/>
        </w:rPr>
        <w:t>Contracted hours can be flexible</w:t>
      </w:r>
      <w:r w:rsidR="00F72998" w:rsidRPr="007759E8">
        <w:rPr>
          <w:rFonts w:ascii="Corbel" w:hAnsi="Corbel" w:cs="Arial"/>
          <w:sz w:val="24"/>
          <w:szCs w:val="24"/>
        </w:rPr>
        <w:t>, as can days worked.</w:t>
      </w:r>
    </w:p>
    <w:p w14:paraId="2ACA7160" w14:textId="77777777" w:rsidR="00D204B0" w:rsidRPr="007759E8" w:rsidRDefault="00D204B0" w:rsidP="00D204B0">
      <w:pPr>
        <w:spacing w:after="0" w:line="240" w:lineRule="auto"/>
        <w:ind w:left="2880"/>
        <w:rPr>
          <w:rFonts w:ascii="Corbel" w:hAnsi="Corbel" w:cs="Arial"/>
          <w:sz w:val="24"/>
          <w:szCs w:val="24"/>
        </w:rPr>
      </w:pPr>
      <w:r w:rsidRPr="007759E8">
        <w:rPr>
          <w:rFonts w:ascii="Corbel" w:hAnsi="Corbel" w:cs="Arial"/>
          <w:sz w:val="24"/>
          <w:szCs w:val="24"/>
        </w:rPr>
        <w:t xml:space="preserve">There maybe be a requirement to work out with normal office hours </w:t>
      </w:r>
    </w:p>
    <w:p w14:paraId="0978D3F0" w14:textId="77777777" w:rsidR="00174F6E" w:rsidRPr="007759E8" w:rsidRDefault="00174F6E" w:rsidP="00D204B0">
      <w:pPr>
        <w:spacing w:after="0" w:line="240" w:lineRule="auto"/>
        <w:rPr>
          <w:rFonts w:ascii="Corbel" w:hAnsi="Corbel" w:cs="Arial"/>
          <w:sz w:val="24"/>
          <w:szCs w:val="24"/>
        </w:rPr>
      </w:pPr>
    </w:p>
    <w:p w14:paraId="336C314A" w14:textId="24FD307D" w:rsidR="00D204B0" w:rsidRPr="007759E8" w:rsidRDefault="00174F6E" w:rsidP="00F868B2">
      <w:pPr>
        <w:spacing w:after="0" w:line="240" w:lineRule="auto"/>
        <w:ind w:left="2880" w:hanging="2880"/>
        <w:rPr>
          <w:rFonts w:ascii="Corbel" w:hAnsi="Corbel" w:cs="Arial"/>
          <w:sz w:val="24"/>
          <w:szCs w:val="24"/>
        </w:rPr>
      </w:pPr>
      <w:r w:rsidRPr="007759E8">
        <w:rPr>
          <w:rFonts w:ascii="Corbel" w:hAnsi="Corbel" w:cs="Arial"/>
          <w:b/>
          <w:bCs/>
          <w:sz w:val="24"/>
          <w:szCs w:val="24"/>
        </w:rPr>
        <w:t>Toil  / Time off in Lieu</w:t>
      </w:r>
      <w:r w:rsidRPr="007759E8">
        <w:rPr>
          <w:rFonts w:ascii="Corbel" w:hAnsi="Corbel" w:cs="Arial"/>
          <w:sz w:val="24"/>
          <w:szCs w:val="24"/>
        </w:rPr>
        <w:tab/>
        <w:t xml:space="preserve">We have a very flexible working policy and we </w:t>
      </w:r>
      <w:r w:rsidR="00F868B2" w:rsidRPr="007759E8">
        <w:rPr>
          <w:rFonts w:ascii="Corbel" w:hAnsi="Corbel" w:cs="Arial"/>
          <w:sz w:val="24"/>
          <w:szCs w:val="24"/>
        </w:rPr>
        <w:t xml:space="preserve">support staff to manage their work/life balance. </w:t>
      </w:r>
      <w:r w:rsidR="003C2A80" w:rsidRPr="007759E8">
        <w:rPr>
          <w:rFonts w:ascii="Corbel" w:hAnsi="Corbel" w:cs="Arial"/>
          <w:sz w:val="24"/>
          <w:szCs w:val="24"/>
        </w:rPr>
        <w:t xml:space="preserve">All toil accrued </w:t>
      </w:r>
      <w:r w:rsidR="0058503E" w:rsidRPr="007759E8">
        <w:rPr>
          <w:rFonts w:ascii="Corbel" w:hAnsi="Corbel" w:cs="Arial"/>
          <w:sz w:val="24"/>
          <w:szCs w:val="24"/>
        </w:rPr>
        <w:t xml:space="preserve">should be utilised within a </w:t>
      </w:r>
      <w:r w:rsidR="00124124" w:rsidRPr="007759E8">
        <w:rPr>
          <w:rFonts w:ascii="Corbel" w:hAnsi="Corbel" w:cs="Arial"/>
          <w:sz w:val="24"/>
          <w:szCs w:val="24"/>
        </w:rPr>
        <w:t>three-month</w:t>
      </w:r>
      <w:r w:rsidR="0058503E" w:rsidRPr="007759E8">
        <w:rPr>
          <w:rFonts w:ascii="Corbel" w:hAnsi="Corbel" w:cs="Arial"/>
          <w:sz w:val="24"/>
          <w:szCs w:val="24"/>
        </w:rPr>
        <w:t xml:space="preserve"> period.</w:t>
      </w:r>
    </w:p>
    <w:p w14:paraId="382B3DE1" w14:textId="5F6A797E" w:rsidR="00F868B2" w:rsidRPr="007759E8" w:rsidRDefault="00F868B2" w:rsidP="00D204B0">
      <w:pPr>
        <w:spacing w:after="0" w:line="240" w:lineRule="auto"/>
        <w:rPr>
          <w:rFonts w:ascii="Corbel" w:hAnsi="Corbel" w:cs="Arial"/>
          <w:sz w:val="24"/>
          <w:szCs w:val="24"/>
        </w:rPr>
      </w:pPr>
      <w:r w:rsidRPr="007759E8">
        <w:rPr>
          <w:rFonts w:ascii="Corbel" w:hAnsi="Corbel" w:cs="Arial"/>
          <w:sz w:val="24"/>
          <w:szCs w:val="24"/>
        </w:rPr>
        <w:tab/>
      </w:r>
      <w:r w:rsidRPr="007759E8">
        <w:rPr>
          <w:rFonts w:ascii="Corbel" w:hAnsi="Corbel" w:cs="Arial"/>
          <w:sz w:val="24"/>
          <w:szCs w:val="24"/>
        </w:rPr>
        <w:tab/>
      </w:r>
    </w:p>
    <w:p w14:paraId="58ABAD50" w14:textId="64917290" w:rsidR="00D204B0" w:rsidRPr="007759E8" w:rsidRDefault="00D204B0" w:rsidP="00D204B0">
      <w:pPr>
        <w:spacing w:after="0" w:line="240" w:lineRule="auto"/>
        <w:rPr>
          <w:rFonts w:ascii="Corbel" w:hAnsi="Corbel" w:cs="Arial"/>
          <w:sz w:val="24"/>
          <w:szCs w:val="24"/>
        </w:rPr>
      </w:pPr>
      <w:r w:rsidRPr="007759E8">
        <w:rPr>
          <w:rFonts w:ascii="Corbel" w:hAnsi="Corbel" w:cs="Arial"/>
          <w:b/>
          <w:sz w:val="24"/>
          <w:szCs w:val="24"/>
        </w:rPr>
        <w:t>Leave Entitlement:</w:t>
      </w:r>
      <w:r w:rsidRPr="007759E8">
        <w:rPr>
          <w:rFonts w:ascii="Corbel" w:hAnsi="Corbel" w:cs="Arial"/>
          <w:sz w:val="24"/>
          <w:szCs w:val="24"/>
        </w:rPr>
        <w:tab/>
      </w:r>
      <w:r w:rsidRPr="007759E8">
        <w:rPr>
          <w:rFonts w:ascii="Corbel" w:hAnsi="Corbel" w:cs="Arial"/>
          <w:sz w:val="24"/>
          <w:szCs w:val="24"/>
        </w:rPr>
        <w:tab/>
        <w:t>25 days annual leave</w:t>
      </w:r>
      <w:r w:rsidR="0079076C">
        <w:rPr>
          <w:rFonts w:ascii="Corbel" w:hAnsi="Corbel" w:cs="Arial"/>
          <w:sz w:val="24"/>
          <w:szCs w:val="24"/>
        </w:rPr>
        <w:t xml:space="preserve"> </w:t>
      </w:r>
      <w:r w:rsidR="0079076C" w:rsidRPr="007759E8">
        <w:rPr>
          <w:rFonts w:ascii="Corbel" w:hAnsi="Corbel" w:cs="Arial"/>
          <w:sz w:val="24"/>
          <w:szCs w:val="24"/>
        </w:rPr>
        <w:t>(pro-rata if applicable)</w:t>
      </w:r>
    </w:p>
    <w:p w14:paraId="4D24B033" w14:textId="7AA6866B" w:rsidR="00D204B0" w:rsidRPr="007759E8" w:rsidRDefault="00D204B0" w:rsidP="00D204B0">
      <w:pPr>
        <w:spacing w:after="0" w:line="240" w:lineRule="auto"/>
        <w:rPr>
          <w:rFonts w:ascii="Corbel" w:hAnsi="Corbel" w:cs="Arial"/>
          <w:sz w:val="24"/>
          <w:szCs w:val="24"/>
        </w:rPr>
      </w:pPr>
      <w:r w:rsidRPr="007759E8">
        <w:rPr>
          <w:rFonts w:ascii="Corbel" w:hAnsi="Corbel" w:cs="Arial"/>
          <w:sz w:val="24"/>
          <w:szCs w:val="24"/>
        </w:rPr>
        <w:tab/>
      </w:r>
      <w:r w:rsidRPr="007759E8">
        <w:rPr>
          <w:rFonts w:ascii="Corbel" w:hAnsi="Corbel" w:cs="Arial"/>
          <w:sz w:val="24"/>
          <w:szCs w:val="24"/>
        </w:rPr>
        <w:tab/>
      </w:r>
      <w:r w:rsidRPr="007759E8">
        <w:rPr>
          <w:rFonts w:ascii="Corbel" w:hAnsi="Corbel" w:cs="Arial"/>
          <w:sz w:val="24"/>
          <w:szCs w:val="24"/>
        </w:rPr>
        <w:tab/>
      </w:r>
      <w:r w:rsidRPr="007759E8">
        <w:rPr>
          <w:rFonts w:ascii="Corbel" w:hAnsi="Corbel" w:cs="Arial"/>
          <w:sz w:val="24"/>
          <w:szCs w:val="24"/>
        </w:rPr>
        <w:tab/>
        <w:t>15 days public holiday</w:t>
      </w:r>
      <w:r w:rsidR="0079076C">
        <w:rPr>
          <w:rFonts w:ascii="Corbel" w:hAnsi="Corbel" w:cs="Arial"/>
          <w:sz w:val="24"/>
          <w:szCs w:val="24"/>
        </w:rPr>
        <w:t xml:space="preserve"> </w:t>
      </w:r>
      <w:r w:rsidR="0079076C" w:rsidRPr="007759E8">
        <w:rPr>
          <w:rFonts w:ascii="Corbel" w:hAnsi="Corbel" w:cs="Arial"/>
          <w:sz w:val="24"/>
          <w:szCs w:val="24"/>
        </w:rPr>
        <w:t>(pro-rata if applicable)</w:t>
      </w:r>
    </w:p>
    <w:p w14:paraId="13888213" w14:textId="77777777" w:rsidR="00D204B0" w:rsidRPr="007759E8" w:rsidRDefault="00D204B0" w:rsidP="00D204B0">
      <w:pPr>
        <w:spacing w:after="0" w:line="240" w:lineRule="auto"/>
        <w:rPr>
          <w:rFonts w:ascii="Corbel" w:hAnsi="Corbel" w:cs="Arial"/>
          <w:sz w:val="24"/>
          <w:szCs w:val="24"/>
        </w:rPr>
      </w:pPr>
    </w:p>
    <w:p w14:paraId="10F138C4" w14:textId="29633B29" w:rsidR="00D204B0" w:rsidRPr="007759E8" w:rsidRDefault="00D204B0" w:rsidP="006B2F85">
      <w:pPr>
        <w:spacing w:after="0" w:line="240" w:lineRule="auto"/>
        <w:ind w:left="2880" w:hanging="2880"/>
        <w:rPr>
          <w:rFonts w:ascii="Corbel" w:hAnsi="Corbel" w:cs="Arial"/>
          <w:bCs/>
          <w:sz w:val="24"/>
          <w:szCs w:val="24"/>
        </w:rPr>
      </w:pPr>
      <w:r w:rsidRPr="007759E8">
        <w:rPr>
          <w:rFonts w:ascii="Corbel" w:hAnsi="Corbel" w:cs="Arial"/>
          <w:b/>
          <w:sz w:val="24"/>
          <w:szCs w:val="24"/>
        </w:rPr>
        <w:t>Place of Work:</w:t>
      </w:r>
      <w:r w:rsidRPr="007759E8">
        <w:rPr>
          <w:rFonts w:ascii="Corbel" w:hAnsi="Corbel" w:cs="Arial"/>
          <w:b/>
          <w:sz w:val="24"/>
          <w:szCs w:val="24"/>
        </w:rPr>
        <w:tab/>
      </w:r>
      <w:r w:rsidR="006B2F85" w:rsidRPr="007759E8">
        <w:rPr>
          <w:rFonts w:ascii="Corbel" w:hAnsi="Corbel" w:cs="Arial"/>
          <w:bCs/>
          <w:sz w:val="24"/>
          <w:szCs w:val="24"/>
        </w:rPr>
        <w:t>Community Links Scotland</w:t>
      </w:r>
    </w:p>
    <w:p w14:paraId="09443696" w14:textId="74BB64F3" w:rsidR="006B2F85" w:rsidRPr="007759E8" w:rsidRDefault="006B2F85" w:rsidP="006B2F85">
      <w:pPr>
        <w:spacing w:after="0" w:line="240" w:lineRule="auto"/>
        <w:ind w:left="2880" w:hanging="2880"/>
        <w:rPr>
          <w:rFonts w:ascii="Corbel" w:hAnsi="Corbel" w:cs="Arial"/>
          <w:bCs/>
          <w:sz w:val="24"/>
          <w:szCs w:val="24"/>
        </w:rPr>
      </w:pPr>
      <w:r w:rsidRPr="007759E8">
        <w:rPr>
          <w:rFonts w:ascii="Corbel" w:hAnsi="Corbel" w:cs="Arial"/>
          <w:b/>
          <w:sz w:val="24"/>
          <w:szCs w:val="24"/>
        </w:rPr>
        <w:tab/>
      </w:r>
      <w:r w:rsidRPr="007759E8">
        <w:rPr>
          <w:rFonts w:ascii="Corbel" w:hAnsi="Corbel" w:cs="Arial"/>
          <w:bCs/>
          <w:sz w:val="24"/>
          <w:szCs w:val="24"/>
        </w:rPr>
        <w:t>Social Economy Centre</w:t>
      </w:r>
    </w:p>
    <w:p w14:paraId="6AD0485E" w14:textId="353554CA" w:rsidR="006B2F85" w:rsidRPr="007759E8" w:rsidRDefault="006B2F85" w:rsidP="006B2F85">
      <w:pPr>
        <w:spacing w:after="0" w:line="240" w:lineRule="auto"/>
        <w:ind w:left="2880" w:hanging="2880"/>
        <w:rPr>
          <w:rFonts w:ascii="Corbel" w:hAnsi="Corbel" w:cs="Arial"/>
          <w:bCs/>
          <w:sz w:val="24"/>
          <w:szCs w:val="24"/>
        </w:rPr>
      </w:pPr>
      <w:r w:rsidRPr="007759E8">
        <w:rPr>
          <w:rFonts w:ascii="Corbel" w:hAnsi="Corbel" w:cs="Arial"/>
          <w:bCs/>
          <w:sz w:val="24"/>
          <w:szCs w:val="24"/>
        </w:rPr>
        <w:tab/>
        <w:t>63 Kilbowie Road</w:t>
      </w:r>
    </w:p>
    <w:p w14:paraId="2ECA1B15" w14:textId="25C659D3" w:rsidR="006B2F85" w:rsidRPr="007759E8" w:rsidRDefault="006B2F85" w:rsidP="006B2F85">
      <w:pPr>
        <w:spacing w:after="0" w:line="240" w:lineRule="auto"/>
        <w:ind w:left="2880" w:hanging="2880"/>
        <w:rPr>
          <w:rFonts w:ascii="Corbel" w:hAnsi="Corbel" w:cs="Arial"/>
          <w:bCs/>
          <w:sz w:val="24"/>
          <w:szCs w:val="24"/>
        </w:rPr>
      </w:pPr>
      <w:r w:rsidRPr="007759E8">
        <w:rPr>
          <w:rFonts w:ascii="Corbel" w:hAnsi="Corbel" w:cs="Arial"/>
          <w:bCs/>
          <w:sz w:val="24"/>
          <w:szCs w:val="24"/>
        </w:rPr>
        <w:tab/>
        <w:t>Clydebank</w:t>
      </w:r>
    </w:p>
    <w:p w14:paraId="5FB2D130" w14:textId="1F3F7529" w:rsidR="006B2F85" w:rsidRPr="007759E8" w:rsidRDefault="006B2F85" w:rsidP="006B2F85">
      <w:pPr>
        <w:spacing w:after="0" w:line="240" w:lineRule="auto"/>
        <w:ind w:left="2880"/>
        <w:rPr>
          <w:rFonts w:ascii="Corbel" w:hAnsi="Corbel" w:cs="Arial"/>
          <w:bCs/>
          <w:sz w:val="24"/>
          <w:szCs w:val="24"/>
        </w:rPr>
      </w:pPr>
      <w:proofErr w:type="spellStart"/>
      <w:r w:rsidRPr="007759E8">
        <w:rPr>
          <w:rFonts w:ascii="Corbel" w:hAnsi="Corbel" w:cs="Arial"/>
          <w:bCs/>
          <w:sz w:val="24"/>
          <w:szCs w:val="24"/>
        </w:rPr>
        <w:t>G81</w:t>
      </w:r>
      <w:proofErr w:type="spellEnd"/>
      <w:r w:rsidRPr="007759E8">
        <w:rPr>
          <w:rFonts w:ascii="Corbel" w:hAnsi="Corbel" w:cs="Arial"/>
          <w:bCs/>
          <w:sz w:val="24"/>
          <w:szCs w:val="24"/>
        </w:rPr>
        <w:t xml:space="preserve"> 1BL</w:t>
      </w:r>
    </w:p>
    <w:p w14:paraId="111B7D7D" w14:textId="77777777" w:rsidR="00D204B0" w:rsidRPr="007759E8" w:rsidRDefault="00D204B0" w:rsidP="00D204B0">
      <w:pPr>
        <w:spacing w:after="0" w:line="240" w:lineRule="auto"/>
        <w:rPr>
          <w:rFonts w:ascii="Corbel" w:hAnsi="Corbel" w:cs="Arial"/>
          <w:bCs/>
          <w:sz w:val="24"/>
          <w:szCs w:val="24"/>
        </w:rPr>
      </w:pPr>
    </w:p>
    <w:p w14:paraId="66A9E66C" w14:textId="1EFB8FA4" w:rsidR="00D204B0" w:rsidRPr="007759E8" w:rsidRDefault="00D204B0" w:rsidP="00D204B0">
      <w:pPr>
        <w:spacing w:after="0" w:line="240" w:lineRule="auto"/>
        <w:ind w:left="2880"/>
        <w:rPr>
          <w:rFonts w:ascii="Corbel" w:hAnsi="Corbel" w:cs="Arial"/>
          <w:sz w:val="24"/>
          <w:szCs w:val="24"/>
        </w:rPr>
      </w:pPr>
      <w:r w:rsidRPr="007759E8">
        <w:rPr>
          <w:rFonts w:ascii="Corbel" w:hAnsi="Corbel" w:cs="Arial"/>
          <w:sz w:val="24"/>
          <w:szCs w:val="24"/>
        </w:rPr>
        <w:t>Or any other necessary location, including partner Housing Associations offices</w:t>
      </w:r>
      <w:r w:rsidR="006B2F85" w:rsidRPr="007759E8">
        <w:rPr>
          <w:rFonts w:ascii="Corbel" w:hAnsi="Corbel" w:cs="Arial"/>
          <w:sz w:val="24"/>
          <w:szCs w:val="24"/>
        </w:rPr>
        <w:t>, local Community H</w:t>
      </w:r>
      <w:r w:rsidR="00B212E2" w:rsidRPr="007759E8">
        <w:rPr>
          <w:rFonts w:ascii="Corbel" w:hAnsi="Corbel" w:cs="Arial"/>
          <w:sz w:val="24"/>
          <w:szCs w:val="24"/>
        </w:rPr>
        <w:t>u</w:t>
      </w:r>
      <w:r w:rsidR="006B2F85" w:rsidRPr="007759E8">
        <w:rPr>
          <w:rFonts w:ascii="Corbel" w:hAnsi="Corbel" w:cs="Arial"/>
          <w:sz w:val="24"/>
          <w:szCs w:val="24"/>
        </w:rPr>
        <w:t>bs</w:t>
      </w:r>
      <w:r w:rsidRPr="007759E8">
        <w:rPr>
          <w:rFonts w:ascii="Corbel" w:hAnsi="Corbel" w:cs="Arial"/>
          <w:sz w:val="24"/>
          <w:szCs w:val="24"/>
        </w:rPr>
        <w:t>.</w:t>
      </w:r>
    </w:p>
    <w:p w14:paraId="1EF9980D" w14:textId="77777777" w:rsidR="00D204B0" w:rsidRPr="007759E8" w:rsidRDefault="00D204B0" w:rsidP="00D204B0">
      <w:pPr>
        <w:spacing w:after="0" w:line="240" w:lineRule="auto"/>
        <w:rPr>
          <w:rFonts w:ascii="Corbel" w:hAnsi="Corbel" w:cs="Arial"/>
          <w:sz w:val="24"/>
          <w:szCs w:val="24"/>
        </w:rPr>
      </w:pPr>
    </w:p>
    <w:p w14:paraId="684AE3E4" w14:textId="46A3B11B" w:rsidR="00D204B0" w:rsidRPr="007759E8" w:rsidRDefault="00D204B0" w:rsidP="00D204B0">
      <w:pPr>
        <w:spacing w:after="0" w:line="240" w:lineRule="auto"/>
        <w:rPr>
          <w:rFonts w:ascii="Corbel" w:hAnsi="Corbel" w:cs="Arial"/>
          <w:sz w:val="24"/>
          <w:szCs w:val="24"/>
        </w:rPr>
      </w:pPr>
      <w:r w:rsidRPr="007759E8">
        <w:rPr>
          <w:rFonts w:ascii="Corbel" w:hAnsi="Corbel" w:cs="Arial"/>
          <w:b/>
          <w:sz w:val="24"/>
          <w:szCs w:val="24"/>
        </w:rPr>
        <w:t>Notice Period:</w:t>
      </w:r>
      <w:r w:rsidRPr="007759E8">
        <w:rPr>
          <w:rFonts w:ascii="Corbel" w:hAnsi="Corbel" w:cs="Arial"/>
          <w:b/>
          <w:sz w:val="24"/>
          <w:szCs w:val="24"/>
        </w:rPr>
        <w:tab/>
      </w:r>
      <w:r w:rsidRPr="007759E8">
        <w:rPr>
          <w:rFonts w:ascii="Corbel" w:hAnsi="Corbel" w:cs="Arial"/>
          <w:sz w:val="24"/>
          <w:szCs w:val="24"/>
        </w:rPr>
        <w:tab/>
        <w:t>1 months’ notice</w:t>
      </w:r>
    </w:p>
    <w:p w14:paraId="1C15925F" w14:textId="77777777" w:rsidR="00D204B0" w:rsidRPr="007759E8" w:rsidRDefault="00D204B0" w:rsidP="00D204B0">
      <w:pPr>
        <w:spacing w:after="0" w:line="240" w:lineRule="auto"/>
        <w:rPr>
          <w:rFonts w:ascii="Corbel" w:hAnsi="Corbel" w:cs="Arial"/>
          <w:sz w:val="24"/>
          <w:szCs w:val="24"/>
        </w:rPr>
      </w:pPr>
    </w:p>
    <w:p w14:paraId="029D199C" w14:textId="77777777" w:rsidR="00D204B0" w:rsidRPr="007759E8" w:rsidRDefault="00D204B0" w:rsidP="00D204B0">
      <w:pPr>
        <w:spacing w:after="0" w:line="240" w:lineRule="auto"/>
        <w:rPr>
          <w:rFonts w:ascii="Corbel" w:hAnsi="Corbel" w:cs="Arial"/>
          <w:sz w:val="24"/>
          <w:szCs w:val="24"/>
        </w:rPr>
      </w:pPr>
      <w:r w:rsidRPr="007759E8">
        <w:rPr>
          <w:rFonts w:ascii="Corbel" w:hAnsi="Corbel" w:cs="Arial"/>
          <w:b/>
          <w:sz w:val="24"/>
          <w:szCs w:val="24"/>
        </w:rPr>
        <w:t xml:space="preserve">Salary Payment:     </w:t>
      </w:r>
      <w:r w:rsidRPr="007759E8">
        <w:rPr>
          <w:rFonts w:ascii="Corbel" w:hAnsi="Corbel" w:cs="Arial"/>
          <w:sz w:val="24"/>
          <w:szCs w:val="24"/>
        </w:rPr>
        <w:t xml:space="preserve"> </w:t>
      </w:r>
      <w:r w:rsidRPr="007759E8">
        <w:rPr>
          <w:rFonts w:ascii="Corbel" w:hAnsi="Corbel" w:cs="Arial"/>
          <w:sz w:val="24"/>
          <w:szCs w:val="24"/>
        </w:rPr>
        <w:tab/>
      </w:r>
      <w:r w:rsidRPr="007759E8">
        <w:rPr>
          <w:rFonts w:ascii="Corbel" w:hAnsi="Corbel" w:cs="Arial"/>
          <w:sz w:val="24"/>
          <w:szCs w:val="24"/>
        </w:rPr>
        <w:tab/>
        <w:t>Paid directly on the 28</w:t>
      </w:r>
      <w:r w:rsidRPr="007759E8">
        <w:rPr>
          <w:rFonts w:ascii="Corbel" w:hAnsi="Corbel" w:cs="Arial"/>
          <w:sz w:val="24"/>
          <w:szCs w:val="24"/>
          <w:vertAlign w:val="superscript"/>
        </w:rPr>
        <w:t xml:space="preserve">th </w:t>
      </w:r>
      <w:r w:rsidRPr="007759E8">
        <w:rPr>
          <w:rFonts w:ascii="Corbel" w:hAnsi="Corbel" w:cs="Arial"/>
          <w:sz w:val="24"/>
          <w:szCs w:val="24"/>
        </w:rPr>
        <w:t>of the month by BACS</w:t>
      </w:r>
    </w:p>
    <w:p w14:paraId="5FEC3A01" w14:textId="77777777" w:rsidR="00D204B0" w:rsidRPr="007759E8" w:rsidRDefault="00D204B0" w:rsidP="00D204B0">
      <w:pPr>
        <w:spacing w:after="0" w:line="240" w:lineRule="auto"/>
        <w:rPr>
          <w:rFonts w:ascii="Corbel" w:hAnsi="Corbel" w:cs="Arial"/>
          <w:sz w:val="24"/>
          <w:szCs w:val="24"/>
        </w:rPr>
      </w:pPr>
    </w:p>
    <w:p w14:paraId="5DDF121C" w14:textId="37EE5481" w:rsidR="00D204B0" w:rsidRPr="007759E8" w:rsidRDefault="00D204B0" w:rsidP="007759E8">
      <w:pPr>
        <w:spacing w:after="0" w:line="240" w:lineRule="auto"/>
        <w:ind w:left="2880" w:hanging="2880"/>
        <w:rPr>
          <w:rFonts w:ascii="Corbel" w:hAnsi="Corbel" w:cs="Arial"/>
          <w:sz w:val="24"/>
          <w:szCs w:val="24"/>
        </w:rPr>
      </w:pPr>
      <w:r w:rsidRPr="007759E8">
        <w:rPr>
          <w:rFonts w:ascii="Corbel" w:hAnsi="Corbel" w:cs="Arial"/>
          <w:b/>
          <w:sz w:val="24"/>
          <w:szCs w:val="24"/>
        </w:rPr>
        <w:t>Pensions Arrangements:</w:t>
      </w:r>
      <w:r w:rsidRPr="007759E8">
        <w:rPr>
          <w:rFonts w:ascii="Corbel" w:hAnsi="Corbel" w:cs="Arial"/>
          <w:sz w:val="24"/>
          <w:szCs w:val="24"/>
        </w:rPr>
        <w:t xml:space="preserve"> </w:t>
      </w:r>
      <w:r w:rsidRPr="007759E8">
        <w:rPr>
          <w:rFonts w:ascii="Corbel" w:hAnsi="Corbel" w:cs="Arial"/>
          <w:sz w:val="24"/>
          <w:szCs w:val="24"/>
        </w:rPr>
        <w:tab/>
      </w:r>
      <w:r w:rsidR="00815D85" w:rsidRPr="007759E8">
        <w:rPr>
          <w:rFonts w:ascii="Corbel" w:hAnsi="Corbel" w:cs="Arial"/>
          <w:sz w:val="24"/>
          <w:szCs w:val="24"/>
        </w:rPr>
        <w:t xml:space="preserve">Both </w:t>
      </w:r>
      <w:r w:rsidRPr="007759E8">
        <w:rPr>
          <w:rFonts w:ascii="Corbel" w:hAnsi="Corbel" w:cs="Arial"/>
          <w:sz w:val="24"/>
          <w:szCs w:val="24"/>
        </w:rPr>
        <w:t xml:space="preserve">Employers’ contribution and Employee contribution is </w:t>
      </w:r>
      <w:r w:rsidR="00815D85" w:rsidRPr="007759E8">
        <w:rPr>
          <w:rFonts w:ascii="Corbel" w:hAnsi="Corbel" w:cs="Arial"/>
          <w:sz w:val="24"/>
          <w:szCs w:val="24"/>
        </w:rPr>
        <w:t>4.</w:t>
      </w:r>
      <w:r w:rsidR="003A583B">
        <w:rPr>
          <w:rFonts w:ascii="Corbel" w:hAnsi="Corbel" w:cs="Arial"/>
          <w:sz w:val="24"/>
          <w:szCs w:val="24"/>
        </w:rPr>
        <w:t>7</w:t>
      </w:r>
      <w:r w:rsidRPr="007759E8">
        <w:rPr>
          <w:rFonts w:ascii="Corbel" w:hAnsi="Corbel" w:cs="Arial"/>
          <w:sz w:val="24"/>
          <w:szCs w:val="24"/>
        </w:rPr>
        <w:t>%</w:t>
      </w:r>
    </w:p>
    <w:p w14:paraId="51C6AF43" w14:textId="77777777" w:rsidR="00D204B0" w:rsidRPr="007759E8" w:rsidRDefault="00D204B0" w:rsidP="00D204B0">
      <w:pPr>
        <w:spacing w:after="0" w:line="240" w:lineRule="auto"/>
        <w:rPr>
          <w:rFonts w:ascii="Corbel" w:hAnsi="Corbel" w:cs="Arial"/>
          <w:sz w:val="24"/>
          <w:szCs w:val="24"/>
        </w:rPr>
      </w:pPr>
    </w:p>
    <w:p w14:paraId="4E3E772E" w14:textId="53C64055" w:rsidR="00D204B0" w:rsidRPr="007759E8" w:rsidRDefault="00D204B0" w:rsidP="00D204B0">
      <w:pPr>
        <w:spacing w:after="0" w:line="240" w:lineRule="auto"/>
        <w:rPr>
          <w:rFonts w:ascii="Corbel" w:hAnsi="Corbel" w:cs="Arial"/>
          <w:sz w:val="24"/>
          <w:szCs w:val="24"/>
        </w:rPr>
      </w:pPr>
      <w:r w:rsidRPr="007759E8">
        <w:rPr>
          <w:rFonts w:ascii="Corbel" w:hAnsi="Corbel" w:cs="Arial"/>
          <w:b/>
          <w:sz w:val="24"/>
          <w:szCs w:val="24"/>
        </w:rPr>
        <w:t>Allowances:</w:t>
      </w:r>
      <w:r w:rsidRPr="007759E8">
        <w:rPr>
          <w:rFonts w:ascii="Corbel" w:hAnsi="Corbel" w:cs="Arial"/>
          <w:sz w:val="24"/>
          <w:szCs w:val="24"/>
        </w:rPr>
        <w:t xml:space="preserve">                </w:t>
      </w:r>
      <w:r w:rsidRPr="007759E8">
        <w:rPr>
          <w:rFonts w:ascii="Corbel" w:hAnsi="Corbel" w:cs="Arial"/>
          <w:sz w:val="24"/>
          <w:szCs w:val="24"/>
        </w:rPr>
        <w:tab/>
        <w:t xml:space="preserve"> </w:t>
      </w:r>
      <w:r w:rsidRPr="007759E8">
        <w:rPr>
          <w:rFonts w:ascii="Corbel" w:hAnsi="Corbel" w:cs="Arial"/>
          <w:sz w:val="24"/>
          <w:szCs w:val="24"/>
        </w:rPr>
        <w:tab/>
        <w:t xml:space="preserve">Casual car </w:t>
      </w:r>
      <w:r w:rsidR="00815D85" w:rsidRPr="007759E8">
        <w:rPr>
          <w:rFonts w:ascii="Corbel" w:hAnsi="Corbel" w:cs="Arial"/>
          <w:sz w:val="24"/>
          <w:szCs w:val="24"/>
        </w:rPr>
        <w:t>mileage @</w:t>
      </w:r>
      <w:r w:rsidR="001422CC" w:rsidRPr="007759E8">
        <w:rPr>
          <w:rFonts w:ascii="Corbel" w:hAnsi="Corbel" w:cs="Arial"/>
          <w:sz w:val="24"/>
          <w:szCs w:val="24"/>
        </w:rPr>
        <w:t xml:space="preserve"> £0.45/mile</w:t>
      </w:r>
      <w:r w:rsidRPr="007759E8">
        <w:rPr>
          <w:rFonts w:ascii="Corbel" w:hAnsi="Corbel" w:cs="Arial"/>
          <w:sz w:val="24"/>
          <w:szCs w:val="24"/>
        </w:rPr>
        <w:t xml:space="preserve">                          </w:t>
      </w:r>
      <w:r w:rsidRPr="007759E8">
        <w:rPr>
          <w:rFonts w:ascii="Corbel" w:hAnsi="Corbel" w:cs="Arial"/>
          <w:sz w:val="24"/>
          <w:szCs w:val="24"/>
        </w:rPr>
        <w:tab/>
      </w:r>
    </w:p>
    <w:p w14:paraId="4D6EF162" w14:textId="77777777" w:rsidR="00D204B0" w:rsidRPr="00E335CD" w:rsidRDefault="00D204B0" w:rsidP="00D204B0">
      <w:pPr>
        <w:spacing w:after="0" w:line="240" w:lineRule="auto"/>
        <w:rPr>
          <w:rFonts w:ascii="Corbel" w:hAnsi="Corbel" w:cs="Arial"/>
        </w:rPr>
      </w:pPr>
    </w:p>
    <w:p w14:paraId="094BD406" w14:textId="69A99A55" w:rsidR="009805C5" w:rsidRDefault="00D204B0" w:rsidP="008D2F1F">
      <w:pPr>
        <w:spacing w:after="0" w:line="240" w:lineRule="auto"/>
        <w:ind w:left="2880" w:hanging="2880"/>
        <w:rPr>
          <w:rFonts w:ascii="Corbel" w:hAnsi="Corbel" w:cs="Arial"/>
          <w:b/>
          <w:sz w:val="28"/>
          <w:szCs w:val="28"/>
        </w:rPr>
      </w:pPr>
      <w:r w:rsidRPr="00E335CD">
        <w:rPr>
          <w:rFonts w:ascii="Corbel" w:hAnsi="Corbel" w:cs="Arial"/>
        </w:rPr>
        <w:tab/>
      </w:r>
    </w:p>
    <w:p w14:paraId="741E92A5" w14:textId="77777777" w:rsidR="00772D18" w:rsidRDefault="00772D18" w:rsidP="00772D18">
      <w:pPr>
        <w:rPr>
          <w:rFonts w:ascii="Arial" w:hAnsi="Arial" w:cs="Arial"/>
          <w:sz w:val="28"/>
          <w:szCs w:val="28"/>
        </w:rPr>
      </w:pPr>
    </w:p>
    <w:p w14:paraId="36A098F5" w14:textId="53ECAB31" w:rsidR="00772D18" w:rsidRDefault="00772D18">
      <w:pPr>
        <w:rPr>
          <w:b/>
          <w:sz w:val="28"/>
          <w:szCs w:val="28"/>
        </w:rPr>
      </w:pPr>
    </w:p>
    <w:p w14:paraId="146D0CCE" w14:textId="03A0C8CD" w:rsidR="00D521B5" w:rsidRPr="00D204B0" w:rsidRDefault="00D521B5" w:rsidP="003A766A">
      <w:pPr>
        <w:rPr>
          <w:b/>
          <w:bCs/>
          <w:sz w:val="28"/>
          <w:szCs w:val="28"/>
        </w:rPr>
      </w:pPr>
    </w:p>
    <w:sectPr w:rsidR="00D521B5" w:rsidRPr="00D204B0" w:rsidSect="005F2531">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9ABC" w14:textId="77777777" w:rsidR="005F2531" w:rsidRDefault="005F2531" w:rsidP="001227D9">
      <w:pPr>
        <w:spacing w:after="0" w:line="240" w:lineRule="auto"/>
      </w:pPr>
      <w:r>
        <w:separator/>
      </w:r>
    </w:p>
  </w:endnote>
  <w:endnote w:type="continuationSeparator" w:id="0">
    <w:p w14:paraId="78C33D22" w14:textId="77777777" w:rsidR="005F2531" w:rsidRDefault="005F2531" w:rsidP="0012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Bold">
    <w:altName w:val="Corbe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38EB" w14:textId="77777777" w:rsidR="005F2531" w:rsidRDefault="005F2531" w:rsidP="001227D9">
      <w:pPr>
        <w:spacing w:after="0" w:line="240" w:lineRule="auto"/>
      </w:pPr>
      <w:r>
        <w:separator/>
      </w:r>
    </w:p>
  </w:footnote>
  <w:footnote w:type="continuationSeparator" w:id="0">
    <w:p w14:paraId="1AFE16C2" w14:textId="77777777" w:rsidR="005F2531" w:rsidRDefault="005F2531" w:rsidP="00122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5D60" w14:textId="0DE78CBB" w:rsidR="001227D9" w:rsidRDefault="001227D9">
    <w:pPr>
      <w:pStyle w:val="Header"/>
    </w:pPr>
    <w:r>
      <w:rPr>
        <w:noProof/>
      </w:rPr>
      <mc:AlternateContent>
        <mc:Choice Requires="wps">
          <w:drawing>
            <wp:anchor distT="0" distB="0" distL="114300" distR="114300" simplePos="0" relativeHeight="251659264" behindDoc="0" locked="0" layoutInCell="1" allowOverlap="1" wp14:anchorId="0701C7B0" wp14:editId="4C221885">
              <wp:simplePos x="0" y="0"/>
              <wp:positionH relativeFrom="column">
                <wp:posOffset>-929640</wp:posOffset>
              </wp:positionH>
              <wp:positionV relativeFrom="paragraph">
                <wp:posOffset>342900</wp:posOffset>
              </wp:positionV>
              <wp:extent cx="7741920" cy="0"/>
              <wp:effectExtent l="0" t="19050" r="30480" b="19050"/>
              <wp:wrapNone/>
              <wp:docPr id="8" name="Straight Connector 8"/>
              <wp:cNvGraphicFramePr/>
              <a:graphic xmlns:a="http://schemas.openxmlformats.org/drawingml/2006/main">
                <a:graphicData uri="http://schemas.microsoft.com/office/word/2010/wordprocessingShape">
                  <wps:wsp>
                    <wps:cNvCnPr/>
                    <wps:spPr>
                      <a:xfrm>
                        <a:off x="0" y="0"/>
                        <a:ext cx="7741920" cy="0"/>
                      </a:xfrm>
                      <a:prstGeom prst="line">
                        <a:avLst/>
                      </a:prstGeom>
                      <a:ln w="38100">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48982"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2pt,27pt" to="536.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" strokecolor="#fd0" strokeweight="3pt">
              <v:stroke joinstyle="miter"/>
            </v:line>
          </w:pict>
        </mc:Fallback>
      </mc:AlternateContent>
    </w:r>
    <w:r>
      <w:rPr>
        <w:noProof/>
      </w:rPr>
      <w:drawing>
        <wp:anchor distT="0" distB="0" distL="114300" distR="114300" simplePos="0" relativeHeight="251660288" behindDoc="0" locked="0" layoutInCell="1" allowOverlap="1" wp14:anchorId="0AC518BF" wp14:editId="55EB262E">
          <wp:simplePos x="0" y="0"/>
          <wp:positionH relativeFrom="column">
            <wp:posOffset>4465320</wp:posOffset>
          </wp:positionH>
          <wp:positionV relativeFrom="paragraph">
            <wp:posOffset>-266700</wp:posOffset>
          </wp:positionV>
          <wp:extent cx="1365250" cy="520700"/>
          <wp:effectExtent l="0" t="0" r="635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5250" cy="520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sz w:val="24"/>
      </w:rPr>
    </w:lvl>
  </w:abstractNum>
  <w:abstractNum w:abstractNumId="2" w15:restartNumberingAfterBreak="0">
    <w:nsid w:val="1E86325D"/>
    <w:multiLevelType w:val="hybridMultilevel"/>
    <w:tmpl w:val="D416F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9384C"/>
    <w:multiLevelType w:val="hybridMultilevel"/>
    <w:tmpl w:val="DD06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A4D87"/>
    <w:multiLevelType w:val="hybridMultilevel"/>
    <w:tmpl w:val="E716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56D65"/>
    <w:multiLevelType w:val="hybridMultilevel"/>
    <w:tmpl w:val="1140147E"/>
    <w:lvl w:ilvl="0" w:tplc="7D8CCE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ECD79BA"/>
    <w:multiLevelType w:val="hybridMultilevel"/>
    <w:tmpl w:val="5E8E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03C3A"/>
    <w:multiLevelType w:val="hybridMultilevel"/>
    <w:tmpl w:val="5E28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619F2"/>
    <w:multiLevelType w:val="hybridMultilevel"/>
    <w:tmpl w:val="2D14B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8E3014"/>
    <w:multiLevelType w:val="hybridMultilevel"/>
    <w:tmpl w:val="B2DAF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5A14CC"/>
    <w:multiLevelType w:val="hybridMultilevel"/>
    <w:tmpl w:val="FF2E2904"/>
    <w:lvl w:ilvl="0" w:tplc="FE1ADB5A">
      <w:numFmt w:val="bullet"/>
      <w:lvlText w:val="-"/>
      <w:lvlJc w:val="left"/>
      <w:pPr>
        <w:ind w:left="408" w:hanging="360"/>
      </w:pPr>
      <w:rPr>
        <w:rFonts w:ascii="Corbel" w:eastAsia="Calibri"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E5D60"/>
    <w:multiLevelType w:val="hybridMultilevel"/>
    <w:tmpl w:val="E944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85E36"/>
    <w:multiLevelType w:val="hybridMultilevel"/>
    <w:tmpl w:val="FDA2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0C6B46"/>
    <w:multiLevelType w:val="hybridMultilevel"/>
    <w:tmpl w:val="C7A6A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071FEF"/>
    <w:multiLevelType w:val="hybridMultilevel"/>
    <w:tmpl w:val="D3829D5A"/>
    <w:lvl w:ilvl="0" w:tplc="FE1ADB5A">
      <w:numFmt w:val="bullet"/>
      <w:lvlText w:val="-"/>
      <w:lvlJc w:val="left"/>
      <w:pPr>
        <w:ind w:left="408" w:hanging="360"/>
      </w:pPr>
      <w:rPr>
        <w:rFonts w:ascii="Corbel" w:eastAsia="Calibri" w:hAnsi="Corbe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5" w15:restartNumberingAfterBreak="0">
    <w:nsid w:val="7E415EE7"/>
    <w:multiLevelType w:val="hybridMultilevel"/>
    <w:tmpl w:val="17A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33710">
    <w:abstractNumId w:val="0"/>
  </w:num>
  <w:num w:numId="2" w16cid:durableId="1717268701">
    <w:abstractNumId w:val="1"/>
  </w:num>
  <w:num w:numId="3" w16cid:durableId="1491287028">
    <w:abstractNumId w:val="6"/>
  </w:num>
  <w:num w:numId="4" w16cid:durableId="920142624">
    <w:abstractNumId w:val="2"/>
  </w:num>
  <w:num w:numId="5" w16cid:durableId="1937401117">
    <w:abstractNumId w:val="9"/>
  </w:num>
  <w:num w:numId="6" w16cid:durableId="1634680021">
    <w:abstractNumId w:val="5"/>
  </w:num>
  <w:num w:numId="7" w16cid:durableId="68113440">
    <w:abstractNumId w:val="8"/>
  </w:num>
  <w:num w:numId="8" w16cid:durableId="816800516">
    <w:abstractNumId w:val="11"/>
  </w:num>
  <w:num w:numId="9" w16cid:durableId="1700206425">
    <w:abstractNumId w:val="12"/>
  </w:num>
  <w:num w:numId="10" w16cid:durableId="135689106">
    <w:abstractNumId w:val="13"/>
  </w:num>
  <w:num w:numId="11" w16cid:durableId="2007442259">
    <w:abstractNumId w:val="7"/>
  </w:num>
  <w:num w:numId="12" w16cid:durableId="1717855104">
    <w:abstractNumId w:val="15"/>
  </w:num>
  <w:num w:numId="13" w16cid:durableId="27799753">
    <w:abstractNumId w:val="3"/>
  </w:num>
  <w:num w:numId="14" w16cid:durableId="1759673530">
    <w:abstractNumId w:val="4"/>
  </w:num>
  <w:num w:numId="15" w16cid:durableId="1065565314">
    <w:abstractNumId w:val="14"/>
  </w:num>
  <w:num w:numId="16" w16cid:durableId="1663696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B5"/>
    <w:rsid w:val="000049D7"/>
    <w:rsid w:val="0005514E"/>
    <w:rsid w:val="0006536A"/>
    <w:rsid w:val="000A0973"/>
    <w:rsid w:val="000A76DB"/>
    <w:rsid w:val="000A7AEC"/>
    <w:rsid w:val="000B2A52"/>
    <w:rsid w:val="000D3A75"/>
    <w:rsid w:val="000F5456"/>
    <w:rsid w:val="000F59D3"/>
    <w:rsid w:val="000F777C"/>
    <w:rsid w:val="00112F66"/>
    <w:rsid w:val="0012134F"/>
    <w:rsid w:val="001227D9"/>
    <w:rsid w:val="00124124"/>
    <w:rsid w:val="001422CC"/>
    <w:rsid w:val="00150D10"/>
    <w:rsid w:val="00161EE5"/>
    <w:rsid w:val="001635A3"/>
    <w:rsid w:val="00174F6E"/>
    <w:rsid w:val="00187D69"/>
    <w:rsid w:val="0019215F"/>
    <w:rsid w:val="00193AF4"/>
    <w:rsid w:val="001964AE"/>
    <w:rsid w:val="001C74BC"/>
    <w:rsid w:val="00202F1F"/>
    <w:rsid w:val="00223B5C"/>
    <w:rsid w:val="0025452D"/>
    <w:rsid w:val="00270406"/>
    <w:rsid w:val="00290895"/>
    <w:rsid w:val="002964D7"/>
    <w:rsid w:val="002A173B"/>
    <w:rsid w:val="002A2966"/>
    <w:rsid w:val="002B055A"/>
    <w:rsid w:val="002B4321"/>
    <w:rsid w:val="002D16C4"/>
    <w:rsid w:val="002D50E3"/>
    <w:rsid w:val="002E0296"/>
    <w:rsid w:val="002E1842"/>
    <w:rsid w:val="002E3CB7"/>
    <w:rsid w:val="0030218D"/>
    <w:rsid w:val="00306EE9"/>
    <w:rsid w:val="003176F6"/>
    <w:rsid w:val="003412DB"/>
    <w:rsid w:val="00350009"/>
    <w:rsid w:val="003540D7"/>
    <w:rsid w:val="0036255D"/>
    <w:rsid w:val="00384A02"/>
    <w:rsid w:val="00387B9D"/>
    <w:rsid w:val="003A0266"/>
    <w:rsid w:val="003A1933"/>
    <w:rsid w:val="003A1DFC"/>
    <w:rsid w:val="003A583B"/>
    <w:rsid w:val="003A766A"/>
    <w:rsid w:val="003B306A"/>
    <w:rsid w:val="003B61F9"/>
    <w:rsid w:val="003C2A80"/>
    <w:rsid w:val="003D1833"/>
    <w:rsid w:val="003D1B80"/>
    <w:rsid w:val="003D42B2"/>
    <w:rsid w:val="00420F74"/>
    <w:rsid w:val="00426664"/>
    <w:rsid w:val="0043483F"/>
    <w:rsid w:val="004423A2"/>
    <w:rsid w:val="00444069"/>
    <w:rsid w:val="004514A6"/>
    <w:rsid w:val="004A315C"/>
    <w:rsid w:val="004A5260"/>
    <w:rsid w:val="004B4DD3"/>
    <w:rsid w:val="004B6DC8"/>
    <w:rsid w:val="004C79CA"/>
    <w:rsid w:val="004E2373"/>
    <w:rsid w:val="004E4595"/>
    <w:rsid w:val="004E50A4"/>
    <w:rsid w:val="0051220C"/>
    <w:rsid w:val="00536C3C"/>
    <w:rsid w:val="0054550A"/>
    <w:rsid w:val="00545586"/>
    <w:rsid w:val="0054647C"/>
    <w:rsid w:val="0058503E"/>
    <w:rsid w:val="00585C60"/>
    <w:rsid w:val="005940DF"/>
    <w:rsid w:val="005968C4"/>
    <w:rsid w:val="005D3BD4"/>
    <w:rsid w:val="005F2531"/>
    <w:rsid w:val="005F2C1E"/>
    <w:rsid w:val="00605071"/>
    <w:rsid w:val="00612FE4"/>
    <w:rsid w:val="006201FE"/>
    <w:rsid w:val="0062190A"/>
    <w:rsid w:val="006310F0"/>
    <w:rsid w:val="00634EA5"/>
    <w:rsid w:val="00637CC7"/>
    <w:rsid w:val="0064175C"/>
    <w:rsid w:val="00647D6B"/>
    <w:rsid w:val="0066324C"/>
    <w:rsid w:val="00664291"/>
    <w:rsid w:val="00664BE9"/>
    <w:rsid w:val="00684C86"/>
    <w:rsid w:val="006A44AF"/>
    <w:rsid w:val="006B2F85"/>
    <w:rsid w:val="006D68F1"/>
    <w:rsid w:val="006D7057"/>
    <w:rsid w:val="006E783B"/>
    <w:rsid w:val="0070466A"/>
    <w:rsid w:val="007305ED"/>
    <w:rsid w:val="00731452"/>
    <w:rsid w:val="007407B1"/>
    <w:rsid w:val="00747637"/>
    <w:rsid w:val="00772D18"/>
    <w:rsid w:val="007759E8"/>
    <w:rsid w:val="00784747"/>
    <w:rsid w:val="00787C65"/>
    <w:rsid w:val="0079076C"/>
    <w:rsid w:val="00791DAF"/>
    <w:rsid w:val="00794AF6"/>
    <w:rsid w:val="00795535"/>
    <w:rsid w:val="00797FA9"/>
    <w:rsid w:val="007A1692"/>
    <w:rsid w:val="007C1F3F"/>
    <w:rsid w:val="007D3403"/>
    <w:rsid w:val="007D628E"/>
    <w:rsid w:val="007D7AAB"/>
    <w:rsid w:val="007E6849"/>
    <w:rsid w:val="008004C2"/>
    <w:rsid w:val="00804ED0"/>
    <w:rsid w:val="00815D85"/>
    <w:rsid w:val="00832DE7"/>
    <w:rsid w:val="008359A1"/>
    <w:rsid w:val="00865DF6"/>
    <w:rsid w:val="008A5431"/>
    <w:rsid w:val="008A6AD6"/>
    <w:rsid w:val="008D2F1F"/>
    <w:rsid w:val="008D6F5B"/>
    <w:rsid w:val="008D798C"/>
    <w:rsid w:val="008E0963"/>
    <w:rsid w:val="008F3E2C"/>
    <w:rsid w:val="008F7EF2"/>
    <w:rsid w:val="009240C7"/>
    <w:rsid w:val="00935EBF"/>
    <w:rsid w:val="00937195"/>
    <w:rsid w:val="00963A13"/>
    <w:rsid w:val="00975443"/>
    <w:rsid w:val="009805C5"/>
    <w:rsid w:val="009856E7"/>
    <w:rsid w:val="00993D3C"/>
    <w:rsid w:val="0099773B"/>
    <w:rsid w:val="009B118B"/>
    <w:rsid w:val="009C26C6"/>
    <w:rsid w:val="009E24DA"/>
    <w:rsid w:val="00A031A1"/>
    <w:rsid w:val="00A316F1"/>
    <w:rsid w:val="00A40373"/>
    <w:rsid w:val="00AA54D5"/>
    <w:rsid w:val="00AB0A40"/>
    <w:rsid w:val="00AB0E13"/>
    <w:rsid w:val="00AB71A3"/>
    <w:rsid w:val="00AD24FE"/>
    <w:rsid w:val="00AD7E79"/>
    <w:rsid w:val="00AE75B3"/>
    <w:rsid w:val="00AF312B"/>
    <w:rsid w:val="00B12505"/>
    <w:rsid w:val="00B208B4"/>
    <w:rsid w:val="00B212E2"/>
    <w:rsid w:val="00B23EE6"/>
    <w:rsid w:val="00B5020D"/>
    <w:rsid w:val="00B61EC3"/>
    <w:rsid w:val="00B77B7D"/>
    <w:rsid w:val="00B87B7D"/>
    <w:rsid w:val="00B97B48"/>
    <w:rsid w:val="00BA2B69"/>
    <w:rsid w:val="00BA4F33"/>
    <w:rsid w:val="00BC299E"/>
    <w:rsid w:val="00BF10FD"/>
    <w:rsid w:val="00BF3AFE"/>
    <w:rsid w:val="00C21530"/>
    <w:rsid w:val="00C221A0"/>
    <w:rsid w:val="00C31534"/>
    <w:rsid w:val="00C6372B"/>
    <w:rsid w:val="00C720D9"/>
    <w:rsid w:val="00C91DF8"/>
    <w:rsid w:val="00CA25ED"/>
    <w:rsid w:val="00CB1E30"/>
    <w:rsid w:val="00CB30A2"/>
    <w:rsid w:val="00CC4FD7"/>
    <w:rsid w:val="00D05F20"/>
    <w:rsid w:val="00D06471"/>
    <w:rsid w:val="00D13474"/>
    <w:rsid w:val="00D204B0"/>
    <w:rsid w:val="00D31337"/>
    <w:rsid w:val="00D46FA8"/>
    <w:rsid w:val="00D521B5"/>
    <w:rsid w:val="00D657F5"/>
    <w:rsid w:val="00D87126"/>
    <w:rsid w:val="00D9607B"/>
    <w:rsid w:val="00D96C85"/>
    <w:rsid w:val="00DD592D"/>
    <w:rsid w:val="00DE1DAA"/>
    <w:rsid w:val="00DF089C"/>
    <w:rsid w:val="00E274C5"/>
    <w:rsid w:val="00E57C47"/>
    <w:rsid w:val="00E747E7"/>
    <w:rsid w:val="00E92A24"/>
    <w:rsid w:val="00EC3AD1"/>
    <w:rsid w:val="00EE5509"/>
    <w:rsid w:val="00EF03CA"/>
    <w:rsid w:val="00EF0846"/>
    <w:rsid w:val="00EF6CE7"/>
    <w:rsid w:val="00F02906"/>
    <w:rsid w:val="00F1695E"/>
    <w:rsid w:val="00F169E0"/>
    <w:rsid w:val="00F16E57"/>
    <w:rsid w:val="00F177BB"/>
    <w:rsid w:val="00F269BC"/>
    <w:rsid w:val="00F31B67"/>
    <w:rsid w:val="00F373C3"/>
    <w:rsid w:val="00F40654"/>
    <w:rsid w:val="00F72998"/>
    <w:rsid w:val="00F868B2"/>
    <w:rsid w:val="00FA06A9"/>
    <w:rsid w:val="00FB16D4"/>
    <w:rsid w:val="00FB3576"/>
    <w:rsid w:val="00FB4CEB"/>
    <w:rsid w:val="00FC1C3F"/>
    <w:rsid w:val="00FD2FFF"/>
    <w:rsid w:val="00FE1DF8"/>
    <w:rsid w:val="00FF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D98E8"/>
  <w15:chartTrackingRefBased/>
  <w15:docId w15:val="{7E7DC639-888E-40E8-ACCE-6FB1E20B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521B5"/>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Heading4">
    <w:name w:val="heading 4"/>
    <w:basedOn w:val="Normal"/>
    <w:next w:val="Normal"/>
    <w:link w:val="Heading4Char"/>
    <w:qFormat/>
    <w:rsid w:val="00D521B5"/>
    <w:pPr>
      <w:keepNext/>
      <w:numPr>
        <w:ilvl w:val="3"/>
        <w:numId w:val="1"/>
      </w:numPr>
      <w:suppressAutoHyphens/>
      <w:spacing w:after="0" w:line="240" w:lineRule="auto"/>
      <w:outlineLvl w:val="3"/>
    </w:pPr>
    <w:rPr>
      <w:rFonts w:ascii="Arial" w:eastAsia="Times New Roman" w:hAnsi="Arial" w:cs="Times New Roman"/>
      <w:b/>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21B5"/>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D521B5"/>
    <w:rPr>
      <w:rFonts w:ascii="Arial" w:eastAsia="Times New Roman" w:hAnsi="Arial" w:cs="Times New Roman"/>
      <w:b/>
      <w:sz w:val="24"/>
      <w:szCs w:val="20"/>
      <w:lang w:eastAsia="ar-SA"/>
    </w:rPr>
  </w:style>
  <w:style w:type="paragraph" w:styleId="BodyText">
    <w:name w:val="Body Text"/>
    <w:basedOn w:val="Normal"/>
    <w:link w:val="BodyTextChar"/>
    <w:rsid w:val="00D521B5"/>
    <w:pPr>
      <w:suppressAutoHyphens/>
      <w:spacing w:after="0" w:line="240" w:lineRule="auto"/>
    </w:pPr>
    <w:rPr>
      <w:rFonts w:ascii="Arial" w:eastAsia="Times New Roman" w:hAnsi="Arial" w:cs="Times New Roman"/>
      <w:b/>
      <w:szCs w:val="20"/>
      <w:lang w:val="en-US" w:eastAsia="ar-SA"/>
    </w:rPr>
  </w:style>
  <w:style w:type="character" w:customStyle="1" w:styleId="BodyTextChar">
    <w:name w:val="Body Text Char"/>
    <w:basedOn w:val="DefaultParagraphFont"/>
    <w:link w:val="BodyText"/>
    <w:rsid w:val="00D521B5"/>
    <w:rPr>
      <w:rFonts w:ascii="Arial" w:eastAsia="Times New Roman" w:hAnsi="Arial" w:cs="Times New Roman"/>
      <w:b/>
      <w:szCs w:val="20"/>
      <w:lang w:val="en-US" w:eastAsia="ar-SA"/>
    </w:rPr>
  </w:style>
  <w:style w:type="paragraph" w:styleId="BodyTextIndent">
    <w:name w:val="Body Text Indent"/>
    <w:basedOn w:val="Normal"/>
    <w:link w:val="BodyTextIndentChar"/>
    <w:rsid w:val="00D521B5"/>
    <w:pPr>
      <w:suppressAutoHyphens/>
      <w:spacing w:after="0" w:line="240" w:lineRule="auto"/>
      <w:jc w:val="both"/>
    </w:pPr>
    <w:rPr>
      <w:rFonts w:ascii="Arial" w:eastAsia="Times New Roman" w:hAnsi="Arial" w:cs="Times New Roman"/>
      <w:sz w:val="20"/>
      <w:szCs w:val="20"/>
      <w:lang w:eastAsia="ar-SA"/>
    </w:rPr>
  </w:style>
  <w:style w:type="character" w:customStyle="1" w:styleId="BodyTextIndentChar">
    <w:name w:val="Body Text Indent Char"/>
    <w:basedOn w:val="DefaultParagraphFont"/>
    <w:link w:val="BodyTextIndent"/>
    <w:rsid w:val="00D521B5"/>
    <w:rPr>
      <w:rFonts w:ascii="Arial" w:eastAsia="Times New Roman" w:hAnsi="Arial" w:cs="Times New Roman"/>
      <w:sz w:val="20"/>
      <w:szCs w:val="20"/>
      <w:lang w:eastAsia="ar-SA"/>
    </w:rPr>
  </w:style>
  <w:style w:type="paragraph" w:styleId="Title">
    <w:name w:val="Title"/>
    <w:basedOn w:val="Normal"/>
    <w:next w:val="Subtitle"/>
    <w:link w:val="TitleChar"/>
    <w:qFormat/>
    <w:rsid w:val="00D521B5"/>
    <w:pPr>
      <w:suppressAutoHyphens/>
      <w:spacing w:after="0" w:line="240" w:lineRule="auto"/>
      <w:jc w:val="center"/>
    </w:pPr>
    <w:rPr>
      <w:rFonts w:ascii="Arial" w:eastAsia="Times New Roman" w:hAnsi="Arial" w:cs="Times New Roman"/>
      <w:b/>
      <w:sz w:val="32"/>
      <w:szCs w:val="20"/>
      <w:lang w:eastAsia="ar-SA"/>
    </w:rPr>
  </w:style>
  <w:style w:type="character" w:customStyle="1" w:styleId="TitleChar">
    <w:name w:val="Title Char"/>
    <w:basedOn w:val="DefaultParagraphFont"/>
    <w:link w:val="Title"/>
    <w:rsid w:val="00D521B5"/>
    <w:rPr>
      <w:rFonts w:ascii="Arial" w:eastAsia="Times New Roman" w:hAnsi="Arial" w:cs="Times New Roman"/>
      <w:b/>
      <w:sz w:val="32"/>
      <w:szCs w:val="20"/>
      <w:lang w:eastAsia="ar-SA"/>
    </w:rPr>
  </w:style>
  <w:style w:type="paragraph" w:styleId="NoSpacing">
    <w:name w:val="No Spacing"/>
    <w:qFormat/>
    <w:rsid w:val="00D521B5"/>
    <w:pPr>
      <w:suppressAutoHyphens/>
      <w:spacing w:after="0" w:line="240" w:lineRule="auto"/>
    </w:pPr>
    <w:rPr>
      <w:rFonts w:ascii="Calibri" w:eastAsia="Calibri" w:hAnsi="Calibri" w:cs="Times New Roman"/>
      <w:lang w:eastAsia="ar-SA"/>
    </w:rPr>
  </w:style>
  <w:style w:type="paragraph" w:styleId="ListParagraph">
    <w:name w:val="List Paragraph"/>
    <w:basedOn w:val="Normal"/>
    <w:uiPriority w:val="34"/>
    <w:qFormat/>
    <w:rsid w:val="00D521B5"/>
    <w:pPr>
      <w:spacing w:line="252" w:lineRule="auto"/>
      <w:ind w:left="720"/>
      <w:contextualSpacing/>
    </w:pPr>
    <w:rPr>
      <w:rFonts w:ascii="Calibri" w:hAnsi="Calibri" w:cs="Calibri"/>
      <w:lang w:eastAsia="en-GB"/>
    </w:rPr>
  </w:style>
  <w:style w:type="paragraph" w:styleId="Subtitle">
    <w:name w:val="Subtitle"/>
    <w:basedOn w:val="Normal"/>
    <w:next w:val="Normal"/>
    <w:link w:val="SubtitleChar"/>
    <w:uiPriority w:val="11"/>
    <w:qFormat/>
    <w:rsid w:val="00D521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21B5"/>
    <w:rPr>
      <w:rFonts w:eastAsiaTheme="minorEastAsia"/>
      <w:color w:val="5A5A5A" w:themeColor="text1" w:themeTint="A5"/>
      <w:spacing w:val="15"/>
    </w:rPr>
  </w:style>
  <w:style w:type="paragraph" w:styleId="BodyTextFirstIndent">
    <w:name w:val="Body Text First Indent"/>
    <w:basedOn w:val="BodyText"/>
    <w:link w:val="BodyTextFirstIndentChar"/>
    <w:uiPriority w:val="99"/>
    <w:semiHidden/>
    <w:unhideWhenUsed/>
    <w:rsid w:val="00AD7E79"/>
    <w:pPr>
      <w:suppressAutoHyphens w:val="0"/>
      <w:spacing w:after="160" w:line="259" w:lineRule="auto"/>
      <w:ind w:firstLine="360"/>
    </w:pPr>
    <w:rPr>
      <w:rFonts w:asciiTheme="minorHAnsi" w:eastAsiaTheme="minorHAnsi" w:hAnsiTheme="minorHAnsi" w:cstheme="minorBidi"/>
      <w:b w:val="0"/>
      <w:szCs w:val="22"/>
      <w:lang w:val="en-GB" w:eastAsia="en-US"/>
    </w:rPr>
  </w:style>
  <w:style w:type="character" w:customStyle="1" w:styleId="BodyTextFirstIndentChar">
    <w:name w:val="Body Text First Indent Char"/>
    <w:basedOn w:val="BodyTextChar"/>
    <w:link w:val="BodyTextFirstIndent"/>
    <w:uiPriority w:val="99"/>
    <w:semiHidden/>
    <w:rsid w:val="00AD7E79"/>
    <w:rPr>
      <w:rFonts w:ascii="Arial" w:eastAsia="Times New Roman" w:hAnsi="Arial" w:cs="Times New Roman"/>
      <w:b w:val="0"/>
      <w:szCs w:val="20"/>
      <w:lang w:val="en-US" w:eastAsia="ar-SA"/>
    </w:rPr>
  </w:style>
  <w:style w:type="character" w:styleId="Hyperlink">
    <w:name w:val="Hyperlink"/>
    <w:basedOn w:val="DefaultParagraphFont"/>
    <w:uiPriority w:val="99"/>
    <w:unhideWhenUsed/>
    <w:rsid w:val="00AD7E79"/>
    <w:rPr>
      <w:color w:val="0563C1" w:themeColor="hyperlink"/>
      <w:u w:val="single"/>
    </w:rPr>
  </w:style>
  <w:style w:type="table" w:styleId="TableGrid">
    <w:name w:val="Table Grid"/>
    <w:basedOn w:val="TableNormal"/>
    <w:uiPriority w:val="59"/>
    <w:rsid w:val="00772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49D7"/>
    <w:rPr>
      <w:b/>
      <w:bCs/>
    </w:rPr>
  </w:style>
  <w:style w:type="character" w:styleId="UnresolvedMention">
    <w:name w:val="Unresolved Mention"/>
    <w:basedOn w:val="DefaultParagraphFont"/>
    <w:uiPriority w:val="99"/>
    <w:semiHidden/>
    <w:unhideWhenUsed/>
    <w:rsid w:val="00B87B7D"/>
    <w:rPr>
      <w:color w:val="605E5C"/>
      <w:shd w:val="clear" w:color="auto" w:fill="E1DFDD"/>
    </w:rPr>
  </w:style>
  <w:style w:type="paragraph" w:styleId="Header">
    <w:name w:val="header"/>
    <w:basedOn w:val="Normal"/>
    <w:link w:val="HeaderChar"/>
    <w:uiPriority w:val="99"/>
    <w:unhideWhenUsed/>
    <w:rsid w:val="00122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7D9"/>
  </w:style>
  <w:style w:type="paragraph" w:styleId="Footer">
    <w:name w:val="footer"/>
    <w:basedOn w:val="Normal"/>
    <w:link w:val="FooterChar"/>
    <w:uiPriority w:val="99"/>
    <w:unhideWhenUsed/>
    <w:rsid w:val="00122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7D9"/>
  </w:style>
  <w:style w:type="paragraph" w:customStyle="1" w:styleId="CLS">
    <w:name w:val="CLS"/>
    <w:basedOn w:val="Normal"/>
    <w:link w:val="CLSChar"/>
    <w:qFormat/>
    <w:rsid w:val="009240C7"/>
    <w:pPr>
      <w:spacing w:after="200" w:line="276" w:lineRule="auto"/>
    </w:pPr>
    <w:rPr>
      <w:rFonts w:ascii="Corbel" w:eastAsia="Calibri" w:hAnsi="Corbel" w:cs="Times New Roman"/>
      <w:spacing w:val="-6"/>
    </w:rPr>
  </w:style>
  <w:style w:type="character" w:customStyle="1" w:styleId="CLSChar">
    <w:name w:val="CLS Char"/>
    <w:basedOn w:val="DefaultParagraphFont"/>
    <w:link w:val="CLS"/>
    <w:rsid w:val="009240C7"/>
    <w:rPr>
      <w:rFonts w:ascii="Corbel" w:eastAsia="Calibri" w:hAnsi="Corbel" w:cs="Times New Roman"/>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e@comlinks.org.uk" TargetMode="External"/><Relationship Id="rId5" Type="http://schemas.openxmlformats.org/officeDocument/2006/relationships/webSettings" Target="webSettings.xml"/><Relationship Id="rId10" Type="http://schemas.openxmlformats.org/officeDocument/2006/relationships/hyperlink" Target="http://www.comlink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9C7DD-5620-4FF2-BA0F-5D685A23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Bacon</dc:creator>
  <cp:keywords/>
  <dc:description/>
  <cp:lastModifiedBy>Louise Bacon</cp:lastModifiedBy>
  <cp:revision>84</cp:revision>
  <dcterms:created xsi:type="dcterms:W3CDTF">2024-01-11T13:24:00Z</dcterms:created>
  <dcterms:modified xsi:type="dcterms:W3CDTF">2024-01-11T15:56:00Z</dcterms:modified>
</cp:coreProperties>
</file>