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FD" w:rsidRDefault="00217EDD" w:rsidP="00FB2DFD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2B8709" wp14:editId="73E85E7A">
            <wp:simplePos x="0" y="0"/>
            <wp:positionH relativeFrom="margin">
              <wp:posOffset>5852111</wp:posOffset>
            </wp:positionH>
            <wp:positionV relativeFrom="margin">
              <wp:posOffset>-63697</wp:posOffset>
            </wp:positionV>
            <wp:extent cx="807522" cy="8075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62" cy="813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DFD">
        <w:t>EAST DUNBARTONSHIRE WOMEN’S AID</w:t>
      </w:r>
    </w:p>
    <w:p w:rsidR="00FB2DFD" w:rsidRDefault="00FB2DFD" w:rsidP="00FB2DFD">
      <w:pPr>
        <w:pStyle w:val="Title"/>
      </w:pPr>
      <w:r>
        <w:t>PERSON SPECIFICATION</w:t>
      </w:r>
    </w:p>
    <w:p w:rsidR="00FB2DFD" w:rsidRDefault="00FB2DFD" w:rsidP="00FB2DFD">
      <w:pPr>
        <w:pStyle w:val="Title"/>
      </w:pPr>
      <w:r>
        <w:t>WOMEN’S SUPPORT WORKER</w:t>
      </w:r>
    </w:p>
    <w:p w:rsidR="00FB2DFD" w:rsidRDefault="00FB2DFD" w:rsidP="00FB2DFD">
      <w:pPr>
        <w:pStyle w:val="Title"/>
      </w:pPr>
      <w:r>
        <w:t>(Office Based)</w:t>
      </w:r>
    </w:p>
    <w:p w:rsidR="00FB2DFD" w:rsidRDefault="00FB2DFD" w:rsidP="00FB2DFD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520"/>
      </w:tblGrid>
      <w:tr w:rsidR="00FB2DFD" w:rsidRPr="00910A98" w:rsidTr="00D90B44">
        <w:tc>
          <w:tcPr>
            <w:tcW w:w="7740" w:type="dxa"/>
          </w:tcPr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10A98">
              <w:rPr>
                <w:rFonts w:ascii="Tahoma" w:hAnsi="Tahoma" w:cs="Tahoma"/>
                <w:b/>
                <w:sz w:val="21"/>
                <w:szCs w:val="21"/>
              </w:rPr>
              <w:t>Requirements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520" w:type="dxa"/>
          </w:tcPr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10A98">
              <w:rPr>
                <w:rFonts w:ascii="Tahoma" w:hAnsi="Tahoma" w:cs="Tahoma"/>
                <w:b/>
                <w:sz w:val="21"/>
                <w:szCs w:val="21"/>
              </w:rPr>
              <w:t>Essential / Desirable</w:t>
            </w:r>
          </w:p>
        </w:tc>
      </w:tr>
      <w:tr w:rsidR="00FB2DFD" w:rsidRPr="00910A98" w:rsidTr="00910A98">
        <w:trPr>
          <w:trHeight w:val="2047"/>
        </w:trPr>
        <w:tc>
          <w:tcPr>
            <w:tcW w:w="7740" w:type="dxa"/>
          </w:tcPr>
          <w:p w:rsidR="00FB2DFD" w:rsidRPr="00910A98" w:rsidRDefault="00FB2DFD" w:rsidP="00D90B44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10A98">
              <w:rPr>
                <w:rFonts w:ascii="Tahoma" w:hAnsi="Tahoma" w:cs="Tahoma"/>
                <w:b/>
                <w:sz w:val="21"/>
                <w:szCs w:val="21"/>
              </w:rPr>
              <w:t>Knowledge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Knowledge &amp; commitment to the feminist analysis of domestic abuse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 xml:space="preserve">Knowledge &amp; understanding of the issues and support needs of women who are experiencing domestic abuse </w:t>
            </w:r>
          </w:p>
          <w:p w:rsidR="00FB2DFD" w:rsidRPr="00910A98" w:rsidRDefault="00FB2DFD" w:rsidP="00ED1B71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Knowledge of child &amp; adult protection procedures</w:t>
            </w:r>
          </w:p>
        </w:tc>
        <w:tc>
          <w:tcPr>
            <w:tcW w:w="2520" w:type="dxa"/>
          </w:tcPr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FB2DFD" w:rsidRPr="00910A98" w:rsidRDefault="00FB2DFD" w:rsidP="00910A98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</w:tc>
      </w:tr>
      <w:tr w:rsidR="0023586D" w:rsidRPr="00910A98" w:rsidTr="00456D89">
        <w:trPr>
          <w:trHeight w:val="2261"/>
        </w:trPr>
        <w:tc>
          <w:tcPr>
            <w:tcW w:w="7740" w:type="dxa"/>
          </w:tcPr>
          <w:p w:rsidR="0023586D" w:rsidRPr="00910A98" w:rsidRDefault="0023586D" w:rsidP="00D90B44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10A98">
              <w:rPr>
                <w:rFonts w:ascii="Tahoma" w:hAnsi="Tahoma" w:cs="Tahoma"/>
                <w:b/>
                <w:sz w:val="21"/>
                <w:szCs w:val="21"/>
              </w:rPr>
              <w:t>Qualifications</w:t>
            </w:r>
          </w:p>
          <w:p w:rsidR="00910A98" w:rsidRPr="00AB6597" w:rsidRDefault="00910A98" w:rsidP="00910A98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Qualified to SV</w:t>
            </w:r>
            <w:r w:rsidR="00AB6597">
              <w:rPr>
                <w:rFonts w:ascii="Tahoma" w:hAnsi="Tahoma" w:cs="Tahoma"/>
                <w:sz w:val="21"/>
                <w:szCs w:val="21"/>
              </w:rPr>
              <w:t>Q</w:t>
            </w:r>
            <w:r w:rsidRPr="00910A98">
              <w:rPr>
                <w:rFonts w:ascii="Tahoma" w:hAnsi="Tahoma" w:cs="Tahoma"/>
                <w:sz w:val="21"/>
                <w:szCs w:val="21"/>
              </w:rPr>
              <w:t xml:space="preserve"> Social Service</w:t>
            </w:r>
            <w:r w:rsidR="00AB6597">
              <w:rPr>
                <w:rFonts w:ascii="Tahoma" w:hAnsi="Tahoma" w:cs="Tahoma"/>
                <w:sz w:val="21"/>
                <w:szCs w:val="21"/>
              </w:rPr>
              <w:t>s</w:t>
            </w:r>
            <w:r w:rsidRPr="00910A98">
              <w:rPr>
                <w:rFonts w:ascii="Tahoma" w:hAnsi="Tahoma" w:cs="Tahoma"/>
                <w:sz w:val="21"/>
                <w:szCs w:val="21"/>
              </w:rPr>
              <w:t xml:space="preserve"> and Healthcare at SCQF Level 6 or other relevant qualification to register as a housing support worker </w:t>
            </w:r>
            <w:bookmarkStart w:id="0" w:name="_GoBack"/>
            <w:bookmarkEnd w:id="0"/>
            <w:r w:rsidRPr="00910A98">
              <w:rPr>
                <w:rFonts w:ascii="Tahoma" w:hAnsi="Tahoma" w:cs="Tahoma"/>
                <w:sz w:val="21"/>
                <w:szCs w:val="21"/>
              </w:rPr>
              <w:t xml:space="preserve">with the SSSC </w:t>
            </w:r>
            <w:r w:rsidR="00AB6597" w:rsidRPr="00AB6597">
              <w:rPr>
                <w:rFonts w:ascii="Tahoma" w:hAnsi="Tahoma" w:cs="Tahoma"/>
                <w:i/>
                <w:sz w:val="18"/>
                <w:szCs w:val="18"/>
              </w:rPr>
              <w:t>(please refer to SSSC website to check accepted qualifications)</w:t>
            </w:r>
          </w:p>
          <w:p w:rsidR="00910A98" w:rsidRPr="00910A98" w:rsidRDefault="00AC03FE" w:rsidP="00910A98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Counselling Skills Qualification</w:t>
            </w:r>
          </w:p>
          <w:p w:rsidR="00910A98" w:rsidRPr="00910A98" w:rsidRDefault="00AC03FE" w:rsidP="00456D89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IDAA Qualification</w:t>
            </w:r>
          </w:p>
        </w:tc>
        <w:tc>
          <w:tcPr>
            <w:tcW w:w="2520" w:type="dxa"/>
          </w:tcPr>
          <w:p w:rsidR="0023586D" w:rsidRPr="00910A98" w:rsidRDefault="0023586D" w:rsidP="00D90B44">
            <w:p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  <w:p w:rsidR="00AC03FE" w:rsidRPr="00910A98" w:rsidRDefault="00AC03FE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910A98" w:rsidRDefault="00910A98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910A98" w:rsidRDefault="00910A98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AC03FE" w:rsidRPr="00910A98" w:rsidRDefault="00910A98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Desirable</w:t>
            </w:r>
          </w:p>
          <w:p w:rsidR="00AC03FE" w:rsidRPr="00910A98" w:rsidRDefault="00AC03FE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Desirable</w:t>
            </w:r>
          </w:p>
        </w:tc>
      </w:tr>
      <w:tr w:rsidR="00FB2DFD" w:rsidRPr="00910A98" w:rsidTr="00D90B44">
        <w:tc>
          <w:tcPr>
            <w:tcW w:w="7740" w:type="dxa"/>
          </w:tcPr>
          <w:p w:rsidR="00FB2DFD" w:rsidRPr="00910A98" w:rsidRDefault="00FB2DFD" w:rsidP="00D90B44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10A98">
              <w:rPr>
                <w:rFonts w:ascii="Tahoma" w:hAnsi="Tahoma" w:cs="Tahoma"/>
                <w:b/>
                <w:sz w:val="21"/>
                <w:szCs w:val="21"/>
              </w:rPr>
              <w:t>Experience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Experience of providing individual support to vulnerable women</w:t>
            </w:r>
            <w:r w:rsidR="002540BE" w:rsidRPr="00910A98">
              <w:rPr>
                <w:rFonts w:ascii="Tahoma" w:hAnsi="Tahoma" w:cs="Tahoma"/>
                <w:sz w:val="21"/>
                <w:szCs w:val="21"/>
              </w:rPr>
              <w:t xml:space="preserve"> who have experienced domestic abuse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 xml:space="preserve">Experience of interagency work when providing support to vulnerable women </w:t>
            </w:r>
          </w:p>
          <w:p w:rsidR="002540BE" w:rsidRPr="00910A98" w:rsidRDefault="002540BE" w:rsidP="002540BE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 xml:space="preserve">Experience of carrying out risk </w:t>
            </w:r>
            <w:r w:rsidR="00AC03FE" w:rsidRPr="00910A98">
              <w:rPr>
                <w:rFonts w:ascii="Tahoma" w:hAnsi="Tahoma" w:cs="Tahoma"/>
                <w:sz w:val="21"/>
                <w:szCs w:val="21"/>
              </w:rPr>
              <w:t>assessments and safety planning</w:t>
            </w:r>
          </w:p>
          <w:p w:rsidR="00FB2DFD" w:rsidRPr="00910A98" w:rsidRDefault="0023586D" w:rsidP="00ED1B71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Experience of develo</w:t>
            </w:r>
            <w:r w:rsidR="00AC03FE" w:rsidRPr="00910A98">
              <w:rPr>
                <w:rFonts w:ascii="Tahoma" w:hAnsi="Tahoma" w:cs="Tahoma"/>
                <w:sz w:val="21"/>
                <w:szCs w:val="21"/>
              </w:rPr>
              <w:t>ping and updating support plans</w:t>
            </w:r>
          </w:p>
        </w:tc>
        <w:tc>
          <w:tcPr>
            <w:tcW w:w="2520" w:type="dxa"/>
          </w:tcPr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  <w:p w:rsidR="00FB2DFD" w:rsidRPr="00910A98" w:rsidRDefault="00456D89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Desirable</w:t>
            </w:r>
          </w:p>
          <w:p w:rsidR="002540BE" w:rsidRPr="00910A98" w:rsidRDefault="002540BE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23586D" w:rsidRPr="00910A98" w:rsidRDefault="0023586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23586D" w:rsidRPr="00910A98" w:rsidRDefault="0023586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456D89" w:rsidP="00456D89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Desirable</w:t>
            </w:r>
          </w:p>
        </w:tc>
      </w:tr>
      <w:tr w:rsidR="00FB2DFD" w:rsidRPr="00910A98" w:rsidTr="00D90B44">
        <w:tc>
          <w:tcPr>
            <w:tcW w:w="7740" w:type="dxa"/>
          </w:tcPr>
          <w:p w:rsidR="00FB2DFD" w:rsidRPr="00910A98" w:rsidRDefault="00FB2DFD" w:rsidP="00D90B44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10A98">
              <w:rPr>
                <w:rFonts w:ascii="Tahoma" w:hAnsi="Tahoma" w:cs="Tahoma"/>
                <w:b/>
                <w:sz w:val="21"/>
                <w:szCs w:val="21"/>
              </w:rPr>
              <w:t>Abilities – skills and aptitudes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Able to work in ways that empower and encourage participation of women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Able to assess the needs of vulnerable women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Able to engage with and develop relationships with women within professional boundaries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 xml:space="preserve">Able to communicate effectively both orally and in writing 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Able to work with confidential material appropriately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Able to work on own initiative and as part of a team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Able to maintain accurate and up to date appropriate records of work with service users, including safety plans</w:t>
            </w:r>
          </w:p>
          <w:p w:rsidR="00FB2DFD" w:rsidRPr="00910A98" w:rsidRDefault="00FB2DFD" w:rsidP="00FB2DFD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Able to forge effective alliances with external agencies and practitioners</w:t>
            </w:r>
            <w:r w:rsidR="00ED1B71" w:rsidRPr="00910A98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 xml:space="preserve">Essential 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FB2DFD" w:rsidRPr="00910A98" w:rsidRDefault="00AC03FE" w:rsidP="00AF0793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</w:tc>
      </w:tr>
    </w:tbl>
    <w:p w:rsidR="00FB2DFD" w:rsidRPr="00910A98" w:rsidRDefault="00FB2DFD" w:rsidP="00FB2DFD">
      <w:pPr>
        <w:rPr>
          <w:sz w:val="21"/>
          <w:szCs w:val="21"/>
        </w:rPr>
      </w:pPr>
    </w:p>
    <w:p w:rsidR="00FB2DFD" w:rsidRPr="00910A98" w:rsidRDefault="00FB2DFD" w:rsidP="00FB2DFD">
      <w:pPr>
        <w:rPr>
          <w:sz w:val="21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520"/>
      </w:tblGrid>
      <w:tr w:rsidR="00FB2DFD" w:rsidRPr="00910A98" w:rsidTr="00D90B44">
        <w:tc>
          <w:tcPr>
            <w:tcW w:w="7740" w:type="dxa"/>
          </w:tcPr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10A98">
              <w:rPr>
                <w:rFonts w:ascii="Tahoma" w:hAnsi="Tahoma" w:cs="Tahoma"/>
                <w:b/>
                <w:sz w:val="21"/>
                <w:szCs w:val="21"/>
              </w:rPr>
              <w:t>Requirements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520" w:type="dxa"/>
          </w:tcPr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10A98">
              <w:rPr>
                <w:rFonts w:ascii="Tahoma" w:hAnsi="Tahoma" w:cs="Tahoma"/>
                <w:b/>
                <w:sz w:val="21"/>
                <w:szCs w:val="21"/>
              </w:rPr>
              <w:t>Essential / Desirable</w:t>
            </w:r>
          </w:p>
        </w:tc>
      </w:tr>
      <w:tr w:rsidR="00FB2DFD" w:rsidRPr="00910A98" w:rsidTr="00D90B44">
        <w:tc>
          <w:tcPr>
            <w:tcW w:w="7740" w:type="dxa"/>
          </w:tcPr>
          <w:p w:rsidR="00FB2DFD" w:rsidRPr="00910A98" w:rsidRDefault="00FB2DFD" w:rsidP="00D90B44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10A98">
              <w:rPr>
                <w:rFonts w:ascii="Tahoma" w:hAnsi="Tahoma" w:cs="Tahoma"/>
                <w:b/>
                <w:sz w:val="21"/>
                <w:szCs w:val="21"/>
              </w:rPr>
              <w:t>Personal Qualities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 xml:space="preserve">Commitment to promoting </w:t>
            </w:r>
            <w:r w:rsidR="00456D89">
              <w:rPr>
                <w:rFonts w:ascii="Tahoma" w:hAnsi="Tahoma" w:cs="Tahoma"/>
                <w:sz w:val="21"/>
                <w:szCs w:val="21"/>
              </w:rPr>
              <w:t xml:space="preserve">a </w:t>
            </w:r>
            <w:r w:rsidRPr="00910A98">
              <w:rPr>
                <w:rFonts w:ascii="Tahoma" w:hAnsi="Tahoma" w:cs="Tahoma"/>
                <w:sz w:val="21"/>
                <w:szCs w:val="21"/>
              </w:rPr>
              <w:t>women’s rights agenda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Commitment to working in an inclusive and anti-oppressive manner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Willingness to undertake appropriate and relevant training</w:t>
            </w:r>
          </w:p>
          <w:p w:rsidR="00FB2DFD" w:rsidRPr="00910A98" w:rsidRDefault="00FB2DFD" w:rsidP="00D90B44">
            <w:pPr>
              <w:numPr>
                <w:ilvl w:val="1"/>
                <w:numId w:val="1"/>
              </w:num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Commitment to working as part of a team in fulfilling collective responsibilities</w:t>
            </w:r>
          </w:p>
          <w:p w:rsidR="00FB2DFD" w:rsidRPr="00910A98" w:rsidRDefault="00FB2DFD" w:rsidP="00D90B44">
            <w:pPr>
              <w:spacing w:line="360" w:lineRule="auto"/>
              <w:ind w:left="3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520" w:type="dxa"/>
          </w:tcPr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B2DFD" w:rsidRPr="00910A98" w:rsidTr="00D90B44">
        <w:trPr>
          <w:trHeight w:val="1231"/>
        </w:trPr>
        <w:tc>
          <w:tcPr>
            <w:tcW w:w="7740" w:type="dxa"/>
          </w:tcPr>
          <w:p w:rsidR="00FB2DFD" w:rsidRPr="00910A98" w:rsidRDefault="00FB2DFD" w:rsidP="00D90B44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910A98">
              <w:rPr>
                <w:rFonts w:ascii="Tahoma" w:hAnsi="Tahoma" w:cs="Tahoma"/>
                <w:b/>
                <w:sz w:val="21"/>
                <w:szCs w:val="21"/>
              </w:rPr>
              <w:t xml:space="preserve">Circumstances </w:t>
            </w:r>
          </w:p>
          <w:p w:rsidR="00FB2DFD" w:rsidRPr="00910A98" w:rsidRDefault="00FB2DFD" w:rsidP="00D90B44">
            <w:pPr>
              <w:spacing w:line="360" w:lineRule="auto"/>
              <w:ind w:left="705" w:hanging="705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 xml:space="preserve">     </w:t>
            </w:r>
            <w:r w:rsidR="00AC03FE" w:rsidRPr="00910A98">
              <w:rPr>
                <w:rFonts w:ascii="Tahoma" w:hAnsi="Tahoma" w:cs="Tahoma"/>
                <w:sz w:val="21"/>
                <w:szCs w:val="21"/>
              </w:rPr>
              <w:t>6</w:t>
            </w:r>
            <w:r w:rsidRPr="00910A98">
              <w:rPr>
                <w:rFonts w:ascii="Tahoma" w:hAnsi="Tahoma" w:cs="Tahoma"/>
                <w:sz w:val="21"/>
                <w:szCs w:val="21"/>
              </w:rPr>
              <w:t xml:space="preserve">.1 Ability to work flexibly taking into consideration the identified needs of the service </w:t>
            </w:r>
          </w:p>
        </w:tc>
        <w:tc>
          <w:tcPr>
            <w:tcW w:w="2520" w:type="dxa"/>
          </w:tcPr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 w:rsidRPr="00910A98">
              <w:rPr>
                <w:rFonts w:ascii="Tahoma" w:hAnsi="Tahoma" w:cs="Tahoma"/>
                <w:sz w:val="21"/>
                <w:szCs w:val="21"/>
              </w:rPr>
              <w:t>Essential</w:t>
            </w:r>
          </w:p>
          <w:p w:rsidR="00FB2DFD" w:rsidRPr="00910A98" w:rsidRDefault="00FB2DFD" w:rsidP="00D90B44">
            <w:pPr>
              <w:spacing w:line="360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</w:tbl>
    <w:p w:rsidR="00FB2DFD" w:rsidRPr="00910A98" w:rsidRDefault="00FB2DFD" w:rsidP="00FB2DFD">
      <w:pPr>
        <w:spacing w:line="360" w:lineRule="auto"/>
        <w:rPr>
          <w:rFonts w:ascii="Tahoma" w:hAnsi="Tahoma" w:cs="Tahoma"/>
          <w:b/>
          <w:sz w:val="21"/>
          <w:szCs w:val="21"/>
        </w:rPr>
      </w:pPr>
    </w:p>
    <w:p w:rsidR="00FB2DFD" w:rsidRPr="00910A98" w:rsidRDefault="00FB2DFD" w:rsidP="00FB2DFD">
      <w:pPr>
        <w:rPr>
          <w:sz w:val="21"/>
          <w:szCs w:val="21"/>
        </w:rPr>
      </w:pPr>
    </w:p>
    <w:p w:rsidR="00FB2DFD" w:rsidRPr="00910A98" w:rsidRDefault="00FB2DFD" w:rsidP="00FB2DFD">
      <w:pPr>
        <w:rPr>
          <w:sz w:val="21"/>
          <w:szCs w:val="21"/>
        </w:rPr>
      </w:pPr>
    </w:p>
    <w:p w:rsidR="001A2E60" w:rsidRPr="00910A98" w:rsidRDefault="001A2E60">
      <w:pPr>
        <w:rPr>
          <w:sz w:val="21"/>
          <w:szCs w:val="21"/>
        </w:rPr>
      </w:pPr>
    </w:p>
    <w:sectPr w:rsidR="001A2E60" w:rsidRPr="00910A98">
      <w:footerReference w:type="default" r:id="rId8"/>
      <w:pgSz w:w="11906" w:h="16838" w:code="9"/>
      <w:pgMar w:top="652" w:right="567" w:bottom="6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C9" w:rsidRDefault="00336EC9" w:rsidP="00456D89">
      <w:r>
        <w:separator/>
      </w:r>
    </w:p>
  </w:endnote>
  <w:endnote w:type="continuationSeparator" w:id="0">
    <w:p w:rsidR="00336EC9" w:rsidRDefault="00336EC9" w:rsidP="0045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1050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6D89" w:rsidRDefault="00456D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1185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1185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6D89" w:rsidRDefault="00456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C9" w:rsidRDefault="00336EC9" w:rsidP="00456D89">
      <w:r>
        <w:separator/>
      </w:r>
    </w:p>
  </w:footnote>
  <w:footnote w:type="continuationSeparator" w:id="0">
    <w:p w:rsidR="00336EC9" w:rsidRDefault="00336EC9" w:rsidP="0045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477"/>
    <w:multiLevelType w:val="multilevel"/>
    <w:tmpl w:val="4D8A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FD"/>
    <w:rsid w:val="00052E35"/>
    <w:rsid w:val="001A2E60"/>
    <w:rsid w:val="001B2622"/>
    <w:rsid w:val="00217EDD"/>
    <w:rsid w:val="0023586D"/>
    <w:rsid w:val="002540BE"/>
    <w:rsid w:val="00336EC9"/>
    <w:rsid w:val="00456D89"/>
    <w:rsid w:val="00672297"/>
    <w:rsid w:val="0069427F"/>
    <w:rsid w:val="008C5049"/>
    <w:rsid w:val="00910A98"/>
    <w:rsid w:val="00AB6597"/>
    <w:rsid w:val="00AC03FE"/>
    <w:rsid w:val="00AF0793"/>
    <w:rsid w:val="00D83847"/>
    <w:rsid w:val="00ED1B71"/>
    <w:rsid w:val="00F1185F"/>
    <w:rsid w:val="00FB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0F45"/>
  <w15:chartTrackingRefBased/>
  <w15:docId w15:val="{C51CDCB5-A03B-438D-BF10-D6C94C41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F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2DFD"/>
    <w:pPr>
      <w:spacing w:line="360" w:lineRule="auto"/>
      <w:jc w:val="center"/>
    </w:pPr>
    <w:rPr>
      <w:rFonts w:ascii="Tahoma" w:hAnsi="Tahoma" w:cs="Tahoma"/>
      <w:b/>
      <w:sz w:val="22"/>
      <w:szCs w:val="22"/>
      <w:lang w:eastAsia="en-GB"/>
    </w:rPr>
  </w:style>
  <w:style w:type="character" w:customStyle="1" w:styleId="TitleChar">
    <w:name w:val="Title Char"/>
    <w:basedOn w:val="DefaultParagraphFont"/>
    <w:link w:val="Title"/>
    <w:rsid w:val="00FB2DFD"/>
    <w:rPr>
      <w:rFonts w:ascii="Tahoma" w:eastAsia="Times New Roman" w:hAnsi="Tahoma" w:cs="Tahoma"/>
      <w:b/>
      <w:lang w:eastAsia="en-GB"/>
    </w:rPr>
  </w:style>
  <w:style w:type="paragraph" w:styleId="ListParagraph">
    <w:name w:val="List Paragraph"/>
    <w:basedOn w:val="Normal"/>
    <w:uiPriority w:val="34"/>
    <w:qFormat/>
    <w:rsid w:val="00235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B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B7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6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D8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D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D89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 Office</dc:creator>
  <cp:keywords/>
  <dc:description/>
  <cp:lastModifiedBy>Gail.Cook.EDWA@outlook.com</cp:lastModifiedBy>
  <cp:revision>5</cp:revision>
  <cp:lastPrinted>2024-05-20T10:00:00Z</cp:lastPrinted>
  <dcterms:created xsi:type="dcterms:W3CDTF">2024-05-07T14:07:00Z</dcterms:created>
  <dcterms:modified xsi:type="dcterms:W3CDTF">2024-05-20T10:01:00Z</dcterms:modified>
</cp:coreProperties>
</file>