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CC93" w14:textId="77777777" w:rsidR="00914063" w:rsidRPr="0023354B" w:rsidRDefault="00AC3AAC" w:rsidP="00EE35A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C3AAC">
        <w:rPr>
          <w:rFonts w:ascii="Arial" w:hAnsi="Arial" w:cs="Arial"/>
          <w:noProof/>
          <w:lang w:eastAsia="en-GB"/>
        </w:rPr>
        <w:t xml:space="preserve"> </w:t>
      </w:r>
      <w:r w:rsidR="002C29E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0F3052F" wp14:editId="661ABA8F">
            <wp:extent cx="5731510" cy="1042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nock Tryst Logo – RGB - Alternative – Horizont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213" w:rsidRPr="0023354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Post of </w:t>
      </w:r>
      <w:r w:rsidR="0023354B" w:rsidRPr="0023354B">
        <w:rPr>
          <w:rFonts w:ascii="Arial" w:hAnsi="Arial" w:cs="Arial"/>
          <w:b/>
          <w:bCs/>
          <w:color w:val="000000" w:themeColor="text1"/>
          <w:sz w:val="32"/>
          <w:szCs w:val="32"/>
        </w:rPr>
        <w:t>General Manager</w:t>
      </w:r>
    </w:p>
    <w:p w14:paraId="3511F813" w14:textId="77777777" w:rsidR="00914063" w:rsidRPr="0023354B" w:rsidRDefault="00914063" w:rsidP="00EE35A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3354B">
        <w:rPr>
          <w:rFonts w:ascii="Arial" w:hAnsi="Arial" w:cs="Arial"/>
          <w:b/>
          <w:bCs/>
          <w:color w:val="000000" w:themeColor="text1"/>
          <w:sz w:val="32"/>
          <w:szCs w:val="32"/>
        </w:rPr>
        <w:t>Application Pack</w:t>
      </w:r>
    </w:p>
    <w:p w14:paraId="0D66AE1F" w14:textId="77777777" w:rsidR="00F37955" w:rsidRDefault="00F37955" w:rsidP="00EE35A7">
      <w:pPr>
        <w:autoSpaceDE w:val="0"/>
        <w:autoSpaceDN w:val="0"/>
        <w:adjustRightInd w:val="0"/>
        <w:spacing w:after="0" w:line="360" w:lineRule="auto"/>
        <w:rPr>
          <w:rFonts w:ascii="GillSans" w:hAnsi="GillSans" w:cs="GillSans"/>
          <w:sz w:val="36"/>
          <w:szCs w:val="36"/>
        </w:rPr>
      </w:pPr>
    </w:p>
    <w:p w14:paraId="37329E19" w14:textId="77777777" w:rsidR="00F37955" w:rsidRPr="0023354B" w:rsidRDefault="00F37955" w:rsidP="00EE35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23354B">
        <w:rPr>
          <w:rFonts w:ascii="Arial" w:hAnsi="Arial" w:cs="Arial"/>
          <w:color w:val="000000" w:themeColor="text1"/>
        </w:rPr>
        <w:t xml:space="preserve">Thank you for your interest in the post of </w:t>
      </w:r>
      <w:r w:rsidR="0023354B" w:rsidRPr="0023354B">
        <w:rPr>
          <w:rFonts w:ascii="Arial" w:hAnsi="Arial" w:cs="Arial"/>
          <w:color w:val="000000" w:themeColor="text1"/>
        </w:rPr>
        <w:t>General Manager</w:t>
      </w:r>
      <w:r w:rsidRPr="0023354B">
        <w:rPr>
          <w:rFonts w:ascii="Arial" w:hAnsi="Arial" w:cs="Arial"/>
          <w:color w:val="000000" w:themeColor="text1"/>
        </w:rPr>
        <w:t xml:space="preserve"> for The Cumnock Tryst.</w:t>
      </w:r>
    </w:p>
    <w:p w14:paraId="2BE7FFD2" w14:textId="77777777" w:rsidR="00F37955" w:rsidRPr="00CB4B70" w:rsidRDefault="00F37955" w:rsidP="00EE35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E4DF3DA" w14:textId="77777777" w:rsidR="00F37955" w:rsidRPr="00CB4B70" w:rsidRDefault="00F37955" w:rsidP="00EE35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B70">
        <w:rPr>
          <w:rFonts w:ascii="Arial" w:hAnsi="Arial" w:cs="Arial"/>
        </w:rPr>
        <w:t>This pack contains all the information that you</w:t>
      </w:r>
      <w:r w:rsidR="00CB4B70" w:rsidRPr="00CB4B70">
        <w:rPr>
          <w:rFonts w:ascii="Arial" w:hAnsi="Arial" w:cs="Arial"/>
        </w:rPr>
        <w:t xml:space="preserve"> need</w:t>
      </w:r>
      <w:r w:rsidRPr="00CB4B70">
        <w:rPr>
          <w:rFonts w:ascii="Arial" w:hAnsi="Arial" w:cs="Arial"/>
        </w:rPr>
        <w:t xml:space="preserve"> to understand what we are seeking in a </w:t>
      </w:r>
      <w:r w:rsidRPr="0023354B">
        <w:rPr>
          <w:rFonts w:ascii="Arial" w:hAnsi="Arial" w:cs="Arial"/>
          <w:color w:val="000000" w:themeColor="text1"/>
        </w:rPr>
        <w:t xml:space="preserve">candidate, what the role entails and the skills and experience we are seeking from </w:t>
      </w:r>
      <w:r w:rsidR="0023354B" w:rsidRPr="0023354B">
        <w:rPr>
          <w:rFonts w:ascii="Arial" w:hAnsi="Arial" w:cs="Arial"/>
          <w:color w:val="000000" w:themeColor="text1"/>
        </w:rPr>
        <w:t>a General Manager.</w:t>
      </w:r>
    </w:p>
    <w:p w14:paraId="0F90E6DD" w14:textId="77777777" w:rsidR="00F37955" w:rsidRPr="00CB4B70" w:rsidRDefault="00F37955" w:rsidP="00EE35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4F558B8" w14:textId="77777777" w:rsidR="00F37955" w:rsidRPr="00CB4B70" w:rsidRDefault="00F37955" w:rsidP="001E512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  <w:r w:rsidRPr="00CB4B70">
        <w:rPr>
          <w:rFonts w:ascii="Arial" w:hAnsi="Arial" w:cs="Arial"/>
        </w:rPr>
        <w:t xml:space="preserve">If you would like an informal </w:t>
      </w:r>
      <w:r w:rsidR="001722E3">
        <w:rPr>
          <w:rFonts w:ascii="Arial" w:hAnsi="Arial" w:cs="Arial"/>
        </w:rPr>
        <w:t xml:space="preserve">and confidential </w:t>
      </w:r>
      <w:r w:rsidR="001E5125">
        <w:rPr>
          <w:rFonts w:ascii="Arial" w:hAnsi="Arial" w:cs="Arial"/>
        </w:rPr>
        <w:t>conversation about the post,</w:t>
      </w:r>
      <w:r w:rsidR="00AB271A">
        <w:rPr>
          <w:rFonts w:ascii="Arial" w:hAnsi="Arial" w:cs="Arial"/>
        </w:rPr>
        <w:t xml:space="preserve"> </w:t>
      </w:r>
      <w:r w:rsidR="001E5125">
        <w:rPr>
          <w:rFonts w:ascii="Arial" w:hAnsi="Arial" w:cs="Arial"/>
        </w:rPr>
        <w:t>th</w:t>
      </w:r>
      <w:r w:rsidRPr="00CB4B70">
        <w:rPr>
          <w:rFonts w:ascii="Arial" w:hAnsi="Arial" w:cs="Arial"/>
        </w:rPr>
        <w:t>en please email</w:t>
      </w:r>
      <w:r w:rsidR="009534CE">
        <w:rPr>
          <w:rFonts w:ascii="Arial" w:hAnsi="Arial" w:cs="Arial"/>
        </w:rPr>
        <w:t xml:space="preserve"> our Chair Dave McDonald</w:t>
      </w:r>
      <w:r w:rsidR="001F26EB">
        <w:rPr>
          <w:rFonts w:ascii="Arial" w:hAnsi="Arial" w:cs="Arial"/>
        </w:rPr>
        <w:t xml:space="preserve"> at</w:t>
      </w:r>
      <w:r w:rsidR="009534CE">
        <w:rPr>
          <w:rFonts w:ascii="Arial" w:hAnsi="Arial" w:cs="Arial"/>
        </w:rPr>
        <w:t xml:space="preserve"> </w:t>
      </w:r>
      <w:hyperlink r:id="rId7" w:history="1">
        <w:r w:rsidR="00405EF6" w:rsidRPr="00903CA1">
          <w:rPr>
            <w:rStyle w:val="Hyperlink"/>
            <w:rFonts w:ascii="Arial" w:hAnsi="Arial" w:cs="Arial"/>
          </w:rPr>
          <w:t>Chair@thecumnocktryst.com</w:t>
        </w:r>
      </w:hyperlink>
    </w:p>
    <w:p w14:paraId="135959AC" w14:textId="77777777" w:rsidR="00F37955" w:rsidRPr="00CB4B70" w:rsidRDefault="00F37955" w:rsidP="00EE35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5D1D241" w14:textId="77777777" w:rsidR="00F37955" w:rsidRPr="00CB4B70" w:rsidRDefault="00F37955" w:rsidP="00EE35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B70">
        <w:rPr>
          <w:rFonts w:ascii="Arial" w:hAnsi="Arial" w:cs="Arial"/>
        </w:rPr>
        <w:t xml:space="preserve">To </w:t>
      </w:r>
      <w:r w:rsidR="001A5361" w:rsidRPr="00CB4B70">
        <w:rPr>
          <w:rFonts w:ascii="Arial" w:hAnsi="Arial" w:cs="Arial"/>
        </w:rPr>
        <w:t>apply,</w:t>
      </w:r>
      <w:r w:rsidRPr="00CB4B70">
        <w:rPr>
          <w:rFonts w:ascii="Arial" w:hAnsi="Arial" w:cs="Arial"/>
        </w:rPr>
        <w:t xml:space="preserve"> you are required to complete and return the following by email to </w:t>
      </w:r>
      <w:hyperlink r:id="rId8" w:history="1">
        <w:r w:rsidR="00405EF6" w:rsidRPr="00903CA1">
          <w:rPr>
            <w:rStyle w:val="Hyperlink"/>
            <w:rFonts w:ascii="Arial" w:hAnsi="Arial" w:cs="Arial"/>
          </w:rPr>
          <w:t>Chair@thecumnocktryst.com</w:t>
        </w:r>
      </w:hyperlink>
    </w:p>
    <w:p w14:paraId="3D7BFF59" w14:textId="77777777" w:rsidR="00F37955" w:rsidRPr="00CB4B70" w:rsidRDefault="004C119A" w:rsidP="00EE35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FFDD36" w14:textId="77777777" w:rsidR="00F37955" w:rsidRPr="00426098" w:rsidRDefault="00F37955" w:rsidP="00EE35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26098">
        <w:rPr>
          <w:rFonts w:ascii="Arial" w:hAnsi="Arial" w:cs="Arial"/>
        </w:rPr>
        <w:t xml:space="preserve">An </w:t>
      </w:r>
      <w:r w:rsidR="003D394F" w:rsidRPr="00426098">
        <w:rPr>
          <w:rFonts w:ascii="Arial" w:hAnsi="Arial" w:cs="Arial"/>
        </w:rPr>
        <w:t>up-to-date</w:t>
      </w:r>
      <w:r w:rsidRPr="00426098">
        <w:rPr>
          <w:rFonts w:ascii="Arial" w:hAnsi="Arial" w:cs="Arial"/>
        </w:rPr>
        <w:t xml:space="preserve"> CV</w:t>
      </w:r>
      <w:r w:rsidR="00AB271A" w:rsidRPr="00426098">
        <w:rPr>
          <w:rFonts w:ascii="Arial" w:hAnsi="Arial" w:cs="Arial"/>
        </w:rPr>
        <w:t xml:space="preserve"> </w:t>
      </w:r>
      <w:r w:rsidR="004C119A" w:rsidRPr="00426098">
        <w:rPr>
          <w:rFonts w:ascii="Arial" w:hAnsi="Arial" w:cs="Arial"/>
        </w:rPr>
        <w:t xml:space="preserve">(Please include salary levels and reason for leaving each previous post) </w:t>
      </w:r>
    </w:p>
    <w:p w14:paraId="6AD63F53" w14:textId="77777777" w:rsidR="001722E3" w:rsidRDefault="00F37955" w:rsidP="00EE35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B70">
        <w:rPr>
          <w:rFonts w:ascii="Arial" w:hAnsi="Arial" w:cs="Arial"/>
        </w:rPr>
        <w:t>A covering letter</w:t>
      </w:r>
      <w:r w:rsidR="00914063" w:rsidRPr="00CB4B70">
        <w:rPr>
          <w:rFonts w:ascii="Arial" w:hAnsi="Arial" w:cs="Arial"/>
        </w:rPr>
        <w:t xml:space="preserve"> (no more than two sides of A4)</w:t>
      </w:r>
      <w:r w:rsidRPr="00CB4B70">
        <w:rPr>
          <w:rFonts w:ascii="Arial" w:hAnsi="Arial" w:cs="Arial"/>
        </w:rPr>
        <w:t xml:space="preserve"> outlining why you want this role, what experience you can bring to the </w:t>
      </w:r>
      <w:r w:rsidR="009D480F">
        <w:rPr>
          <w:rFonts w:ascii="Arial" w:hAnsi="Arial" w:cs="Arial"/>
        </w:rPr>
        <w:t>organisation</w:t>
      </w:r>
      <w:r w:rsidRPr="00CB4B70">
        <w:rPr>
          <w:rFonts w:ascii="Arial" w:hAnsi="Arial" w:cs="Arial"/>
        </w:rPr>
        <w:t xml:space="preserve"> and </w:t>
      </w:r>
      <w:r w:rsidR="00914063" w:rsidRPr="00CB4B70">
        <w:rPr>
          <w:rFonts w:ascii="Arial" w:hAnsi="Arial" w:cs="Arial"/>
        </w:rPr>
        <w:t>how you will meet the key duties and responsibilities of the post.</w:t>
      </w:r>
    </w:p>
    <w:p w14:paraId="384843C5" w14:textId="77777777" w:rsidR="00AB271A" w:rsidRPr="00426098" w:rsidRDefault="00AB271A" w:rsidP="00EE35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26098">
        <w:rPr>
          <w:rFonts w:ascii="Arial" w:hAnsi="Arial" w:cs="Arial"/>
        </w:rPr>
        <w:t>Two referees</w:t>
      </w:r>
      <w:r w:rsidR="004C119A" w:rsidRPr="00426098">
        <w:rPr>
          <w:rFonts w:ascii="Arial" w:hAnsi="Arial" w:cs="Arial"/>
        </w:rPr>
        <w:t xml:space="preserve"> and their contact details</w:t>
      </w:r>
    </w:p>
    <w:p w14:paraId="475CB6B4" w14:textId="77777777" w:rsidR="00451016" w:rsidRDefault="00451016" w:rsidP="0048642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</w:rPr>
      </w:pPr>
    </w:p>
    <w:p w14:paraId="4ADA04EF" w14:textId="77777777" w:rsidR="00486425" w:rsidRPr="003B58EC" w:rsidRDefault="00F37955" w:rsidP="0048642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Cs/>
        </w:rPr>
      </w:pPr>
      <w:r w:rsidRPr="00CB4B70">
        <w:rPr>
          <w:rFonts w:ascii="Arial" w:hAnsi="Arial" w:cs="Arial"/>
          <w:b/>
        </w:rPr>
        <w:t>Salary:</w:t>
      </w:r>
      <w:r w:rsidRPr="00CB4B70">
        <w:rPr>
          <w:rFonts w:ascii="Arial" w:hAnsi="Arial" w:cs="Arial"/>
        </w:rPr>
        <w:t xml:space="preserve"> </w:t>
      </w:r>
      <w:bookmarkStart w:id="0" w:name="_Hlk166526753"/>
      <w:r w:rsidR="00F47645" w:rsidRPr="004E5F83">
        <w:rPr>
          <w:rFonts w:ascii="Arial" w:hAnsi="Arial" w:cs="Arial"/>
          <w:bCs/>
        </w:rPr>
        <w:t xml:space="preserve">£42-45k per annum (Full-Time) </w:t>
      </w:r>
      <w:bookmarkEnd w:id="0"/>
      <w:r w:rsidR="00486425">
        <w:rPr>
          <w:rFonts w:ascii="Arial" w:hAnsi="Arial" w:cs="Arial"/>
          <w:bCs/>
        </w:rPr>
        <w:t>depending on experience</w:t>
      </w:r>
      <w:r w:rsidR="00F47645">
        <w:rPr>
          <w:rFonts w:ascii="Arial" w:hAnsi="Arial" w:cs="Arial"/>
          <w:bCs/>
        </w:rPr>
        <w:t xml:space="preserve"> </w:t>
      </w:r>
      <w:r w:rsidR="00F47645" w:rsidRPr="004E5F83">
        <w:rPr>
          <w:rFonts w:ascii="Arial" w:hAnsi="Arial" w:cs="Arial"/>
          <w:bCs/>
        </w:rPr>
        <w:t>and subject to funding.</w:t>
      </w:r>
    </w:p>
    <w:p w14:paraId="28FC3418" w14:textId="77777777" w:rsidR="00F37955" w:rsidRPr="00A742E9" w:rsidRDefault="00F37955" w:rsidP="00EE35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B70">
        <w:rPr>
          <w:rFonts w:ascii="Arial" w:hAnsi="Arial" w:cs="Arial"/>
          <w:b/>
        </w:rPr>
        <w:t>Application deadline:</w:t>
      </w:r>
      <w:r w:rsidRPr="00CB4B70">
        <w:rPr>
          <w:rFonts w:ascii="Arial" w:hAnsi="Arial" w:cs="Arial"/>
        </w:rPr>
        <w:t xml:space="preserve"> </w:t>
      </w:r>
      <w:r w:rsidRPr="00A742E9">
        <w:rPr>
          <w:rFonts w:ascii="Arial" w:hAnsi="Arial" w:cs="Arial"/>
        </w:rPr>
        <w:t xml:space="preserve">5pm on </w:t>
      </w:r>
      <w:r w:rsidR="004E5F83" w:rsidRPr="00A742E9">
        <w:rPr>
          <w:rFonts w:ascii="Arial" w:hAnsi="Arial" w:cs="Arial"/>
        </w:rPr>
        <w:t>Mon</w:t>
      </w:r>
      <w:r w:rsidR="007D20D0" w:rsidRPr="00A742E9">
        <w:rPr>
          <w:rFonts w:ascii="Arial" w:hAnsi="Arial" w:cs="Arial"/>
        </w:rPr>
        <w:t xml:space="preserve">day </w:t>
      </w:r>
      <w:r w:rsidR="004E5F83" w:rsidRPr="00A742E9">
        <w:rPr>
          <w:rFonts w:ascii="Arial" w:hAnsi="Arial" w:cs="Arial"/>
        </w:rPr>
        <w:t>1</w:t>
      </w:r>
      <w:r w:rsidR="00AB271A" w:rsidRPr="00A742E9">
        <w:rPr>
          <w:rFonts w:ascii="Arial" w:hAnsi="Arial" w:cs="Arial"/>
        </w:rPr>
        <w:t>7th</w:t>
      </w:r>
      <w:r w:rsidR="007D20D0" w:rsidRPr="00A742E9">
        <w:rPr>
          <w:rFonts w:ascii="Arial" w:hAnsi="Arial" w:cs="Arial"/>
        </w:rPr>
        <w:t xml:space="preserve"> </w:t>
      </w:r>
      <w:r w:rsidR="00AB271A" w:rsidRPr="00A742E9">
        <w:rPr>
          <w:rFonts w:ascii="Arial" w:hAnsi="Arial" w:cs="Arial"/>
        </w:rPr>
        <w:t>June</w:t>
      </w:r>
      <w:r w:rsidR="001722E3" w:rsidRPr="00A742E9">
        <w:rPr>
          <w:rFonts w:ascii="Arial" w:hAnsi="Arial" w:cs="Arial"/>
        </w:rPr>
        <w:t>20</w:t>
      </w:r>
      <w:r w:rsidR="00AB271A" w:rsidRPr="00A742E9">
        <w:rPr>
          <w:rFonts w:ascii="Arial" w:hAnsi="Arial" w:cs="Arial"/>
        </w:rPr>
        <w:t>24</w:t>
      </w:r>
    </w:p>
    <w:p w14:paraId="6E674C71" w14:textId="77777777" w:rsidR="00707BAF" w:rsidRDefault="00914063" w:rsidP="00EE35A7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  <w:r w:rsidRPr="00A742E9">
        <w:rPr>
          <w:rFonts w:ascii="Arial" w:hAnsi="Arial" w:cs="Arial"/>
          <w:b/>
        </w:rPr>
        <w:t>Date for interviews</w:t>
      </w:r>
      <w:r w:rsidR="00F37955" w:rsidRPr="00A742E9">
        <w:rPr>
          <w:rFonts w:ascii="Arial" w:hAnsi="Arial" w:cs="Arial"/>
          <w:b/>
        </w:rPr>
        <w:t>:</w:t>
      </w:r>
      <w:r w:rsidR="00F37955" w:rsidRPr="00A742E9">
        <w:rPr>
          <w:rFonts w:ascii="Arial" w:hAnsi="Arial" w:cs="Arial"/>
        </w:rPr>
        <w:t xml:space="preserve"> </w:t>
      </w:r>
      <w:r w:rsidR="00AB271A" w:rsidRPr="00A742E9">
        <w:rPr>
          <w:rFonts w:ascii="Arial" w:hAnsi="Arial" w:cs="Arial"/>
        </w:rPr>
        <w:t xml:space="preserve">First Round </w:t>
      </w:r>
      <w:r w:rsidR="00242BC3" w:rsidRPr="00A742E9">
        <w:rPr>
          <w:rFonts w:ascii="Arial" w:hAnsi="Arial" w:cs="Arial"/>
        </w:rPr>
        <w:t>Interviews</w:t>
      </w:r>
      <w:r w:rsidR="000A6C72" w:rsidRPr="00A742E9">
        <w:rPr>
          <w:rFonts w:ascii="Arial" w:hAnsi="Arial" w:cs="Arial"/>
        </w:rPr>
        <w:t xml:space="preserve"> (via ZOOM)</w:t>
      </w:r>
      <w:r w:rsidR="00242BC3" w:rsidRPr="00A742E9">
        <w:rPr>
          <w:rFonts w:ascii="Arial" w:hAnsi="Arial" w:cs="Arial"/>
        </w:rPr>
        <w:t xml:space="preserve"> wi</w:t>
      </w:r>
      <w:r w:rsidR="007D20D0" w:rsidRPr="00A742E9">
        <w:rPr>
          <w:rFonts w:ascii="Arial" w:hAnsi="Arial" w:cs="Arial"/>
        </w:rPr>
        <w:t xml:space="preserve">ll be held </w:t>
      </w:r>
      <w:r w:rsidR="004E5F83" w:rsidRPr="00A742E9">
        <w:rPr>
          <w:rFonts w:ascii="Arial" w:hAnsi="Arial" w:cs="Arial"/>
        </w:rPr>
        <w:t>24</w:t>
      </w:r>
      <w:r w:rsidR="00AB271A" w:rsidRPr="00A742E9">
        <w:rPr>
          <w:rFonts w:ascii="Arial" w:hAnsi="Arial" w:cs="Arial"/>
          <w:vertAlign w:val="superscript"/>
        </w:rPr>
        <w:t>th</w:t>
      </w:r>
      <w:r w:rsidR="00AB271A" w:rsidRPr="00A742E9">
        <w:rPr>
          <w:rFonts w:ascii="Arial" w:hAnsi="Arial" w:cs="Arial"/>
        </w:rPr>
        <w:t>/</w:t>
      </w:r>
      <w:r w:rsidR="004E5F83" w:rsidRPr="00A742E9">
        <w:rPr>
          <w:rFonts w:ascii="Arial" w:hAnsi="Arial" w:cs="Arial"/>
        </w:rPr>
        <w:t>25</w:t>
      </w:r>
      <w:r w:rsidR="00AB271A" w:rsidRPr="00A742E9">
        <w:rPr>
          <w:rFonts w:ascii="Arial" w:hAnsi="Arial" w:cs="Arial"/>
          <w:vertAlign w:val="superscript"/>
        </w:rPr>
        <w:t>th</w:t>
      </w:r>
      <w:r w:rsidR="00AB271A" w:rsidRPr="00A742E9">
        <w:rPr>
          <w:rFonts w:ascii="Arial" w:hAnsi="Arial" w:cs="Arial"/>
        </w:rPr>
        <w:t>/</w:t>
      </w:r>
      <w:r w:rsidR="004E5F83" w:rsidRPr="00A742E9">
        <w:rPr>
          <w:rFonts w:ascii="Arial" w:hAnsi="Arial" w:cs="Arial"/>
        </w:rPr>
        <w:t>26</w:t>
      </w:r>
      <w:r w:rsidR="00AB271A" w:rsidRPr="00A742E9">
        <w:rPr>
          <w:rFonts w:ascii="Arial" w:hAnsi="Arial" w:cs="Arial"/>
          <w:vertAlign w:val="superscript"/>
        </w:rPr>
        <w:t>th</w:t>
      </w:r>
      <w:r w:rsidR="00AB271A" w:rsidRPr="00A742E9">
        <w:rPr>
          <w:rFonts w:ascii="Arial" w:hAnsi="Arial" w:cs="Arial"/>
        </w:rPr>
        <w:t xml:space="preserve"> June 2024</w:t>
      </w:r>
      <w:r w:rsidR="007B70EC" w:rsidRPr="00A742E9">
        <w:rPr>
          <w:rFonts w:ascii="Arial" w:hAnsi="Arial" w:cs="Arial"/>
        </w:rPr>
        <w:t xml:space="preserve"> </w:t>
      </w:r>
      <w:r w:rsidR="00AB271A" w:rsidRPr="00A742E9">
        <w:rPr>
          <w:rFonts w:ascii="Arial" w:hAnsi="Arial" w:cs="Arial"/>
        </w:rPr>
        <w:t xml:space="preserve">with second round </w:t>
      </w:r>
      <w:r w:rsidR="000A6C72" w:rsidRPr="00A742E9">
        <w:rPr>
          <w:rFonts w:ascii="Arial" w:hAnsi="Arial" w:cs="Arial"/>
        </w:rPr>
        <w:t xml:space="preserve">in-person </w:t>
      </w:r>
      <w:r w:rsidR="00AB271A" w:rsidRPr="00A742E9">
        <w:rPr>
          <w:rFonts w:ascii="Arial" w:hAnsi="Arial" w:cs="Arial"/>
        </w:rPr>
        <w:t xml:space="preserve">interviews to be held </w:t>
      </w:r>
      <w:r w:rsidR="004E5F83" w:rsidRPr="00A742E9">
        <w:rPr>
          <w:rFonts w:ascii="Arial" w:hAnsi="Arial" w:cs="Arial"/>
        </w:rPr>
        <w:t>08</w:t>
      </w:r>
      <w:r w:rsidR="00AB271A" w:rsidRPr="00A742E9">
        <w:rPr>
          <w:rFonts w:ascii="Arial" w:hAnsi="Arial" w:cs="Arial"/>
          <w:vertAlign w:val="superscript"/>
        </w:rPr>
        <w:t>th</w:t>
      </w:r>
      <w:r w:rsidR="00AB271A" w:rsidRPr="00A742E9">
        <w:rPr>
          <w:rFonts w:ascii="Arial" w:hAnsi="Arial" w:cs="Arial"/>
        </w:rPr>
        <w:t>/</w:t>
      </w:r>
      <w:r w:rsidR="004E5F83" w:rsidRPr="00A742E9">
        <w:rPr>
          <w:rFonts w:ascii="Arial" w:hAnsi="Arial" w:cs="Arial"/>
        </w:rPr>
        <w:t>09</w:t>
      </w:r>
      <w:r w:rsidR="00AB271A" w:rsidRPr="00A742E9">
        <w:rPr>
          <w:rFonts w:ascii="Arial" w:hAnsi="Arial" w:cs="Arial"/>
          <w:vertAlign w:val="superscript"/>
        </w:rPr>
        <w:t>th</w:t>
      </w:r>
      <w:r w:rsidR="00AB271A" w:rsidRPr="00A742E9">
        <w:rPr>
          <w:rFonts w:ascii="Arial" w:hAnsi="Arial" w:cs="Arial"/>
        </w:rPr>
        <w:t>/</w:t>
      </w:r>
      <w:r w:rsidR="004E5F83" w:rsidRPr="00A742E9">
        <w:rPr>
          <w:rFonts w:ascii="Arial" w:hAnsi="Arial" w:cs="Arial"/>
        </w:rPr>
        <w:t>10</w:t>
      </w:r>
      <w:r w:rsidR="00AB271A" w:rsidRPr="00A742E9">
        <w:rPr>
          <w:rFonts w:ascii="Arial" w:hAnsi="Arial" w:cs="Arial"/>
          <w:vertAlign w:val="superscript"/>
        </w:rPr>
        <w:t>th</w:t>
      </w:r>
      <w:r w:rsidR="00AB271A" w:rsidRPr="00A742E9">
        <w:rPr>
          <w:rFonts w:ascii="Arial" w:hAnsi="Arial" w:cs="Arial"/>
        </w:rPr>
        <w:t xml:space="preserve"> Ju</w:t>
      </w:r>
      <w:r w:rsidR="004E5F83" w:rsidRPr="00A742E9">
        <w:rPr>
          <w:rFonts w:ascii="Arial" w:hAnsi="Arial" w:cs="Arial"/>
        </w:rPr>
        <w:t>ly</w:t>
      </w:r>
      <w:r w:rsidR="00AB271A" w:rsidRPr="00A742E9">
        <w:rPr>
          <w:rFonts w:ascii="Arial" w:hAnsi="Arial" w:cs="Arial"/>
        </w:rPr>
        <w:t xml:space="preserve"> 2024.</w:t>
      </w:r>
      <w:r w:rsidR="000C2A11" w:rsidRPr="00A742E9">
        <w:rPr>
          <w:rFonts w:ascii="Arial" w:hAnsi="Arial" w:cs="Arial"/>
        </w:rPr>
        <w:t xml:space="preserve"> </w:t>
      </w:r>
      <w:r w:rsidR="00AB271A">
        <w:rPr>
          <w:rFonts w:ascii="Arial" w:hAnsi="Arial" w:cs="Arial"/>
        </w:rPr>
        <w:t>P</w:t>
      </w:r>
      <w:r w:rsidR="00242BC3">
        <w:rPr>
          <w:rFonts w:ascii="Arial" w:hAnsi="Arial" w:cs="Arial"/>
        </w:rPr>
        <w:t xml:space="preserve">lease let us know if there are any dates that you are not available in your cover letter </w:t>
      </w:r>
    </w:p>
    <w:p w14:paraId="0BEC6F15" w14:textId="77777777" w:rsidR="001E5125" w:rsidRDefault="001E5125" w:rsidP="00EE35A7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086E3EFE" w14:textId="77777777" w:rsidR="001E5125" w:rsidRPr="00CB4B70" w:rsidRDefault="001E5125" w:rsidP="00EE35A7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087338E5" w14:textId="77777777" w:rsidR="00FB2105" w:rsidRDefault="00FB2105" w:rsidP="00EE35A7">
      <w:pPr>
        <w:tabs>
          <w:tab w:val="center" w:pos="4513"/>
        </w:tabs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75A5985" w14:textId="77777777" w:rsidR="00FB2105" w:rsidRDefault="00FB2105" w:rsidP="00EE35A7">
      <w:pPr>
        <w:tabs>
          <w:tab w:val="center" w:pos="4513"/>
        </w:tabs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0292339" w14:textId="77777777" w:rsidR="004E5F83" w:rsidRDefault="004E5F83" w:rsidP="00AB271A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75392EBA" w14:textId="77777777" w:rsidR="00174FEF" w:rsidRDefault="00174FEF" w:rsidP="00AB271A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2DC27A80" w14:textId="77777777" w:rsidR="00960213" w:rsidRDefault="00960213" w:rsidP="00AB271A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960213">
        <w:rPr>
          <w:rFonts w:ascii="Arial" w:hAnsi="Arial" w:cs="Arial"/>
          <w:b/>
          <w:sz w:val="32"/>
          <w:szCs w:val="32"/>
        </w:rPr>
        <w:t>Application pack contents:</w:t>
      </w:r>
    </w:p>
    <w:p w14:paraId="18E24DC1" w14:textId="77777777" w:rsidR="00960213" w:rsidRPr="00960213" w:rsidRDefault="00960213" w:rsidP="00EE35A7">
      <w:pPr>
        <w:tabs>
          <w:tab w:val="center" w:pos="4513"/>
        </w:tabs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CDA301" w14:textId="77777777" w:rsidR="00960213" w:rsidRDefault="00960213" w:rsidP="00CB4B70">
      <w:pPr>
        <w:pStyle w:val="ListParagraph"/>
        <w:numPr>
          <w:ilvl w:val="0"/>
          <w:numId w:val="17"/>
        </w:numPr>
        <w:tabs>
          <w:tab w:val="center" w:pos="4513"/>
        </w:tabs>
        <w:suppressAutoHyphens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B4B70">
        <w:rPr>
          <w:rFonts w:ascii="Arial" w:hAnsi="Arial" w:cs="Arial"/>
        </w:rPr>
        <w:t xml:space="preserve">post </w:t>
      </w:r>
      <w:r>
        <w:rPr>
          <w:rFonts w:ascii="Arial" w:hAnsi="Arial" w:cs="Arial"/>
        </w:rPr>
        <w:t>advertisement</w:t>
      </w:r>
    </w:p>
    <w:p w14:paraId="37F3388D" w14:textId="77777777" w:rsidR="00960213" w:rsidRDefault="00960213" w:rsidP="00CB4B70">
      <w:pPr>
        <w:pStyle w:val="ListParagraph"/>
        <w:numPr>
          <w:ilvl w:val="0"/>
          <w:numId w:val="17"/>
        </w:numPr>
        <w:tabs>
          <w:tab w:val="center" w:pos="4513"/>
        </w:tabs>
        <w:suppressAutoHyphens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The Cumnock Tryst</w:t>
      </w:r>
    </w:p>
    <w:p w14:paraId="08CD553D" w14:textId="77777777" w:rsidR="00960213" w:rsidRDefault="00960213" w:rsidP="00CB4B70">
      <w:pPr>
        <w:pStyle w:val="ListParagraph"/>
        <w:numPr>
          <w:ilvl w:val="0"/>
          <w:numId w:val="17"/>
        </w:numPr>
        <w:tabs>
          <w:tab w:val="center" w:pos="4513"/>
        </w:tabs>
        <w:suppressAutoHyphens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Background</w:t>
      </w:r>
    </w:p>
    <w:p w14:paraId="484BBABC" w14:textId="77777777" w:rsidR="00960213" w:rsidRDefault="00960213" w:rsidP="00CB4B70">
      <w:pPr>
        <w:pStyle w:val="ListParagraph"/>
        <w:numPr>
          <w:ilvl w:val="0"/>
          <w:numId w:val="17"/>
        </w:numPr>
        <w:tabs>
          <w:tab w:val="center" w:pos="4513"/>
        </w:tabs>
        <w:suppressAutoHyphens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1C479345" w14:textId="77777777" w:rsidR="00960213" w:rsidRDefault="00960213" w:rsidP="00CB4B70">
      <w:pPr>
        <w:pStyle w:val="ListParagraph"/>
        <w:numPr>
          <w:ilvl w:val="0"/>
          <w:numId w:val="17"/>
        </w:numPr>
        <w:tabs>
          <w:tab w:val="center" w:pos="4513"/>
        </w:tabs>
        <w:suppressAutoHyphens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14:paraId="00E970CC" w14:textId="77777777" w:rsidR="00960213" w:rsidRDefault="00AE19E0" w:rsidP="00AE19E0">
      <w:pPr>
        <w:pStyle w:val="ListParagraph"/>
        <w:numPr>
          <w:ilvl w:val="0"/>
          <w:numId w:val="17"/>
        </w:numPr>
        <w:tabs>
          <w:tab w:val="center" w:pos="4513"/>
        </w:tabs>
        <w:suppressAutoHyphens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Conditions of contract</w:t>
      </w:r>
    </w:p>
    <w:p w14:paraId="1698F477" w14:textId="77777777" w:rsidR="00AB271A" w:rsidRPr="00F47645" w:rsidRDefault="00AB271A" w:rsidP="00AE19E0">
      <w:pPr>
        <w:pStyle w:val="ListParagraph"/>
        <w:numPr>
          <w:ilvl w:val="0"/>
          <w:numId w:val="17"/>
        </w:numPr>
        <w:tabs>
          <w:tab w:val="center" w:pos="4513"/>
        </w:tabs>
        <w:suppressAutoHyphens/>
        <w:spacing w:after="0" w:line="360" w:lineRule="auto"/>
        <w:ind w:left="714" w:hanging="357"/>
        <w:rPr>
          <w:rFonts w:ascii="Arial" w:hAnsi="Arial" w:cs="Arial"/>
        </w:rPr>
      </w:pPr>
      <w:r w:rsidRPr="00F47645">
        <w:rPr>
          <w:rFonts w:ascii="Arial" w:hAnsi="Arial" w:cs="Arial"/>
        </w:rPr>
        <w:t>The Cumnock Tryst Business Plan 2025-28</w:t>
      </w:r>
    </w:p>
    <w:p w14:paraId="04E72F1C" w14:textId="77777777" w:rsidR="00914063" w:rsidRDefault="00914063" w:rsidP="00EE35A7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3406F4CA" w14:textId="77777777" w:rsidR="00FB2105" w:rsidRDefault="00FB2105" w:rsidP="00EE35A7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color w:val="FF0000"/>
        </w:rPr>
      </w:pPr>
    </w:p>
    <w:p w14:paraId="09E9C0A4" w14:textId="77777777" w:rsidR="00F260C8" w:rsidRDefault="00F260C8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color w:val="FF0000"/>
        </w:rPr>
      </w:pPr>
    </w:p>
    <w:p w14:paraId="679007D7" w14:textId="77777777" w:rsidR="00F260C8" w:rsidRDefault="00F260C8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color w:val="FF0000"/>
        </w:rPr>
      </w:pPr>
    </w:p>
    <w:p w14:paraId="1B89A467" w14:textId="77777777" w:rsidR="00F260C8" w:rsidRDefault="00F260C8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color w:val="FF0000"/>
        </w:rPr>
      </w:pPr>
    </w:p>
    <w:p w14:paraId="0A74C4C2" w14:textId="77777777" w:rsidR="00F260C8" w:rsidRDefault="00F260C8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color w:val="FF0000"/>
        </w:rPr>
      </w:pPr>
    </w:p>
    <w:p w14:paraId="3CAD08F0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553CBD72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163CAB96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308F65EC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0845CCB4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78CAD12E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17C7CFF8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6782131D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04243E51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7D7769C9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69224558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62CB2E96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27C726BB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1E259F8A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24662F2D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7F2C941B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6C3AC9F0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2661FF64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188F54E8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4DB8F6E3" w14:textId="77777777" w:rsidR="00395503" w:rsidRDefault="00395503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4BE43B8E" w14:textId="77777777" w:rsidR="00395503" w:rsidRDefault="00395503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0DCD8F4E" w14:textId="77777777" w:rsidR="00395503" w:rsidRDefault="00395503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21FF5936" w14:textId="77777777" w:rsidR="00395503" w:rsidRDefault="00395503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5C0E3718" w14:textId="77777777" w:rsidR="00DB78AE" w:rsidRDefault="00DB78AE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noProof/>
          <w:color w:val="002060"/>
        </w:rPr>
      </w:pPr>
    </w:p>
    <w:p w14:paraId="286482B0" w14:textId="77777777" w:rsidR="00DB78AE" w:rsidRDefault="002C29E8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noProof/>
          <w:color w:val="002060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inline distT="0" distB="0" distL="0" distR="0" wp14:anchorId="2A73DBAA" wp14:editId="39BEC8D2">
            <wp:extent cx="5731510" cy="1042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nock Tryst Logo – RGB - Alternative – Horizont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67427" w14:textId="77777777" w:rsidR="00DB78AE" w:rsidRDefault="00DB78AE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noProof/>
          <w:color w:val="002060"/>
        </w:rPr>
      </w:pPr>
    </w:p>
    <w:p w14:paraId="33D2CA52" w14:textId="77777777" w:rsidR="00FB2105" w:rsidRDefault="00FB2105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p w14:paraId="38A87093" w14:textId="77777777" w:rsidR="00FB2105" w:rsidRPr="00395503" w:rsidRDefault="00FB2105" w:rsidP="0039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38780" w14:textId="77777777" w:rsidR="003B58EC" w:rsidRPr="00AB271A" w:rsidRDefault="003B58EC" w:rsidP="000702BC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Cs/>
          <w:color w:val="FF0000"/>
        </w:rPr>
      </w:pPr>
    </w:p>
    <w:p w14:paraId="09A21A03" w14:textId="77777777" w:rsidR="000702BC" w:rsidRPr="00A742E9" w:rsidRDefault="0023354B" w:rsidP="000702BC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bCs/>
        </w:rPr>
      </w:pPr>
      <w:r w:rsidRPr="00A742E9">
        <w:rPr>
          <w:rFonts w:ascii="Arial" w:hAnsi="Arial" w:cs="Arial"/>
          <w:b/>
          <w:bCs/>
        </w:rPr>
        <w:t>General Manager:</w:t>
      </w:r>
      <w:r w:rsidR="000702BC" w:rsidRPr="00A742E9">
        <w:rPr>
          <w:rFonts w:ascii="Arial" w:hAnsi="Arial" w:cs="Arial"/>
          <w:b/>
          <w:bCs/>
        </w:rPr>
        <w:t xml:space="preserve"> The Cumnock Tryst </w:t>
      </w:r>
    </w:p>
    <w:p w14:paraId="2ACC96C5" w14:textId="77777777" w:rsidR="000702BC" w:rsidRPr="00A742E9" w:rsidRDefault="0023354B" w:rsidP="000702BC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Cs/>
        </w:rPr>
      </w:pPr>
      <w:r w:rsidRPr="00A742E9">
        <w:rPr>
          <w:rFonts w:ascii="Arial" w:hAnsi="Arial" w:cs="Arial"/>
          <w:bCs/>
        </w:rPr>
        <w:t>Salary</w:t>
      </w:r>
      <w:r w:rsidR="000702BC" w:rsidRPr="00A742E9">
        <w:rPr>
          <w:rFonts w:ascii="Arial" w:hAnsi="Arial" w:cs="Arial"/>
          <w:bCs/>
        </w:rPr>
        <w:t xml:space="preserve">: </w:t>
      </w:r>
      <w:r w:rsidR="000A6C72" w:rsidRPr="00A742E9">
        <w:rPr>
          <w:rFonts w:ascii="Arial" w:hAnsi="Arial" w:cs="Arial"/>
          <w:bCs/>
        </w:rPr>
        <w:t>£42-45k per annum (Full-Time) depending on experience and subject to funding.</w:t>
      </w:r>
    </w:p>
    <w:p w14:paraId="05C0C775" w14:textId="77777777" w:rsidR="000702BC" w:rsidRPr="00A742E9" w:rsidRDefault="000702BC" w:rsidP="000702BC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Cs/>
        </w:rPr>
      </w:pPr>
      <w:r w:rsidRPr="00A742E9">
        <w:rPr>
          <w:rFonts w:ascii="Arial" w:hAnsi="Arial" w:cs="Arial"/>
          <w:bCs/>
        </w:rPr>
        <w:t>Length of contract: 12 months</w:t>
      </w:r>
      <w:r w:rsidR="003B58EC" w:rsidRPr="00A742E9">
        <w:rPr>
          <w:rFonts w:ascii="Arial" w:hAnsi="Arial" w:cs="Arial"/>
          <w:bCs/>
        </w:rPr>
        <w:t xml:space="preserve"> (extension depend</w:t>
      </w:r>
      <w:r w:rsidR="00C10BCB" w:rsidRPr="00A742E9">
        <w:rPr>
          <w:rFonts w:ascii="Arial" w:hAnsi="Arial" w:cs="Arial"/>
          <w:bCs/>
        </w:rPr>
        <w:t>ant</w:t>
      </w:r>
      <w:r w:rsidR="003B58EC" w:rsidRPr="00A742E9">
        <w:rPr>
          <w:rFonts w:ascii="Arial" w:hAnsi="Arial" w:cs="Arial"/>
          <w:bCs/>
        </w:rPr>
        <w:t xml:space="preserve"> on funding)</w:t>
      </w:r>
    </w:p>
    <w:p w14:paraId="4FB07658" w14:textId="77777777" w:rsidR="003B58EC" w:rsidRDefault="003B58EC" w:rsidP="000702BC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Cs/>
        </w:rPr>
      </w:pPr>
    </w:p>
    <w:p w14:paraId="3FB8F991" w14:textId="77777777" w:rsidR="00C10BCB" w:rsidRDefault="00C10BCB" w:rsidP="003B58EC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  <w:r w:rsidRPr="00A742E9">
        <w:rPr>
          <w:rFonts w:ascii="Arial" w:hAnsi="Arial" w:cs="Arial"/>
        </w:rPr>
        <w:t>After 5 years of enormous fun and hard work as Chief Executive of The Cumnock Tryst, Jennifer Martin is stepping away to spend more time as a music maker herself.</w:t>
      </w:r>
    </w:p>
    <w:p w14:paraId="364B0339" w14:textId="77777777" w:rsidR="00C10BCB" w:rsidRDefault="00C10BCB" w:rsidP="003B58EC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76C7697C" w14:textId="77777777" w:rsidR="003B58EC" w:rsidRDefault="003B58EC" w:rsidP="003B58EC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  <w:r w:rsidRPr="006B6AC6">
        <w:rPr>
          <w:rFonts w:ascii="Arial" w:hAnsi="Arial" w:cs="Arial"/>
        </w:rPr>
        <w:t xml:space="preserve">We are </w:t>
      </w:r>
      <w:r w:rsidR="00AD1262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 xml:space="preserve">looking for an inspirational, dynamic, creative, hard-working strategic thinker to </w:t>
      </w:r>
      <w:r w:rsidRPr="0023354B">
        <w:rPr>
          <w:rFonts w:ascii="Arial" w:hAnsi="Arial" w:cs="Arial"/>
          <w:color w:val="000000" w:themeColor="text1"/>
        </w:rPr>
        <w:t xml:space="preserve">become our </w:t>
      </w:r>
      <w:r w:rsidR="0023354B" w:rsidRPr="0023354B">
        <w:rPr>
          <w:rFonts w:ascii="Arial" w:hAnsi="Arial" w:cs="Arial"/>
          <w:color w:val="000000" w:themeColor="text1"/>
        </w:rPr>
        <w:t>General Manager</w:t>
      </w:r>
      <w:r w:rsidRPr="0023354B">
        <w:rPr>
          <w:rFonts w:ascii="Arial" w:hAnsi="Arial" w:cs="Arial"/>
          <w:color w:val="000000" w:themeColor="text1"/>
        </w:rPr>
        <w:t>.</w:t>
      </w:r>
    </w:p>
    <w:p w14:paraId="5B26BAB3" w14:textId="77777777" w:rsidR="003B58EC" w:rsidRDefault="003B58EC" w:rsidP="003B58EC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77D53A38" w14:textId="77777777" w:rsidR="0038309D" w:rsidRDefault="003B58EC" w:rsidP="0038309D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You will have a passion for music and its transformational power on people and places. Your natural f</w:t>
      </w:r>
      <w:r w:rsidR="00836612">
        <w:rPr>
          <w:rFonts w:ascii="Arial" w:hAnsi="Arial" w:cs="Arial"/>
        </w:rPr>
        <w:t>l</w:t>
      </w:r>
      <w:r>
        <w:rPr>
          <w:rFonts w:ascii="Arial" w:hAnsi="Arial" w:cs="Arial"/>
        </w:rPr>
        <w:t>air for cultural administration, the ability to deliver high quality cultural programmes; combined with motivational leadership qualities</w:t>
      </w:r>
      <w:r w:rsidR="00A27E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what </w:t>
      </w:r>
      <w:r w:rsidR="00A27EEA">
        <w:rPr>
          <w:rFonts w:ascii="Arial" w:hAnsi="Arial" w:cs="Arial"/>
        </w:rPr>
        <w:t>we need to deliver our vision</w:t>
      </w:r>
      <w:r w:rsidR="009B6565">
        <w:rPr>
          <w:rFonts w:ascii="Arial" w:hAnsi="Arial" w:cs="Arial"/>
        </w:rPr>
        <w:t>.</w:t>
      </w:r>
    </w:p>
    <w:p w14:paraId="4A276457" w14:textId="77777777" w:rsidR="0038309D" w:rsidRDefault="0038309D" w:rsidP="0038309D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644129F5" w14:textId="77777777" w:rsidR="0038309D" w:rsidRDefault="00A27EEA" w:rsidP="0038309D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successful candidate </w:t>
      </w:r>
      <w:r w:rsidRPr="008D225D">
        <w:rPr>
          <w:rFonts w:ascii="Arial" w:hAnsi="Arial" w:cs="Arial"/>
        </w:rPr>
        <w:t>will thri</w:t>
      </w:r>
      <w:r>
        <w:rPr>
          <w:rFonts w:ascii="Arial" w:hAnsi="Arial" w:cs="Arial"/>
        </w:rPr>
        <w:t>ve on the challenge of ensuring</w:t>
      </w:r>
      <w:r w:rsidRPr="008D225D">
        <w:rPr>
          <w:rFonts w:ascii="Arial" w:hAnsi="Arial" w:cs="Arial"/>
        </w:rPr>
        <w:t xml:space="preserve"> long-term sustainability</w:t>
      </w:r>
      <w:r>
        <w:rPr>
          <w:rFonts w:ascii="Arial" w:hAnsi="Arial" w:cs="Arial"/>
        </w:rPr>
        <w:t xml:space="preserve">, </w:t>
      </w:r>
      <w:r w:rsidR="009B6565">
        <w:rPr>
          <w:rFonts w:ascii="Arial" w:hAnsi="Arial" w:cs="Arial"/>
        </w:rPr>
        <w:t xml:space="preserve">bringing world class music to unexpected places, </w:t>
      </w:r>
      <w:r>
        <w:rPr>
          <w:rFonts w:ascii="Arial" w:hAnsi="Arial" w:cs="Arial"/>
        </w:rPr>
        <w:t xml:space="preserve">and </w:t>
      </w:r>
      <w:r w:rsidR="009B6565">
        <w:rPr>
          <w:rFonts w:ascii="Arial" w:hAnsi="Arial" w:cs="Arial"/>
        </w:rPr>
        <w:t xml:space="preserve">will </w:t>
      </w:r>
      <w:r w:rsidRPr="008D225D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the courage to lead the </w:t>
      </w:r>
      <w:r w:rsidR="00BC072A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into its </w:t>
      </w:r>
      <w:r w:rsidR="00AB271A">
        <w:rPr>
          <w:rFonts w:ascii="Arial" w:hAnsi="Arial" w:cs="Arial"/>
        </w:rPr>
        <w:t>second decade of growth</w:t>
      </w:r>
      <w:r>
        <w:rPr>
          <w:rFonts w:ascii="Arial" w:hAnsi="Arial" w:cs="Arial"/>
        </w:rPr>
        <w:t xml:space="preserve"> and development </w:t>
      </w:r>
      <w:r w:rsidRPr="008D225D">
        <w:rPr>
          <w:rFonts w:ascii="Arial" w:hAnsi="Arial" w:cs="Arial"/>
        </w:rPr>
        <w:t xml:space="preserve">without losing sight of our artistic vision, values and history. </w:t>
      </w:r>
    </w:p>
    <w:p w14:paraId="32F3795E" w14:textId="77777777" w:rsidR="0038309D" w:rsidRDefault="0038309D" w:rsidP="0038309D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4183CB10" w14:textId="77777777" w:rsidR="00C10BCB" w:rsidRPr="00C10BCB" w:rsidRDefault="00836612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 w:rsidR="003D394F">
        <w:rPr>
          <w:rFonts w:ascii="Arial" w:hAnsi="Arial" w:cs="Arial"/>
        </w:rPr>
        <w:t>a fantastic opportunity</w:t>
      </w:r>
      <w:r>
        <w:rPr>
          <w:rFonts w:ascii="Arial" w:hAnsi="Arial" w:cs="Arial"/>
        </w:rPr>
        <w:t xml:space="preserve"> for an ambitious</w:t>
      </w:r>
      <w:r w:rsidR="00A13E8B">
        <w:rPr>
          <w:rFonts w:ascii="Arial" w:hAnsi="Arial" w:cs="Arial"/>
        </w:rPr>
        <w:t xml:space="preserve"> self-starter to work </w:t>
      </w:r>
      <w:r w:rsidR="001163CF">
        <w:rPr>
          <w:rFonts w:ascii="Arial" w:hAnsi="Arial" w:cs="Arial"/>
        </w:rPr>
        <w:t xml:space="preserve">with a </w:t>
      </w:r>
      <w:r w:rsidR="003D394F">
        <w:rPr>
          <w:rFonts w:ascii="Arial" w:hAnsi="Arial" w:cs="Arial"/>
        </w:rPr>
        <w:t>small, dedicated</w:t>
      </w:r>
      <w:r w:rsidR="001163CF">
        <w:rPr>
          <w:rFonts w:ascii="Arial" w:hAnsi="Arial" w:cs="Arial"/>
        </w:rPr>
        <w:t xml:space="preserve"> team, </w:t>
      </w:r>
      <w:r w:rsidR="00A13E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supportive board of trustees and one of the world’s leading composers, Sir James MacMillan. </w:t>
      </w:r>
    </w:p>
    <w:p w14:paraId="7811FC53" w14:textId="77777777" w:rsidR="00C10BCB" w:rsidRDefault="00C10BCB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650A0259" w14:textId="77777777" w:rsidR="00F260C8" w:rsidRPr="001163CF" w:rsidRDefault="00F260C8" w:rsidP="00F37955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1163CF">
        <w:rPr>
          <w:rFonts w:ascii="Arial" w:hAnsi="Arial" w:cs="Arial"/>
          <w:b/>
          <w:color w:val="002060"/>
          <w:sz w:val="24"/>
          <w:szCs w:val="24"/>
        </w:rPr>
        <w:t>THE CUMNOCK TRYST</w:t>
      </w:r>
    </w:p>
    <w:p w14:paraId="4C08F675" w14:textId="77777777" w:rsidR="00AB271A" w:rsidRPr="00AB72BB" w:rsidRDefault="00AB271A" w:rsidP="00AB271A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PURPOSE, </w:t>
      </w:r>
      <w:r w:rsidRPr="00AB72BB">
        <w:rPr>
          <w:rFonts w:ascii="Arial" w:hAnsi="Arial" w:cs="Arial"/>
          <w:b/>
          <w:color w:val="002060"/>
          <w:sz w:val="32"/>
          <w:szCs w:val="32"/>
        </w:rPr>
        <w:t>VISION</w:t>
      </w:r>
      <w:r>
        <w:rPr>
          <w:rFonts w:ascii="Arial" w:hAnsi="Arial" w:cs="Arial"/>
          <w:b/>
          <w:color w:val="002060"/>
          <w:sz w:val="32"/>
          <w:szCs w:val="32"/>
        </w:rPr>
        <w:t>,</w:t>
      </w:r>
      <w:r w:rsidRPr="00AB72BB">
        <w:rPr>
          <w:rFonts w:ascii="Arial" w:hAnsi="Arial" w:cs="Arial"/>
          <w:b/>
          <w:color w:val="002060"/>
          <w:sz w:val="32"/>
          <w:szCs w:val="32"/>
        </w:rPr>
        <w:t xml:space="preserve"> MISSION</w:t>
      </w:r>
    </w:p>
    <w:p w14:paraId="0EE3D673" w14:textId="77777777" w:rsidR="00AB271A" w:rsidRPr="00FE4137" w:rsidRDefault="00AB271A" w:rsidP="00AB271A">
      <w:pPr>
        <w:rPr>
          <w:rFonts w:ascii="Arial" w:hAnsi="Arial" w:cs="Arial"/>
          <w:b/>
          <w:color w:val="FF0000"/>
          <w:sz w:val="10"/>
          <w:szCs w:val="10"/>
        </w:rPr>
      </w:pPr>
    </w:p>
    <w:p w14:paraId="55A6BB7D" w14:textId="77777777" w:rsidR="00AB271A" w:rsidRPr="00EF6606" w:rsidRDefault="00AB271A" w:rsidP="00AB271A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Purpose: </w:t>
      </w:r>
      <w:r w:rsidRPr="0044470B">
        <w:rPr>
          <w:rFonts w:ascii="Arial" w:hAnsi="Arial" w:cs="Arial"/>
          <w:bCs/>
          <w:color w:val="000000" w:themeColor="text1"/>
        </w:rPr>
        <w:t>Our purpose is to create vibrancy, be challenging, promote social regeneration, support emerging talent and to connect artists and audiences through the transformational power of music</w:t>
      </w:r>
      <w:r w:rsidR="003D394F" w:rsidRPr="0044470B">
        <w:rPr>
          <w:rFonts w:ascii="Arial" w:hAnsi="Arial" w:cs="Arial"/>
          <w:bCs/>
          <w:color w:val="000000" w:themeColor="text1"/>
        </w:rPr>
        <w:t xml:space="preserve">. </w:t>
      </w:r>
    </w:p>
    <w:p w14:paraId="78738FB6" w14:textId="77777777" w:rsidR="00AB271A" w:rsidRPr="006867E3" w:rsidRDefault="00AB271A" w:rsidP="00AB271A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14:paraId="045D2924" w14:textId="77777777" w:rsidR="00AB271A" w:rsidRPr="00EF6606" w:rsidRDefault="00AB271A" w:rsidP="00AB271A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Vision: </w:t>
      </w:r>
      <w:r w:rsidRPr="0044470B">
        <w:rPr>
          <w:rFonts w:ascii="Arial" w:hAnsi="Arial" w:cs="Arial"/>
          <w:color w:val="000000" w:themeColor="text1"/>
        </w:rPr>
        <w:t>To make Cumnock a renowned cultural destination through world</w:t>
      </w:r>
      <w:r>
        <w:rPr>
          <w:rFonts w:ascii="Arial" w:hAnsi="Arial" w:cs="Arial"/>
          <w:color w:val="000000" w:themeColor="text1"/>
        </w:rPr>
        <w:t>-</w:t>
      </w:r>
      <w:r w:rsidRPr="0044470B">
        <w:rPr>
          <w:rFonts w:ascii="Arial" w:hAnsi="Arial" w:cs="Arial"/>
          <w:color w:val="000000" w:themeColor="text1"/>
        </w:rPr>
        <w:t>class musical events, an exemplary year-round community engagement programme and an annual four-day festival.</w:t>
      </w:r>
    </w:p>
    <w:p w14:paraId="04FFEC79" w14:textId="77777777" w:rsidR="00AB271A" w:rsidRPr="006867E3" w:rsidRDefault="00AB271A" w:rsidP="00AB271A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2060"/>
          <w:sz w:val="10"/>
          <w:szCs w:val="10"/>
        </w:rPr>
      </w:pPr>
    </w:p>
    <w:p w14:paraId="691F9FBE" w14:textId="77777777" w:rsidR="00AB271A" w:rsidRPr="00EF6606" w:rsidRDefault="00AB271A" w:rsidP="00AB271A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Mission: </w:t>
      </w:r>
      <w:r w:rsidRPr="0044470B">
        <w:rPr>
          <w:rFonts w:ascii="Arial" w:hAnsi="Arial" w:cs="Arial"/>
          <w:color w:val="000000" w:themeColor="text1"/>
        </w:rPr>
        <w:t xml:space="preserve">To build the </w:t>
      </w:r>
      <w:r>
        <w:rPr>
          <w:rFonts w:ascii="Arial" w:hAnsi="Arial" w:cs="Arial"/>
          <w:color w:val="000000" w:themeColor="text1"/>
        </w:rPr>
        <w:t>most relevant,</w:t>
      </w:r>
      <w:r w:rsidRPr="0044470B">
        <w:rPr>
          <w:rFonts w:ascii="Arial" w:hAnsi="Arial" w:cs="Arial"/>
          <w:color w:val="000000" w:themeColor="text1"/>
        </w:rPr>
        <w:t xml:space="preserve"> place-based contemporary classical music organisation, connect communities to international musicians, and provide uplifting experiences for audiences, participants and performers. </w:t>
      </w:r>
    </w:p>
    <w:p w14:paraId="7D40284B" w14:textId="77777777" w:rsidR="00F260C8" w:rsidRDefault="00F260C8" w:rsidP="00F260C8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2156B125" w14:textId="77777777" w:rsidR="00707BAF" w:rsidRPr="001163CF" w:rsidRDefault="00247E1A" w:rsidP="00247E1A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  <w:spacing w:val="-3"/>
          <w:sz w:val="24"/>
          <w:szCs w:val="24"/>
        </w:rPr>
      </w:pPr>
      <w:r w:rsidRPr="001163CF">
        <w:rPr>
          <w:rFonts w:ascii="Arial" w:hAnsi="Arial" w:cs="Arial"/>
          <w:b/>
          <w:color w:val="002060"/>
          <w:spacing w:val="-3"/>
          <w:sz w:val="24"/>
          <w:szCs w:val="24"/>
        </w:rPr>
        <w:t>BACKGROUND</w:t>
      </w:r>
    </w:p>
    <w:p w14:paraId="15D6A180" w14:textId="77777777" w:rsidR="00247E1A" w:rsidRDefault="00247E1A" w:rsidP="00247E1A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Cs/>
        </w:rPr>
      </w:pPr>
      <w:r w:rsidRPr="00E955A5">
        <w:rPr>
          <w:rFonts w:ascii="Arial" w:hAnsi="Arial" w:cs="Arial"/>
          <w:bCs/>
          <w:lang w:val="en-US"/>
        </w:rPr>
        <w:t xml:space="preserve">The Cumnock Tryst is a </w:t>
      </w:r>
      <w:r w:rsidRPr="00E955A5">
        <w:rPr>
          <w:rFonts w:ascii="Arial" w:hAnsi="Arial" w:cs="Arial"/>
          <w:bCs/>
        </w:rPr>
        <w:t>Scottish Charitable Incorporated Organisation</w:t>
      </w:r>
      <w:r>
        <w:rPr>
          <w:rFonts w:ascii="Arial" w:hAnsi="Arial" w:cs="Arial"/>
          <w:bCs/>
        </w:rPr>
        <w:t xml:space="preserve">, </w:t>
      </w:r>
      <w:r w:rsidRPr="00E955A5">
        <w:rPr>
          <w:rFonts w:ascii="Arial" w:hAnsi="Arial" w:cs="Arial"/>
          <w:bCs/>
        </w:rPr>
        <w:t>founded and established in 2013 by</w:t>
      </w:r>
      <w:r>
        <w:rPr>
          <w:rFonts w:ascii="Arial" w:hAnsi="Arial" w:cs="Arial"/>
          <w:bCs/>
        </w:rPr>
        <w:t xml:space="preserve"> Sir </w:t>
      </w:r>
      <w:r w:rsidRPr="00E955A5">
        <w:rPr>
          <w:rFonts w:ascii="Arial" w:hAnsi="Arial" w:cs="Arial"/>
          <w:bCs/>
        </w:rPr>
        <w:t>James MacMilla</w:t>
      </w:r>
      <w:r>
        <w:rPr>
          <w:rFonts w:ascii="Arial" w:hAnsi="Arial" w:cs="Arial"/>
          <w:bCs/>
        </w:rPr>
        <w:t xml:space="preserve">n CBE. </w:t>
      </w:r>
      <w:r w:rsidRPr="00E955A5">
        <w:rPr>
          <w:rFonts w:ascii="Arial" w:hAnsi="Arial" w:cs="Arial"/>
          <w:bCs/>
        </w:rPr>
        <w:t xml:space="preserve"> </w:t>
      </w:r>
    </w:p>
    <w:p w14:paraId="65FE62CC" w14:textId="77777777" w:rsidR="00247E1A" w:rsidRDefault="00247E1A" w:rsidP="00247E1A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Cs/>
        </w:rPr>
      </w:pPr>
    </w:p>
    <w:p w14:paraId="6B2107E5" w14:textId="77777777" w:rsidR="00AB271A" w:rsidRPr="00AB271A" w:rsidRDefault="00247E1A" w:rsidP="00247E1A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Cs/>
          <w:color w:val="000000" w:themeColor="text1"/>
          <w:lang w:val="en-US"/>
        </w:rPr>
      </w:pPr>
      <w:r w:rsidRPr="00E955A5">
        <w:rPr>
          <w:rFonts w:ascii="Arial" w:hAnsi="Arial" w:cs="Arial"/>
          <w:bCs/>
        </w:rPr>
        <w:t xml:space="preserve">We launched our programme of activities in 2014, establishing an </w:t>
      </w:r>
      <w:r w:rsidR="00AB271A">
        <w:rPr>
          <w:rFonts w:ascii="Arial" w:hAnsi="Arial" w:cs="Arial"/>
          <w:bCs/>
        </w:rPr>
        <w:t xml:space="preserve">award-winning </w:t>
      </w:r>
      <w:r w:rsidRPr="00E955A5">
        <w:rPr>
          <w:rFonts w:ascii="Arial" w:hAnsi="Arial" w:cs="Arial"/>
          <w:bCs/>
        </w:rPr>
        <w:t xml:space="preserve">annual festival of music which 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 xml:space="preserve">has evolved </w:t>
      </w:r>
      <w:r w:rsidR="00AB271A">
        <w:rPr>
          <w:rFonts w:ascii="Arial" w:hAnsi="Arial" w:cs="Arial"/>
          <w:bCs/>
          <w:color w:val="000000" w:themeColor="text1"/>
          <w:lang w:val="en-US"/>
        </w:rPr>
        <w:t xml:space="preserve">considerably 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 xml:space="preserve">over the last </w:t>
      </w:r>
      <w:r w:rsidR="00AB271A">
        <w:rPr>
          <w:rFonts w:ascii="Arial" w:hAnsi="Arial" w:cs="Arial"/>
          <w:bCs/>
          <w:color w:val="000000" w:themeColor="text1"/>
          <w:lang w:val="en-US"/>
        </w:rPr>
        <w:t>ten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 xml:space="preserve"> years</w:t>
      </w:r>
      <w:r w:rsidR="00AB271A">
        <w:rPr>
          <w:rFonts w:ascii="Arial" w:hAnsi="Arial" w:cs="Arial"/>
          <w:bCs/>
          <w:color w:val="000000" w:themeColor="text1"/>
          <w:lang w:val="en-US"/>
        </w:rPr>
        <w:t>.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AB271A">
        <w:rPr>
          <w:rFonts w:ascii="Arial" w:hAnsi="Arial" w:cs="Arial"/>
          <w:bCs/>
          <w:color w:val="000000" w:themeColor="text1"/>
          <w:lang w:val="en-US"/>
        </w:rPr>
        <w:t xml:space="preserve">The Cumnock Tryst is now 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>a</w:t>
      </w:r>
      <w:r w:rsidR="00AB271A">
        <w:rPr>
          <w:rFonts w:ascii="Arial" w:hAnsi="Arial" w:cs="Arial"/>
          <w:bCs/>
          <w:color w:val="000000" w:themeColor="text1"/>
          <w:lang w:val="en-US"/>
        </w:rPr>
        <w:t xml:space="preserve"> respected arts </w:t>
      </w:r>
      <w:proofErr w:type="spellStart"/>
      <w:r w:rsidR="00AB271A">
        <w:rPr>
          <w:rFonts w:ascii="Arial" w:hAnsi="Arial" w:cs="Arial"/>
          <w:bCs/>
          <w:color w:val="000000" w:themeColor="text1"/>
          <w:lang w:val="en-US"/>
        </w:rPr>
        <w:t>organisation</w:t>
      </w:r>
      <w:proofErr w:type="spellEnd"/>
      <w:r w:rsidR="00AB271A">
        <w:rPr>
          <w:rFonts w:ascii="Arial" w:hAnsi="Arial" w:cs="Arial"/>
          <w:bCs/>
          <w:color w:val="000000" w:themeColor="text1"/>
          <w:lang w:val="en-US"/>
        </w:rPr>
        <w:t>, providing engagement opportunities all year round.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 xml:space="preserve"> We are drawing audiences, </w:t>
      </w:r>
      <w:r w:rsidR="003D394F" w:rsidRPr="001727B8">
        <w:rPr>
          <w:rFonts w:ascii="Arial" w:hAnsi="Arial" w:cs="Arial"/>
          <w:bCs/>
          <w:color w:val="000000" w:themeColor="text1"/>
          <w:lang w:val="en-US"/>
        </w:rPr>
        <w:t>participants,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 xml:space="preserve"> and performers from across </w:t>
      </w:r>
      <w:r w:rsidR="00AB271A">
        <w:rPr>
          <w:rFonts w:ascii="Arial" w:hAnsi="Arial" w:cs="Arial"/>
          <w:bCs/>
          <w:color w:val="000000" w:themeColor="text1"/>
          <w:lang w:val="en-US"/>
        </w:rPr>
        <w:t xml:space="preserve">East 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 xml:space="preserve">Ayrshire, </w:t>
      </w:r>
      <w:r w:rsidR="00AB271A">
        <w:rPr>
          <w:rFonts w:ascii="Arial" w:hAnsi="Arial" w:cs="Arial"/>
          <w:bCs/>
          <w:color w:val="000000" w:themeColor="text1"/>
          <w:lang w:val="en-US"/>
        </w:rPr>
        <w:t xml:space="preserve">the rest of 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 xml:space="preserve">Scotland and </w:t>
      </w:r>
      <w:r w:rsidR="00AB271A">
        <w:rPr>
          <w:rFonts w:ascii="Arial" w:hAnsi="Arial" w:cs="Arial"/>
          <w:bCs/>
          <w:color w:val="000000" w:themeColor="text1"/>
          <w:lang w:val="en-US"/>
        </w:rPr>
        <w:t xml:space="preserve">far 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>beyond.</w:t>
      </w:r>
      <w:r w:rsidR="00AB271A">
        <w:rPr>
          <w:rFonts w:ascii="Arial" w:hAnsi="Arial" w:cs="Arial"/>
          <w:bCs/>
          <w:color w:val="000000" w:themeColor="text1"/>
          <w:lang w:val="en-US"/>
        </w:rPr>
        <w:t xml:space="preserve"> However, we remain </w:t>
      </w:r>
      <w:r w:rsidR="00AB271A" w:rsidRPr="001727B8">
        <w:rPr>
          <w:rFonts w:ascii="Arial" w:hAnsi="Arial" w:cs="Arial"/>
          <w:bCs/>
          <w:i/>
          <w:color w:val="000000" w:themeColor="text1"/>
          <w:lang w:val="en-US"/>
        </w:rPr>
        <w:t>for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 xml:space="preserve"> and </w:t>
      </w:r>
      <w:r w:rsidR="00AB271A" w:rsidRPr="001727B8">
        <w:rPr>
          <w:rFonts w:ascii="Arial" w:hAnsi="Arial" w:cs="Arial"/>
          <w:bCs/>
          <w:i/>
          <w:color w:val="000000" w:themeColor="text1"/>
          <w:lang w:val="en-US"/>
        </w:rPr>
        <w:t xml:space="preserve">of </w:t>
      </w:r>
      <w:r w:rsidR="00AB271A" w:rsidRPr="001727B8">
        <w:rPr>
          <w:rFonts w:ascii="Arial" w:hAnsi="Arial" w:cs="Arial"/>
          <w:bCs/>
          <w:color w:val="000000" w:themeColor="text1"/>
          <w:lang w:val="en-US"/>
        </w:rPr>
        <w:t>our community</w:t>
      </w:r>
      <w:r w:rsidR="00AB271A">
        <w:rPr>
          <w:rFonts w:ascii="Arial" w:hAnsi="Arial" w:cs="Arial"/>
          <w:bCs/>
          <w:color w:val="000000" w:themeColor="text1"/>
          <w:lang w:val="en-US"/>
        </w:rPr>
        <w:t>.</w:t>
      </w:r>
    </w:p>
    <w:p w14:paraId="6D38C996" w14:textId="77777777" w:rsidR="00247E1A" w:rsidRPr="00E955A5" w:rsidRDefault="00247E1A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Cs/>
        </w:rPr>
      </w:pPr>
    </w:p>
    <w:p w14:paraId="369A60D3" w14:textId="77777777" w:rsidR="00247E1A" w:rsidRPr="00247E1A" w:rsidRDefault="00247E1A" w:rsidP="00247E1A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b/>
          <w:color w:val="7030A0"/>
          <w:lang w:eastAsia="en-GB"/>
        </w:rPr>
      </w:pPr>
      <w:r w:rsidRPr="00E955A5">
        <w:rPr>
          <w:rFonts w:ascii="Arial" w:hAnsi="Arial" w:cs="Arial"/>
          <w:bCs/>
        </w:rPr>
        <w:t>The festival’s name was insp</w:t>
      </w:r>
      <w:r>
        <w:rPr>
          <w:rFonts w:ascii="Arial" w:hAnsi="Arial" w:cs="Arial"/>
          <w:bCs/>
        </w:rPr>
        <w:t xml:space="preserve">ired by a piece of music James </w:t>
      </w:r>
      <w:r w:rsidRPr="00E955A5">
        <w:rPr>
          <w:rFonts w:ascii="Arial" w:hAnsi="Arial" w:cs="Arial"/>
          <w:bCs/>
        </w:rPr>
        <w:t>wrote in the 1980s</w:t>
      </w:r>
      <w:r w:rsidR="00AB271A">
        <w:rPr>
          <w:rFonts w:ascii="Arial" w:hAnsi="Arial" w:cs="Arial"/>
          <w:bCs/>
        </w:rPr>
        <w:t xml:space="preserve">, </w:t>
      </w:r>
      <w:r w:rsidRPr="00E955A5">
        <w:rPr>
          <w:rFonts w:ascii="Arial" w:hAnsi="Arial" w:cs="Arial"/>
          <w:bCs/>
        </w:rPr>
        <w:t xml:space="preserve">the setting of William Soutar’s love poem, </w:t>
      </w:r>
      <w:r w:rsidRPr="00E955A5">
        <w:rPr>
          <w:rFonts w:ascii="Arial" w:hAnsi="Arial" w:cs="Arial"/>
          <w:bCs/>
          <w:i/>
        </w:rPr>
        <w:t>The Tryst</w:t>
      </w:r>
      <w:r w:rsidRPr="00E955A5">
        <w:rPr>
          <w:rFonts w:ascii="Arial" w:hAnsi="Arial" w:cs="Arial"/>
          <w:bCs/>
        </w:rPr>
        <w:t xml:space="preserve">. </w:t>
      </w:r>
      <w:r w:rsidRPr="00E955A5">
        <w:rPr>
          <w:rFonts w:ascii="Arial" w:hAnsi="Arial" w:cs="Arial"/>
          <w:bCs/>
          <w:i/>
        </w:rPr>
        <w:t>Tryst</w:t>
      </w:r>
      <w:r w:rsidRPr="00E955A5">
        <w:rPr>
          <w:rFonts w:ascii="Arial" w:hAnsi="Arial" w:cs="Arial"/>
          <w:bCs/>
        </w:rPr>
        <w:t xml:space="preserve"> is an old Scots word which means a meeting place, or a romantic rendezvous. The town of Cumnock itself ties into this sense of coming together as its Gaelic name, </w:t>
      </w:r>
      <w:proofErr w:type="spellStart"/>
      <w:r w:rsidRPr="00E955A5">
        <w:rPr>
          <w:rFonts w:ascii="Arial" w:hAnsi="Arial" w:cs="Arial"/>
          <w:bCs/>
          <w:i/>
          <w:iCs/>
        </w:rPr>
        <w:t>comunn</w:t>
      </w:r>
      <w:proofErr w:type="spellEnd"/>
      <w:r w:rsidRPr="00E955A5">
        <w:rPr>
          <w:rFonts w:ascii="Arial" w:hAnsi="Arial" w:cs="Arial"/>
          <w:bCs/>
          <w:i/>
          <w:iCs/>
        </w:rPr>
        <w:t xml:space="preserve"> </w:t>
      </w:r>
      <w:proofErr w:type="spellStart"/>
      <w:r w:rsidRPr="00E955A5">
        <w:rPr>
          <w:rFonts w:ascii="Arial" w:hAnsi="Arial" w:cs="Arial"/>
          <w:bCs/>
          <w:i/>
          <w:iCs/>
        </w:rPr>
        <w:t>achadh</w:t>
      </w:r>
      <w:proofErr w:type="spellEnd"/>
      <w:r w:rsidRPr="00E955A5">
        <w:rPr>
          <w:rFonts w:ascii="Arial" w:hAnsi="Arial" w:cs="Arial"/>
          <w:bCs/>
        </w:rPr>
        <w:t xml:space="preserve">, means place of the confluence, as the town sits where the </w:t>
      </w:r>
      <w:proofErr w:type="spellStart"/>
      <w:r w:rsidRPr="00E955A5">
        <w:rPr>
          <w:rFonts w:ascii="Arial" w:hAnsi="Arial" w:cs="Arial"/>
          <w:bCs/>
        </w:rPr>
        <w:t>Glaisnock</w:t>
      </w:r>
      <w:proofErr w:type="spellEnd"/>
      <w:r w:rsidRPr="00E955A5">
        <w:rPr>
          <w:rFonts w:ascii="Arial" w:hAnsi="Arial" w:cs="Arial"/>
          <w:bCs/>
        </w:rPr>
        <w:t xml:space="preserve"> River and the Lugar Water meet. The Cumnock Tryst is a meeting place for music-lovers all year-round.</w:t>
      </w:r>
      <w:r w:rsidRPr="00E955A5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</w:p>
    <w:p w14:paraId="5B8156B1" w14:textId="77777777" w:rsidR="00247E1A" w:rsidRDefault="00247E1A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Cs/>
        </w:rPr>
      </w:pPr>
    </w:p>
    <w:p w14:paraId="0BE7AE8D" w14:textId="77777777" w:rsidR="00247E1A" w:rsidRPr="00E955A5" w:rsidRDefault="00247E1A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Cs/>
        </w:rPr>
      </w:pPr>
      <w:r w:rsidRPr="00E955A5">
        <w:rPr>
          <w:rFonts w:ascii="Arial" w:hAnsi="Arial" w:cs="Arial"/>
          <w:bCs/>
        </w:rPr>
        <w:t xml:space="preserve">Cumnock is not a place where you would expect a </w:t>
      </w:r>
      <w:r>
        <w:rPr>
          <w:rFonts w:ascii="Arial" w:hAnsi="Arial" w:cs="Arial"/>
          <w:bCs/>
        </w:rPr>
        <w:t xml:space="preserve">festival of classical and </w:t>
      </w:r>
      <w:r w:rsidRPr="00E955A5">
        <w:rPr>
          <w:rFonts w:ascii="Arial" w:hAnsi="Arial" w:cs="Arial"/>
          <w:bCs/>
        </w:rPr>
        <w:t xml:space="preserve">contemporary music to take place. We bring </w:t>
      </w:r>
      <w:r>
        <w:rPr>
          <w:rFonts w:ascii="Arial" w:hAnsi="Arial" w:cs="Arial"/>
          <w:bCs/>
        </w:rPr>
        <w:t>world-class</w:t>
      </w:r>
      <w:r w:rsidRPr="00E955A5">
        <w:rPr>
          <w:rFonts w:ascii="Arial" w:hAnsi="Arial" w:cs="Arial"/>
          <w:bCs/>
        </w:rPr>
        <w:t xml:space="preserve"> performers into the heart of a community that for many years has been forgotten and suffered serious economic decline. Our activities help create a sense of local pride in a community that has experienced significant infrastructural changes in the post-industrial period and closure of the local mining industry.</w:t>
      </w:r>
    </w:p>
    <w:p w14:paraId="5220206D" w14:textId="77777777" w:rsidR="00247E1A" w:rsidRPr="00E955A5" w:rsidRDefault="00247E1A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Cs/>
        </w:rPr>
      </w:pPr>
    </w:p>
    <w:p w14:paraId="3588E132" w14:textId="77777777" w:rsidR="00247E1A" w:rsidRDefault="00247E1A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Cs/>
        </w:rPr>
      </w:pPr>
      <w:r w:rsidRPr="00E955A5">
        <w:rPr>
          <w:rFonts w:ascii="Arial" w:hAnsi="Arial" w:cs="Arial"/>
          <w:bCs/>
        </w:rPr>
        <w:t>The Cumnock Tryst serves a broad community both locally, nationally and internati</w:t>
      </w:r>
      <w:r>
        <w:rPr>
          <w:rFonts w:ascii="Arial" w:hAnsi="Arial" w:cs="Arial"/>
          <w:bCs/>
        </w:rPr>
        <w:t xml:space="preserve">onally. We place </w:t>
      </w:r>
      <w:r w:rsidRPr="00E955A5">
        <w:rPr>
          <w:rFonts w:ascii="Arial" w:hAnsi="Arial" w:cs="Arial"/>
          <w:bCs/>
        </w:rPr>
        <w:t>parity on the professional programme, community engagement and our responsibili</w:t>
      </w:r>
      <w:r>
        <w:rPr>
          <w:rFonts w:ascii="Arial" w:hAnsi="Arial" w:cs="Arial"/>
          <w:bCs/>
        </w:rPr>
        <w:t xml:space="preserve">ty for social renewal. </w:t>
      </w:r>
      <w:r w:rsidRPr="00E955A5">
        <w:rPr>
          <w:rFonts w:ascii="Arial" w:hAnsi="Arial" w:cs="Arial"/>
          <w:bCs/>
        </w:rPr>
        <w:t>We bring some of the world's greatest musicians into local schools, churches and halls through our annual festival and growing year-round programme of activities. We place Cumnock and the surrounding communities across the Ayrshire region at the heart of all our activities</w:t>
      </w:r>
      <w:r>
        <w:rPr>
          <w:rFonts w:ascii="Arial" w:hAnsi="Arial" w:cs="Arial"/>
          <w:bCs/>
        </w:rPr>
        <w:t>, and work with them to ensure their experiences are valuable and meaningful.</w:t>
      </w:r>
      <w:r w:rsidRPr="00E955A5">
        <w:rPr>
          <w:rFonts w:ascii="Arial" w:hAnsi="Arial" w:cs="Arial"/>
          <w:bCs/>
        </w:rPr>
        <w:t xml:space="preserve"> </w:t>
      </w:r>
      <w:r w:rsidR="00AB271A">
        <w:rPr>
          <w:rFonts w:ascii="Arial" w:hAnsi="Arial" w:cs="Arial"/>
          <w:bCs/>
        </w:rPr>
        <w:t>We have</w:t>
      </w:r>
      <w:r w:rsidR="00C15FDB">
        <w:rPr>
          <w:rFonts w:ascii="Arial" w:hAnsi="Arial" w:cs="Arial"/>
          <w:bCs/>
        </w:rPr>
        <w:t xml:space="preserve"> seen some notable successes, including winning the ‘Placemaking’ Award at the 30th annual Arts and Business Scotland Awards with our business partners </w:t>
      </w:r>
      <w:proofErr w:type="spellStart"/>
      <w:r w:rsidR="00C15FDB">
        <w:rPr>
          <w:rFonts w:ascii="Arial" w:hAnsi="Arial" w:cs="Arial"/>
          <w:bCs/>
        </w:rPr>
        <w:t>MacRoberts</w:t>
      </w:r>
      <w:proofErr w:type="spellEnd"/>
      <w:r w:rsidR="00C15FDB">
        <w:rPr>
          <w:rFonts w:ascii="Arial" w:hAnsi="Arial" w:cs="Arial"/>
          <w:bCs/>
        </w:rPr>
        <w:t xml:space="preserve"> LLP</w:t>
      </w:r>
      <w:r w:rsidR="00AB271A">
        <w:rPr>
          <w:rFonts w:ascii="Arial" w:hAnsi="Arial" w:cs="Arial"/>
          <w:bCs/>
        </w:rPr>
        <w:t xml:space="preserve"> and a Royal Philharmonic Society Award in 2019. </w:t>
      </w:r>
    </w:p>
    <w:p w14:paraId="5F340EB5" w14:textId="77777777" w:rsidR="00740779" w:rsidRDefault="00740779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B2523E5" w14:textId="77777777" w:rsidR="00862F1D" w:rsidRDefault="00862F1D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ADF08D9" w14:textId="77777777" w:rsidR="00862F1D" w:rsidRDefault="00862F1D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9631BAA" w14:textId="77777777" w:rsidR="00862F1D" w:rsidRDefault="00862F1D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A291063" w14:textId="77777777" w:rsidR="00247E1A" w:rsidRPr="001163CF" w:rsidRDefault="006B6AC6" w:rsidP="00247E1A">
      <w:pPr>
        <w:tabs>
          <w:tab w:val="left" w:pos="0"/>
        </w:tabs>
        <w:spacing w:line="36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r w:rsidRPr="001163CF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THE PERSON</w:t>
      </w:r>
    </w:p>
    <w:p w14:paraId="746698AD" w14:textId="77777777" w:rsidR="00875598" w:rsidRPr="006B6AC6" w:rsidRDefault="00875598" w:rsidP="00875598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  <w:r w:rsidRPr="006B6AC6">
        <w:rPr>
          <w:rFonts w:ascii="Arial" w:hAnsi="Arial" w:cs="Arial"/>
        </w:rPr>
        <w:t xml:space="preserve">We are seeking to </w:t>
      </w:r>
      <w:r w:rsidRPr="0023354B">
        <w:rPr>
          <w:rFonts w:ascii="Arial" w:hAnsi="Arial" w:cs="Arial"/>
          <w:color w:val="000000" w:themeColor="text1"/>
        </w:rPr>
        <w:t xml:space="preserve">appoint </w:t>
      </w:r>
      <w:r w:rsidR="0023354B" w:rsidRPr="0023354B">
        <w:rPr>
          <w:rFonts w:ascii="Arial" w:hAnsi="Arial" w:cs="Arial"/>
          <w:color w:val="000000" w:themeColor="text1"/>
        </w:rPr>
        <w:t>a General Manager</w:t>
      </w:r>
      <w:r w:rsidR="00DD15C4" w:rsidRPr="0023354B">
        <w:rPr>
          <w:rFonts w:ascii="Arial" w:hAnsi="Arial" w:cs="Arial"/>
          <w:color w:val="000000" w:themeColor="text1"/>
        </w:rPr>
        <w:t>,</w:t>
      </w:r>
      <w:r w:rsidRPr="0023354B">
        <w:rPr>
          <w:rFonts w:ascii="Arial" w:hAnsi="Arial" w:cs="Arial"/>
          <w:color w:val="000000" w:themeColor="text1"/>
        </w:rPr>
        <w:t xml:space="preserve"> </w:t>
      </w:r>
      <w:r w:rsidR="00DD15C4" w:rsidRPr="006B6AC6">
        <w:rPr>
          <w:rFonts w:ascii="Arial" w:hAnsi="Arial" w:cs="Arial"/>
        </w:rPr>
        <w:t xml:space="preserve">who will have </w:t>
      </w:r>
      <w:r w:rsidRPr="006B6AC6">
        <w:rPr>
          <w:rFonts w:ascii="Arial" w:hAnsi="Arial" w:cs="Arial"/>
        </w:rPr>
        <w:t>a proven track record and flair for cultural administration</w:t>
      </w:r>
      <w:r w:rsidR="00862F1D">
        <w:rPr>
          <w:rFonts w:ascii="Arial" w:hAnsi="Arial" w:cs="Arial"/>
        </w:rPr>
        <w:t xml:space="preserve">, </w:t>
      </w:r>
      <w:r w:rsidR="00862F1D" w:rsidRPr="00A742E9">
        <w:rPr>
          <w:rFonts w:ascii="Arial" w:hAnsi="Arial" w:cs="Arial"/>
        </w:rPr>
        <w:t>fundraising</w:t>
      </w:r>
      <w:r w:rsidRPr="006B6AC6">
        <w:rPr>
          <w:rFonts w:ascii="Arial" w:hAnsi="Arial" w:cs="Arial"/>
        </w:rPr>
        <w:t xml:space="preserve"> and strategic planning, coupled with a passion for music and the ability to deliver a world class programme of concerts and events. </w:t>
      </w:r>
    </w:p>
    <w:p w14:paraId="1EFC2893" w14:textId="77777777" w:rsidR="00875598" w:rsidRPr="006B6AC6" w:rsidRDefault="00875598" w:rsidP="00875598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4AAD4F77" w14:textId="77777777" w:rsidR="00875598" w:rsidRPr="001A5361" w:rsidRDefault="00875598" w:rsidP="00875598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color w:val="FF0000"/>
        </w:rPr>
      </w:pPr>
      <w:r w:rsidRPr="006B6AC6">
        <w:rPr>
          <w:rFonts w:ascii="Arial" w:hAnsi="Arial" w:cs="Arial"/>
        </w:rPr>
        <w:t>We are seeking someo</w:t>
      </w:r>
      <w:r w:rsidR="006B6AC6" w:rsidRPr="006B6AC6">
        <w:rPr>
          <w:rFonts w:ascii="Arial" w:hAnsi="Arial" w:cs="Arial"/>
        </w:rPr>
        <w:t xml:space="preserve">ne at the top of their game, </w:t>
      </w:r>
      <w:r w:rsidRPr="006B6AC6">
        <w:rPr>
          <w:rFonts w:ascii="Arial" w:hAnsi="Arial" w:cs="Arial"/>
        </w:rPr>
        <w:t>who can provide the motivational leadership for our team to deliver our ambitious vision and strategic aims.</w:t>
      </w:r>
      <w:r w:rsidR="001A5361">
        <w:rPr>
          <w:rFonts w:ascii="Arial" w:hAnsi="Arial" w:cs="Arial"/>
        </w:rPr>
        <w:t xml:space="preserve"> </w:t>
      </w:r>
      <w:r w:rsidR="001A5361" w:rsidRPr="00A742E9">
        <w:rPr>
          <w:rFonts w:ascii="Arial" w:hAnsi="Arial" w:cs="Arial"/>
        </w:rPr>
        <w:t>Please familiarise yourself with our Business Plan 2025-28</w:t>
      </w:r>
      <w:r w:rsidR="006816CD" w:rsidRPr="00A742E9">
        <w:rPr>
          <w:rFonts w:ascii="Arial" w:hAnsi="Arial" w:cs="Arial"/>
        </w:rPr>
        <w:t xml:space="preserve"> (Attached).</w:t>
      </w:r>
    </w:p>
    <w:p w14:paraId="75CE6DAE" w14:textId="77777777" w:rsidR="00DD15C4" w:rsidRPr="006B6AC6" w:rsidRDefault="00DD15C4" w:rsidP="00875598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0B52AA2B" w14:textId="77777777" w:rsidR="00DD15C4" w:rsidRPr="006B6AC6" w:rsidRDefault="00DD15C4" w:rsidP="00875598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  <w:r w:rsidRPr="0023354B">
        <w:rPr>
          <w:rFonts w:ascii="Arial" w:hAnsi="Arial" w:cs="Arial"/>
          <w:color w:val="000000" w:themeColor="text1"/>
        </w:rPr>
        <w:t xml:space="preserve">The </w:t>
      </w:r>
      <w:r w:rsidR="0023354B" w:rsidRPr="0023354B">
        <w:rPr>
          <w:rFonts w:ascii="Arial" w:hAnsi="Arial" w:cs="Arial"/>
          <w:color w:val="000000" w:themeColor="text1"/>
        </w:rPr>
        <w:t>General Manager</w:t>
      </w:r>
      <w:r w:rsidRPr="0023354B">
        <w:rPr>
          <w:rFonts w:ascii="Arial" w:hAnsi="Arial" w:cs="Arial"/>
          <w:color w:val="000000" w:themeColor="text1"/>
        </w:rPr>
        <w:t xml:space="preserve"> will le</w:t>
      </w:r>
      <w:r w:rsidR="007D347B" w:rsidRPr="0023354B">
        <w:rPr>
          <w:rFonts w:ascii="Arial" w:hAnsi="Arial" w:cs="Arial"/>
          <w:color w:val="000000" w:themeColor="text1"/>
        </w:rPr>
        <w:t>a</w:t>
      </w:r>
      <w:r w:rsidR="007D347B">
        <w:rPr>
          <w:rFonts w:ascii="Arial" w:hAnsi="Arial" w:cs="Arial"/>
        </w:rPr>
        <w:t xml:space="preserve">d the </w:t>
      </w:r>
      <w:r w:rsidR="001A5361">
        <w:rPr>
          <w:rFonts w:ascii="Arial" w:hAnsi="Arial" w:cs="Arial"/>
        </w:rPr>
        <w:t>Tryst’s</w:t>
      </w:r>
      <w:r w:rsidR="0082596C">
        <w:rPr>
          <w:rFonts w:ascii="Arial" w:hAnsi="Arial" w:cs="Arial"/>
        </w:rPr>
        <w:t xml:space="preserve"> team</w:t>
      </w:r>
      <w:r w:rsidR="007D347B">
        <w:rPr>
          <w:rFonts w:ascii="Arial" w:hAnsi="Arial" w:cs="Arial"/>
        </w:rPr>
        <w:t xml:space="preserve"> with passion and </w:t>
      </w:r>
      <w:r w:rsidRPr="006B6AC6">
        <w:rPr>
          <w:rFonts w:ascii="Arial" w:hAnsi="Arial" w:cs="Arial"/>
        </w:rPr>
        <w:t xml:space="preserve">pragmatism. They will be a champion and advocate; inspiring stakeholders and partners to </w:t>
      </w:r>
      <w:r w:rsidR="001722E3" w:rsidRPr="006B6AC6">
        <w:rPr>
          <w:rFonts w:ascii="Arial" w:hAnsi="Arial" w:cs="Arial"/>
        </w:rPr>
        <w:t xml:space="preserve">invest </w:t>
      </w:r>
      <w:r w:rsidRPr="006B6AC6">
        <w:rPr>
          <w:rFonts w:ascii="Arial" w:hAnsi="Arial" w:cs="Arial"/>
        </w:rPr>
        <w:t xml:space="preserve">emotionally and financially in our work. They will have the ability to </w:t>
      </w:r>
      <w:r w:rsidR="00E529FF" w:rsidRPr="006B6AC6">
        <w:rPr>
          <w:rFonts w:ascii="Arial" w:hAnsi="Arial" w:cs="Arial"/>
        </w:rPr>
        <w:t xml:space="preserve">share responsibilities </w:t>
      </w:r>
      <w:r w:rsidRPr="006B6AC6">
        <w:rPr>
          <w:rFonts w:ascii="Arial" w:hAnsi="Arial" w:cs="Arial"/>
        </w:rPr>
        <w:t>appropriately for organisational management, partnership work, artistic and business planning</w:t>
      </w:r>
      <w:r w:rsidR="00D3328E" w:rsidRPr="006B6AC6">
        <w:rPr>
          <w:rFonts w:ascii="Arial" w:hAnsi="Arial" w:cs="Arial"/>
        </w:rPr>
        <w:t xml:space="preserve"> across</w:t>
      </w:r>
      <w:r w:rsidRPr="006B6AC6">
        <w:rPr>
          <w:rFonts w:ascii="Arial" w:hAnsi="Arial" w:cs="Arial"/>
        </w:rPr>
        <w:t xml:space="preserve"> a small team.</w:t>
      </w:r>
    </w:p>
    <w:p w14:paraId="7D56F422" w14:textId="77777777" w:rsidR="00D3328E" w:rsidRPr="006B6AC6" w:rsidRDefault="00D3328E" w:rsidP="00875598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</w:rPr>
      </w:pPr>
    </w:p>
    <w:p w14:paraId="0BE0A541" w14:textId="77777777" w:rsidR="008D225D" w:rsidRDefault="008D225D" w:rsidP="008D225D">
      <w:pPr>
        <w:tabs>
          <w:tab w:val="center" w:pos="4513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successful candidate </w:t>
      </w:r>
      <w:r w:rsidRPr="008D225D">
        <w:rPr>
          <w:rFonts w:ascii="Arial" w:hAnsi="Arial" w:cs="Arial"/>
        </w:rPr>
        <w:t xml:space="preserve">will thrive on the challenge of ensuring the long-term sustainability of </w:t>
      </w:r>
      <w:r w:rsidR="00EF535E">
        <w:rPr>
          <w:rFonts w:ascii="Arial" w:hAnsi="Arial" w:cs="Arial"/>
        </w:rPr>
        <w:t xml:space="preserve">the </w:t>
      </w:r>
      <w:r w:rsidR="00BC072A">
        <w:rPr>
          <w:rFonts w:ascii="Arial" w:hAnsi="Arial" w:cs="Arial"/>
        </w:rPr>
        <w:t>organisation</w:t>
      </w:r>
      <w:r w:rsidR="00EF5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8D225D">
        <w:rPr>
          <w:rFonts w:ascii="Arial" w:hAnsi="Arial" w:cs="Arial"/>
        </w:rPr>
        <w:t xml:space="preserve">have a thirst for raising the local, regional and national profile of </w:t>
      </w:r>
      <w:r>
        <w:rPr>
          <w:rFonts w:ascii="Arial" w:hAnsi="Arial" w:cs="Arial"/>
        </w:rPr>
        <w:t xml:space="preserve">our work. </w:t>
      </w:r>
      <w:r w:rsidR="00D3328E" w:rsidRPr="008D225D">
        <w:rPr>
          <w:rFonts w:ascii="Arial" w:hAnsi="Arial" w:cs="Arial"/>
        </w:rPr>
        <w:t xml:space="preserve">We are looking for someone with the courage to lead </w:t>
      </w:r>
      <w:r>
        <w:rPr>
          <w:rFonts w:ascii="Arial" w:hAnsi="Arial" w:cs="Arial"/>
        </w:rPr>
        <w:t xml:space="preserve">The Cumnock Tryst into the next </w:t>
      </w:r>
      <w:r w:rsidR="00D3328E" w:rsidRPr="008D225D">
        <w:rPr>
          <w:rFonts w:ascii="Arial" w:hAnsi="Arial" w:cs="Arial"/>
        </w:rPr>
        <w:t>phase of its development without losing sight of our artistic vision, values and history.</w:t>
      </w:r>
      <w:r w:rsidRPr="008D225D">
        <w:rPr>
          <w:rFonts w:ascii="Arial" w:hAnsi="Arial" w:cs="Arial"/>
        </w:rPr>
        <w:t xml:space="preserve"> </w:t>
      </w:r>
    </w:p>
    <w:p w14:paraId="44306D7A" w14:textId="77777777" w:rsidR="00230672" w:rsidRDefault="00230672" w:rsidP="00C34D93">
      <w:pPr>
        <w:tabs>
          <w:tab w:val="center" w:pos="4513"/>
        </w:tabs>
        <w:suppressAutoHyphens/>
        <w:spacing w:after="0" w:line="360" w:lineRule="auto"/>
        <w:rPr>
          <w:rFonts w:ascii="GillSans" w:hAnsi="GillSans" w:cs="GillSans"/>
          <w:sz w:val="24"/>
          <w:szCs w:val="24"/>
        </w:rPr>
      </w:pPr>
    </w:p>
    <w:p w14:paraId="10E4CA5F" w14:textId="77777777" w:rsidR="00747844" w:rsidRPr="001163CF" w:rsidRDefault="00D3328E" w:rsidP="00C34D93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1163CF">
        <w:rPr>
          <w:rFonts w:ascii="Arial" w:hAnsi="Arial" w:cs="Arial"/>
          <w:b/>
          <w:color w:val="002060"/>
          <w:sz w:val="24"/>
          <w:szCs w:val="24"/>
        </w:rPr>
        <w:t>JOB DESCRIPTION</w:t>
      </w:r>
    </w:p>
    <w:p w14:paraId="34346B50" w14:textId="77777777" w:rsidR="00C34D93" w:rsidRPr="00C34D93" w:rsidRDefault="00C34D93" w:rsidP="00C34D93">
      <w:pPr>
        <w:tabs>
          <w:tab w:val="center" w:pos="4513"/>
        </w:tabs>
        <w:suppressAutoHyphens/>
        <w:spacing w:after="0" w:line="360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747844" w14:paraId="028463F9" w14:textId="77777777" w:rsidTr="005B26E7">
        <w:trPr>
          <w:jc w:val="center"/>
        </w:trPr>
        <w:tc>
          <w:tcPr>
            <w:tcW w:w="3539" w:type="dxa"/>
          </w:tcPr>
          <w:p w14:paraId="5A05BCDE" w14:textId="77777777" w:rsidR="00747844" w:rsidRDefault="00747844" w:rsidP="00172E13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BB621C">
              <w:rPr>
                <w:rFonts w:ascii="Arial" w:hAnsi="Arial" w:cs="Arial"/>
                <w:b/>
                <w:spacing w:val="-3"/>
              </w:rPr>
              <w:t>POST:</w:t>
            </w:r>
            <w:r w:rsidRPr="00BB621C">
              <w:rPr>
                <w:rFonts w:ascii="Arial" w:hAnsi="Arial" w:cs="Arial"/>
                <w:spacing w:val="-3"/>
              </w:rPr>
              <w:tab/>
            </w:r>
          </w:p>
        </w:tc>
        <w:tc>
          <w:tcPr>
            <w:tcW w:w="5477" w:type="dxa"/>
          </w:tcPr>
          <w:p w14:paraId="292B8490" w14:textId="77777777" w:rsidR="00747844" w:rsidRPr="0023354B" w:rsidRDefault="0023354B" w:rsidP="00747844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color w:val="000000" w:themeColor="text1"/>
                <w:spacing w:val="-3"/>
              </w:rPr>
            </w:pPr>
            <w:r w:rsidRPr="0023354B">
              <w:rPr>
                <w:rFonts w:ascii="Arial" w:hAnsi="Arial" w:cs="Arial"/>
                <w:color w:val="000000" w:themeColor="text1"/>
                <w:spacing w:val="-3"/>
              </w:rPr>
              <w:t>General Manager</w:t>
            </w:r>
          </w:p>
          <w:p w14:paraId="05896215" w14:textId="77777777" w:rsidR="00747844" w:rsidRDefault="00747844" w:rsidP="00747844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BB621C">
              <w:rPr>
                <w:rFonts w:ascii="Arial" w:hAnsi="Arial" w:cs="Arial"/>
                <w:spacing w:val="-3"/>
              </w:rPr>
              <w:t>(</w:t>
            </w:r>
            <w:r w:rsidR="003D394F">
              <w:rPr>
                <w:rFonts w:ascii="Arial" w:hAnsi="Arial" w:cs="Arial"/>
                <w:spacing w:val="-3"/>
              </w:rPr>
              <w:t>1</w:t>
            </w:r>
            <w:r w:rsidR="003D394F" w:rsidRPr="00BB621C">
              <w:rPr>
                <w:rFonts w:ascii="Arial" w:hAnsi="Arial" w:cs="Arial"/>
                <w:spacing w:val="-3"/>
              </w:rPr>
              <w:t>-year</w:t>
            </w:r>
            <w:r w:rsidRPr="00BB621C">
              <w:rPr>
                <w:rFonts w:ascii="Arial" w:hAnsi="Arial" w:cs="Arial"/>
                <w:spacing w:val="-3"/>
              </w:rPr>
              <w:t xml:space="preserve"> fixed term </w:t>
            </w:r>
            <w:r w:rsidR="00862F1D" w:rsidRPr="00A742E9">
              <w:rPr>
                <w:rFonts w:ascii="Arial" w:hAnsi="Arial" w:cs="Arial"/>
                <w:spacing w:val="-3"/>
              </w:rPr>
              <w:t xml:space="preserve">with the possibility of extension </w:t>
            </w:r>
            <w:r w:rsidR="00A742E9" w:rsidRPr="00A742E9">
              <w:rPr>
                <w:rFonts w:ascii="Arial" w:hAnsi="Arial" w:cs="Arial"/>
                <w:spacing w:val="-3"/>
              </w:rPr>
              <w:t>dependent</w:t>
            </w:r>
            <w:r w:rsidR="00862F1D" w:rsidRPr="00A742E9">
              <w:rPr>
                <w:rFonts w:ascii="Arial" w:hAnsi="Arial" w:cs="Arial"/>
                <w:spacing w:val="-3"/>
              </w:rPr>
              <w:t xml:space="preserve"> upon funding</w:t>
            </w:r>
            <w:r w:rsidRPr="00A742E9">
              <w:rPr>
                <w:rFonts w:ascii="Arial" w:hAnsi="Arial" w:cs="Arial"/>
                <w:spacing w:val="-3"/>
              </w:rPr>
              <w:t>)</w:t>
            </w:r>
          </w:p>
        </w:tc>
      </w:tr>
      <w:tr w:rsidR="00747844" w14:paraId="3A2EAC94" w14:textId="77777777" w:rsidTr="005B26E7">
        <w:trPr>
          <w:jc w:val="center"/>
        </w:trPr>
        <w:tc>
          <w:tcPr>
            <w:tcW w:w="3539" w:type="dxa"/>
          </w:tcPr>
          <w:p w14:paraId="2BFBFE9B" w14:textId="77777777" w:rsidR="00747844" w:rsidRDefault="00747844" w:rsidP="00747844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BB621C">
              <w:rPr>
                <w:rFonts w:ascii="Arial" w:hAnsi="Arial" w:cs="Arial"/>
                <w:b/>
                <w:spacing w:val="-3"/>
              </w:rPr>
              <w:t>REPORTS TO:</w:t>
            </w:r>
          </w:p>
        </w:tc>
        <w:tc>
          <w:tcPr>
            <w:tcW w:w="5477" w:type="dxa"/>
          </w:tcPr>
          <w:p w14:paraId="7D634E28" w14:textId="77777777" w:rsidR="00747844" w:rsidRPr="00BB621C" w:rsidRDefault="00862F1D" w:rsidP="00172E1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  <w:r w:rsidRPr="00A742E9">
              <w:rPr>
                <w:rFonts w:ascii="Arial" w:hAnsi="Arial" w:cs="Arial"/>
                <w:spacing w:val="-3"/>
              </w:rPr>
              <w:t>Chair of t</w:t>
            </w:r>
            <w:r w:rsidR="00747844" w:rsidRPr="00A742E9">
              <w:rPr>
                <w:rFonts w:ascii="Arial" w:hAnsi="Arial" w:cs="Arial"/>
                <w:spacing w:val="-3"/>
              </w:rPr>
              <w:t>he</w:t>
            </w:r>
            <w:r w:rsidR="00747844" w:rsidRPr="00BB621C">
              <w:rPr>
                <w:rFonts w:ascii="Arial" w:hAnsi="Arial" w:cs="Arial"/>
                <w:spacing w:val="-3"/>
              </w:rPr>
              <w:t xml:space="preserve"> Board of Directors </w:t>
            </w:r>
          </w:p>
          <w:p w14:paraId="65BA612B" w14:textId="77777777" w:rsidR="00747844" w:rsidRDefault="00747844" w:rsidP="00172E13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</w:p>
        </w:tc>
      </w:tr>
      <w:tr w:rsidR="00747844" w14:paraId="6D64EB26" w14:textId="77777777" w:rsidTr="005B26E7">
        <w:trPr>
          <w:jc w:val="center"/>
        </w:trPr>
        <w:tc>
          <w:tcPr>
            <w:tcW w:w="3539" w:type="dxa"/>
          </w:tcPr>
          <w:p w14:paraId="2B9F6A35" w14:textId="77777777" w:rsidR="00747844" w:rsidRPr="00A742E9" w:rsidRDefault="00747844" w:rsidP="00172E13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A742E9">
              <w:rPr>
                <w:rFonts w:ascii="Arial" w:hAnsi="Arial" w:cs="Arial"/>
                <w:b/>
                <w:spacing w:val="-3"/>
              </w:rPr>
              <w:t>RESPONSIBLE FOR:</w:t>
            </w:r>
            <w:r w:rsidRPr="00A742E9">
              <w:rPr>
                <w:rFonts w:ascii="Arial" w:hAnsi="Arial" w:cs="Arial"/>
                <w:spacing w:val="-3"/>
              </w:rPr>
              <w:tab/>
            </w:r>
          </w:p>
        </w:tc>
        <w:tc>
          <w:tcPr>
            <w:tcW w:w="5477" w:type="dxa"/>
          </w:tcPr>
          <w:p w14:paraId="1DBA2ED3" w14:textId="77777777" w:rsidR="00EF535E" w:rsidRPr="00A742E9" w:rsidRDefault="0023354B" w:rsidP="00747844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  <w:r w:rsidRPr="00A742E9">
              <w:rPr>
                <w:rFonts w:ascii="Arial" w:hAnsi="Arial" w:cs="Arial"/>
                <w:spacing w:val="-3"/>
              </w:rPr>
              <w:t>Senior Producer</w:t>
            </w:r>
          </w:p>
          <w:p w14:paraId="0AA317A4" w14:textId="77777777" w:rsidR="0023354B" w:rsidRPr="00A742E9" w:rsidRDefault="0023354B" w:rsidP="00747844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  <w:r w:rsidRPr="00A742E9">
              <w:rPr>
                <w:rFonts w:ascii="Arial" w:hAnsi="Arial" w:cs="Arial"/>
                <w:spacing w:val="-3"/>
              </w:rPr>
              <w:t xml:space="preserve">Marketing and PR team </w:t>
            </w:r>
            <w:r w:rsidR="00862F1D" w:rsidRPr="00A742E9">
              <w:rPr>
                <w:rFonts w:ascii="Arial" w:hAnsi="Arial" w:cs="Arial"/>
                <w:spacing w:val="-3"/>
              </w:rPr>
              <w:t>(F</w:t>
            </w:r>
            <w:r w:rsidRPr="00A742E9">
              <w:rPr>
                <w:rFonts w:ascii="Arial" w:hAnsi="Arial" w:cs="Arial"/>
                <w:spacing w:val="-3"/>
              </w:rPr>
              <w:t>reelance</w:t>
            </w:r>
            <w:r w:rsidR="00862F1D" w:rsidRPr="00A742E9">
              <w:rPr>
                <w:rFonts w:ascii="Arial" w:hAnsi="Arial" w:cs="Arial"/>
                <w:spacing w:val="-3"/>
              </w:rPr>
              <w:t>)</w:t>
            </w:r>
          </w:p>
          <w:p w14:paraId="2DCEB0E4" w14:textId="77777777" w:rsidR="0023354B" w:rsidRPr="00A742E9" w:rsidRDefault="0023354B" w:rsidP="00747844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  <w:r w:rsidRPr="00A742E9">
              <w:rPr>
                <w:rFonts w:ascii="Arial" w:hAnsi="Arial" w:cs="Arial"/>
                <w:spacing w:val="-3"/>
              </w:rPr>
              <w:t>Bookkeeper</w:t>
            </w:r>
            <w:r w:rsidR="00862F1D" w:rsidRPr="00A742E9">
              <w:rPr>
                <w:rFonts w:ascii="Arial" w:hAnsi="Arial" w:cs="Arial"/>
                <w:spacing w:val="-3"/>
              </w:rPr>
              <w:t xml:space="preserve"> (Freelance)</w:t>
            </w:r>
          </w:p>
        </w:tc>
      </w:tr>
      <w:tr w:rsidR="00747844" w14:paraId="6263B10F" w14:textId="77777777" w:rsidTr="005B26E7">
        <w:trPr>
          <w:jc w:val="center"/>
        </w:trPr>
        <w:tc>
          <w:tcPr>
            <w:tcW w:w="3539" w:type="dxa"/>
          </w:tcPr>
          <w:p w14:paraId="539E0637" w14:textId="77777777" w:rsidR="00747844" w:rsidRPr="00A742E9" w:rsidRDefault="00747844" w:rsidP="00747844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A742E9">
              <w:rPr>
                <w:rFonts w:ascii="Arial" w:hAnsi="Arial" w:cs="Arial"/>
                <w:b/>
                <w:spacing w:val="-3"/>
              </w:rPr>
              <w:t>PRINCIPLE PURPOSE:</w:t>
            </w:r>
          </w:p>
        </w:tc>
        <w:tc>
          <w:tcPr>
            <w:tcW w:w="5477" w:type="dxa"/>
          </w:tcPr>
          <w:p w14:paraId="70615E18" w14:textId="77777777" w:rsidR="00747844" w:rsidRPr="00A742E9" w:rsidRDefault="00747844" w:rsidP="00A742E9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  <w:r w:rsidRPr="00A742E9">
              <w:rPr>
                <w:rFonts w:ascii="Arial" w:hAnsi="Arial" w:cs="Arial"/>
                <w:spacing w:val="-3"/>
              </w:rPr>
              <w:t>To inspire, lead, manage and create the conditions for</w:t>
            </w:r>
            <w:r w:rsidR="00172E13" w:rsidRPr="00A742E9">
              <w:rPr>
                <w:rFonts w:ascii="Arial" w:hAnsi="Arial" w:cs="Arial"/>
                <w:spacing w:val="-3"/>
              </w:rPr>
              <w:t xml:space="preserve"> the </w:t>
            </w:r>
            <w:r w:rsidR="003D394F" w:rsidRPr="00A742E9">
              <w:rPr>
                <w:rFonts w:ascii="Arial" w:hAnsi="Arial" w:cs="Arial"/>
                <w:spacing w:val="-3"/>
              </w:rPr>
              <w:t>long-term</w:t>
            </w:r>
            <w:r w:rsidRPr="00A742E9">
              <w:rPr>
                <w:rFonts w:ascii="Arial" w:hAnsi="Arial" w:cs="Arial"/>
                <w:spacing w:val="-3"/>
              </w:rPr>
              <w:t xml:space="preserve"> sustainability</w:t>
            </w:r>
            <w:r w:rsidR="00172E13" w:rsidRPr="00A742E9">
              <w:rPr>
                <w:rFonts w:ascii="Arial" w:hAnsi="Arial" w:cs="Arial"/>
                <w:spacing w:val="-3"/>
              </w:rPr>
              <w:t xml:space="preserve"> of the </w:t>
            </w:r>
            <w:r w:rsidR="00BC072A" w:rsidRPr="00A742E9">
              <w:rPr>
                <w:rFonts w:ascii="Arial" w:hAnsi="Arial" w:cs="Arial"/>
                <w:spacing w:val="-3"/>
              </w:rPr>
              <w:t>organisation</w:t>
            </w:r>
            <w:r w:rsidR="00172E13" w:rsidRPr="00A742E9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707BAF" w14:paraId="1633347B" w14:textId="77777777" w:rsidTr="005B26E7">
        <w:trPr>
          <w:jc w:val="center"/>
        </w:trPr>
        <w:tc>
          <w:tcPr>
            <w:tcW w:w="3539" w:type="dxa"/>
          </w:tcPr>
          <w:p w14:paraId="258C6D7C" w14:textId="77777777" w:rsidR="00707BAF" w:rsidRPr="00A742E9" w:rsidRDefault="00707BAF" w:rsidP="00747844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</w:rPr>
            </w:pPr>
            <w:r w:rsidRPr="00A742E9">
              <w:rPr>
                <w:rFonts w:ascii="Arial" w:hAnsi="Arial" w:cs="Arial"/>
                <w:b/>
                <w:spacing w:val="-3"/>
              </w:rPr>
              <w:t>SALARY:</w:t>
            </w:r>
          </w:p>
        </w:tc>
        <w:tc>
          <w:tcPr>
            <w:tcW w:w="5477" w:type="dxa"/>
          </w:tcPr>
          <w:p w14:paraId="1750EA24" w14:textId="77777777" w:rsidR="00707BAF" w:rsidRPr="00A742E9" w:rsidRDefault="00E529FF" w:rsidP="00A742E9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  <w:bookmarkStart w:id="1" w:name="_Hlk166527723"/>
            <w:r w:rsidRPr="00A742E9">
              <w:rPr>
                <w:rFonts w:ascii="Arial" w:hAnsi="Arial" w:cs="Arial"/>
              </w:rPr>
              <w:t>£</w:t>
            </w:r>
            <w:r w:rsidR="00862F1D" w:rsidRPr="00A742E9">
              <w:rPr>
                <w:rFonts w:ascii="Arial" w:hAnsi="Arial" w:cs="Arial"/>
              </w:rPr>
              <w:t>42-45k</w:t>
            </w:r>
            <w:r w:rsidR="00EF535E" w:rsidRPr="00A742E9">
              <w:rPr>
                <w:rFonts w:ascii="Arial" w:hAnsi="Arial" w:cs="Arial"/>
              </w:rPr>
              <w:t xml:space="preserve"> depending on experience </w:t>
            </w:r>
            <w:bookmarkEnd w:id="1"/>
          </w:p>
        </w:tc>
      </w:tr>
    </w:tbl>
    <w:p w14:paraId="45711E83" w14:textId="77777777" w:rsidR="00747844" w:rsidRPr="00BB621C" w:rsidRDefault="00747844" w:rsidP="00BB621C">
      <w:pPr>
        <w:tabs>
          <w:tab w:val="center" w:pos="4513"/>
        </w:tabs>
        <w:suppressAutoHyphens/>
        <w:spacing w:after="0" w:line="360" w:lineRule="auto"/>
        <w:jc w:val="center"/>
        <w:rPr>
          <w:rFonts w:ascii="Arial" w:hAnsi="Arial" w:cs="Arial"/>
          <w:b/>
          <w:spacing w:val="-3"/>
        </w:rPr>
      </w:pPr>
    </w:p>
    <w:p w14:paraId="1FAC5A8A" w14:textId="77777777" w:rsidR="00FD42B7" w:rsidRDefault="00FD42B7" w:rsidP="00740A60">
      <w:pPr>
        <w:tabs>
          <w:tab w:val="left" w:pos="-720"/>
        </w:tabs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</w:p>
    <w:p w14:paraId="321A1688" w14:textId="77777777" w:rsidR="00172E13" w:rsidRPr="00740A60" w:rsidRDefault="001163CF" w:rsidP="00740A60">
      <w:pPr>
        <w:tabs>
          <w:tab w:val="left" w:pos="-720"/>
        </w:tabs>
        <w:suppressAutoHyphens/>
        <w:spacing w:after="0"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z w:val="23"/>
          <w:szCs w:val="23"/>
        </w:rPr>
        <w:t>Purpose of the role</w:t>
      </w:r>
    </w:p>
    <w:p w14:paraId="2DDF344D" w14:textId="77777777" w:rsidR="006170C3" w:rsidRDefault="00172E13" w:rsidP="006170C3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3"/>
        </w:rPr>
      </w:pPr>
      <w:r w:rsidRPr="00BB621C">
        <w:rPr>
          <w:rFonts w:ascii="Arial" w:hAnsi="Arial" w:cs="Arial"/>
          <w:spacing w:val="-3"/>
        </w:rPr>
        <w:t>To inspire, lead, manage and create the conditions for</w:t>
      </w:r>
      <w:r>
        <w:rPr>
          <w:rFonts w:ascii="Arial" w:hAnsi="Arial" w:cs="Arial"/>
          <w:spacing w:val="-3"/>
        </w:rPr>
        <w:t xml:space="preserve"> the </w:t>
      </w:r>
      <w:r w:rsidR="003D394F" w:rsidRPr="00BB621C">
        <w:rPr>
          <w:rFonts w:ascii="Arial" w:hAnsi="Arial" w:cs="Arial"/>
          <w:spacing w:val="-3"/>
        </w:rPr>
        <w:t>long-term</w:t>
      </w:r>
      <w:r w:rsidRPr="00BB621C">
        <w:rPr>
          <w:rFonts w:ascii="Arial" w:hAnsi="Arial" w:cs="Arial"/>
          <w:spacing w:val="-3"/>
        </w:rPr>
        <w:t xml:space="preserve"> sustainability</w:t>
      </w:r>
      <w:r>
        <w:rPr>
          <w:rFonts w:ascii="Arial" w:hAnsi="Arial" w:cs="Arial"/>
          <w:spacing w:val="-3"/>
        </w:rPr>
        <w:t xml:space="preserve"> of the </w:t>
      </w:r>
      <w:r w:rsidR="00BC072A">
        <w:rPr>
          <w:rFonts w:ascii="Arial" w:hAnsi="Arial" w:cs="Arial"/>
          <w:spacing w:val="-3"/>
        </w:rPr>
        <w:t>organisation</w:t>
      </w:r>
      <w:r>
        <w:rPr>
          <w:rFonts w:ascii="Arial" w:hAnsi="Arial" w:cs="Arial"/>
          <w:spacing w:val="-3"/>
        </w:rPr>
        <w:t xml:space="preserve">. </w:t>
      </w:r>
      <w:r w:rsidRPr="0023354B">
        <w:rPr>
          <w:rFonts w:ascii="Arial" w:hAnsi="Arial" w:cs="Arial"/>
          <w:color w:val="000000" w:themeColor="text1"/>
          <w:spacing w:val="-3"/>
        </w:rPr>
        <w:t xml:space="preserve">The </w:t>
      </w:r>
      <w:r w:rsidR="0023354B" w:rsidRPr="0023354B">
        <w:rPr>
          <w:rFonts w:ascii="Arial" w:hAnsi="Arial" w:cs="Arial"/>
          <w:color w:val="000000" w:themeColor="text1"/>
          <w:spacing w:val="-3"/>
        </w:rPr>
        <w:t>General Manager</w:t>
      </w:r>
      <w:r w:rsidRPr="0023354B">
        <w:rPr>
          <w:rFonts w:ascii="Arial" w:hAnsi="Arial" w:cs="Arial"/>
          <w:color w:val="000000" w:themeColor="text1"/>
          <w:spacing w:val="-3"/>
        </w:rPr>
        <w:t xml:space="preserve"> </w:t>
      </w:r>
      <w:r w:rsidR="006170C3" w:rsidRPr="0023354B">
        <w:rPr>
          <w:rFonts w:ascii="Arial" w:hAnsi="Arial" w:cs="Arial"/>
          <w:color w:val="000000" w:themeColor="text1"/>
          <w:spacing w:val="-3"/>
        </w:rPr>
        <w:t xml:space="preserve">is responsible </w:t>
      </w:r>
      <w:r w:rsidR="006170C3">
        <w:rPr>
          <w:rFonts w:ascii="Arial" w:hAnsi="Arial" w:cs="Arial"/>
          <w:spacing w:val="-3"/>
        </w:rPr>
        <w:t>for delivering the vison, mission and strategic priorities ide</w:t>
      </w:r>
      <w:r w:rsidR="00184AEE">
        <w:rPr>
          <w:rFonts w:ascii="Arial" w:hAnsi="Arial" w:cs="Arial"/>
          <w:spacing w:val="-3"/>
        </w:rPr>
        <w:t xml:space="preserve">ntified in the </w:t>
      </w:r>
      <w:r w:rsidR="00BC072A">
        <w:rPr>
          <w:rFonts w:ascii="Arial" w:hAnsi="Arial" w:cs="Arial"/>
          <w:spacing w:val="-3"/>
        </w:rPr>
        <w:t>organisation</w:t>
      </w:r>
      <w:r w:rsidR="00184AEE">
        <w:rPr>
          <w:rFonts w:ascii="Arial" w:hAnsi="Arial" w:cs="Arial"/>
          <w:spacing w:val="-3"/>
        </w:rPr>
        <w:t>’s 20</w:t>
      </w:r>
      <w:r w:rsidR="001A5361">
        <w:rPr>
          <w:rFonts w:ascii="Arial" w:hAnsi="Arial" w:cs="Arial"/>
          <w:spacing w:val="-3"/>
        </w:rPr>
        <w:t>25</w:t>
      </w:r>
      <w:r w:rsidR="00184AEE">
        <w:rPr>
          <w:rFonts w:ascii="Arial" w:hAnsi="Arial" w:cs="Arial"/>
          <w:spacing w:val="-3"/>
        </w:rPr>
        <w:t>-202</w:t>
      </w:r>
      <w:r w:rsidR="001A5361">
        <w:rPr>
          <w:rFonts w:ascii="Arial" w:hAnsi="Arial" w:cs="Arial"/>
          <w:spacing w:val="-3"/>
        </w:rPr>
        <w:t>8</w:t>
      </w:r>
      <w:r w:rsidR="006170C3">
        <w:rPr>
          <w:rFonts w:ascii="Arial" w:hAnsi="Arial" w:cs="Arial"/>
          <w:spacing w:val="-3"/>
        </w:rPr>
        <w:t xml:space="preserve"> </w:t>
      </w:r>
      <w:r w:rsidR="001A5361">
        <w:rPr>
          <w:rFonts w:ascii="Arial" w:hAnsi="Arial" w:cs="Arial"/>
          <w:spacing w:val="-3"/>
        </w:rPr>
        <w:t>B</w:t>
      </w:r>
      <w:r w:rsidR="006170C3">
        <w:rPr>
          <w:rFonts w:ascii="Arial" w:hAnsi="Arial" w:cs="Arial"/>
          <w:spacing w:val="-3"/>
        </w:rPr>
        <w:t xml:space="preserve">usiness </w:t>
      </w:r>
      <w:r w:rsidR="001A5361">
        <w:rPr>
          <w:rFonts w:ascii="Arial" w:hAnsi="Arial" w:cs="Arial"/>
          <w:spacing w:val="-3"/>
        </w:rPr>
        <w:t>P</w:t>
      </w:r>
      <w:r w:rsidR="006170C3">
        <w:rPr>
          <w:rFonts w:ascii="Arial" w:hAnsi="Arial" w:cs="Arial"/>
          <w:spacing w:val="-3"/>
        </w:rPr>
        <w:t>lan</w:t>
      </w:r>
      <w:r w:rsidR="001A5361">
        <w:rPr>
          <w:rFonts w:ascii="Arial" w:hAnsi="Arial" w:cs="Arial"/>
          <w:spacing w:val="-3"/>
        </w:rPr>
        <w:t>.</w:t>
      </w:r>
    </w:p>
    <w:p w14:paraId="66E64018" w14:textId="77777777" w:rsidR="006170C3" w:rsidRDefault="006170C3" w:rsidP="006170C3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3"/>
        </w:rPr>
      </w:pPr>
    </w:p>
    <w:p w14:paraId="2A35B58E" w14:textId="77777777" w:rsidR="004B6CF7" w:rsidRDefault="006170C3" w:rsidP="006170C3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The</w:t>
      </w:r>
      <w:r w:rsidR="00986167"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3"/>
        </w:rPr>
        <w:t xml:space="preserve"> will work closely with the </w:t>
      </w:r>
      <w:r w:rsidR="001A5361"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3"/>
        </w:rPr>
        <w:t xml:space="preserve">rtistic </w:t>
      </w:r>
      <w:r w:rsidR="001A5361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 xml:space="preserve">irector, making a significant contribution to artistic planning and shaping </w:t>
      </w:r>
      <w:r w:rsidR="001A5361">
        <w:rPr>
          <w:rFonts w:ascii="Arial" w:hAnsi="Arial" w:cs="Arial"/>
          <w:spacing w:val="-3"/>
        </w:rPr>
        <w:t xml:space="preserve">of </w:t>
      </w:r>
      <w:r>
        <w:rPr>
          <w:rFonts w:ascii="Arial" w:hAnsi="Arial" w:cs="Arial"/>
          <w:spacing w:val="-3"/>
        </w:rPr>
        <w:t xml:space="preserve">the </w:t>
      </w:r>
      <w:r w:rsidR="00BC072A">
        <w:rPr>
          <w:rFonts w:ascii="Arial" w:hAnsi="Arial" w:cs="Arial"/>
          <w:spacing w:val="-3"/>
        </w:rPr>
        <w:t>organisation</w:t>
      </w:r>
      <w:r>
        <w:rPr>
          <w:rFonts w:ascii="Arial" w:hAnsi="Arial" w:cs="Arial"/>
          <w:spacing w:val="-3"/>
        </w:rPr>
        <w:t xml:space="preserve">’s year-round programme of events and activities. </w:t>
      </w:r>
      <w:r w:rsidR="004B6CF7">
        <w:rPr>
          <w:rFonts w:ascii="Arial" w:hAnsi="Arial" w:cs="Arial"/>
          <w:spacing w:val="-3"/>
        </w:rPr>
        <w:t xml:space="preserve">The </w:t>
      </w:r>
      <w:r w:rsidR="0023354B" w:rsidRPr="0023354B">
        <w:rPr>
          <w:rFonts w:ascii="Arial" w:hAnsi="Arial" w:cs="Arial"/>
          <w:color w:val="000000" w:themeColor="text1"/>
          <w:spacing w:val="-3"/>
        </w:rPr>
        <w:t>General Manager</w:t>
      </w:r>
      <w:r w:rsidR="0023354B">
        <w:rPr>
          <w:rFonts w:ascii="Arial" w:hAnsi="Arial" w:cs="Arial"/>
          <w:spacing w:val="-3"/>
        </w:rPr>
        <w:t xml:space="preserve"> </w:t>
      </w:r>
      <w:r w:rsidR="004B6CF7">
        <w:rPr>
          <w:rFonts w:ascii="Arial" w:hAnsi="Arial" w:cs="Arial"/>
          <w:spacing w:val="-3"/>
        </w:rPr>
        <w:t xml:space="preserve">will have overall responsibility for all aspects of the </w:t>
      </w:r>
      <w:proofErr w:type="gramStart"/>
      <w:r w:rsidR="004B6CF7">
        <w:rPr>
          <w:rFonts w:ascii="Arial" w:hAnsi="Arial" w:cs="Arial"/>
          <w:spacing w:val="-3"/>
        </w:rPr>
        <w:t>Festival</w:t>
      </w:r>
      <w:proofErr w:type="gramEnd"/>
      <w:r w:rsidR="004B6CF7">
        <w:rPr>
          <w:rFonts w:ascii="Arial" w:hAnsi="Arial" w:cs="Arial"/>
          <w:spacing w:val="-3"/>
        </w:rPr>
        <w:t xml:space="preserve"> and year-round programme from concept, development, programming</w:t>
      </w:r>
      <w:r w:rsidR="004B6CF7" w:rsidRPr="007041CD">
        <w:rPr>
          <w:rFonts w:ascii="Arial" w:hAnsi="Arial" w:cs="Arial"/>
          <w:spacing w:val="-3"/>
        </w:rPr>
        <w:t xml:space="preserve">, </w:t>
      </w:r>
      <w:r w:rsidR="00CA4BA1" w:rsidRPr="007041CD">
        <w:rPr>
          <w:rFonts w:ascii="Arial" w:hAnsi="Arial" w:cs="Arial"/>
          <w:spacing w:val="-3"/>
        </w:rPr>
        <w:t xml:space="preserve">fundraising, </w:t>
      </w:r>
      <w:r w:rsidR="004B6CF7" w:rsidRPr="007041CD">
        <w:rPr>
          <w:rFonts w:ascii="Arial" w:hAnsi="Arial" w:cs="Arial"/>
          <w:spacing w:val="-3"/>
        </w:rPr>
        <w:t xml:space="preserve">delivery and evaluation. They will </w:t>
      </w:r>
      <w:r w:rsidR="00CA4BA1" w:rsidRPr="007041CD">
        <w:rPr>
          <w:rFonts w:ascii="Arial" w:hAnsi="Arial" w:cs="Arial"/>
          <w:spacing w:val="-3"/>
        </w:rPr>
        <w:t>take the lead on fundraising</w:t>
      </w:r>
      <w:r w:rsidR="00CA4BA1">
        <w:rPr>
          <w:rFonts w:ascii="Arial" w:hAnsi="Arial" w:cs="Arial"/>
          <w:spacing w:val="-3"/>
        </w:rPr>
        <w:t xml:space="preserve"> and </w:t>
      </w:r>
      <w:r w:rsidR="004B6CF7">
        <w:rPr>
          <w:rFonts w:ascii="Arial" w:hAnsi="Arial" w:cs="Arial"/>
          <w:spacing w:val="-3"/>
        </w:rPr>
        <w:t>have a hands-on approach to administration, production planning, marketing, fundraising and financial management as part of a small dynamic team.</w:t>
      </w:r>
    </w:p>
    <w:p w14:paraId="6982E472" w14:textId="77777777" w:rsidR="004B6CF7" w:rsidRDefault="004B6CF7" w:rsidP="006170C3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3"/>
        </w:rPr>
      </w:pPr>
    </w:p>
    <w:p w14:paraId="5D82DDC7" w14:textId="77777777" w:rsidR="00895EA6" w:rsidRPr="00740A60" w:rsidRDefault="001163CF" w:rsidP="00BB621C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Principle duties and responsibilities</w:t>
      </w:r>
    </w:p>
    <w:p w14:paraId="0082F882" w14:textId="77777777" w:rsidR="003308EA" w:rsidRPr="001163CF" w:rsidRDefault="009A292F" w:rsidP="00BB621C">
      <w:pPr>
        <w:spacing w:after="0" w:line="360" w:lineRule="auto"/>
        <w:rPr>
          <w:rFonts w:ascii="Arial" w:eastAsia="Arial" w:hAnsi="Arial" w:cs="Arial"/>
          <w:u w:val="single"/>
        </w:rPr>
      </w:pPr>
      <w:r w:rsidRPr="001163CF">
        <w:rPr>
          <w:rFonts w:ascii="Arial" w:eastAsia="Arial" w:hAnsi="Arial" w:cs="Arial"/>
          <w:bCs/>
          <w:u w:val="single"/>
        </w:rPr>
        <w:t>Leadership</w:t>
      </w:r>
    </w:p>
    <w:p w14:paraId="3B844534" w14:textId="77777777" w:rsidR="008E60B7" w:rsidRDefault="008E60B7" w:rsidP="00BB621C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Provide leadership and</w:t>
      </w:r>
      <w:r w:rsidR="00C15FDB">
        <w:rPr>
          <w:rFonts w:ascii="Arial" w:hAnsi="Arial" w:cs="Arial"/>
        </w:rPr>
        <w:t xml:space="preserve">, </w:t>
      </w:r>
      <w:r w:rsidR="00D8364E">
        <w:rPr>
          <w:rFonts w:ascii="Arial" w:hAnsi="Arial" w:cs="Arial"/>
        </w:rPr>
        <w:t>with the Artistic Director,</w:t>
      </w:r>
      <w:r>
        <w:rPr>
          <w:rFonts w:ascii="Arial" w:hAnsi="Arial" w:cs="Arial"/>
        </w:rPr>
        <w:t xml:space="preserve"> inspiration for the organisation</w:t>
      </w:r>
    </w:p>
    <w:p w14:paraId="5C5FBBA6" w14:textId="77777777" w:rsidR="009C7BE3" w:rsidRPr="00BB621C" w:rsidRDefault="00D14DC8" w:rsidP="00BB621C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B621C">
        <w:rPr>
          <w:rFonts w:ascii="Arial" w:hAnsi="Arial" w:cs="Arial"/>
        </w:rPr>
        <w:t>L</w:t>
      </w:r>
      <w:r w:rsidR="007471AE">
        <w:rPr>
          <w:rFonts w:ascii="Arial" w:hAnsi="Arial" w:cs="Arial"/>
        </w:rPr>
        <w:t xml:space="preserve">ead </w:t>
      </w:r>
      <w:r w:rsidR="00C44CF7">
        <w:rPr>
          <w:rFonts w:ascii="Arial" w:hAnsi="Arial" w:cs="Arial"/>
        </w:rPr>
        <w:t xml:space="preserve">the </w:t>
      </w:r>
      <w:r w:rsidR="009C7BE3" w:rsidRPr="00BB621C">
        <w:rPr>
          <w:rFonts w:ascii="Arial" w:hAnsi="Arial" w:cs="Arial"/>
        </w:rPr>
        <w:t>imple</w:t>
      </w:r>
      <w:r w:rsidR="0089351A" w:rsidRPr="00BB621C">
        <w:rPr>
          <w:rFonts w:ascii="Arial" w:hAnsi="Arial" w:cs="Arial"/>
        </w:rPr>
        <w:t xml:space="preserve">mentation and monitoring </w:t>
      </w:r>
      <w:r w:rsidR="007471AE">
        <w:rPr>
          <w:rFonts w:ascii="Arial" w:hAnsi="Arial" w:cs="Arial"/>
        </w:rPr>
        <w:t xml:space="preserve">of </w:t>
      </w:r>
      <w:r w:rsidR="00C44CF7">
        <w:rPr>
          <w:rFonts w:ascii="Arial" w:hAnsi="Arial" w:cs="Arial"/>
        </w:rPr>
        <w:t xml:space="preserve">the delivery </w:t>
      </w:r>
      <w:r w:rsidR="0089351A" w:rsidRPr="00BB621C">
        <w:rPr>
          <w:rFonts w:ascii="Arial" w:hAnsi="Arial" w:cs="Arial"/>
        </w:rPr>
        <w:t xml:space="preserve">of </w:t>
      </w:r>
      <w:r w:rsidR="00C44CF7">
        <w:rPr>
          <w:rFonts w:ascii="Arial" w:hAnsi="Arial" w:cs="Arial"/>
        </w:rPr>
        <w:t xml:space="preserve">the </w:t>
      </w:r>
      <w:r w:rsidR="001A5361">
        <w:rPr>
          <w:rFonts w:ascii="Arial" w:hAnsi="Arial" w:cs="Arial"/>
        </w:rPr>
        <w:t>B</w:t>
      </w:r>
      <w:r w:rsidR="00C44CF7">
        <w:rPr>
          <w:rFonts w:ascii="Arial" w:hAnsi="Arial" w:cs="Arial"/>
        </w:rPr>
        <w:t>usiness plan</w:t>
      </w:r>
    </w:p>
    <w:p w14:paraId="5FAEB9DA" w14:textId="77777777" w:rsidR="007F6723" w:rsidRDefault="007471AE" w:rsidP="00BB621C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6723" w:rsidRPr="00BB621C">
        <w:rPr>
          <w:rFonts w:ascii="Arial" w:hAnsi="Arial" w:cs="Arial"/>
        </w:rPr>
        <w:t>rovide clear lea</w:t>
      </w:r>
      <w:r w:rsidR="0067331E" w:rsidRPr="00BB621C">
        <w:rPr>
          <w:rFonts w:ascii="Arial" w:hAnsi="Arial" w:cs="Arial"/>
        </w:rPr>
        <w:t xml:space="preserve">dership, motivation and </w:t>
      </w:r>
      <w:r w:rsidR="007F6723" w:rsidRPr="00BB621C">
        <w:rPr>
          <w:rFonts w:ascii="Arial" w:hAnsi="Arial" w:cs="Arial"/>
        </w:rPr>
        <w:t xml:space="preserve">direction to </w:t>
      </w:r>
      <w:r w:rsidR="00C44CF7">
        <w:rPr>
          <w:rFonts w:ascii="Arial" w:hAnsi="Arial" w:cs="Arial"/>
        </w:rPr>
        <w:t>The Cumnock Tryst team</w:t>
      </w:r>
    </w:p>
    <w:p w14:paraId="4D1CC546" w14:textId="77777777" w:rsidR="00C15FDB" w:rsidRDefault="007471AE" w:rsidP="00C44CF7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</w:t>
      </w:r>
      <w:r w:rsidR="001A536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rtistic </w:t>
      </w:r>
      <w:r w:rsidR="001A536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irector, </w:t>
      </w:r>
      <w:r w:rsidR="009C7BE3" w:rsidRPr="00C44CF7">
        <w:rPr>
          <w:rFonts w:ascii="Arial" w:hAnsi="Arial" w:cs="Arial"/>
        </w:rPr>
        <w:t xml:space="preserve">be the </w:t>
      </w:r>
      <w:r w:rsidR="00BC072A">
        <w:rPr>
          <w:rFonts w:ascii="Arial" w:hAnsi="Arial" w:cs="Arial"/>
        </w:rPr>
        <w:t>organisation</w:t>
      </w:r>
      <w:r w:rsidR="002E07D5" w:rsidRPr="00C44CF7">
        <w:rPr>
          <w:rFonts w:ascii="Arial" w:hAnsi="Arial" w:cs="Arial"/>
        </w:rPr>
        <w:t xml:space="preserve">’s </w:t>
      </w:r>
      <w:r w:rsidR="009C7BE3" w:rsidRPr="00C44CF7">
        <w:rPr>
          <w:rFonts w:ascii="Arial" w:hAnsi="Arial" w:cs="Arial"/>
        </w:rPr>
        <w:t xml:space="preserve">representative and spokesperson </w:t>
      </w:r>
      <w:r w:rsidR="002E07D5" w:rsidRPr="00C44CF7">
        <w:rPr>
          <w:rFonts w:ascii="Arial" w:hAnsi="Arial" w:cs="Arial"/>
        </w:rPr>
        <w:t xml:space="preserve">with the media, </w:t>
      </w:r>
      <w:r w:rsidR="004F5852" w:rsidRPr="00C44CF7">
        <w:rPr>
          <w:rFonts w:ascii="Arial" w:hAnsi="Arial" w:cs="Arial"/>
        </w:rPr>
        <w:t xml:space="preserve">funders, </w:t>
      </w:r>
      <w:r w:rsidR="002E07D5" w:rsidRPr="00C44CF7">
        <w:rPr>
          <w:rFonts w:ascii="Arial" w:hAnsi="Arial" w:cs="Arial"/>
        </w:rPr>
        <w:t xml:space="preserve">partners and stakeholders </w:t>
      </w:r>
    </w:p>
    <w:p w14:paraId="63C8E98A" w14:textId="77777777" w:rsidR="00D8364E" w:rsidRDefault="004B155F" w:rsidP="00D8364E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the </w:t>
      </w:r>
      <w:r w:rsidR="00BC072A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is flexible and adaptable to change; </w:t>
      </w:r>
      <w:r w:rsidR="004438BE">
        <w:rPr>
          <w:rFonts w:ascii="Arial" w:hAnsi="Arial" w:cs="Arial"/>
        </w:rPr>
        <w:t xml:space="preserve">implement change where needed to ensure the </w:t>
      </w:r>
      <w:r w:rsidR="00BC072A">
        <w:rPr>
          <w:rFonts w:ascii="Arial" w:hAnsi="Arial" w:cs="Arial"/>
        </w:rPr>
        <w:t>organisation</w:t>
      </w:r>
      <w:r w:rsidR="00443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remains resilient and sustainable</w:t>
      </w:r>
    </w:p>
    <w:p w14:paraId="2DB44E8B" w14:textId="77777777" w:rsidR="00740779" w:rsidRDefault="00740779" w:rsidP="007471AE">
      <w:pPr>
        <w:spacing w:after="0" w:line="360" w:lineRule="auto"/>
        <w:rPr>
          <w:rFonts w:ascii="Arial" w:eastAsia="Arial" w:hAnsi="Arial" w:cs="Arial"/>
          <w:u w:val="single"/>
        </w:rPr>
      </w:pPr>
    </w:p>
    <w:p w14:paraId="7935E430" w14:textId="77777777" w:rsidR="007471AE" w:rsidRDefault="008C2DE2" w:rsidP="007471AE">
      <w:pPr>
        <w:spacing w:after="0" w:line="360" w:lineRule="auto"/>
        <w:rPr>
          <w:rFonts w:ascii="Arial" w:eastAsia="Arial" w:hAnsi="Arial" w:cs="Arial"/>
          <w:u w:val="single"/>
        </w:rPr>
      </w:pPr>
      <w:r w:rsidRPr="001163CF">
        <w:rPr>
          <w:rFonts w:ascii="Arial" w:eastAsia="Arial" w:hAnsi="Arial" w:cs="Arial"/>
          <w:u w:val="single"/>
        </w:rPr>
        <w:t>Organisational</w:t>
      </w:r>
      <w:r w:rsidR="008E60B7" w:rsidRPr="001163CF">
        <w:rPr>
          <w:rFonts w:ascii="Arial" w:eastAsia="Arial" w:hAnsi="Arial" w:cs="Arial"/>
          <w:u w:val="single"/>
        </w:rPr>
        <w:t xml:space="preserve"> </w:t>
      </w:r>
      <w:r w:rsidR="004F5852" w:rsidRPr="001163CF">
        <w:rPr>
          <w:rFonts w:ascii="Arial" w:eastAsia="Arial" w:hAnsi="Arial" w:cs="Arial"/>
          <w:u w:val="single"/>
        </w:rPr>
        <w:t>management</w:t>
      </w:r>
    </w:p>
    <w:p w14:paraId="23800066" w14:textId="77777777" w:rsidR="007471AE" w:rsidRPr="007471AE" w:rsidRDefault="00C44CF7" w:rsidP="007471AE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u w:val="single"/>
        </w:rPr>
      </w:pPr>
      <w:r w:rsidRPr="007471AE">
        <w:rPr>
          <w:rFonts w:ascii="Arial" w:hAnsi="Arial" w:cs="Arial"/>
        </w:rPr>
        <w:t>Ensure the efficient, effective and professio</w:t>
      </w:r>
      <w:r w:rsidR="00BB5FA6" w:rsidRPr="007471AE">
        <w:rPr>
          <w:rFonts w:ascii="Arial" w:hAnsi="Arial" w:cs="Arial"/>
        </w:rPr>
        <w:t>nal management of all resources</w:t>
      </w:r>
      <w:r w:rsidRPr="007471AE">
        <w:rPr>
          <w:rFonts w:ascii="Arial" w:hAnsi="Arial" w:cs="Arial"/>
        </w:rPr>
        <w:t xml:space="preserve"> </w:t>
      </w:r>
    </w:p>
    <w:p w14:paraId="009BFF62" w14:textId="77777777" w:rsidR="007E0A05" w:rsidRPr="007471AE" w:rsidRDefault="007E0A05" w:rsidP="007471AE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u w:val="single"/>
        </w:rPr>
      </w:pPr>
      <w:r w:rsidRPr="007471AE">
        <w:rPr>
          <w:rFonts w:ascii="Arial" w:hAnsi="Arial" w:cs="Arial"/>
        </w:rPr>
        <w:t xml:space="preserve">Manage the </w:t>
      </w:r>
      <w:r w:rsidR="00BC072A">
        <w:rPr>
          <w:rFonts w:ascii="Arial" w:hAnsi="Arial" w:cs="Arial"/>
        </w:rPr>
        <w:t>organisation</w:t>
      </w:r>
      <w:r w:rsidRPr="007471AE">
        <w:rPr>
          <w:rFonts w:ascii="Arial" w:hAnsi="Arial" w:cs="Arial"/>
        </w:rPr>
        <w:t>’s team, including staff, self-employ</w:t>
      </w:r>
      <w:r w:rsidR="000634C5">
        <w:rPr>
          <w:rFonts w:ascii="Arial" w:hAnsi="Arial" w:cs="Arial"/>
        </w:rPr>
        <w:t>ed consultants, and volunteers</w:t>
      </w:r>
    </w:p>
    <w:p w14:paraId="7BA0FA29" w14:textId="77777777" w:rsidR="0089351A" w:rsidRPr="007E0A05" w:rsidRDefault="002E07D5" w:rsidP="007E0A05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Arial" w:eastAsia="Arial" w:hAnsi="Arial" w:cs="Arial"/>
        </w:rPr>
      </w:pPr>
      <w:r w:rsidRPr="007E0A05">
        <w:rPr>
          <w:rFonts w:ascii="Arial" w:eastAsia="Arial" w:hAnsi="Arial" w:cs="Arial"/>
        </w:rPr>
        <w:t>Lead, develop, manage and undertake annual per</w:t>
      </w:r>
      <w:r w:rsidR="00BB5FA6" w:rsidRPr="007E0A05">
        <w:rPr>
          <w:rFonts w:ascii="Arial" w:eastAsia="Arial" w:hAnsi="Arial" w:cs="Arial"/>
        </w:rPr>
        <w:t>formance development reviews</w:t>
      </w:r>
    </w:p>
    <w:p w14:paraId="69A9F380" w14:textId="77777777" w:rsidR="0089351A" w:rsidRPr="007E0A05" w:rsidRDefault="00D14DC8" w:rsidP="007E0A05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Arial" w:eastAsia="Arial" w:hAnsi="Arial" w:cs="Arial"/>
          <w:bCs/>
        </w:rPr>
      </w:pPr>
      <w:r w:rsidRPr="007E0A05">
        <w:rPr>
          <w:rFonts w:ascii="Arial" w:hAnsi="Arial" w:cs="Arial"/>
        </w:rPr>
        <w:t>D</w:t>
      </w:r>
      <w:r w:rsidR="003308EA" w:rsidRPr="007E0A05">
        <w:rPr>
          <w:rFonts w:ascii="Arial" w:hAnsi="Arial" w:cs="Arial"/>
        </w:rPr>
        <w:t>evelop and manage new projects to meet identified needs</w:t>
      </w:r>
      <w:r w:rsidR="0089351A" w:rsidRPr="007E0A05">
        <w:rPr>
          <w:rFonts w:ascii="Arial" w:hAnsi="Arial" w:cs="Arial"/>
        </w:rPr>
        <w:t>, and lead on and oversee applications for funding</w:t>
      </w:r>
    </w:p>
    <w:p w14:paraId="37EF5D94" w14:textId="77777777" w:rsidR="007F6723" w:rsidRPr="00BB5FA6" w:rsidRDefault="00E70D0D" w:rsidP="00BB621C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Arial" w:eastAsia="Arial" w:hAnsi="Arial" w:cs="Arial"/>
          <w:bCs/>
        </w:rPr>
      </w:pPr>
      <w:r>
        <w:rPr>
          <w:rFonts w:ascii="Arial" w:hAnsi="Arial" w:cs="Arial"/>
        </w:rPr>
        <w:t>E</w:t>
      </w:r>
      <w:r w:rsidR="007F6723" w:rsidRPr="00BB621C">
        <w:rPr>
          <w:rFonts w:ascii="Arial" w:hAnsi="Arial" w:cs="Arial"/>
        </w:rPr>
        <w:t xml:space="preserve">nsure the </w:t>
      </w:r>
      <w:r w:rsidR="00BC072A">
        <w:rPr>
          <w:rFonts w:ascii="Arial" w:hAnsi="Arial" w:cs="Arial"/>
        </w:rPr>
        <w:t>organisation</w:t>
      </w:r>
      <w:r w:rsidR="007F6723" w:rsidRPr="00BB621C">
        <w:rPr>
          <w:rFonts w:ascii="Arial" w:hAnsi="Arial" w:cs="Arial"/>
        </w:rPr>
        <w:t xml:space="preserve"> is fle</w:t>
      </w:r>
      <w:r w:rsidR="00F86FB8" w:rsidRPr="00BB621C">
        <w:rPr>
          <w:rFonts w:ascii="Arial" w:hAnsi="Arial" w:cs="Arial"/>
        </w:rPr>
        <w:t>xible and responsive to explori</w:t>
      </w:r>
      <w:r w:rsidR="007F6723" w:rsidRPr="00BB621C">
        <w:rPr>
          <w:rFonts w:ascii="Arial" w:hAnsi="Arial" w:cs="Arial"/>
        </w:rPr>
        <w:t>ng new opportunities</w:t>
      </w:r>
      <w:r w:rsidR="00F86FB8" w:rsidRPr="00BB621C">
        <w:rPr>
          <w:rFonts w:ascii="Arial" w:hAnsi="Arial" w:cs="Arial"/>
        </w:rPr>
        <w:t xml:space="preserve"> as they arise, without impacting on delivering planned work</w:t>
      </w:r>
    </w:p>
    <w:p w14:paraId="74E5B5B4" w14:textId="77777777" w:rsidR="00BB5FA6" w:rsidRDefault="000634C5" w:rsidP="00BB5FA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Ensure that</w:t>
      </w:r>
      <w:r w:rsidR="00BB5FA6" w:rsidRPr="00996F7E">
        <w:rPr>
          <w:rFonts w:ascii="Arial" w:hAnsi="Arial" w:cs="Arial"/>
          <w:bCs/>
          <w:spacing w:val="-3"/>
        </w:rPr>
        <w:t xml:space="preserve"> appropriate </w:t>
      </w:r>
      <w:r w:rsidR="00BB5FA6">
        <w:rPr>
          <w:rFonts w:ascii="Arial" w:hAnsi="Arial" w:cs="Arial"/>
          <w:bCs/>
          <w:spacing w:val="-3"/>
        </w:rPr>
        <w:t xml:space="preserve">data collection, </w:t>
      </w:r>
      <w:r w:rsidR="00BB5FA6" w:rsidRPr="00996F7E">
        <w:rPr>
          <w:rFonts w:ascii="Arial" w:hAnsi="Arial" w:cs="Arial"/>
          <w:bCs/>
          <w:spacing w:val="-3"/>
        </w:rPr>
        <w:t>evaluation and monitoring processes and systems are in place to measure success</w:t>
      </w:r>
    </w:p>
    <w:p w14:paraId="2B78AA69" w14:textId="77777777" w:rsidR="00BB5FA6" w:rsidRDefault="00BB5FA6" w:rsidP="00BB5FA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Compile and </w:t>
      </w:r>
      <w:r w:rsidRPr="00996F7E">
        <w:rPr>
          <w:rFonts w:ascii="Arial" w:hAnsi="Arial" w:cs="Arial"/>
          <w:bCs/>
          <w:spacing w:val="-3"/>
        </w:rPr>
        <w:t>rep</w:t>
      </w:r>
      <w:r>
        <w:rPr>
          <w:rFonts w:ascii="Arial" w:hAnsi="Arial" w:cs="Arial"/>
          <w:bCs/>
          <w:spacing w:val="-3"/>
        </w:rPr>
        <w:t>ort back to funders and trustees on the delivery of intended outcomes</w:t>
      </w:r>
    </w:p>
    <w:p w14:paraId="4F2E46E6" w14:textId="77777777" w:rsidR="007442A4" w:rsidRDefault="00BB5FA6" w:rsidP="007442A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Analyse evaluation findings to finesse existing activities, shape new programmes of work and inform effective decision making</w:t>
      </w:r>
    </w:p>
    <w:p w14:paraId="3D62CDB5" w14:textId="77777777" w:rsidR="007442A4" w:rsidRPr="004D69BA" w:rsidRDefault="007442A4" w:rsidP="007442A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Account to the Board of Trustees of The Cumnock Tryst for all </w:t>
      </w:r>
      <w:r w:rsidR="003D394F">
        <w:rPr>
          <w:rFonts w:ascii="Arial" w:hAnsi="Arial" w:cs="Arial"/>
          <w:bCs/>
          <w:spacing w:val="-3"/>
        </w:rPr>
        <w:t>operational</w:t>
      </w:r>
      <w:r>
        <w:rPr>
          <w:rFonts w:ascii="Arial" w:hAnsi="Arial" w:cs="Arial"/>
          <w:bCs/>
          <w:spacing w:val="-3"/>
        </w:rPr>
        <w:t xml:space="preserve"> and financial matters, with regular reports to the board at Trustees’ meetings and at other times as necessary</w:t>
      </w:r>
    </w:p>
    <w:p w14:paraId="127A5EAA" w14:textId="77777777" w:rsidR="004E34BB" w:rsidRPr="004D69BA" w:rsidRDefault="004E34BB" w:rsidP="004D69BA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4D69BA">
        <w:rPr>
          <w:rFonts w:ascii="Arial" w:hAnsi="Arial" w:cs="Arial"/>
        </w:rPr>
        <w:t xml:space="preserve">With the </w:t>
      </w:r>
      <w:r w:rsidR="00A20CC3" w:rsidRPr="004D69BA">
        <w:rPr>
          <w:rFonts w:ascii="Arial" w:hAnsi="Arial" w:cs="Arial"/>
        </w:rPr>
        <w:t>A</w:t>
      </w:r>
      <w:r w:rsidRPr="004D69BA">
        <w:rPr>
          <w:rFonts w:ascii="Arial" w:hAnsi="Arial" w:cs="Arial"/>
        </w:rPr>
        <w:t xml:space="preserve">rtistic </w:t>
      </w:r>
      <w:r w:rsidR="00A20CC3" w:rsidRPr="004D69BA">
        <w:rPr>
          <w:rFonts w:ascii="Arial" w:hAnsi="Arial" w:cs="Arial"/>
        </w:rPr>
        <w:t>D</w:t>
      </w:r>
      <w:r w:rsidRPr="004D69BA">
        <w:rPr>
          <w:rFonts w:ascii="Arial" w:hAnsi="Arial" w:cs="Arial"/>
        </w:rPr>
        <w:t>irector report to the Board on the artistic programme</w:t>
      </w:r>
    </w:p>
    <w:p w14:paraId="7B8E654A" w14:textId="77777777" w:rsidR="0089351A" w:rsidRPr="002729C7" w:rsidRDefault="002E07D5" w:rsidP="00BB621C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Arial" w:eastAsia="Arial" w:hAnsi="Arial" w:cs="Arial"/>
          <w:bCs/>
        </w:rPr>
      </w:pPr>
      <w:r w:rsidRPr="00BB621C">
        <w:rPr>
          <w:rFonts w:ascii="Arial" w:eastAsia="Arial" w:hAnsi="Arial" w:cs="Arial"/>
        </w:rPr>
        <w:t>Report to and consult with the Boa</w:t>
      </w:r>
      <w:r w:rsidR="004E34BB">
        <w:rPr>
          <w:rFonts w:ascii="Arial" w:eastAsia="Arial" w:hAnsi="Arial" w:cs="Arial"/>
        </w:rPr>
        <w:t>rd on staff issues and policies</w:t>
      </w:r>
    </w:p>
    <w:p w14:paraId="20D0B74E" w14:textId="77777777" w:rsidR="002729C7" w:rsidRPr="00BB621C" w:rsidRDefault="002729C7" w:rsidP="00BB621C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Arial" w:eastAsia="Arial" w:hAnsi="Arial" w:cs="Arial"/>
          <w:bCs/>
        </w:rPr>
      </w:pPr>
      <w:r w:rsidRPr="00BB621C">
        <w:rPr>
          <w:rFonts w:ascii="Arial" w:eastAsia="Arial" w:hAnsi="Arial" w:cs="Arial"/>
        </w:rPr>
        <w:t xml:space="preserve">Ensure the </w:t>
      </w:r>
      <w:r w:rsidR="00BC072A">
        <w:rPr>
          <w:rFonts w:ascii="Arial" w:eastAsia="Arial" w:hAnsi="Arial" w:cs="Arial"/>
        </w:rPr>
        <w:t>organisation</w:t>
      </w:r>
      <w:r w:rsidRPr="00BB621C">
        <w:rPr>
          <w:rFonts w:ascii="Arial" w:eastAsia="Arial" w:hAnsi="Arial" w:cs="Arial"/>
        </w:rPr>
        <w:t xml:space="preserve"> has an </w:t>
      </w:r>
      <w:r w:rsidR="003D394F" w:rsidRPr="00BB621C">
        <w:rPr>
          <w:rFonts w:ascii="Arial" w:eastAsia="Arial" w:hAnsi="Arial" w:cs="Arial"/>
        </w:rPr>
        <w:t>up-to-date</w:t>
      </w:r>
      <w:r w:rsidRPr="00BB621C">
        <w:rPr>
          <w:rFonts w:ascii="Arial" w:eastAsia="Arial" w:hAnsi="Arial" w:cs="Arial"/>
        </w:rPr>
        <w:t xml:space="preserve"> risk register with annual reviews</w:t>
      </w:r>
    </w:p>
    <w:p w14:paraId="0214E2B6" w14:textId="77777777" w:rsidR="00BB5FA6" w:rsidRPr="001A5361" w:rsidRDefault="002E07D5" w:rsidP="00BB621C">
      <w:pPr>
        <w:pStyle w:val="ListParagraph"/>
        <w:widowControl w:val="0"/>
        <w:numPr>
          <w:ilvl w:val="0"/>
          <w:numId w:val="10"/>
        </w:numPr>
        <w:spacing w:after="0" w:line="360" w:lineRule="auto"/>
        <w:ind w:left="714" w:hanging="357"/>
        <w:rPr>
          <w:rFonts w:ascii="Arial" w:hAnsi="Arial" w:cs="Arial"/>
        </w:rPr>
      </w:pPr>
      <w:r w:rsidRPr="00BB621C">
        <w:rPr>
          <w:rFonts w:ascii="Arial" w:eastAsia="Arial" w:hAnsi="Arial" w:cs="Arial"/>
        </w:rPr>
        <w:t xml:space="preserve">Co-ordinate and oversee all aspects of recruitment </w:t>
      </w:r>
    </w:p>
    <w:p w14:paraId="764A1C82" w14:textId="77777777" w:rsidR="001A5361" w:rsidRDefault="001A5361" w:rsidP="00BB621C">
      <w:pPr>
        <w:pStyle w:val="ListParagraph"/>
        <w:widowControl w:val="0"/>
        <w:numPr>
          <w:ilvl w:val="0"/>
          <w:numId w:val="10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Ensure all Policies are regularly reviewed and updated</w:t>
      </w:r>
    </w:p>
    <w:p w14:paraId="14349082" w14:textId="77777777" w:rsidR="001A5361" w:rsidRPr="00AC1F31" w:rsidRDefault="001A5361" w:rsidP="00BB621C">
      <w:pPr>
        <w:pStyle w:val="ListParagraph"/>
        <w:widowControl w:val="0"/>
        <w:numPr>
          <w:ilvl w:val="0"/>
          <w:numId w:val="10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Lead on developing practical Action Plans covering Equalities Diversity and Inclusion and Environmental sustainability</w:t>
      </w:r>
    </w:p>
    <w:p w14:paraId="3F987736" w14:textId="77777777" w:rsidR="00BB5FA6" w:rsidRDefault="00BB5FA6" w:rsidP="00BB621C">
      <w:pPr>
        <w:spacing w:after="0" w:line="360" w:lineRule="auto"/>
        <w:rPr>
          <w:rFonts w:ascii="Arial" w:eastAsia="Arial" w:hAnsi="Arial" w:cs="Arial"/>
          <w:b/>
        </w:rPr>
      </w:pPr>
    </w:p>
    <w:p w14:paraId="57221DFE" w14:textId="77777777" w:rsidR="004E34BB" w:rsidRPr="001163CF" w:rsidRDefault="004E34BB" w:rsidP="00BB621C">
      <w:pPr>
        <w:spacing w:after="0" w:line="360" w:lineRule="auto"/>
        <w:rPr>
          <w:rFonts w:ascii="Arial" w:eastAsia="Arial" w:hAnsi="Arial" w:cs="Arial"/>
          <w:u w:val="single"/>
        </w:rPr>
      </w:pPr>
      <w:r w:rsidRPr="001163CF">
        <w:rPr>
          <w:rFonts w:ascii="Arial" w:eastAsia="Arial" w:hAnsi="Arial" w:cs="Arial"/>
          <w:u w:val="single"/>
        </w:rPr>
        <w:t>Programming</w:t>
      </w:r>
      <w:r w:rsidR="001A1A4B" w:rsidRPr="001163CF">
        <w:rPr>
          <w:rFonts w:ascii="Arial" w:eastAsia="Arial" w:hAnsi="Arial" w:cs="Arial"/>
          <w:u w:val="single"/>
        </w:rPr>
        <w:t xml:space="preserve"> and operational</w:t>
      </w:r>
    </w:p>
    <w:p w14:paraId="52E58F23" w14:textId="77777777" w:rsidR="004D69BA" w:rsidRPr="004D69BA" w:rsidRDefault="004D69BA" w:rsidP="004D69BA">
      <w:pPr>
        <w:pStyle w:val="ListParagraph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and lead on the implementation of a strategic fundraising and income generation strategy</w:t>
      </w:r>
    </w:p>
    <w:p w14:paraId="4BB100D7" w14:textId="77777777" w:rsidR="007E0A05" w:rsidRPr="007E0A05" w:rsidRDefault="001A1A4B" w:rsidP="007E0A05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 the </w:t>
      </w:r>
      <w:r w:rsidR="001A536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rtistic </w:t>
      </w:r>
      <w:r w:rsidR="001A5361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>recto</w:t>
      </w:r>
      <w:r w:rsidR="001A5361">
        <w:rPr>
          <w:rFonts w:ascii="Arial" w:eastAsia="Arial" w:hAnsi="Arial" w:cs="Arial"/>
        </w:rPr>
        <w:t>r,</w:t>
      </w:r>
      <w:r>
        <w:rPr>
          <w:rFonts w:ascii="Arial" w:eastAsia="Arial" w:hAnsi="Arial" w:cs="Arial"/>
        </w:rPr>
        <w:t xml:space="preserve"> devise an ambitious and imaginative festival and year-round programme </w:t>
      </w:r>
      <w:r w:rsidR="00037334">
        <w:rPr>
          <w:rFonts w:ascii="Arial" w:eastAsia="Arial" w:hAnsi="Arial" w:cs="Arial"/>
        </w:rPr>
        <w:t>within budget</w:t>
      </w:r>
      <w:r w:rsidR="007E0A05">
        <w:rPr>
          <w:rFonts w:ascii="Arial" w:eastAsia="Arial" w:hAnsi="Arial" w:cs="Arial"/>
        </w:rPr>
        <w:t xml:space="preserve"> and with clear objectives</w:t>
      </w:r>
    </w:p>
    <w:p w14:paraId="607A0AC0" w14:textId="77777777" w:rsidR="008E60B7" w:rsidRDefault="008E60B7" w:rsidP="004E34BB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and progress artistic collaborations and partnerships</w:t>
      </w:r>
    </w:p>
    <w:p w14:paraId="44FB4F00" w14:textId="77777777" w:rsidR="00037334" w:rsidRDefault="004E34BB" w:rsidP="004E34BB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Arial" w:hAnsi="Arial" w:cs="Arial"/>
        </w:rPr>
      </w:pPr>
      <w:r w:rsidRPr="004E34BB">
        <w:rPr>
          <w:rFonts w:ascii="Arial" w:eastAsia="Arial" w:hAnsi="Arial" w:cs="Arial"/>
        </w:rPr>
        <w:t>Lead the organisation in the scheduling and del</w:t>
      </w:r>
      <w:r w:rsidR="00037334">
        <w:rPr>
          <w:rFonts w:ascii="Arial" w:eastAsia="Arial" w:hAnsi="Arial" w:cs="Arial"/>
        </w:rPr>
        <w:t>ivery of the artistic programme</w:t>
      </w:r>
    </w:p>
    <w:p w14:paraId="78129860" w14:textId="77777777" w:rsidR="00037334" w:rsidRDefault="00037334" w:rsidP="004E34BB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Deliver a festival and year-round programme that is marketable to a wide demographic and has artistic credibility with peers and the wider creative sector</w:t>
      </w:r>
    </w:p>
    <w:p w14:paraId="7C6C91DC" w14:textId="77777777" w:rsidR="00C53C52" w:rsidRPr="00C53C52" w:rsidRDefault="00C53C52" w:rsidP="00C53C52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Negotiating, writing and finalising</w:t>
      </w:r>
      <w:r w:rsidR="00037334">
        <w:rPr>
          <w:rFonts w:ascii="Arial" w:eastAsia="Arial" w:hAnsi="Arial" w:cs="Arial"/>
        </w:rPr>
        <w:t xml:space="preserve"> contracts</w:t>
      </w:r>
      <w:r w:rsidR="004E34BB" w:rsidRPr="004E34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 artists, venues and other participants</w:t>
      </w:r>
    </w:p>
    <w:p w14:paraId="6C248FD8" w14:textId="77777777" w:rsidR="00037334" w:rsidRDefault="00037334" w:rsidP="001A1A4B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with a wide range of venues and spaces as appropriate for the artistic programme</w:t>
      </w:r>
    </w:p>
    <w:p w14:paraId="51AF3319" w14:textId="77777777" w:rsidR="001A1A4B" w:rsidRDefault="001A1A4B" w:rsidP="001A1A4B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with the </w:t>
      </w:r>
      <w:r w:rsidR="001A5361">
        <w:rPr>
          <w:rFonts w:ascii="Arial" w:eastAsia="Arial" w:hAnsi="Arial" w:cs="Arial"/>
        </w:rPr>
        <w:t>Senior Producer</w:t>
      </w:r>
      <w:r>
        <w:rPr>
          <w:rFonts w:ascii="Arial" w:eastAsia="Arial" w:hAnsi="Arial" w:cs="Arial"/>
        </w:rPr>
        <w:t xml:space="preserve"> to develop a festival and year-round programme delivery and management plan</w:t>
      </w:r>
    </w:p>
    <w:p w14:paraId="494839FF" w14:textId="77777777" w:rsidR="001A1A4B" w:rsidRDefault="001A1A4B" w:rsidP="001A1A4B">
      <w:pPr>
        <w:pStyle w:val="ListParagraph"/>
        <w:numPr>
          <w:ilvl w:val="0"/>
          <w:numId w:val="20"/>
        </w:numPr>
        <w:spacing w:after="0" w:line="360" w:lineRule="auto"/>
        <w:rPr>
          <w:rFonts w:ascii="Arial" w:eastAsia="Arial" w:hAnsi="Arial" w:cs="Arial"/>
        </w:rPr>
      </w:pPr>
      <w:r w:rsidRPr="001A1A4B">
        <w:rPr>
          <w:rFonts w:ascii="Arial" w:eastAsia="Arial" w:hAnsi="Arial" w:cs="Arial"/>
        </w:rPr>
        <w:t>Ensure that Health and Safety, Child Protection</w:t>
      </w:r>
      <w:r>
        <w:rPr>
          <w:rFonts w:ascii="Arial" w:eastAsia="Arial" w:hAnsi="Arial" w:cs="Arial"/>
        </w:rPr>
        <w:t xml:space="preserve">, risk assessments, insurances, licenses and all other relevant </w:t>
      </w:r>
      <w:r w:rsidRPr="001A1A4B">
        <w:rPr>
          <w:rFonts w:ascii="Arial" w:eastAsia="Arial" w:hAnsi="Arial" w:cs="Arial"/>
        </w:rPr>
        <w:t>legislation is adhered to</w:t>
      </w:r>
      <w:r>
        <w:rPr>
          <w:rFonts w:ascii="Arial" w:eastAsia="Arial" w:hAnsi="Arial" w:cs="Arial"/>
        </w:rPr>
        <w:t>, and in place</w:t>
      </w:r>
      <w:r w:rsidRPr="001A1A4B">
        <w:rPr>
          <w:rFonts w:ascii="Arial" w:eastAsia="Arial" w:hAnsi="Arial" w:cs="Arial"/>
        </w:rPr>
        <w:t xml:space="preserve"> </w:t>
      </w:r>
      <w:proofErr w:type="gramStart"/>
      <w:r w:rsidRPr="001A1A4B">
        <w:rPr>
          <w:rFonts w:ascii="Arial" w:eastAsia="Arial" w:hAnsi="Arial" w:cs="Arial"/>
        </w:rPr>
        <w:t>at all times</w:t>
      </w:r>
      <w:proofErr w:type="gramEnd"/>
    </w:p>
    <w:p w14:paraId="72E5C566" w14:textId="77777777" w:rsidR="001A1A4B" w:rsidRDefault="001A1A4B" w:rsidP="001A1A4B">
      <w:pPr>
        <w:spacing w:after="0" w:line="360" w:lineRule="auto"/>
        <w:rPr>
          <w:rFonts w:ascii="Arial" w:eastAsia="Arial" w:hAnsi="Arial" w:cs="Arial"/>
        </w:rPr>
      </w:pPr>
    </w:p>
    <w:p w14:paraId="73D2CB1E" w14:textId="77777777" w:rsidR="008C2DE2" w:rsidRPr="001163CF" w:rsidRDefault="008C2DE2" w:rsidP="00BB621C">
      <w:pPr>
        <w:spacing w:after="0" w:line="360" w:lineRule="auto"/>
        <w:rPr>
          <w:rFonts w:ascii="Arial" w:eastAsia="Arial" w:hAnsi="Arial" w:cs="Arial"/>
          <w:u w:val="single"/>
        </w:rPr>
      </w:pPr>
      <w:r w:rsidRPr="001163CF">
        <w:rPr>
          <w:rFonts w:ascii="Arial" w:eastAsia="Arial" w:hAnsi="Arial" w:cs="Arial"/>
          <w:u w:val="single"/>
        </w:rPr>
        <w:t xml:space="preserve">Compliance </w:t>
      </w:r>
      <w:r w:rsidR="004F5852" w:rsidRPr="001163CF">
        <w:rPr>
          <w:rFonts w:ascii="Arial" w:eastAsia="Arial" w:hAnsi="Arial" w:cs="Arial"/>
          <w:u w:val="single"/>
        </w:rPr>
        <w:t>and financial management</w:t>
      </w:r>
    </w:p>
    <w:p w14:paraId="78C741D8" w14:textId="77777777" w:rsidR="00740779" w:rsidRPr="001A5361" w:rsidRDefault="00D14DC8" w:rsidP="00740779">
      <w:pPr>
        <w:widowControl w:val="0"/>
        <w:numPr>
          <w:ilvl w:val="0"/>
          <w:numId w:val="1"/>
        </w:numPr>
        <w:spacing w:after="0" w:line="360" w:lineRule="auto"/>
        <w:ind w:hanging="397"/>
        <w:rPr>
          <w:rFonts w:ascii="Arial" w:hAnsi="Arial" w:cs="Arial"/>
        </w:rPr>
      </w:pPr>
      <w:r w:rsidRPr="00BB621C">
        <w:rPr>
          <w:rFonts w:ascii="Arial" w:eastAsia="Arial" w:hAnsi="Arial" w:cs="Arial"/>
        </w:rPr>
        <w:t>E</w:t>
      </w:r>
      <w:r w:rsidR="008C2DE2" w:rsidRPr="00BB621C">
        <w:rPr>
          <w:rFonts w:ascii="Arial" w:eastAsia="Arial" w:hAnsi="Arial" w:cs="Arial"/>
        </w:rPr>
        <w:t xml:space="preserve">nsure the finances of </w:t>
      </w:r>
      <w:r w:rsidR="009C577E" w:rsidRPr="00BB621C">
        <w:rPr>
          <w:rFonts w:ascii="Arial" w:eastAsia="Arial" w:hAnsi="Arial" w:cs="Arial"/>
        </w:rPr>
        <w:t xml:space="preserve">the </w:t>
      </w:r>
      <w:r w:rsidR="00BC072A">
        <w:rPr>
          <w:rFonts w:ascii="Arial" w:eastAsia="Arial" w:hAnsi="Arial" w:cs="Arial"/>
        </w:rPr>
        <w:t>organisation</w:t>
      </w:r>
      <w:r w:rsidR="009C577E" w:rsidRPr="00BB621C">
        <w:rPr>
          <w:rFonts w:ascii="Arial" w:eastAsia="Arial" w:hAnsi="Arial" w:cs="Arial"/>
        </w:rPr>
        <w:t xml:space="preserve"> are adequate </w:t>
      </w:r>
      <w:r w:rsidR="008C2DE2" w:rsidRPr="00BB621C">
        <w:rPr>
          <w:rFonts w:ascii="Arial" w:eastAsia="Arial" w:hAnsi="Arial" w:cs="Arial"/>
        </w:rPr>
        <w:t>to deliver its operationa</w:t>
      </w:r>
      <w:r w:rsidR="009C577E" w:rsidRPr="00BB621C">
        <w:rPr>
          <w:rFonts w:ascii="Arial" w:eastAsia="Arial" w:hAnsi="Arial" w:cs="Arial"/>
        </w:rPr>
        <w:t>l plan within a balanced budget</w:t>
      </w:r>
    </w:p>
    <w:p w14:paraId="0F35F6BB" w14:textId="77777777" w:rsidR="003D1864" w:rsidRPr="000634C5" w:rsidRDefault="00E70D0D" w:rsidP="000634C5">
      <w:pPr>
        <w:pStyle w:val="ListParagraph"/>
        <w:widowControl w:val="0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K</w:t>
      </w:r>
      <w:r w:rsidR="00C55974" w:rsidRPr="000634C5">
        <w:rPr>
          <w:rFonts w:ascii="Arial" w:eastAsia="Arial" w:hAnsi="Arial" w:cs="Arial"/>
        </w:rPr>
        <w:t xml:space="preserve">eep up to date with </w:t>
      </w:r>
      <w:r w:rsidR="001A5361">
        <w:rPr>
          <w:rFonts w:ascii="Arial" w:eastAsia="Arial" w:hAnsi="Arial" w:cs="Arial"/>
        </w:rPr>
        <w:t>all</w:t>
      </w:r>
      <w:r w:rsidR="004E34BB" w:rsidRPr="000634C5">
        <w:rPr>
          <w:rFonts w:ascii="Arial" w:eastAsia="Arial" w:hAnsi="Arial" w:cs="Arial"/>
        </w:rPr>
        <w:t xml:space="preserve"> </w:t>
      </w:r>
      <w:r w:rsidR="00C55974" w:rsidRPr="000634C5">
        <w:rPr>
          <w:rFonts w:ascii="Arial" w:eastAsia="Arial" w:hAnsi="Arial" w:cs="Arial"/>
        </w:rPr>
        <w:t xml:space="preserve">relevant </w:t>
      </w:r>
      <w:r w:rsidR="008C2DE2" w:rsidRPr="000634C5">
        <w:rPr>
          <w:rFonts w:ascii="Arial" w:eastAsia="Arial" w:hAnsi="Arial" w:cs="Arial"/>
        </w:rPr>
        <w:t>legal</w:t>
      </w:r>
      <w:r w:rsidR="00C55974" w:rsidRPr="000634C5">
        <w:rPr>
          <w:rFonts w:ascii="Arial" w:eastAsia="Arial" w:hAnsi="Arial" w:cs="Arial"/>
        </w:rPr>
        <w:t xml:space="preserve">, </w:t>
      </w:r>
      <w:r w:rsidR="008C2DE2" w:rsidRPr="000634C5">
        <w:rPr>
          <w:rFonts w:ascii="Arial" w:eastAsia="Arial" w:hAnsi="Arial" w:cs="Arial"/>
        </w:rPr>
        <w:t>employment</w:t>
      </w:r>
      <w:r w:rsidR="00C55974" w:rsidRPr="000634C5">
        <w:rPr>
          <w:rFonts w:ascii="Arial" w:eastAsia="Arial" w:hAnsi="Arial" w:cs="Arial"/>
        </w:rPr>
        <w:t xml:space="preserve">, financial and charity compliance regulations and </w:t>
      </w:r>
      <w:r w:rsidR="00F55DDB" w:rsidRPr="000634C5">
        <w:rPr>
          <w:rFonts w:ascii="Arial" w:eastAsia="Arial" w:hAnsi="Arial" w:cs="Arial"/>
        </w:rPr>
        <w:t xml:space="preserve">reporting </w:t>
      </w:r>
      <w:r w:rsidR="00C55974" w:rsidRPr="000634C5">
        <w:rPr>
          <w:rFonts w:ascii="Arial" w:eastAsia="Arial" w:hAnsi="Arial" w:cs="Arial"/>
        </w:rPr>
        <w:t>requirements</w:t>
      </w:r>
    </w:p>
    <w:p w14:paraId="24470FC5" w14:textId="77777777" w:rsidR="009C7BE3" w:rsidRPr="00BB621C" w:rsidRDefault="009C7BE3" w:rsidP="00BB621C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BB621C">
        <w:rPr>
          <w:rFonts w:ascii="Arial" w:hAnsi="Arial" w:cs="Arial"/>
        </w:rPr>
        <w:t xml:space="preserve">Control and oversee the </w:t>
      </w:r>
      <w:r w:rsidR="003D394F" w:rsidRPr="00BB621C">
        <w:rPr>
          <w:rFonts w:ascii="Arial" w:hAnsi="Arial" w:cs="Arial"/>
        </w:rPr>
        <w:t>day-to-day</w:t>
      </w:r>
      <w:r w:rsidRPr="00BB621C">
        <w:rPr>
          <w:rFonts w:ascii="Arial" w:hAnsi="Arial" w:cs="Arial"/>
        </w:rPr>
        <w:t xml:space="preserve"> financial management of </w:t>
      </w:r>
      <w:r w:rsidR="00C55974" w:rsidRPr="00BB621C">
        <w:rPr>
          <w:rFonts w:ascii="Arial" w:hAnsi="Arial" w:cs="Arial"/>
        </w:rPr>
        <w:t xml:space="preserve">the </w:t>
      </w:r>
      <w:r w:rsidR="00BC072A">
        <w:rPr>
          <w:rFonts w:ascii="Arial" w:hAnsi="Arial" w:cs="Arial"/>
        </w:rPr>
        <w:t>organisation</w:t>
      </w:r>
      <w:r w:rsidR="00C55974" w:rsidRPr="00BB621C">
        <w:rPr>
          <w:rFonts w:ascii="Arial" w:hAnsi="Arial" w:cs="Arial"/>
        </w:rPr>
        <w:t xml:space="preserve"> and ensure the required checks and balances </w:t>
      </w:r>
      <w:r w:rsidR="000A3A5F" w:rsidRPr="00BB621C">
        <w:rPr>
          <w:rFonts w:ascii="Arial" w:hAnsi="Arial" w:cs="Arial"/>
        </w:rPr>
        <w:t>are in place to mitigate against fraud, misappropriation of funds, embezzlement</w:t>
      </w:r>
    </w:p>
    <w:p w14:paraId="5534B602" w14:textId="77777777" w:rsidR="009C7BE3" w:rsidRDefault="009C7BE3" w:rsidP="00BB621C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B621C">
        <w:rPr>
          <w:rFonts w:ascii="Arial" w:hAnsi="Arial" w:cs="Arial"/>
        </w:rPr>
        <w:t>Create and monitor an annual budget in consultation with the Board</w:t>
      </w:r>
    </w:p>
    <w:p w14:paraId="62374277" w14:textId="77777777" w:rsidR="00BB621C" w:rsidRDefault="00BB621C" w:rsidP="00BB621C">
      <w:pPr>
        <w:spacing w:after="0" w:line="360" w:lineRule="auto"/>
        <w:rPr>
          <w:rFonts w:ascii="Arial" w:eastAsia="Arial" w:hAnsi="Arial" w:cs="Arial"/>
          <w:b/>
          <w:bCs/>
        </w:rPr>
      </w:pPr>
    </w:p>
    <w:p w14:paraId="7CFDC3F7" w14:textId="77777777" w:rsidR="009C56D4" w:rsidRPr="00E70D0D" w:rsidRDefault="009C56D4" w:rsidP="00BB621C">
      <w:pPr>
        <w:spacing w:after="0" w:line="360" w:lineRule="auto"/>
        <w:rPr>
          <w:rFonts w:ascii="Arial" w:eastAsia="Arial" w:hAnsi="Arial" w:cs="Arial"/>
          <w:bCs/>
          <w:u w:val="single"/>
        </w:rPr>
      </w:pPr>
      <w:r w:rsidRPr="00E70D0D">
        <w:rPr>
          <w:rFonts w:ascii="Arial" w:eastAsia="Arial" w:hAnsi="Arial" w:cs="Arial"/>
          <w:bCs/>
          <w:u w:val="single"/>
        </w:rPr>
        <w:t>Networking and profile</w:t>
      </w:r>
    </w:p>
    <w:p w14:paraId="2E53DAC9" w14:textId="77777777" w:rsidR="004438BE" w:rsidRPr="00E70D0D" w:rsidRDefault="00E70D0D" w:rsidP="00BB621C">
      <w:pPr>
        <w:widowControl w:val="0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E70D0D">
        <w:rPr>
          <w:rFonts w:ascii="Arial" w:eastAsia="Arial" w:hAnsi="Arial" w:cs="Arial"/>
        </w:rPr>
        <w:t>K</w:t>
      </w:r>
      <w:r w:rsidR="009C56D4" w:rsidRPr="00E70D0D">
        <w:rPr>
          <w:rFonts w:ascii="Arial" w:eastAsia="Arial" w:hAnsi="Arial" w:cs="Arial"/>
        </w:rPr>
        <w:t>eep up</w:t>
      </w:r>
      <w:r w:rsidR="004438BE" w:rsidRPr="00E70D0D">
        <w:rPr>
          <w:rFonts w:ascii="Arial" w:eastAsia="Arial" w:hAnsi="Arial" w:cs="Arial"/>
        </w:rPr>
        <w:t>-</w:t>
      </w:r>
      <w:r w:rsidR="009C56D4" w:rsidRPr="00E70D0D">
        <w:rPr>
          <w:rFonts w:ascii="Arial" w:eastAsia="Arial" w:hAnsi="Arial" w:cs="Arial"/>
        </w:rPr>
        <w:t>t</w:t>
      </w:r>
      <w:r w:rsidR="004438BE" w:rsidRPr="00E70D0D">
        <w:rPr>
          <w:rFonts w:ascii="Arial" w:eastAsia="Arial" w:hAnsi="Arial" w:cs="Arial"/>
        </w:rPr>
        <w:t>o-</w:t>
      </w:r>
      <w:r w:rsidR="009C56D4" w:rsidRPr="00E70D0D">
        <w:rPr>
          <w:rFonts w:ascii="Arial" w:eastAsia="Arial" w:hAnsi="Arial" w:cs="Arial"/>
        </w:rPr>
        <w:t>speed with relevant local and national policy developments</w:t>
      </w:r>
      <w:r w:rsidR="004438BE" w:rsidRPr="00E70D0D">
        <w:rPr>
          <w:rFonts w:ascii="Arial" w:eastAsia="Arial" w:hAnsi="Arial" w:cs="Arial"/>
        </w:rPr>
        <w:t xml:space="preserve">; horizon scan, ensure future positioning and secure associated resource generation opportunities </w:t>
      </w:r>
    </w:p>
    <w:p w14:paraId="61FD14D4" w14:textId="77777777" w:rsidR="008E60B7" w:rsidRPr="00E70D0D" w:rsidRDefault="008E60B7" w:rsidP="00BB621C">
      <w:pPr>
        <w:widowControl w:val="0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E70D0D">
        <w:rPr>
          <w:rFonts w:ascii="Arial" w:eastAsia="Arial" w:hAnsi="Arial" w:cs="Arial"/>
        </w:rPr>
        <w:t>Play a lead role locally, regionally and nationally in artistic and cultural networks</w:t>
      </w:r>
    </w:p>
    <w:p w14:paraId="4514F19E" w14:textId="77777777" w:rsidR="00BB621C" w:rsidRPr="00E70D0D" w:rsidRDefault="004438BE" w:rsidP="00BB621C">
      <w:pPr>
        <w:numPr>
          <w:ilvl w:val="0"/>
          <w:numId w:val="9"/>
        </w:numPr>
        <w:spacing w:after="0" w:line="360" w:lineRule="auto"/>
        <w:rPr>
          <w:rFonts w:ascii="Arial" w:eastAsia="Arial" w:hAnsi="Arial" w:cs="Arial"/>
        </w:rPr>
      </w:pPr>
      <w:r w:rsidRPr="00E70D0D">
        <w:rPr>
          <w:rFonts w:ascii="Arial" w:eastAsia="Arial" w:hAnsi="Arial" w:cs="Arial"/>
        </w:rPr>
        <w:t xml:space="preserve">Nurture, </w:t>
      </w:r>
      <w:r w:rsidR="009C56D4" w:rsidRPr="00E70D0D">
        <w:rPr>
          <w:rFonts w:ascii="Arial" w:eastAsia="Arial" w:hAnsi="Arial" w:cs="Arial"/>
        </w:rPr>
        <w:t xml:space="preserve">maintain </w:t>
      </w:r>
      <w:r w:rsidRPr="00E70D0D">
        <w:rPr>
          <w:rFonts w:ascii="Arial" w:eastAsia="Arial" w:hAnsi="Arial" w:cs="Arial"/>
        </w:rPr>
        <w:t xml:space="preserve">and seek out key </w:t>
      </w:r>
      <w:r w:rsidR="009C56D4" w:rsidRPr="00E70D0D">
        <w:rPr>
          <w:rFonts w:ascii="Arial" w:eastAsia="Arial" w:hAnsi="Arial" w:cs="Arial"/>
        </w:rPr>
        <w:t>partnerships</w:t>
      </w:r>
      <w:r w:rsidRPr="00E70D0D">
        <w:rPr>
          <w:rFonts w:ascii="Arial" w:eastAsia="Arial" w:hAnsi="Arial" w:cs="Arial"/>
        </w:rPr>
        <w:t xml:space="preserve"> and collaborations to help the </w:t>
      </w:r>
      <w:r w:rsidR="00BC072A">
        <w:rPr>
          <w:rFonts w:ascii="Arial" w:eastAsia="Arial" w:hAnsi="Arial" w:cs="Arial"/>
        </w:rPr>
        <w:t>organisation</w:t>
      </w:r>
      <w:r w:rsidRPr="00E70D0D">
        <w:rPr>
          <w:rFonts w:ascii="Arial" w:eastAsia="Arial" w:hAnsi="Arial" w:cs="Arial"/>
        </w:rPr>
        <w:t xml:space="preserve"> achieve its’ mission</w:t>
      </w:r>
      <w:r w:rsidR="009C56D4" w:rsidRPr="00E70D0D">
        <w:rPr>
          <w:rFonts w:ascii="Arial" w:eastAsia="Arial" w:hAnsi="Arial" w:cs="Arial"/>
        </w:rPr>
        <w:t xml:space="preserve"> </w:t>
      </w:r>
    </w:p>
    <w:p w14:paraId="4F8603C1" w14:textId="77777777" w:rsidR="004438BE" w:rsidRPr="00E70D0D" w:rsidRDefault="004438BE" w:rsidP="004438BE">
      <w:pPr>
        <w:pStyle w:val="NormalWeb"/>
        <w:numPr>
          <w:ilvl w:val="0"/>
          <w:numId w:val="9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70D0D">
        <w:rPr>
          <w:rFonts w:ascii="Arial" w:hAnsi="Arial" w:cs="Arial"/>
          <w:sz w:val="22"/>
          <w:szCs w:val="22"/>
        </w:rPr>
        <w:t>Overse</w:t>
      </w:r>
      <w:r w:rsidR="00E70D0D">
        <w:rPr>
          <w:rFonts w:ascii="Arial" w:hAnsi="Arial" w:cs="Arial"/>
          <w:sz w:val="22"/>
          <w:szCs w:val="22"/>
        </w:rPr>
        <w:t xml:space="preserve">e the creation and delivery of </w:t>
      </w:r>
      <w:r w:rsidRPr="00E70D0D">
        <w:rPr>
          <w:rFonts w:ascii="Arial" w:hAnsi="Arial" w:cs="Arial"/>
          <w:sz w:val="22"/>
          <w:szCs w:val="22"/>
        </w:rPr>
        <w:t xml:space="preserve">marketing and communication objectives by working closely with the freelance marketing </w:t>
      </w:r>
      <w:r w:rsidR="00C554C5">
        <w:rPr>
          <w:rFonts w:ascii="Arial" w:hAnsi="Arial" w:cs="Arial"/>
          <w:sz w:val="22"/>
          <w:szCs w:val="22"/>
        </w:rPr>
        <w:t xml:space="preserve">and PR </w:t>
      </w:r>
      <w:r w:rsidR="009D480F">
        <w:rPr>
          <w:rFonts w:ascii="Arial" w:hAnsi="Arial" w:cs="Arial"/>
          <w:sz w:val="22"/>
          <w:szCs w:val="22"/>
        </w:rPr>
        <w:t>freelance role</w:t>
      </w:r>
    </w:p>
    <w:p w14:paraId="634AD648" w14:textId="77777777" w:rsidR="004438BE" w:rsidRPr="00E70D0D" w:rsidRDefault="004438BE" w:rsidP="004438BE">
      <w:pPr>
        <w:pStyle w:val="NormalWeb"/>
        <w:numPr>
          <w:ilvl w:val="0"/>
          <w:numId w:val="9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70D0D">
        <w:rPr>
          <w:rFonts w:ascii="Arial" w:hAnsi="Arial" w:cs="Arial"/>
          <w:sz w:val="22"/>
          <w:szCs w:val="22"/>
        </w:rPr>
        <w:t>Extend the festival and year-round programme</w:t>
      </w:r>
      <w:r w:rsidR="00E70D0D">
        <w:rPr>
          <w:rFonts w:ascii="Arial" w:hAnsi="Arial" w:cs="Arial"/>
          <w:sz w:val="22"/>
          <w:szCs w:val="22"/>
        </w:rPr>
        <w:t>’</w:t>
      </w:r>
      <w:r w:rsidRPr="00E70D0D">
        <w:rPr>
          <w:rFonts w:ascii="Arial" w:hAnsi="Arial" w:cs="Arial"/>
          <w:sz w:val="22"/>
          <w:szCs w:val="22"/>
        </w:rPr>
        <w:t>s reach to new audiences</w:t>
      </w:r>
    </w:p>
    <w:p w14:paraId="490B79D2" w14:textId="77777777" w:rsidR="00996F7E" w:rsidRDefault="00996F7E" w:rsidP="00BB621C">
      <w:pPr>
        <w:spacing w:after="0" w:line="360" w:lineRule="auto"/>
        <w:rPr>
          <w:rFonts w:ascii="Arial" w:hAnsi="Arial" w:cs="Arial"/>
          <w:b/>
          <w:bCs/>
          <w:spacing w:val="-3"/>
        </w:rPr>
      </w:pPr>
    </w:p>
    <w:p w14:paraId="584D5C2F" w14:textId="77777777" w:rsidR="004438BE" w:rsidRDefault="004438BE" w:rsidP="00AC1F31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6"/>
          <w:szCs w:val="26"/>
        </w:rPr>
      </w:pPr>
    </w:p>
    <w:p w14:paraId="2AD64A52" w14:textId="77777777" w:rsidR="00324C75" w:rsidRPr="001163CF" w:rsidRDefault="00324C75" w:rsidP="00BB621C">
      <w:pPr>
        <w:spacing w:after="0" w:line="360" w:lineRule="auto"/>
        <w:rPr>
          <w:rFonts w:ascii="Arial" w:hAnsi="Arial" w:cs="Arial"/>
          <w:b/>
          <w:bCs/>
          <w:color w:val="002060"/>
          <w:spacing w:val="-3"/>
          <w:sz w:val="24"/>
          <w:szCs w:val="24"/>
        </w:rPr>
      </w:pPr>
      <w:r w:rsidRPr="001163CF">
        <w:rPr>
          <w:rFonts w:ascii="Arial" w:hAnsi="Arial" w:cs="Arial"/>
          <w:b/>
          <w:bCs/>
          <w:color w:val="002060"/>
          <w:spacing w:val="-3"/>
          <w:sz w:val="24"/>
          <w:szCs w:val="24"/>
        </w:rPr>
        <w:t>PERSON SPECIFICATION</w:t>
      </w:r>
    </w:p>
    <w:p w14:paraId="79EDFE0F" w14:textId="77777777" w:rsidR="004D4EBA" w:rsidRPr="00AD1262" w:rsidRDefault="004D4EBA" w:rsidP="00BB621C">
      <w:pPr>
        <w:spacing w:after="0" w:line="360" w:lineRule="auto"/>
        <w:rPr>
          <w:rFonts w:ascii="Arial" w:hAnsi="Arial" w:cs="Arial"/>
          <w:bCs/>
          <w:spacing w:val="-3"/>
        </w:rPr>
      </w:pPr>
      <w:r w:rsidRPr="004D4EBA">
        <w:rPr>
          <w:rFonts w:ascii="Arial" w:hAnsi="Arial" w:cs="Arial"/>
          <w:bCs/>
          <w:spacing w:val="-3"/>
        </w:rPr>
        <w:t xml:space="preserve">The </w:t>
      </w:r>
      <w:r w:rsidR="0023354B" w:rsidRPr="0023354B">
        <w:rPr>
          <w:rFonts w:ascii="Arial" w:hAnsi="Arial" w:cs="Arial"/>
          <w:color w:val="000000" w:themeColor="text1"/>
          <w:spacing w:val="-3"/>
        </w:rPr>
        <w:t>General Manager</w:t>
      </w:r>
      <w:r w:rsidR="0023354B" w:rsidRPr="004D4EBA">
        <w:rPr>
          <w:rFonts w:ascii="Arial" w:hAnsi="Arial" w:cs="Arial"/>
          <w:bCs/>
          <w:spacing w:val="-3"/>
        </w:rPr>
        <w:t xml:space="preserve"> </w:t>
      </w:r>
      <w:r w:rsidRPr="004D4EBA">
        <w:rPr>
          <w:rFonts w:ascii="Arial" w:hAnsi="Arial" w:cs="Arial"/>
          <w:bCs/>
          <w:spacing w:val="-3"/>
        </w:rPr>
        <w:t>will be an inspiring and experienced organisational and artistic leader</w:t>
      </w:r>
      <w:r w:rsidR="00E70D0D">
        <w:rPr>
          <w:rFonts w:ascii="Arial" w:hAnsi="Arial" w:cs="Arial"/>
          <w:bCs/>
          <w:spacing w:val="-3"/>
        </w:rPr>
        <w:t>,</w:t>
      </w:r>
      <w:r w:rsidRPr="004D4EBA">
        <w:rPr>
          <w:rFonts w:ascii="Arial" w:hAnsi="Arial" w:cs="Arial"/>
          <w:bCs/>
          <w:spacing w:val="-3"/>
        </w:rPr>
        <w:t xml:space="preserve"> with vision and bags of energy.</w:t>
      </w:r>
      <w:r>
        <w:rPr>
          <w:rFonts w:ascii="Arial" w:hAnsi="Arial" w:cs="Arial"/>
          <w:bCs/>
          <w:spacing w:val="-3"/>
        </w:rPr>
        <w:t xml:space="preserve"> They will have a wide knowledge of the arts, particularly music and music education, on a national and international level with established contacts and networks. </w:t>
      </w:r>
      <w:r w:rsidR="00A20CC3">
        <w:rPr>
          <w:rFonts w:ascii="Arial" w:hAnsi="Arial" w:cs="Arial"/>
          <w:bCs/>
          <w:spacing w:val="-3"/>
        </w:rPr>
        <w:t>They will have a successful track record of fundraising for arts projects.</w:t>
      </w:r>
    </w:p>
    <w:p w14:paraId="3A387039" w14:textId="77777777" w:rsidR="004D4EBA" w:rsidRPr="001163CF" w:rsidRDefault="00324C75" w:rsidP="00BB621C">
      <w:pPr>
        <w:spacing w:after="0" w:line="360" w:lineRule="auto"/>
        <w:rPr>
          <w:rFonts w:ascii="Arial" w:hAnsi="Arial" w:cs="Arial"/>
          <w:bCs/>
          <w:spacing w:val="-3"/>
          <w:u w:val="single"/>
        </w:rPr>
      </w:pPr>
      <w:r w:rsidRPr="001163CF">
        <w:rPr>
          <w:rFonts w:ascii="Arial" w:hAnsi="Arial" w:cs="Arial"/>
          <w:bCs/>
          <w:spacing w:val="-3"/>
          <w:u w:val="single"/>
        </w:rPr>
        <w:t>Essential criteria</w:t>
      </w:r>
    </w:p>
    <w:p w14:paraId="22360E67" w14:textId="77777777" w:rsidR="004D4EBA" w:rsidRDefault="004D4EBA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Ability to act as a champion and advocate for the </w:t>
      </w:r>
      <w:r w:rsidR="00BC072A">
        <w:rPr>
          <w:rFonts w:ascii="Arial" w:hAnsi="Arial" w:cs="Arial"/>
          <w:bCs/>
          <w:spacing w:val="-3"/>
        </w:rPr>
        <w:t>organisation</w:t>
      </w:r>
      <w:r>
        <w:rPr>
          <w:rFonts w:ascii="Arial" w:hAnsi="Arial" w:cs="Arial"/>
          <w:bCs/>
          <w:spacing w:val="-3"/>
        </w:rPr>
        <w:t xml:space="preserve"> </w:t>
      </w:r>
      <w:r w:rsidR="00970CEC">
        <w:rPr>
          <w:rFonts w:ascii="Arial" w:hAnsi="Arial" w:cs="Arial"/>
          <w:bCs/>
          <w:spacing w:val="-3"/>
        </w:rPr>
        <w:t>with a wide range of stakeholders</w:t>
      </w:r>
    </w:p>
    <w:p w14:paraId="0ED35B24" w14:textId="77777777" w:rsidR="00C554C5" w:rsidRDefault="00C554C5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</w:t>
      </w:r>
      <w:r w:rsidR="00AD02CD">
        <w:rPr>
          <w:rFonts w:ascii="Arial" w:hAnsi="Arial" w:cs="Arial"/>
          <w:bCs/>
          <w:spacing w:val="-3"/>
        </w:rPr>
        <w:t xml:space="preserve"> track record of delivering ambitious, exciting and accessible artistic programmes</w:t>
      </w:r>
    </w:p>
    <w:p w14:paraId="5D5C1FC3" w14:textId="77777777" w:rsidR="005E6F82" w:rsidRPr="00BB621C" w:rsidRDefault="004D4EBA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 strategic thinker with e</w:t>
      </w:r>
      <w:r w:rsidR="005E6F82" w:rsidRPr="00BB621C">
        <w:rPr>
          <w:rFonts w:ascii="Arial" w:hAnsi="Arial" w:cs="Arial"/>
          <w:bCs/>
          <w:spacing w:val="-3"/>
        </w:rPr>
        <w:t>xcelle</w:t>
      </w:r>
      <w:r>
        <w:rPr>
          <w:rFonts w:ascii="Arial" w:hAnsi="Arial" w:cs="Arial"/>
          <w:bCs/>
          <w:spacing w:val="-3"/>
        </w:rPr>
        <w:t xml:space="preserve">nt organisational </w:t>
      </w:r>
      <w:r w:rsidR="005E6F82" w:rsidRPr="00BB621C">
        <w:rPr>
          <w:rFonts w:ascii="Arial" w:hAnsi="Arial" w:cs="Arial"/>
          <w:bCs/>
          <w:spacing w:val="-3"/>
        </w:rPr>
        <w:t>planning skills</w:t>
      </w:r>
      <w:r w:rsidR="00436D91">
        <w:rPr>
          <w:rFonts w:ascii="Arial" w:hAnsi="Arial" w:cs="Arial"/>
          <w:bCs/>
          <w:spacing w:val="-3"/>
        </w:rPr>
        <w:t>; combined with a ‘hands-on can-do’ approach to festival/event management</w:t>
      </w:r>
    </w:p>
    <w:p w14:paraId="323B51B5" w14:textId="77777777" w:rsidR="00324C75" w:rsidRDefault="005E6F82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 w:rsidRPr="00BB621C">
        <w:rPr>
          <w:rFonts w:ascii="Arial" w:hAnsi="Arial" w:cs="Arial"/>
          <w:bCs/>
          <w:spacing w:val="-3"/>
        </w:rPr>
        <w:t>E</w:t>
      </w:r>
      <w:r w:rsidR="00324C75" w:rsidRPr="00BB621C">
        <w:rPr>
          <w:rFonts w:ascii="Arial" w:hAnsi="Arial" w:cs="Arial"/>
          <w:bCs/>
          <w:spacing w:val="-3"/>
        </w:rPr>
        <w:t>xperience of leadership and management of an organisation</w:t>
      </w:r>
      <w:r w:rsidR="00C86D82">
        <w:rPr>
          <w:rFonts w:ascii="Arial" w:hAnsi="Arial" w:cs="Arial"/>
          <w:bCs/>
          <w:spacing w:val="-3"/>
        </w:rPr>
        <w:t xml:space="preserve"> or department within a large organisation</w:t>
      </w:r>
    </w:p>
    <w:p w14:paraId="28BA6CBD" w14:textId="77777777" w:rsidR="00436D91" w:rsidRPr="00BB621C" w:rsidRDefault="00436D91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Outstanding project management, evaluation and monitoring skills</w:t>
      </w:r>
    </w:p>
    <w:p w14:paraId="12EA5C4A" w14:textId="77777777" w:rsidR="009D480F" w:rsidRDefault="009D480F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Programming experience</w:t>
      </w:r>
    </w:p>
    <w:p w14:paraId="43E33D41" w14:textId="77777777" w:rsidR="005E6F82" w:rsidRDefault="005E6F82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 w:rsidRPr="00BB621C">
        <w:rPr>
          <w:rFonts w:ascii="Arial" w:hAnsi="Arial" w:cs="Arial"/>
          <w:bCs/>
          <w:spacing w:val="-3"/>
        </w:rPr>
        <w:t>Effective people management skills</w:t>
      </w:r>
    </w:p>
    <w:p w14:paraId="7FB1AD31" w14:textId="77777777" w:rsidR="00436D91" w:rsidRPr="00BB621C" w:rsidRDefault="00436D91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Ability to work co-operatively</w:t>
      </w:r>
    </w:p>
    <w:p w14:paraId="5E4E350C" w14:textId="77777777" w:rsidR="00740779" w:rsidRPr="001A5361" w:rsidRDefault="005E6F82" w:rsidP="001A5361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 w:rsidRPr="00BB621C">
        <w:rPr>
          <w:rFonts w:ascii="Arial" w:hAnsi="Arial" w:cs="Arial"/>
          <w:bCs/>
          <w:spacing w:val="-3"/>
        </w:rPr>
        <w:t>Experience and k</w:t>
      </w:r>
      <w:r w:rsidR="00324C75" w:rsidRPr="00BB621C">
        <w:rPr>
          <w:rFonts w:ascii="Arial" w:hAnsi="Arial" w:cs="Arial"/>
          <w:bCs/>
          <w:spacing w:val="-3"/>
        </w:rPr>
        <w:t xml:space="preserve">nowledge of </w:t>
      </w:r>
      <w:r w:rsidR="004D4EBA">
        <w:rPr>
          <w:rFonts w:ascii="Arial" w:hAnsi="Arial" w:cs="Arial"/>
          <w:bCs/>
          <w:spacing w:val="-3"/>
        </w:rPr>
        <w:t xml:space="preserve">programming and delivering </w:t>
      </w:r>
      <w:r w:rsidR="00970CEC">
        <w:rPr>
          <w:rFonts w:ascii="Arial" w:hAnsi="Arial" w:cs="Arial"/>
          <w:bCs/>
          <w:spacing w:val="-3"/>
        </w:rPr>
        <w:t>high quality cultural programmes</w:t>
      </w:r>
      <w:r w:rsidR="004D4EBA">
        <w:rPr>
          <w:rFonts w:ascii="Arial" w:hAnsi="Arial" w:cs="Arial"/>
          <w:bCs/>
          <w:spacing w:val="-3"/>
        </w:rPr>
        <w:t xml:space="preserve"> </w:t>
      </w:r>
    </w:p>
    <w:p w14:paraId="7955FE20" w14:textId="77777777" w:rsidR="005E6F82" w:rsidRDefault="00A07936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Understanding of funding streams in Scotland and a t</w:t>
      </w:r>
      <w:r w:rsidR="005E6F82" w:rsidRPr="00BB621C">
        <w:rPr>
          <w:rFonts w:ascii="Arial" w:hAnsi="Arial" w:cs="Arial"/>
          <w:bCs/>
          <w:spacing w:val="-3"/>
        </w:rPr>
        <w:t>rack record of securing investment from trusts, foundations and public funds</w:t>
      </w:r>
    </w:p>
    <w:p w14:paraId="7302F99F" w14:textId="77777777" w:rsidR="004D4EBA" w:rsidRDefault="008F387E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Excellent financial management skills, setting </w:t>
      </w:r>
      <w:r w:rsidR="00BC072A">
        <w:rPr>
          <w:rFonts w:ascii="Arial" w:hAnsi="Arial" w:cs="Arial"/>
          <w:bCs/>
          <w:spacing w:val="-3"/>
        </w:rPr>
        <w:t>organisational</w:t>
      </w:r>
      <w:r>
        <w:rPr>
          <w:rFonts w:ascii="Arial" w:hAnsi="Arial" w:cs="Arial"/>
          <w:bCs/>
          <w:spacing w:val="-3"/>
        </w:rPr>
        <w:t xml:space="preserve"> budgets and monitoring cashflow</w:t>
      </w:r>
    </w:p>
    <w:p w14:paraId="542F4D75" w14:textId="77777777" w:rsidR="008F387E" w:rsidRDefault="008F387E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Ability to analyse data, reports and findings to inform decision making</w:t>
      </w:r>
    </w:p>
    <w:p w14:paraId="35BB75B8" w14:textId="77777777" w:rsidR="00AD1262" w:rsidRPr="00AD1262" w:rsidRDefault="00AD1262" w:rsidP="00AD1262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pacing w:val="-3"/>
        </w:rPr>
      </w:pPr>
      <w:r w:rsidRPr="001F7B18">
        <w:rPr>
          <w:rFonts w:ascii="Arial" w:hAnsi="Arial" w:cs="Arial"/>
          <w:spacing w:val="-3"/>
        </w:rPr>
        <w:t>Generating sponsorship, business, individual and other philanthropic giving</w:t>
      </w:r>
    </w:p>
    <w:p w14:paraId="739FE31D" w14:textId="77777777" w:rsidR="00324C75" w:rsidRDefault="00324C75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 w:rsidRPr="00BB621C">
        <w:rPr>
          <w:rFonts w:ascii="Arial" w:hAnsi="Arial" w:cs="Arial"/>
          <w:bCs/>
          <w:spacing w:val="-3"/>
        </w:rPr>
        <w:t>High level of personal,</w:t>
      </w:r>
      <w:r w:rsidR="005E6F82" w:rsidRPr="00BB621C">
        <w:rPr>
          <w:rFonts w:ascii="Arial" w:hAnsi="Arial" w:cs="Arial"/>
          <w:bCs/>
          <w:spacing w:val="-3"/>
        </w:rPr>
        <w:t xml:space="preserve"> written and verbal communication</w:t>
      </w:r>
      <w:r w:rsidR="00991BD7">
        <w:rPr>
          <w:rFonts w:ascii="Arial" w:hAnsi="Arial" w:cs="Arial"/>
          <w:bCs/>
          <w:spacing w:val="-3"/>
        </w:rPr>
        <w:t xml:space="preserve"> skills</w:t>
      </w:r>
    </w:p>
    <w:p w14:paraId="57D8D67B" w14:textId="77777777" w:rsidR="00970CEC" w:rsidRDefault="001A5361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Exceptional</w:t>
      </w:r>
      <w:r w:rsidR="00970CEC">
        <w:rPr>
          <w:rFonts w:ascii="Arial" w:hAnsi="Arial" w:cs="Arial"/>
          <w:bCs/>
          <w:spacing w:val="-3"/>
        </w:rPr>
        <w:t xml:space="preserve"> attention to detail, high standards of accuracy and a natural completer/finisher</w:t>
      </w:r>
    </w:p>
    <w:p w14:paraId="34A90BC5" w14:textId="77777777" w:rsidR="00991BD7" w:rsidRPr="00991BD7" w:rsidRDefault="00991BD7" w:rsidP="00991BD7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</w:t>
      </w:r>
      <w:r w:rsidRPr="0055480A">
        <w:rPr>
          <w:rFonts w:ascii="Arial" w:hAnsi="Arial" w:cs="Arial"/>
          <w:spacing w:val="-3"/>
        </w:rPr>
        <w:t>bility to identify</w:t>
      </w:r>
      <w:r>
        <w:rPr>
          <w:rFonts w:ascii="Arial" w:hAnsi="Arial" w:cs="Arial"/>
          <w:spacing w:val="-3"/>
        </w:rPr>
        <w:t xml:space="preserve"> </w:t>
      </w:r>
      <w:r w:rsidRPr="0055480A">
        <w:rPr>
          <w:rFonts w:ascii="Arial" w:hAnsi="Arial" w:cs="Arial"/>
          <w:spacing w:val="-3"/>
        </w:rPr>
        <w:t>marketing and PR outputs</w:t>
      </w:r>
    </w:p>
    <w:p w14:paraId="54354B4C" w14:textId="77777777" w:rsidR="00324C75" w:rsidRPr="00BB621C" w:rsidRDefault="005E6F82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spacing w:val="-3"/>
        </w:rPr>
      </w:pPr>
      <w:r w:rsidRPr="00BB621C">
        <w:rPr>
          <w:rFonts w:ascii="Arial" w:hAnsi="Arial" w:cs="Arial"/>
          <w:bCs/>
          <w:spacing w:val="-3"/>
        </w:rPr>
        <w:t>T</w:t>
      </w:r>
      <w:r w:rsidR="00324C75" w:rsidRPr="00BB621C">
        <w:rPr>
          <w:rFonts w:ascii="Arial" w:hAnsi="Arial" w:cs="Arial"/>
          <w:spacing w:val="-3"/>
        </w:rPr>
        <w:t xml:space="preserve">rack record </w:t>
      </w:r>
      <w:r w:rsidR="00436D91">
        <w:rPr>
          <w:rFonts w:ascii="Arial" w:hAnsi="Arial" w:cs="Arial"/>
          <w:spacing w:val="-3"/>
        </w:rPr>
        <w:t xml:space="preserve">and skilled </w:t>
      </w:r>
      <w:r w:rsidR="00324C75" w:rsidRPr="00BB621C">
        <w:rPr>
          <w:rFonts w:ascii="Arial" w:hAnsi="Arial" w:cs="Arial"/>
          <w:spacing w:val="-3"/>
        </w:rPr>
        <w:t xml:space="preserve">in building and maintaining </w:t>
      </w:r>
      <w:r w:rsidR="00DB1F20" w:rsidRPr="00BB621C">
        <w:rPr>
          <w:rFonts w:ascii="Arial" w:hAnsi="Arial" w:cs="Arial"/>
          <w:spacing w:val="-3"/>
        </w:rPr>
        <w:t xml:space="preserve">working </w:t>
      </w:r>
      <w:r w:rsidR="00324C75" w:rsidRPr="00BB621C">
        <w:rPr>
          <w:rFonts w:ascii="Arial" w:hAnsi="Arial" w:cs="Arial"/>
          <w:spacing w:val="-3"/>
        </w:rPr>
        <w:t>partnerships</w:t>
      </w:r>
      <w:r w:rsidR="00A27628">
        <w:rPr>
          <w:rFonts w:ascii="Arial" w:hAnsi="Arial" w:cs="Arial"/>
          <w:spacing w:val="-3"/>
        </w:rPr>
        <w:t xml:space="preserve"> across voluntary, private and public sectors</w:t>
      </w:r>
    </w:p>
    <w:p w14:paraId="1B968E6F" w14:textId="77777777" w:rsidR="00324C75" w:rsidRDefault="00DB1F20" w:rsidP="00BB621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pacing w:val="-3"/>
        </w:rPr>
      </w:pPr>
      <w:r w:rsidRPr="00BB621C">
        <w:rPr>
          <w:rFonts w:ascii="Arial" w:hAnsi="Arial" w:cs="Arial"/>
          <w:spacing w:val="-3"/>
        </w:rPr>
        <w:t>Commitment to providi</w:t>
      </w:r>
      <w:r w:rsidR="00970CEC">
        <w:rPr>
          <w:rFonts w:ascii="Arial" w:hAnsi="Arial" w:cs="Arial"/>
          <w:spacing w:val="-3"/>
        </w:rPr>
        <w:t xml:space="preserve">ng a </w:t>
      </w:r>
      <w:r w:rsidR="003D394F">
        <w:rPr>
          <w:rFonts w:ascii="Arial" w:hAnsi="Arial" w:cs="Arial"/>
          <w:spacing w:val="-3"/>
        </w:rPr>
        <w:t>high-quality</w:t>
      </w:r>
      <w:r w:rsidR="00970CEC">
        <w:rPr>
          <w:rFonts w:ascii="Arial" w:hAnsi="Arial" w:cs="Arial"/>
          <w:spacing w:val="-3"/>
        </w:rPr>
        <w:t xml:space="preserve"> </w:t>
      </w:r>
      <w:r w:rsidRPr="00BB621C">
        <w:rPr>
          <w:rFonts w:ascii="Arial" w:hAnsi="Arial" w:cs="Arial"/>
          <w:spacing w:val="-3"/>
        </w:rPr>
        <w:t xml:space="preserve">service </w:t>
      </w:r>
    </w:p>
    <w:p w14:paraId="79E2FA68" w14:textId="77777777" w:rsidR="00991BD7" w:rsidRDefault="00991BD7" w:rsidP="00991BD7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pacing w:val="-3"/>
        </w:rPr>
      </w:pPr>
      <w:r w:rsidRPr="00991BD7">
        <w:rPr>
          <w:rFonts w:ascii="Arial" w:hAnsi="Arial" w:cs="Arial"/>
          <w:spacing w:val="-3"/>
        </w:rPr>
        <w:t>Commitment to and understanding of</w:t>
      </w:r>
      <w:r>
        <w:rPr>
          <w:rFonts w:ascii="Arial" w:hAnsi="Arial" w:cs="Arial"/>
          <w:spacing w:val="-3"/>
        </w:rPr>
        <w:t xml:space="preserve"> equality and diversity issues</w:t>
      </w:r>
    </w:p>
    <w:p w14:paraId="13AD6FEE" w14:textId="77777777" w:rsidR="00436D91" w:rsidRDefault="00436D91" w:rsidP="00991BD7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Good understanding of the impact of cultural activity, socially and economically</w:t>
      </w:r>
    </w:p>
    <w:p w14:paraId="7FABB295" w14:textId="77777777" w:rsidR="00991BD7" w:rsidRPr="002822D3" w:rsidRDefault="00991BD7" w:rsidP="00991BD7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pacing w:val="-3"/>
        </w:rPr>
      </w:pPr>
      <w:r w:rsidRPr="002822D3">
        <w:rPr>
          <w:rFonts w:ascii="Arial" w:hAnsi="Arial" w:cs="Arial"/>
          <w:spacing w:val="-3"/>
        </w:rPr>
        <w:t>Excellent computer skills</w:t>
      </w:r>
      <w:r w:rsidR="002B0BC8">
        <w:rPr>
          <w:rFonts w:ascii="Arial" w:hAnsi="Arial" w:cs="Arial"/>
          <w:spacing w:val="-3"/>
        </w:rPr>
        <w:t xml:space="preserve"> </w:t>
      </w:r>
      <w:r w:rsidR="002B0BC8">
        <w:rPr>
          <w:rFonts w:ascii="Arial" w:hAnsi="Arial" w:cs="Arial"/>
          <w:bCs/>
          <w:spacing w:val="-3"/>
        </w:rPr>
        <w:t xml:space="preserve">(Microsoft Office - </w:t>
      </w:r>
      <w:r w:rsidR="002B0BC8" w:rsidRPr="001E7622">
        <w:rPr>
          <w:rFonts w:ascii="Arial" w:hAnsi="Arial" w:cs="Arial"/>
          <w:bCs/>
          <w:spacing w:val="-3"/>
        </w:rPr>
        <w:t xml:space="preserve">Word, Excel, Outlook, </w:t>
      </w:r>
      <w:proofErr w:type="spellStart"/>
      <w:r w:rsidR="002B0BC8" w:rsidRPr="001E7622">
        <w:rPr>
          <w:rFonts w:ascii="Arial" w:hAnsi="Arial" w:cs="Arial"/>
          <w:bCs/>
          <w:spacing w:val="-3"/>
        </w:rPr>
        <w:t>Powerpoint</w:t>
      </w:r>
      <w:proofErr w:type="spellEnd"/>
      <w:r w:rsidR="002B0BC8" w:rsidRPr="001E7622">
        <w:rPr>
          <w:rFonts w:ascii="Arial" w:hAnsi="Arial" w:cs="Arial"/>
          <w:bCs/>
          <w:spacing w:val="-3"/>
        </w:rPr>
        <w:t>)</w:t>
      </w:r>
    </w:p>
    <w:p w14:paraId="78EEF603" w14:textId="77777777" w:rsidR="00BB621C" w:rsidRPr="002822D3" w:rsidRDefault="00991BD7" w:rsidP="0082596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pacing w:val="-3"/>
        </w:rPr>
      </w:pPr>
      <w:r w:rsidRPr="002822D3">
        <w:rPr>
          <w:rFonts w:ascii="Arial" w:hAnsi="Arial" w:cs="Arial"/>
          <w:spacing w:val="-3"/>
        </w:rPr>
        <w:t xml:space="preserve">Self-starter with strong self-motivation and ability to manage own time effectively </w:t>
      </w:r>
    </w:p>
    <w:p w14:paraId="0260C2E9" w14:textId="77777777" w:rsidR="002822D3" w:rsidRPr="00A07936" w:rsidRDefault="002822D3" w:rsidP="0082596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pacing w:val="-3"/>
        </w:rPr>
      </w:pPr>
      <w:r w:rsidRPr="002822D3">
        <w:rPr>
          <w:rFonts w:ascii="Arial" w:hAnsi="Arial" w:cs="Arial"/>
          <w:spacing w:val="-3"/>
        </w:rPr>
        <w:t xml:space="preserve">Strong, creative, </w:t>
      </w:r>
      <w:proofErr w:type="gramStart"/>
      <w:r w:rsidRPr="002822D3">
        <w:rPr>
          <w:rFonts w:ascii="Arial" w:hAnsi="Arial" w:cs="Arial"/>
          <w:spacing w:val="-3"/>
        </w:rPr>
        <w:t>problem solving</w:t>
      </w:r>
      <w:proofErr w:type="gramEnd"/>
      <w:r w:rsidRPr="002822D3">
        <w:rPr>
          <w:rFonts w:ascii="Arial" w:hAnsi="Arial" w:cs="Arial"/>
          <w:spacing w:val="-3"/>
        </w:rPr>
        <w:t xml:space="preserve"> skills</w:t>
      </w:r>
    </w:p>
    <w:p w14:paraId="552214D3" w14:textId="77777777" w:rsidR="00A07936" w:rsidRPr="00970CEC" w:rsidRDefault="00A07936" w:rsidP="0082596C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>Full clean driving license</w:t>
      </w:r>
    </w:p>
    <w:p w14:paraId="1785B4A1" w14:textId="77777777" w:rsidR="001F7B18" w:rsidRDefault="001F7B18" w:rsidP="001F7B18">
      <w:pPr>
        <w:spacing w:after="0" w:line="360" w:lineRule="auto"/>
        <w:rPr>
          <w:rFonts w:ascii="Arial" w:hAnsi="Arial" w:cs="Arial"/>
          <w:b/>
          <w:spacing w:val="-3"/>
        </w:rPr>
      </w:pPr>
    </w:p>
    <w:p w14:paraId="7F6F4406" w14:textId="77777777" w:rsidR="00AD1262" w:rsidRDefault="00AD1262" w:rsidP="001F7B18">
      <w:pPr>
        <w:spacing w:after="0" w:line="360" w:lineRule="auto"/>
        <w:rPr>
          <w:rFonts w:ascii="Arial" w:hAnsi="Arial" w:cs="Arial"/>
          <w:spacing w:val="-3"/>
          <w:u w:val="single"/>
        </w:rPr>
      </w:pPr>
    </w:p>
    <w:p w14:paraId="6A919B94" w14:textId="77777777" w:rsidR="001F7B18" w:rsidRPr="00A27FE4" w:rsidRDefault="001F7B18" w:rsidP="001F7B18">
      <w:pPr>
        <w:spacing w:after="0" w:line="360" w:lineRule="auto"/>
        <w:rPr>
          <w:rFonts w:ascii="Arial" w:hAnsi="Arial" w:cs="Arial"/>
          <w:spacing w:val="-3"/>
          <w:u w:val="single"/>
        </w:rPr>
      </w:pPr>
      <w:r w:rsidRPr="001163CF">
        <w:rPr>
          <w:rFonts w:ascii="Arial" w:hAnsi="Arial" w:cs="Arial"/>
          <w:spacing w:val="-3"/>
          <w:u w:val="single"/>
        </w:rPr>
        <w:t>Desirable criteria</w:t>
      </w:r>
    </w:p>
    <w:p w14:paraId="6F0A7147" w14:textId="77777777" w:rsidR="001F7B18" w:rsidRPr="001F7B18" w:rsidRDefault="001F7B18" w:rsidP="001F7B18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pacing w:val="-3"/>
        </w:rPr>
      </w:pPr>
      <w:r w:rsidRPr="001F7B18">
        <w:rPr>
          <w:rFonts w:ascii="Arial" w:hAnsi="Arial" w:cs="Arial"/>
          <w:spacing w:val="-3"/>
        </w:rPr>
        <w:t>Knowledge and experience of working with national and international networks</w:t>
      </w:r>
    </w:p>
    <w:p w14:paraId="7EA89BF0" w14:textId="77777777" w:rsidR="001F7B18" w:rsidRPr="001F7B18" w:rsidRDefault="001F7B18" w:rsidP="001F7B18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pacing w:val="-3"/>
        </w:rPr>
      </w:pPr>
      <w:r w:rsidRPr="001F7B18">
        <w:rPr>
          <w:rFonts w:ascii="Arial" w:hAnsi="Arial" w:cs="Arial"/>
          <w:spacing w:val="-3"/>
        </w:rPr>
        <w:t>Event logistics</w:t>
      </w:r>
    </w:p>
    <w:p w14:paraId="25733CCD" w14:textId="77777777" w:rsidR="001F7B18" w:rsidRPr="001F7B18" w:rsidRDefault="001F7B18" w:rsidP="001F7B18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pacing w:val="-3"/>
        </w:rPr>
      </w:pPr>
      <w:r w:rsidRPr="001F7B18">
        <w:rPr>
          <w:rFonts w:ascii="Arial" w:hAnsi="Arial" w:cs="Arial"/>
          <w:spacing w:val="-3"/>
        </w:rPr>
        <w:t xml:space="preserve">Marketing, including </w:t>
      </w:r>
      <w:r w:rsidR="00970CEC">
        <w:rPr>
          <w:rFonts w:ascii="Arial" w:hAnsi="Arial" w:cs="Arial"/>
          <w:spacing w:val="-3"/>
        </w:rPr>
        <w:t xml:space="preserve">understanding of </w:t>
      </w:r>
      <w:r w:rsidRPr="001F7B18">
        <w:rPr>
          <w:rFonts w:ascii="Arial" w:hAnsi="Arial" w:cs="Arial"/>
          <w:spacing w:val="-3"/>
        </w:rPr>
        <w:t>social media</w:t>
      </w:r>
    </w:p>
    <w:p w14:paraId="50F04CA1" w14:textId="77777777" w:rsidR="001F7B18" w:rsidRPr="001F7B18" w:rsidRDefault="001F7B18" w:rsidP="001F7B18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pacing w:val="-3"/>
        </w:rPr>
      </w:pPr>
      <w:r w:rsidRPr="001F7B18">
        <w:rPr>
          <w:rFonts w:ascii="Arial" w:hAnsi="Arial" w:cs="Arial"/>
          <w:spacing w:val="-3"/>
        </w:rPr>
        <w:t>Working with volunteers, coaching and mentoring</w:t>
      </w:r>
    </w:p>
    <w:p w14:paraId="2DB89342" w14:textId="77777777" w:rsidR="00991BD7" w:rsidRPr="00991BD7" w:rsidRDefault="00991BD7" w:rsidP="00991BD7">
      <w:pPr>
        <w:pStyle w:val="ListParagraph"/>
        <w:spacing w:after="0" w:line="360" w:lineRule="auto"/>
        <w:rPr>
          <w:rFonts w:ascii="Arial" w:hAnsi="Arial" w:cs="Arial"/>
          <w:b/>
          <w:color w:val="7030A0"/>
          <w:spacing w:val="-3"/>
        </w:rPr>
      </w:pPr>
    </w:p>
    <w:p w14:paraId="1CF60B7E" w14:textId="77777777" w:rsidR="002F727A" w:rsidRDefault="002F727A" w:rsidP="00BB621C">
      <w:pPr>
        <w:spacing w:after="0" w:line="360" w:lineRule="auto"/>
        <w:rPr>
          <w:rFonts w:ascii="Arial" w:hAnsi="Arial" w:cs="Arial"/>
          <w:b/>
          <w:spacing w:val="-3"/>
        </w:rPr>
      </w:pPr>
    </w:p>
    <w:p w14:paraId="2623A350" w14:textId="77777777" w:rsidR="0067331E" w:rsidRPr="001163CF" w:rsidRDefault="00085D0E" w:rsidP="00BB621C">
      <w:pPr>
        <w:spacing w:after="0" w:line="360" w:lineRule="auto"/>
        <w:rPr>
          <w:rFonts w:ascii="Arial" w:hAnsi="Arial" w:cs="Arial"/>
          <w:b/>
          <w:color w:val="002060"/>
          <w:spacing w:val="-3"/>
          <w:sz w:val="24"/>
          <w:szCs w:val="24"/>
        </w:rPr>
      </w:pPr>
      <w:r>
        <w:rPr>
          <w:rFonts w:ascii="Arial" w:hAnsi="Arial" w:cs="Arial"/>
          <w:b/>
          <w:color w:val="002060"/>
          <w:spacing w:val="-3"/>
          <w:sz w:val="24"/>
          <w:szCs w:val="24"/>
        </w:rPr>
        <w:t>CONDITIONS OF CONTRACT</w:t>
      </w:r>
      <w:r w:rsidR="0067331E" w:rsidRPr="001163CF">
        <w:rPr>
          <w:rFonts w:ascii="Arial" w:hAnsi="Arial" w:cs="Arial"/>
          <w:b/>
          <w:color w:val="002060"/>
          <w:spacing w:val="-3"/>
          <w:sz w:val="24"/>
          <w:szCs w:val="24"/>
        </w:rPr>
        <w:t>:</w:t>
      </w:r>
    </w:p>
    <w:p w14:paraId="403CF2ED" w14:textId="77777777" w:rsidR="0067331E" w:rsidRPr="007041CD" w:rsidRDefault="0067331E" w:rsidP="00A07936">
      <w:pPr>
        <w:spacing w:after="0" w:line="360" w:lineRule="auto"/>
        <w:rPr>
          <w:rFonts w:ascii="Arial" w:hAnsi="Arial" w:cs="Arial"/>
          <w:b/>
          <w:spacing w:val="-3"/>
        </w:rPr>
      </w:pPr>
      <w:r w:rsidRPr="00A07936">
        <w:rPr>
          <w:rFonts w:ascii="Arial" w:hAnsi="Arial" w:cs="Arial"/>
          <w:b/>
          <w:spacing w:val="-3"/>
        </w:rPr>
        <w:t>Salary:</w:t>
      </w:r>
      <w:r w:rsidR="002822D3" w:rsidRPr="00A07936">
        <w:rPr>
          <w:rFonts w:ascii="Arial" w:hAnsi="Arial" w:cs="Arial"/>
          <w:b/>
          <w:spacing w:val="-3"/>
        </w:rPr>
        <w:tab/>
      </w:r>
      <w:r w:rsidRPr="00A07936">
        <w:rPr>
          <w:rFonts w:ascii="Arial" w:hAnsi="Arial" w:cs="Arial"/>
          <w:b/>
          <w:spacing w:val="-3"/>
        </w:rPr>
        <w:tab/>
      </w:r>
      <w:r w:rsidR="00A27FE4">
        <w:rPr>
          <w:rFonts w:ascii="Arial" w:hAnsi="Arial" w:cs="Arial"/>
          <w:b/>
          <w:spacing w:val="-3"/>
        </w:rPr>
        <w:tab/>
      </w:r>
      <w:r w:rsidR="00A27FE4" w:rsidRPr="007041CD">
        <w:rPr>
          <w:rFonts w:ascii="Arial" w:hAnsi="Arial" w:cs="Arial"/>
        </w:rPr>
        <w:t>£42-45k depending on experience</w:t>
      </w:r>
    </w:p>
    <w:p w14:paraId="7D405725" w14:textId="77777777" w:rsidR="0067331E" w:rsidRPr="007041CD" w:rsidRDefault="0044597C" w:rsidP="00A27FE4">
      <w:pPr>
        <w:spacing w:after="0" w:line="360" w:lineRule="auto"/>
        <w:ind w:left="2160" w:hanging="2160"/>
        <w:rPr>
          <w:rFonts w:ascii="Arial" w:hAnsi="Arial" w:cs="Arial"/>
          <w:spacing w:val="-3"/>
        </w:rPr>
      </w:pPr>
      <w:r w:rsidRPr="007041CD">
        <w:rPr>
          <w:rFonts w:ascii="Arial" w:hAnsi="Arial" w:cs="Arial"/>
          <w:b/>
          <w:spacing w:val="-3"/>
        </w:rPr>
        <w:t>Contract:</w:t>
      </w:r>
      <w:r w:rsidRPr="007041CD">
        <w:rPr>
          <w:rFonts w:ascii="Arial" w:hAnsi="Arial" w:cs="Arial"/>
          <w:b/>
          <w:spacing w:val="-3"/>
        </w:rPr>
        <w:tab/>
      </w:r>
      <w:r w:rsidR="003D394F" w:rsidRPr="007041CD">
        <w:rPr>
          <w:rFonts w:ascii="Arial" w:hAnsi="Arial" w:cs="Arial"/>
          <w:spacing w:val="-3"/>
        </w:rPr>
        <w:t>1-year</w:t>
      </w:r>
      <w:r w:rsidRPr="007041CD">
        <w:rPr>
          <w:rFonts w:ascii="Arial" w:hAnsi="Arial" w:cs="Arial"/>
          <w:spacing w:val="-3"/>
        </w:rPr>
        <w:t xml:space="preserve"> fixed term</w:t>
      </w:r>
      <w:r w:rsidR="0023354B" w:rsidRPr="007041CD">
        <w:rPr>
          <w:rFonts w:ascii="Arial" w:hAnsi="Arial" w:cs="Arial"/>
          <w:spacing w:val="-3"/>
        </w:rPr>
        <w:t xml:space="preserve">, </w:t>
      </w:r>
      <w:r w:rsidRPr="007041CD">
        <w:rPr>
          <w:rFonts w:ascii="Arial" w:hAnsi="Arial" w:cs="Arial"/>
          <w:spacing w:val="-3"/>
        </w:rPr>
        <w:t>renewable depending upon funding and/or performance</w:t>
      </w:r>
    </w:p>
    <w:p w14:paraId="285C199C" w14:textId="77777777" w:rsidR="0067331E" w:rsidRDefault="0067331E" w:rsidP="00A27FE4">
      <w:pPr>
        <w:pStyle w:val="Heading2"/>
        <w:tabs>
          <w:tab w:val="left" w:pos="2127"/>
        </w:tabs>
        <w:spacing w:line="360" w:lineRule="auto"/>
        <w:ind w:left="1418" w:hanging="1418"/>
        <w:jc w:val="left"/>
        <w:rPr>
          <w:rFonts w:ascii="Arial" w:hAnsi="Arial" w:cs="Arial"/>
          <w:b w:val="0"/>
          <w:spacing w:val="-3"/>
          <w:sz w:val="22"/>
          <w:szCs w:val="22"/>
        </w:rPr>
      </w:pPr>
      <w:r w:rsidRPr="007041CD">
        <w:rPr>
          <w:rFonts w:ascii="Arial" w:hAnsi="Arial" w:cs="Arial"/>
          <w:color w:val="auto"/>
          <w:spacing w:val="-3"/>
          <w:sz w:val="22"/>
          <w:szCs w:val="22"/>
        </w:rPr>
        <w:t>Hours:</w:t>
      </w:r>
      <w:r w:rsidRPr="007041CD">
        <w:rPr>
          <w:rFonts w:ascii="Arial" w:hAnsi="Arial" w:cs="Arial"/>
          <w:b w:val="0"/>
          <w:color w:val="auto"/>
          <w:spacing w:val="-3"/>
          <w:sz w:val="22"/>
          <w:szCs w:val="22"/>
        </w:rPr>
        <w:tab/>
      </w:r>
      <w:r w:rsidR="00A27FE4" w:rsidRPr="007041CD">
        <w:rPr>
          <w:rFonts w:ascii="Arial" w:hAnsi="Arial" w:cs="Arial"/>
          <w:b w:val="0"/>
          <w:color w:val="auto"/>
          <w:spacing w:val="-3"/>
          <w:sz w:val="22"/>
          <w:szCs w:val="22"/>
        </w:rPr>
        <w:tab/>
        <w:t>35</w:t>
      </w:r>
      <w:r w:rsidR="0023354B" w:rsidRPr="007041CD">
        <w:rPr>
          <w:rFonts w:ascii="Arial" w:hAnsi="Arial" w:cs="Arial"/>
          <w:b w:val="0"/>
          <w:color w:val="auto"/>
          <w:spacing w:val="-3"/>
          <w:sz w:val="22"/>
          <w:szCs w:val="22"/>
        </w:rPr>
        <w:t xml:space="preserve"> hours per week </w:t>
      </w:r>
      <w:r w:rsidR="001A5361">
        <w:rPr>
          <w:rFonts w:ascii="Arial" w:hAnsi="Arial" w:cs="Arial"/>
          <w:b w:val="0"/>
          <w:spacing w:val="-3"/>
          <w:sz w:val="22"/>
          <w:szCs w:val="22"/>
        </w:rPr>
        <w:t>F</w:t>
      </w:r>
      <w:r w:rsidR="00C554C5" w:rsidRPr="00A07936">
        <w:rPr>
          <w:rFonts w:ascii="Arial" w:hAnsi="Arial" w:cs="Arial"/>
          <w:b w:val="0"/>
          <w:spacing w:val="-3"/>
          <w:sz w:val="22"/>
          <w:szCs w:val="22"/>
        </w:rPr>
        <w:t xml:space="preserve">lexible working is required including evening and </w:t>
      </w:r>
      <w:r w:rsidR="00A27FE4">
        <w:rPr>
          <w:rFonts w:ascii="Arial" w:hAnsi="Arial" w:cs="Arial"/>
          <w:b w:val="0"/>
          <w:spacing w:val="-3"/>
          <w:sz w:val="22"/>
          <w:szCs w:val="22"/>
        </w:rPr>
        <w:tab/>
      </w:r>
      <w:r w:rsidR="00C554C5" w:rsidRPr="00A07936">
        <w:rPr>
          <w:rFonts w:ascii="Arial" w:hAnsi="Arial" w:cs="Arial"/>
          <w:b w:val="0"/>
          <w:spacing w:val="-3"/>
          <w:sz w:val="22"/>
          <w:szCs w:val="22"/>
        </w:rPr>
        <w:t>weekend</w:t>
      </w:r>
      <w:r w:rsidR="00486425" w:rsidRPr="00A07936">
        <w:rPr>
          <w:rFonts w:ascii="Arial" w:hAnsi="Arial" w:cs="Arial"/>
          <w:b w:val="0"/>
          <w:spacing w:val="-3"/>
          <w:sz w:val="22"/>
          <w:szCs w:val="22"/>
        </w:rPr>
        <w:t xml:space="preserve">s. </w:t>
      </w:r>
    </w:p>
    <w:p w14:paraId="704F3030" w14:textId="77777777" w:rsidR="00A27FE4" w:rsidRPr="00A27FE4" w:rsidRDefault="00A27FE4" w:rsidP="00A27FE4">
      <w:pPr>
        <w:rPr>
          <w:lang w:eastAsia="en-GB"/>
        </w:rPr>
      </w:pPr>
      <w:r>
        <w:rPr>
          <w:rFonts w:ascii="Arial" w:eastAsia="Cabin" w:hAnsi="Arial" w:cs="Arial"/>
          <w:b/>
          <w:color w:val="000000"/>
          <w:spacing w:val="-3"/>
          <w:lang w:eastAsia="en-GB"/>
        </w:rPr>
        <w:t>Probationary period:</w:t>
      </w:r>
      <w:r>
        <w:rPr>
          <w:rFonts w:ascii="Arial" w:eastAsia="Cabin" w:hAnsi="Arial" w:cs="Arial"/>
          <w:b/>
          <w:color w:val="000000"/>
          <w:spacing w:val="-3"/>
          <w:lang w:eastAsia="en-GB"/>
        </w:rPr>
        <w:tab/>
      </w:r>
      <w:r w:rsidRPr="00A27FE4">
        <w:rPr>
          <w:rFonts w:ascii="Arial" w:hAnsi="Arial" w:cs="Arial"/>
          <w:bCs/>
          <w:spacing w:val="-3"/>
        </w:rPr>
        <w:t>3-month probationary period</w:t>
      </w:r>
      <w:r>
        <w:rPr>
          <w:rFonts w:ascii="Arial" w:eastAsia="Cabin" w:hAnsi="Arial" w:cs="Arial"/>
          <w:b/>
          <w:color w:val="000000"/>
          <w:spacing w:val="-3"/>
          <w:lang w:eastAsia="en-GB"/>
        </w:rPr>
        <w:t xml:space="preserve"> </w:t>
      </w:r>
    </w:p>
    <w:p w14:paraId="28F89C52" w14:textId="77777777" w:rsidR="0067331E" w:rsidRDefault="0067331E" w:rsidP="00A07936">
      <w:pPr>
        <w:spacing w:after="0" w:line="360" w:lineRule="auto"/>
        <w:rPr>
          <w:rFonts w:ascii="Arial" w:hAnsi="Arial" w:cs="Arial"/>
          <w:spacing w:val="-3"/>
        </w:rPr>
      </w:pPr>
      <w:r w:rsidRPr="00A07936">
        <w:rPr>
          <w:rFonts w:ascii="Arial" w:hAnsi="Arial" w:cs="Arial"/>
          <w:b/>
          <w:spacing w:val="-3"/>
        </w:rPr>
        <w:t>Notice:</w:t>
      </w:r>
      <w:r w:rsidRPr="00A07936">
        <w:rPr>
          <w:rFonts w:ascii="Arial" w:hAnsi="Arial" w:cs="Arial"/>
          <w:b/>
          <w:spacing w:val="-3"/>
        </w:rPr>
        <w:tab/>
      </w:r>
      <w:r w:rsidR="00A27FE4">
        <w:rPr>
          <w:rFonts w:ascii="Arial" w:hAnsi="Arial" w:cs="Arial"/>
          <w:b/>
          <w:spacing w:val="-3"/>
        </w:rPr>
        <w:tab/>
      </w:r>
      <w:r w:rsidR="001A5361">
        <w:rPr>
          <w:rFonts w:ascii="Arial" w:hAnsi="Arial" w:cs="Arial"/>
          <w:spacing w:val="-3"/>
        </w:rPr>
        <w:t xml:space="preserve">3 </w:t>
      </w:r>
      <w:r w:rsidR="007041CD">
        <w:rPr>
          <w:rFonts w:ascii="Arial" w:hAnsi="Arial" w:cs="Arial"/>
          <w:spacing w:val="-3"/>
        </w:rPr>
        <w:t>months</w:t>
      </w:r>
      <w:r w:rsidR="007041CD" w:rsidRPr="00A07936">
        <w:rPr>
          <w:rFonts w:ascii="Arial" w:hAnsi="Arial" w:cs="Arial"/>
          <w:spacing w:val="-3"/>
        </w:rPr>
        <w:t>’ notice</w:t>
      </w:r>
      <w:r w:rsidR="003F7A86" w:rsidRPr="00A07936">
        <w:rPr>
          <w:rFonts w:ascii="Arial" w:hAnsi="Arial" w:cs="Arial"/>
          <w:spacing w:val="-3"/>
        </w:rPr>
        <w:t xml:space="preserve"> is required and will be given</w:t>
      </w:r>
    </w:p>
    <w:p w14:paraId="6491CB6E" w14:textId="77777777" w:rsidR="00A27FE4" w:rsidRDefault="00A27FE4" w:rsidP="00A07936">
      <w:pPr>
        <w:spacing w:after="0" w:line="360" w:lineRule="auto"/>
        <w:rPr>
          <w:rFonts w:ascii="Arial" w:hAnsi="Arial" w:cs="Arial"/>
          <w:spacing w:val="-3"/>
        </w:rPr>
      </w:pPr>
    </w:p>
    <w:p w14:paraId="48362C67" w14:textId="77777777" w:rsidR="001A5361" w:rsidRPr="00A07936" w:rsidRDefault="001A5361" w:rsidP="00A07936">
      <w:pPr>
        <w:spacing w:after="0" w:line="360" w:lineRule="auto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</w:p>
    <w:p w14:paraId="61524568" w14:textId="77777777" w:rsidR="0067331E" w:rsidRPr="00395503" w:rsidRDefault="0067331E" w:rsidP="00BB621C">
      <w:pPr>
        <w:spacing w:after="0" w:line="360" w:lineRule="auto"/>
        <w:rPr>
          <w:rFonts w:ascii="Arial" w:hAnsi="Arial" w:cs="Arial"/>
          <w:b/>
          <w:color w:val="FF0000"/>
          <w:spacing w:val="-3"/>
        </w:rPr>
      </w:pPr>
    </w:p>
    <w:p w14:paraId="2C3D8664" w14:textId="77777777" w:rsidR="002D50D0" w:rsidRDefault="002D50D0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4F597B7A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36E2C64C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34DE1652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470B10EB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0E94EC01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022E93AC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4FE3CE87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7176EEDA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7AB621EB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384036F9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1289B904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488B77AA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297A8ADA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5D2D9BB8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39BBC978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742CE272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78F83828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658F4366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44199D69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25B89A91" w14:textId="77777777" w:rsidR="004B3D24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p w14:paraId="360E62DA" w14:textId="77777777" w:rsidR="004B3D24" w:rsidRPr="00395503" w:rsidRDefault="004B3D24" w:rsidP="00BB621C">
      <w:pPr>
        <w:spacing w:after="0" w:line="360" w:lineRule="auto"/>
        <w:rPr>
          <w:rFonts w:ascii="Arial" w:hAnsi="Arial" w:cs="Arial"/>
          <w:color w:val="FF0000"/>
        </w:rPr>
      </w:pPr>
    </w:p>
    <w:sectPr w:rsidR="004B3D24" w:rsidRPr="00395503" w:rsidSect="00D25AF8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illSans">
    <w:altName w:val="Gill Sans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1E5D"/>
    <w:multiLevelType w:val="hybridMultilevel"/>
    <w:tmpl w:val="0E8E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CC3"/>
    <w:multiLevelType w:val="hybridMultilevel"/>
    <w:tmpl w:val="A5149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F3ABB"/>
    <w:multiLevelType w:val="hybridMultilevel"/>
    <w:tmpl w:val="B876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0F29"/>
    <w:multiLevelType w:val="hybridMultilevel"/>
    <w:tmpl w:val="90C2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448D"/>
    <w:multiLevelType w:val="multilevel"/>
    <w:tmpl w:val="36B045D2"/>
    <w:lvl w:ilvl="0">
      <w:start w:val="1"/>
      <w:numFmt w:val="bullet"/>
      <w:lvlText w:val="●"/>
      <w:lvlJc w:val="left"/>
      <w:pPr>
        <w:ind w:left="757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4EA7032"/>
    <w:multiLevelType w:val="hybridMultilevel"/>
    <w:tmpl w:val="FE5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7306"/>
    <w:multiLevelType w:val="hybridMultilevel"/>
    <w:tmpl w:val="F3244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6713"/>
    <w:multiLevelType w:val="hybridMultilevel"/>
    <w:tmpl w:val="3632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32314"/>
    <w:multiLevelType w:val="hybridMultilevel"/>
    <w:tmpl w:val="FCC8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68B0"/>
    <w:multiLevelType w:val="hybridMultilevel"/>
    <w:tmpl w:val="DCD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1C65"/>
    <w:multiLevelType w:val="hybridMultilevel"/>
    <w:tmpl w:val="011C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73F8"/>
    <w:multiLevelType w:val="hybridMultilevel"/>
    <w:tmpl w:val="8C064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769A4"/>
    <w:multiLevelType w:val="hybridMultilevel"/>
    <w:tmpl w:val="853A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D30F2"/>
    <w:multiLevelType w:val="hybridMultilevel"/>
    <w:tmpl w:val="F3E2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6F14"/>
    <w:multiLevelType w:val="hybridMultilevel"/>
    <w:tmpl w:val="25FA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F73FD"/>
    <w:multiLevelType w:val="multilevel"/>
    <w:tmpl w:val="BD643372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28"/>
        </w:tabs>
        <w:ind w:left="1728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57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"/>
      <w:lvlJc w:val="left"/>
      <w:pPr>
        <w:tabs>
          <w:tab w:val="num" w:pos="3456"/>
        </w:tabs>
        <w:ind w:left="3456" w:hanging="57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"/>
      <w:lvlJc w:val="left"/>
      <w:pPr>
        <w:tabs>
          <w:tab w:val="num" w:pos="4032"/>
        </w:tabs>
        <w:ind w:left="4032" w:hanging="57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pStyle w:val="Bullet7"/>
      <w:lvlText w:val=""/>
      <w:lvlJc w:val="left"/>
      <w:pPr>
        <w:tabs>
          <w:tab w:val="num" w:pos="4608"/>
        </w:tabs>
        <w:ind w:left="4608" w:hanging="57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pStyle w:val="Bullet8"/>
      <w:lvlText w:val=""/>
      <w:lvlJc w:val="left"/>
      <w:pPr>
        <w:tabs>
          <w:tab w:val="num" w:pos="5184"/>
        </w:tabs>
        <w:ind w:left="5184" w:hanging="57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ullet9"/>
      <w:lvlText w:val=""/>
      <w:lvlJc w:val="left"/>
      <w:pPr>
        <w:tabs>
          <w:tab w:val="num" w:pos="5760"/>
        </w:tabs>
        <w:ind w:left="5760" w:hanging="57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231718E"/>
    <w:multiLevelType w:val="hybridMultilevel"/>
    <w:tmpl w:val="50EA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E86"/>
    <w:multiLevelType w:val="hybridMultilevel"/>
    <w:tmpl w:val="318A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9769F"/>
    <w:multiLevelType w:val="hybridMultilevel"/>
    <w:tmpl w:val="6D68B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0270049"/>
    <w:multiLevelType w:val="hybridMultilevel"/>
    <w:tmpl w:val="4C7A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110DB"/>
    <w:multiLevelType w:val="hybridMultilevel"/>
    <w:tmpl w:val="DC683B84"/>
    <w:lvl w:ilvl="0" w:tplc="9FE0E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A3020"/>
    <w:multiLevelType w:val="hybridMultilevel"/>
    <w:tmpl w:val="D258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D3E73"/>
    <w:multiLevelType w:val="multilevel"/>
    <w:tmpl w:val="1ED06F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9B01540"/>
    <w:multiLevelType w:val="hybridMultilevel"/>
    <w:tmpl w:val="7E040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24BCA"/>
    <w:multiLevelType w:val="hybridMultilevel"/>
    <w:tmpl w:val="97C8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A44F8"/>
    <w:multiLevelType w:val="hybridMultilevel"/>
    <w:tmpl w:val="64E0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70056">
    <w:abstractNumId w:val="4"/>
  </w:num>
  <w:num w:numId="2" w16cid:durableId="1068261493">
    <w:abstractNumId w:val="22"/>
  </w:num>
  <w:num w:numId="3" w16cid:durableId="2029989876">
    <w:abstractNumId w:val="12"/>
  </w:num>
  <w:num w:numId="4" w16cid:durableId="2060203846">
    <w:abstractNumId w:val="21"/>
  </w:num>
  <w:num w:numId="5" w16cid:durableId="1900363929">
    <w:abstractNumId w:val="15"/>
  </w:num>
  <w:num w:numId="6" w16cid:durableId="2127650517">
    <w:abstractNumId w:val="16"/>
  </w:num>
  <w:num w:numId="7" w16cid:durableId="2074809154">
    <w:abstractNumId w:val="19"/>
  </w:num>
  <w:num w:numId="8" w16cid:durableId="1013728662">
    <w:abstractNumId w:val="13"/>
  </w:num>
  <w:num w:numId="9" w16cid:durableId="2123958554">
    <w:abstractNumId w:val="17"/>
  </w:num>
  <w:num w:numId="10" w16cid:durableId="1216889354">
    <w:abstractNumId w:val="5"/>
  </w:num>
  <w:num w:numId="11" w16cid:durableId="1418403600">
    <w:abstractNumId w:val="18"/>
  </w:num>
  <w:num w:numId="12" w16cid:durableId="706101791">
    <w:abstractNumId w:val="25"/>
  </w:num>
  <w:num w:numId="13" w16cid:durableId="270556733">
    <w:abstractNumId w:val="7"/>
  </w:num>
  <w:num w:numId="14" w16cid:durableId="1628582549">
    <w:abstractNumId w:val="24"/>
  </w:num>
  <w:num w:numId="15" w16cid:durableId="1097142741">
    <w:abstractNumId w:val="0"/>
  </w:num>
  <w:num w:numId="16" w16cid:durableId="1944069750">
    <w:abstractNumId w:val="2"/>
  </w:num>
  <w:num w:numId="17" w16cid:durableId="1140535599">
    <w:abstractNumId w:val="8"/>
  </w:num>
  <w:num w:numId="18" w16cid:durableId="44530927">
    <w:abstractNumId w:val="20"/>
  </w:num>
  <w:num w:numId="19" w16cid:durableId="2096437553">
    <w:abstractNumId w:val="1"/>
  </w:num>
  <w:num w:numId="20" w16cid:durableId="1761564485">
    <w:abstractNumId w:val="10"/>
  </w:num>
  <w:num w:numId="21" w16cid:durableId="555581230">
    <w:abstractNumId w:val="14"/>
  </w:num>
  <w:num w:numId="22" w16cid:durableId="1391073249">
    <w:abstractNumId w:val="3"/>
  </w:num>
  <w:num w:numId="23" w16cid:durableId="451748570">
    <w:abstractNumId w:val="23"/>
  </w:num>
  <w:num w:numId="24" w16cid:durableId="1633053168">
    <w:abstractNumId w:val="6"/>
  </w:num>
  <w:num w:numId="25" w16cid:durableId="50009528">
    <w:abstractNumId w:val="11"/>
  </w:num>
  <w:num w:numId="26" w16cid:durableId="133878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D0"/>
    <w:rsid w:val="00037334"/>
    <w:rsid w:val="00041D5F"/>
    <w:rsid w:val="000634C5"/>
    <w:rsid w:val="000702BC"/>
    <w:rsid w:val="0008054A"/>
    <w:rsid w:val="00085D0E"/>
    <w:rsid w:val="00090EF4"/>
    <w:rsid w:val="000A3A5F"/>
    <w:rsid w:val="000A4A76"/>
    <w:rsid w:val="000A5CAE"/>
    <w:rsid w:val="000A6C72"/>
    <w:rsid w:val="000C2A11"/>
    <w:rsid w:val="001163CF"/>
    <w:rsid w:val="00132BE4"/>
    <w:rsid w:val="00133A9D"/>
    <w:rsid w:val="001722E3"/>
    <w:rsid w:val="0017260C"/>
    <w:rsid w:val="00172E13"/>
    <w:rsid w:val="00174FEF"/>
    <w:rsid w:val="0018137E"/>
    <w:rsid w:val="00184AEE"/>
    <w:rsid w:val="001A1A4B"/>
    <w:rsid w:val="001A5361"/>
    <w:rsid w:val="001E5125"/>
    <w:rsid w:val="001F26EB"/>
    <w:rsid w:val="001F7B18"/>
    <w:rsid w:val="00230672"/>
    <w:rsid w:val="0023354B"/>
    <w:rsid w:val="00242BC3"/>
    <w:rsid w:val="00243572"/>
    <w:rsid w:val="00247E1A"/>
    <w:rsid w:val="002729C7"/>
    <w:rsid w:val="002822D3"/>
    <w:rsid w:val="002922A1"/>
    <w:rsid w:val="00292B68"/>
    <w:rsid w:val="002B0BC8"/>
    <w:rsid w:val="002C29E8"/>
    <w:rsid w:val="002D50D0"/>
    <w:rsid w:val="002E07D5"/>
    <w:rsid w:val="002F727A"/>
    <w:rsid w:val="00324C75"/>
    <w:rsid w:val="003308EA"/>
    <w:rsid w:val="00334A9B"/>
    <w:rsid w:val="0034745F"/>
    <w:rsid w:val="0038309D"/>
    <w:rsid w:val="00395503"/>
    <w:rsid w:val="00397B7D"/>
    <w:rsid w:val="003B58EC"/>
    <w:rsid w:val="003D1864"/>
    <w:rsid w:val="003D394F"/>
    <w:rsid w:val="003E7540"/>
    <w:rsid w:val="003F7A86"/>
    <w:rsid w:val="00405EF6"/>
    <w:rsid w:val="00426098"/>
    <w:rsid w:val="00436D91"/>
    <w:rsid w:val="004438BE"/>
    <w:rsid w:val="0044597C"/>
    <w:rsid w:val="00451016"/>
    <w:rsid w:val="00486425"/>
    <w:rsid w:val="004B155F"/>
    <w:rsid w:val="004B3D24"/>
    <w:rsid w:val="004B6CF7"/>
    <w:rsid w:val="004B6EF0"/>
    <w:rsid w:val="004C119A"/>
    <w:rsid w:val="004D4EBA"/>
    <w:rsid w:val="004D69BA"/>
    <w:rsid w:val="004E34BB"/>
    <w:rsid w:val="004E5F83"/>
    <w:rsid w:val="004F487C"/>
    <w:rsid w:val="004F5852"/>
    <w:rsid w:val="00521E5F"/>
    <w:rsid w:val="00582659"/>
    <w:rsid w:val="005B26E7"/>
    <w:rsid w:val="005E6F82"/>
    <w:rsid w:val="006170C3"/>
    <w:rsid w:val="00660AFD"/>
    <w:rsid w:val="0067331E"/>
    <w:rsid w:val="006816CD"/>
    <w:rsid w:val="0069603D"/>
    <w:rsid w:val="006A752B"/>
    <w:rsid w:val="006B17D2"/>
    <w:rsid w:val="006B6AC6"/>
    <w:rsid w:val="007041CD"/>
    <w:rsid w:val="00707BAF"/>
    <w:rsid w:val="00720C7E"/>
    <w:rsid w:val="00740779"/>
    <w:rsid w:val="00740A60"/>
    <w:rsid w:val="007442A4"/>
    <w:rsid w:val="007471AE"/>
    <w:rsid w:val="00747844"/>
    <w:rsid w:val="00795EB4"/>
    <w:rsid w:val="007B70EC"/>
    <w:rsid w:val="007D20D0"/>
    <w:rsid w:val="007D347B"/>
    <w:rsid w:val="007E0A05"/>
    <w:rsid w:val="007E3C0C"/>
    <w:rsid w:val="007F0BDC"/>
    <w:rsid w:val="007F6723"/>
    <w:rsid w:val="0082596C"/>
    <w:rsid w:val="00836612"/>
    <w:rsid w:val="00862F1D"/>
    <w:rsid w:val="008733DC"/>
    <w:rsid w:val="00875598"/>
    <w:rsid w:val="0089351A"/>
    <w:rsid w:val="00895EA6"/>
    <w:rsid w:val="008C2DE2"/>
    <w:rsid w:val="008D225D"/>
    <w:rsid w:val="008E60B7"/>
    <w:rsid w:val="008F387E"/>
    <w:rsid w:val="008F6C0E"/>
    <w:rsid w:val="00914063"/>
    <w:rsid w:val="009534CE"/>
    <w:rsid w:val="00960213"/>
    <w:rsid w:val="00970CEC"/>
    <w:rsid w:val="00986167"/>
    <w:rsid w:val="00991BD7"/>
    <w:rsid w:val="00996F7E"/>
    <w:rsid w:val="009A292F"/>
    <w:rsid w:val="009A3875"/>
    <w:rsid w:val="009B6565"/>
    <w:rsid w:val="009B7373"/>
    <w:rsid w:val="009C56D4"/>
    <w:rsid w:val="009C577E"/>
    <w:rsid w:val="009C7BE3"/>
    <w:rsid w:val="009D3864"/>
    <w:rsid w:val="009D480F"/>
    <w:rsid w:val="009E0677"/>
    <w:rsid w:val="009F5721"/>
    <w:rsid w:val="00A07936"/>
    <w:rsid w:val="00A12480"/>
    <w:rsid w:val="00A13E8B"/>
    <w:rsid w:val="00A20CC3"/>
    <w:rsid w:val="00A2732B"/>
    <w:rsid w:val="00A27628"/>
    <w:rsid w:val="00A27EEA"/>
    <w:rsid w:val="00A27FE4"/>
    <w:rsid w:val="00A542B6"/>
    <w:rsid w:val="00A678D7"/>
    <w:rsid w:val="00A742E9"/>
    <w:rsid w:val="00A762BD"/>
    <w:rsid w:val="00A8029D"/>
    <w:rsid w:val="00A97981"/>
    <w:rsid w:val="00AB271A"/>
    <w:rsid w:val="00AC1F31"/>
    <w:rsid w:val="00AC3AAC"/>
    <w:rsid w:val="00AD02CD"/>
    <w:rsid w:val="00AD1262"/>
    <w:rsid w:val="00AD1AED"/>
    <w:rsid w:val="00AE19E0"/>
    <w:rsid w:val="00B149E2"/>
    <w:rsid w:val="00BB5FA6"/>
    <w:rsid w:val="00BB621C"/>
    <w:rsid w:val="00BC072A"/>
    <w:rsid w:val="00BC2495"/>
    <w:rsid w:val="00C10BCB"/>
    <w:rsid w:val="00C15FDB"/>
    <w:rsid w:val="00C34D93"/>
    <w:rsid w:val="00C44CF7"/>
    <w:rsid w:val="00C53C52"/>
    <w:rsid w:val="00C554C5"/>
    <w:rsid w:val="00C55974"/>
    <w:rsid w:val="00C749F0"/>
    <w:rsid w:val="00C86D82"/>
    <w:rsid w:val="00CA4805"/>
    <w:rsid w:val="00CA4BA1"/>
    <w:rsid w:val="00CB4B70"/>
    <w:rsid w:val="00D028B5"/>
    <w:rsid w:val="00D11E60"/>
    <w:rsid w:val="00D14DC8"/>
    <w:rsid w:val="00D25AF8"/>
    <w:rsid w:val="00D3328E"/>
    <w:rsid w:val="00D369F7"/>
    <w:rsid w:val="00D8364E"/>
    <w:rsid w:val="00DB1F20"/>
    <w:rsid w:val="00DB78AE"/>
    <w:rsid w:val="00DC20BE"/>
    <w:rsid w:val="00DD15C4"/>
    <w:rsid w:val="00E466BB"/>
    <w:rsid w:val="00E529FF"/>
    <w:rsid w:val="00E70D0D"/>
    <w:rsid w:val="00E90216"/>
    <w:rsid w:val="00ED4361"/>
    <w:rsid w:val="00ED63B6"/>
    <w:rsid w:val="00EE35A7"/>
    <w:rsid w:val="00EE68D0"/>
    <w:rsid w:val="00EF535E"/>
    <w:rsid w:val="00F1681F"/>
    <w:rsid w:val="00F17412"/>
    <w:rsid w:val="00F260C8"/>
    <w:rsid w:val="00F37955"/>
    <w:rsid w:val="00F47645"/>
    <w:rsid w:val="00F55DDB"/>
    <w:rsid w:val="00F85A6D"/>
    <w:rsid w:val="00F86FB8"/>
    <w:rsid w:val="00FA522A"/>
    <w:rsid w:val="00FB2105"/>
    <w:rsid w:val="00FD42B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E6AD7"/>
  <w15:docId w15:val="{195C6C2C-AA9D-4574-9C75-B1878FCD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3D1864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1"/>
    </w:pPr>
    <w:rPr>
      <w:rFonts w:ascii="Cabin" w:eastAsia="Cabin" w:hAnsi="Cabin" w:cs="Cabin"/>
      <w:b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50D0"/>
    <w:pPr>
      <w:tabs>
        <w:tab w:val="center" w:pos="4513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pacing w:val="-3"/>
      <w:sz w:val="2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D50D0"/>
    <w:rPr>
      <w:rFonts w:ascii="Times New Roman" w:eastAsia="Times New Roman" w:hAnsi="Times New Roman" w:cs="Times New Roman"/>
      <w:b/>
      <w:spacing w:val="-3"/>
      <w:sz w:val="2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D1864"/>
    <w:rPr>
      <w:rFonts w:ascii="Cabin" w:eastAsia="Cabin" w:hAnsi="Cabin" w:cs="Cabin"/>
      <w:b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308EA"/>
    <w:pPr>
      <w:ind w:left="720"/>
      <w:contextualSpacing/>
    </w:pPr>
  </w:style>
  <w:style w:type="paragraph" w:customStyle="1" w:styleId="Bullet1">
    <w:name w:val="Bullet 1"/>
    <w:basedOn w:val="Normal"/>
    <w:rsid w:val="009C7BE3"/>
    <w:pPr>
      <w:numPr>
        <w:numId w:val="5"/>
      </w:numPr>
      <w:spacing w:after="220" w:line="276" w:lineRule="auto"/>
      <w:outlineLvl w:val="0"/>
    </w:pPr>
    <w:rPr>
      <w:rFonts w:ascii="Calibri" w:eastAsia="Times New Roman" w:hAnsi="Calibri" w:cs="Calibri"/>
    </w:rPr>
  </w:style>
  <w:style w:type="paragraph" w:customStyle="1" w:styleId="Bullet2">
    <w:name w:val="Bullet 2"/>
    <w:basedOn w:val="Normal"/>
    <w:rsid w:val="009C7BE3"/>
    <w:pPr>
      <w:numPr>
        <w:ilvl w:val="1"/>
        <w:numId w:val="5"/>
      </w:numPr>
      <w:spacing w:after="220" w:line="276" w:lineRule="auto"/>
      <w:outlineLvl w:val="1"/>
    </w:pPr>
    <w:rPr>
      <w:rFonts w:ascii="Calibri" w:eastAsia="Times New Roman" w:hAnsi="Calibri" w:cs="Calibri"/>
    </w:rPr>
  </w:style>
  <w:style w:type="paragraph" w:customStyle="1" w:styleId="Bullet3">
    <w:name w:val="Bullet 3"/>
    <w:basedOn w:val="Normal"/>
    <w:rsid w:val="009C7BE3"/>
    <w:pPr>
      <w:numPr>
        <w:ilvl w:val="2"/>
        <w:numId w:val="5"/>
      </w:numPr>
      <w:spacing w:after="220" w:line="276" w:lineRule="auto"/>
      <w:outlineLvl w:val="2"/>
    </w:pPr>
    <w:rPr>
      <w:rFonts w:ascii="Calibri" w:eastAsia="Times New Roman" w:hAnsi="Calibri" w:cs="Calibri"/>
    </w:rPr>
  </w:style>
  <w:style w:type="paragraph" w:customStyle="1" w:styleId="Bullet4">
    <w:name w:val="Bullet 4"/>
    <w:basedOn w:val="Normal"/>
    <w:rsid w:val="009C7BE3"/>
    <w:pPr>
      <w:numPr>
        <w:ilvl w:val="3"/>
        <w:numId w:val="5"/>
      </w:numPr>
      <w:spacing w:after="220" w:line="276" w:lineRule="auto"/>
      <w:outlineLvl w:val="3"/>
    </w:pPr>
    <w:rPr>
      <w:rFonts w:ascii="Calibri" w:eastAsia="Times New Roman" w:hAnsi="Calibri" w:cs="Calibri"/>
    </w:rPr>
  </w:style>
  <w:style w:type="paragraph" w:customStyle="1" w:styleId="Bullet5">
    <w:name w:val="Bullet 5"/>
    <w:basedOn w:val="Normal"/>
    <w:rsid w:val="009C7BE3"/>
    <w:pPr>
      <w:numPr>
        <w:ilvl w:val="4"/>
        <w:numId w:val="5"/>
      </w:numPr>
      <w:spacing w:after="220" w:line="276" w:lineRule="auto"/>
      <w:outlineLvl w:val="4"/>
    </w:pPr>
    <w:rPr>
      <w:rFonts w:ascii="Calibri" w:eastAsia="Times New Roman" w:hAnsi="Calibri" w:cs="Calibri"/>
    </w:rPr>
  </w:style>
  <w:style w:type="paragraph" w:customStyle="1" w:styleId="Bullet6">
    <w:name w:val="Bullet 6"/>
    <w:basedOn w:val="Normal"/>
    <w:rsid w:val="009C7BE3"/>
    <w:pPr>
      <w:numPr>
        <w:ilvl w:val="5"/>
        <w:numId w:val="5"/>
      </w:numPr>
      <w:spacing w:after="220" w:line="276" w:lineRule="auto"/>
      <w:outlineLvl w:val="5"/>
    </w:pPr>
    <w:rPr>
      <w:rFonts w:ascii="Calibri" w:eastAsia="Times New Roman" w:hAnsi="Calibri" w:cs="Calibri"/>
    </w:rPr>
  </w:style>
  <w:style w:type="paragraph" w:customStyle="1" w:styleId="Bullet7">
    <w:name w:val="Bullet 7"/>
    <w:basedOn w:val="Normal"/>
    <w:rsid w:val="009C7BE3"/>
    <w:pPr>
      <w:numPr>
        <w:ilvl w:val="6"/>
        <w:numId w:val="5"/>
      </w:numPr>
      <w:spacing w:after="220" w:line="276" w:lineRule="auto"/>
      <w:outlineLvl w:val="6"/>
    </w:pPr>
    <w:rPr>
      <w:rFonts w:ascii="Calibri" w:eastAsia="Times New Roman" w:hAnsi="Calibri" w:cs="Calibri"/>
    </w:rPr>
  </w:style>
  <w:style w:type="paragraph" w:customStyle="1" w:styleId="Bullet8">
    <w:name w:val="Bullet 8"/>
    <w:basedOn w:val="Normal"/>
    <w:rsid w:val="009C7BE3"/>
    <w:pPr>
      <w:numPr>
        <w:ilvl w:val="7"/>
        <w:numId w:val="5"/>
      </w:numPr>
      <w:spacing w:after="220" w:line="276" w:lineRule="auto"/>
      <w:outlineLvl w:val="7"/>
    </w:pPr>
    <w:rPr>
      <w:rFonts w:ascii="Calibri" w:eastAsia="Times New Roman" w:hAnsi="Calibri" w:cs="Calibri"/>
    </w:rPr>
  </w:style>
  <w:style w:type="paragraph" w:customStyle="1" w:styleId="Bullet9">
    <w:name w:val="Bullet 9"/>
    <w:basedOn w:val="Normal"/>
    <w:rsid w:val="009C7BE3"/>
    <w:pPr>
      <w:numPr>
        <w:ilvl w:val="8"/>
        <w:numId w:val="5"/>
      </w:numPr>
      <w:spacing w:after="220" w:line="276" w:lineRule="auto"/>
      <w:outlineLvl w:val="8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3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5F"/>
  </w:style>
  <w:style w:type="character" w:styleId="CommentReference">
    <w:name w:val="annotation reference"/>
    <w:basedOn w:val="DefaultParagraphFont"/>
    <w:uiPriority w:val="99"/>
    <w:semiHidden/>
    <w:unhideWhenUsed/>
    <w:rsid w:val="006B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A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E1A"/>
    <w:pPr>
      <w:spacing w:after="0" w:line="240" w:lineRule="auto"/>
      <w:contextualSpacing/>
    </w:pPr>
    <w:rPr>
      <w:rFonts w:ascii="Arial" w:eastAsiaTheme="minorEastAsia" w:hAnsi="Arial"/>
      <w:szCs w:val="24"/>
      <w:lang w:eastAsia="ja-JP"/>
    </w:rPr>
  </w:style>
  <w:style w:type="paragraph" w:customStyle="1" w:styleId="Default">
    <w:name w:val="Default"/>
    <w:rsid w:val="006B6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4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1D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42A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3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thecumnocktrys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air@thecumnocktry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B2E3-81FA-B24C-81A5-60A1F7DA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Rufus Sullivan</cp:lastModifiedBy>
  <cp:revision>2</cp:revision>
  <dcterms:created xsi:type="dcterms:W3CDTF">2024-05-27T10:42:00Z</dcterms:created>
  <dcterms:modified xsi:type="dcterms:W3CDTF">2024-05-27T10:42:00Z</dcterms:modified>
</cp:coreProperties>
</file>