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618A" w14:textId="77777777" w:rsidR="009D38D2" w:rsidRDefault="00000000">
      <w:pPr>
        <w:jc w:val="center"/>
        <w:rPr>
          <w:rFonts w:ascii="Arial" w:eastAsia="Arial" w:hAnsi="Arial" w:cs="Arial"/>
        </w:rPr>
      </w:pPr>
      <w:r>
        <w:rPr>
          <w:rFonts w:ascii="Arial" w:eastAsia="Arial" w:hAnsi="Arial" w:cs="Arial"/>
          <w:noProof/>
        </w:rPr>
        <w:drawing>
          <wp:inline distT="114300" distB="114300" distL="114300" distR="114300" wp14:anchorId="5495FE9F" wp14:editId="1955F733">
            <wp:extent cx="5943600" cy="11938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193800"/>
                    </a:xfrm>
                    <a:prstGeom prst="rect">
                      <a:avLst/>
                    </a:prstGeom>
                    <a:ln/>
                  </pic:spPr>
                </pic:pic>
              </a:graphicData>
            </a:graphic>
          </wp:inline>
        </w:drawing>
      </w:r>
    </w:p>
    <w:p w14:paraId="1BF29A91" w14:textId="77777777" w:rsidR="009D38D2" w:rsidRDefault="009D38D2">
      <w:pPr>
        <w:pStyle w:val="Heading3"/>
        <w:rPr>
          <w:rFonts w:ascii="Arial" w:eastAsia="Arial" w:hAnsi="Arial" w:cs="Arial"/>
          <w:color w:val="000000"/>
          <w:sz w:val="22"/>
          <w:szCs w:val="22"/>
        </w:rPr>
      </w:pPr>
    </w:p>
    <w:p w14:paraId="45205F54" w14:textId="77777777" w:rsidR="009D38D2" w:rsidRDefault="009D38D2">
      <w:pPr>
        <w:pStyle w:val="Heading3"/>
        <w:spacing w:line="360" w:lineRule="auto"/>
        <w:rPr>
          <w:rFonts w:ascii="Arial" w:eastAsia="Arial" w:hAnsi="Arial" w:cs="Arial"/>
          <w:color w:val="000000"/>
          <w:sz w:val="22"/>
          <w:szCs w:val="22"/>
        </w:rPr>
      </w:pPr>
    </w:p>
    <w:p w14:paraId="05F5EB44" w14:textId="77777777" w:rsidR="009D38D2" w:rsidRDefault="00000000">
      <w:pPr>
        <w:spacing w:line="360" w:lineRule="auto"/>
        <w:rPr>
          <w:rFonts w:ascii="Arial" w:eastAsia="Arial" w:hAnsi="Arial" w:cs="Arial"/>
        </w:rPr>
      </w:pPr>
      <w:r>
        <w:rPr>
          <w:rFonts w:ascii="Arial" w:eastAsia="Arial" w:hAnsi="Arial" w:cs="Arial"/>
          <w:b/>
        </w:rPr>
        <w:t>Job title:</w:t>
      </w:r>
      <w:r>
        <w:rPr>
          <w:rFonts w:ascii="Arial" w:eastAsia="Arial" w:hAnsi="Arial" w:cs="Arial"/>
          <w:b/>
        </w:rPr>
        <w:tab/>
      </w:r>
      <w:r>
        <w:rPr>
          <w:rFonts w:ascii="Arial" w:eastAsia="Arial" w:hAnsi="Arial" w:cs="Arial"/>
          <w:b/>
        </w:rPr>
        <w:tab/>
        <w:t>Volunteer Coordinator</w:t>
      </w:r>
    </w:p>
    <w:p w14:paraId="464F49B3" w14:textId="77777777" w:rsidR="009D38D2" w:rsidRDefault="00000000">
      <w:pPr>
        <w:spacing w:line="360" w:lineRule="auto"/>
        <w:rPr>
          <w:rFonts w:ascii="Arial" w:eastAsia="Arial" w:hAnsi="Arial" w:cs="Arial"/>
        </w:rPr>
      </w:pPr>
      <w:r>
        <w:rPr>
          <w:rFonts w:ascii="Arial" w:eastAsia="Arial" w:hAnsi="Arial" w:cs="Arial"/>
          <w:b/>
        </w:rPr>
        <w:t>Hours of work:</w:t>
      </w:r>
      <w:r>
        <w:rPr>
          <w:rFonts w:ascii="Arial" w:eastAsia="Arial" w:hAnsi="Arial" w:cs="Arial"/>
        </w:rPr>
        <w:t xml:space="preserve"> </w:t>
      </w:r>
      <w:r>
        <w:rPr>
          <w:rFonts w:ascii="Arial" w:eastAsia="Arial" w:hAnsi="Arial" w:cs="Arial"/>
        </w:rPr>
        <w:tab/>
        <w:t>35 hours per week (Full or part time hours available)</w:t>
      </w:r>
    </w:p>
    <w:p w14:paraId="6ACB2221" w14:textId="232B5CB8" w:rsidR="009D38D2" w:rsidRDefault="00000000">
      <w:pPr>
        <w:spacing w:line="360" w:lineRule="auto"/>
        <w:rPr>
          <w:rFonts w:ascii="Arial" w:eastAsia="Arial" w:hAnsi="Arial" w:cs="Arial"/>
        </w:rPr>
      </w:pPr>
      <w:r>
        <w:rPr>
          <w:rFonts w:ascii="Arial" w:eastAsia="Arial" w:hAnsi="Arial" w:cs="Arial"/>
          <w:b/>
        </w:rPr>
        <w:t>Salary:</w:t>
      </w:r>
      <w:r>
        <w:rPr>
          <w:rFonts w:ascii="Arial" w:eastAsia="Arial" w:hAnsi="Arial" w:cs="Arial"/>
        </w:rPr>
        <w:t xml:space="preserve"> </w:t>
      </w:r>
      <w:r>
        <w:rPr>
          <w:rFonts w:ascii="Arial" w:eastAsia="Arial" w:hAnsi="Arial" w:cs="Arial"/>
        </w:rPr>
        <w:tab/>
      </w:r>
      <w:r>
        <w:rPr>
          <w:rFonts w:ascii="Arial" w:eastAsia="Arial" w:hAnsi="Arial" w:cs="Arial"/>
        </w:rPr>
        <w:tab/>
        <w:t>£</w:t>
      </w:r>
      <w:r w:rsidR="00DB44B1">
        <w:rPr>
          <w:rFonts w:ascii="Arial" w:eastAsia="Arial" w:hAnsi="Arial" w:cs="Arial"/>
        </w:rPr>
        <w:t>22,365 per</w:t>
      </w:r>
      <w:r>
        <w:rPr>
          <w:rFonts w:ascii="Arial" w:eastAsia="Arial" w:hAnsi="Arial" w:cs="Arial"/>
        </w:rPr>
        <w:t xml:space="preserve"> annum pro rata</w:t>
      </w:r>
    </w:p>
    <w:p w14:paraId="0DE93E7B" w14:textId="77777777" w:rsidR="009D38D2" w:rsidRDefault="00000000">
      <w:pPr>
        <w:spacing w:line="360" w:lineRule="auto"/>
        <w:rPr>
          <w:rFonts w:ascii="Arial" w:eastAsia="Arial" w:hAnsi="Arial" w:cs="Arial"/>
        </w:rPr>
      </w:pPr>
      <w:r>
        <w:rPr>
          <w:rFonts w:ascii="Arial" w:eastAsia="Arial" w:hAnsi="Arial" w:cs="Arial"/>
          <w:b/>
        </w:rPr>
        <w:t>Tenure:</w:t>
      </w:r>
      <w:r>
        <w:rPr>
          <w:rFonts w:ascii="Arial" w:eastAsia="Arial" w:hAnsi="Arial" w:cs="Arial"/>
        </w:rPr>
        <w:t xml:space="preserve"> </w:t>
      </w:r>
      <w:r>
        <w:rPr>
          <w:rFonts w:ascii="Arial" w:eastAsia="Arial" w:hAnsi="Arial" w:cs="Arial"/>
        </w:rPr>
        <w:tab/>
      </w:r>
      <w:r>
        <w:rPr>
          <w:rFonts w:ascii="Arial" w:eastAsia="Arial" w:hAnsi="Arial" w:cs="Arial"/>
        </w:rPr>
        <w:tab/>
        <w:t>FTC until 28 February 2025</w:t>
      </w:r>
    </w:p>
    <w:p w14:paraId="480EBD24" w14:textId="77777777" w:rsidR="009D38D2" w:rsidRDefault="00000000">
      <w:pPr>
        <w:spacing w:before="240" w:after="0" w:line="360" w:lineRule="auto"/>
        <w:rPr>
          <w:rFonts w:ascii="Arial" w:eastAsia="Arial" w:hAnsi="Arial" w:cs="Arial"/>
          <w:highlight w:val="white"/>
        </w:rPr>
      </w:pPr>
      <w:r>
        <w:rPr>
          <w:rFonts w:ascii="Arial" w:eastAsia="Arial" w:hAnsi="Arial" w:cs="Arial"/>
          <w:b/>
          <w:highlight w:val="white"/>
        </w:rPr>
        <w:t xml:space="preserve">Location: </w:t>
      </w: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51 Cadogan Street, Glasgow G2 7HF and across Glasgow</w:t>
      </w:r>
    </w:p>
    <w:p w14:paraId="787ADA5A" w14:textId="77777777" w:rsidR="009D38D2" w:rsidRDefault="009D38D2">
      <w:pPr>
        <w:spacing w:before="240" w:after="0" w:line="360" w:lineRule="auto"/>
        <w:rPr>
          <w:rFonts w:ascii="Arial" w:eastAsia="Arial" w:hAnsi="Arial" w:cs="Arial"/>
          <w:highlight w:val="white"/>
        </w:rPr>
      </w:pPr>
    </w:p>
    <w:p w14:paraId="1C17AB74" w14:textId="77777777" w:rsidR="009D38D2" w:rsidRDefault="00000000">
      <w:pPr>
        <w:spacing w:line="360" w:lineRule="auto"/>
        <w:rPr>
          <w:rFonts w:ascii="Arial" w:eastAsia="Arial" w:hAnsi="Arial" w:cs="Arial"/>
        </w:rPr>
      </w:pPr>
      <w:r>
        <w:rPr>
          <w:rFonts w:ascii="Arial" w:eastAsia="Arial" w:hAnsi="Arial" w:cs="Arial"/>
          <w:b/>
        </w:rPr>
        <w:t>Accountable to</w:t>
      </w:r>
      <w:r>
        <w:rPr>
          <w:rFonts w:ascii="Arial" w:eastAsia="Arial" w:hAnsi="Arial" w:cs="Arial"/>
        </w:rPr>
        <w:t xml:space="preserve">: </w:t>
      </w:r>
      <w:r>
        <w:rPr>
          <w:rFonts w:ascii="Arial" w:eastAsia="Arial" w:hAnsi="Arial" w:cs="Arial"/>
        </w:rPr>
        <w:tab/>
        <w:t>Operations Manager</w:t>
      </w:r>
    </w:p>
    <w:p w14:paraId="53194540" w14:textId="77777777" w:rsidR="009D38D2" w:rsidRDefault="00000000">
      <w:pPr>
        <w:spacing w:line="360" w:lineRule="auto"/>
        <w:rPr>
          <w:rFonts w:ascii="Arial" w:eastAsia="Arial" w:hAnsi="Arial" w:cs="Arial"/>
        </w:rPr>
      </w:pPr>
      <w:r>
        <w:rPr>
          <w:rFonts w:ascii="Arial" w:eastAsia="Arial" w:hAnsi="Arial" w:cs="Arial"/>
          <w:b/>
        </w:rPr>
        <w:t>Closing date</w:t>
      </w:r>
      <w:r>
        <w:rPr>
          <w:rFonts w:ascii="Arial" w:eastAsia="Arial" w:hAnsi="Arial" w:cs="Arial"/>
        </w:rPr>
        <w:t>:</w:t>
      </w:r>
      <w:r>
        <w:rPr>
          <w:rFonts w:ascii="Arial" w:eastAsia="Arial" w:hAnsi="Arial" w:cs="Arial"/>
        </w:rPr>
        <w:tab/>
      </w:r>
      <w:r>
        <w:rPr>
          <w:rFonts w:ascii="Arial" w:eastAsia="Arial" w:hAnsi="Arial" w:cs="Arial"/>
        </w:rPr>
        <w:tab/>
        <w:t>Thursday 11 July at 5pm</w:t>
      </w:r>
    </w:p>
    <w:p w14:paraId="0B82865D" w14:textId="77777777" w:rsidR="009D38D2" w:rsidRDefault="009D38D2">
      <w:pPr>
        <w:rPr>
          <w:rFonts w:ascii="Arial" w:eastAsia="Arial" w:hAnsi="Arial" w:cs="Arial"/>
          <w:color w:val="2E75B5"/>
        </w:rPr>
      </w:pPr>
    </w:p>
    <w:p w14:paraId="296956A8" w14:textId="77777777" w:rsidR="009D38D2" w:rsidRDefault="00000000">
      <w:pPr>
        <w:spacing w:before="240" w:after="240" w:line="276" w:lineRule="auto"/>
        <w:rPr>
          <w:rFonts w:ascii="Arial" w:eastAsia="Arial" w:hAnsi="Arial" w:cs="Arial"/>
        </w:rPr>
      </w:pPr>
      <w:r>
        <w:rPr>
          <w:rFonts w:ascii="Arial" w:eastAsia="Arial" w:hAnsi="Arial" w:cs="Arial"/>
          <w:b/>
        </w:rPr>
        <w:t>Main Purpose of the Role</w:t>
      </w:r>
      <w:r>
        <w:rPr>
          <w:rFonts w:ascii="Arial" w:eastAsia="Arial" w:hAnsi="Arial" w:cs="Arial"/>
        </w:rPr>
        <w:t xml:space="preserve">      </w:t>
      </w:r>
    </w:p>
    <w:p w14:paraId="492E3FB3" w14:textId="0678F403" w:rsidR="009D38D2" w:rsidRDefault="00000000">
      <w:pPr>
        <w:spacing w:before="240" w:after="240" w:line="276" w:lineRule="auto"/>
        <w:rPr>
          <w:rFonts w:ascii="Arial" w:eastAsia="Arial" w:hAnsi="Arial" w:cs="Arial"/>
        </w:rPr>
      </w:pPr>
      <w:r>
        <w:rPr>
          <w:rFonts w:ascii="Arial" w:eastAsia="Arial" w:hAnsi="Arial" w:cs="Arial"/>
        </w:rPr>
        <w:t xml:space="preserve">Thanks to funding from the Glasgow Community </w:t>
      </w:r>
      <w:r w:rsidR="00DB44B1">
        <w:rPr>
          <w:rFonts w:ascii="Arial" w:eastAsia="Arial" w:hAnsi="Arial" w:cs="Arial"/>
        </w:rPr>
        <w:t>Fund,</w:t>
      </w:r>
      <w:r>
        <w:rPr>
          <w:rFonts w:ascii="Arial" w:eastAsia="Arial" w:hAnsi="Arial" w:cs="Arial"/>
        </w:rPr>
        <w:t xml:space="preserve"> we are delighted to be recruiting a Volunteer Coordinator. You will be a part of our fantastic Volunteer Coordinator staff team. As a Volunteer Coordinator you will perform a vital function in developing and supporting a volunteer team who will be providing in person 1-2-1 befriending services. The project delivers a 1-21 befriending service to socially isolated individuals, provides regular in person Cups of Friendships where participants come together for group befriending and enables participants to join regular virtual events. From volunteer recruitment to training to ongoing support and supervision, the duties are varied. You will assess and support service users through their journey with the organisation. You will carry out impact monitoring to ensure we measure and evaluate our impact and you will be responsible for the coordination of project data providing regular update reports.</w:t>
      </w:r>
    </w:p>
    <w:p w14:paraId="0E4E999C" w14:textId="77777777" w:rsidR="009D38D2" w:rsidRDefault="009D38D2">
      <w:pPr>
        <w:spacing w:before="240" w:after="240" w:line="276" w:lineRule="auto"/>
        <w:rPr>
          <w:rFonts w:ascii="Arial" w:eastAsia="Arial" w:hAnsi="Arial" w:cs="Arial"/>
          <w:b/>
        </w:rPr>
      </w:pPr>
    </w:p>
    <w:p w14:paraId="7867B881" w14:textId="77777777" w:rsidR="009D38D2" w:rsidRDefault="009D38D2">
      <w:pPr>
        <w:spacing w:before="240" w:after="240" w:line="276" w:lineRule="auto"/>
        <w:rPr>
          <w:rFonts w:ascii="Arial" w:eastAsia="Arial" w:hAnsi="Arial" w:cs="Arial"/>
          <w:b/>
        </w:rPr>
      </w:pPr>
    </w:p>
    <w:p w14:paraId="3E1E2DF7" w14:textId="77777777" w:rsidR="009D38D2" w:rsidRDefault="009D38D2">
      <w:pPr>
        <w:spacing w:before="240" w:after="240" w:line="276" w:lineRule="auto"/>
        <w:rPr>
          <w:rFonts w:ascii="Arial" w:eastAsia="Arial" w:hAnsi="Arial" w:cs="Arial"/>
          <w:b/>
        </w:rPr>
      </w:pPr>
    </w:p>
    <w:p w14:paraId="26D6355F" w14:textId="77777777" w:rsidR="009D38D2" w:rsidRDefault="00000000">
      <w:pPr>
        <w:spacing w:before="240" w:after="240" w:line="276" w:lineRule="auto"/>
        <w:rPr>
          <w:rFonts w:ascii="Arial" w:eastAsia="Arial" w:hAnsi="Arial" w:cs="Arial"/>
          <w:b/>
        </w:rPr>
      </w:pPr>
      <w:r>
        <w:rPr>
          <w:rFonts w:ascii="Arial" w:eastAsia="Arial" w:hAnsi="Arial" w:cs="Arial"/>
          <w:b/>
        </w:rPr>
        <w:lastRenderedPageBreak/>
        <w:t>Key responsibilities:</w:t>
      </w:r>
    </w:p>
    <w:p w14:paraId="02CA52C9" w14:textId="77777777" w:rsidR="009D38D2" w:rsidRDefault="00000000">
      <w:pPr>
        <w:spacing w:before="240" w:after="240" w:line="276" w:lineRule="auto"/>
        <w:rPr>
          <w:rFonts w:ascii="Arial" w:eastAsia="Arial" w:hAnsi="Arial" w:cs="Arial"/>
        </w:rPr>
      </w:pPr>
      <w:r>
        <w:rPr>
          <w:rFonts w:ascii="Arial" w:eastAsia="Arial" w:hAnsi="Arial" w:cs="Arial"/>
        </w:rPr>
        <w:t>● To recruit, manage and support volunteers throughout their journey</w:t>
      </w:r>
    </w:p>
    <w:p w14:paraId="26D69142" w14:textId="77777777" w:rsidR="009D38D2" w:rsidRDefault="00000000">
      <w:pPr>
        <w:spacing w:before="240" w:after="240" w:line="276" w:lineRule="auto"/>
        <w:rPr>
          <w:rFonts w:ascii="Arial" w:eastAsia="Arial" w:hAnsi="Arial" w:cs="Arial"/>
        </w:rPr>
      </w:pPr>
      <w:r>
        <w:rPr>
          <w:rFonts w:ascii="Arial" w:eastAsia="Arial" w:hAnsi="Arial" w:cs="Arial"/>
        </w:rPr>
        <w:t xml:space="preserve">● To develop training </w:t>
      </w:r>
      <w:proofErr w:type="spellStart"/>
      <w:r>
        <w:rPr>
          <w:rFonts w:ascii="Arial" w:eastAsia="Arial" w:hAnsi="Arial" w:cs="Arial"/>
        </w:rPr>
        <w:t>programme</w:t>
      </w:r>
      <w:proofErr w:type="spellEnd"/>
      <w:r>
        <w:rPr>
          <w:rFonts w:ascii="Arial" w:eastAsia="Arial" w:hAnsi="Arial" w:cs="Arial"/>
        </w:rPr>
        <w:t xml:space="preserve"> for volunteers, preparing materials, training facilitation including awareness of equality and diversity and cultural issues</w:t>
      </w:r>
    </w:p>
    <w:p w14:paraId="108F5937" w14:textId="3C2DCE6E" w:rsidR="009D38D2" w:rsidRDefault="00000000">
      <w:pPr>
        <w:spacing w:before="240" w:after="240" w:line="276" w:lineRule="auto"/>
        <w:rPr>
          <w:rFonts w:ascii="Arial" w:eastAsia="Arial" w:hAnsi="Arial" w:cs="Arial"/>
        </w:rPr>
      </w:pPr>
      <w:r>
        <w:rPr>
          <w:rFonts w:ascii="Arial" w:eastAsia="Arial" w:hAnsi="Arial" w:cs="Arial"/>
        </w:rPr>
        <w:t xml:space="preserve">● To develop </w:t>
      </w:r>
      <w:r w:rsidR="00DB44B1">
        <w:rPr>
          <w:rFonts w:ascii="Arial" w:eastAsia="Arial" w:hAnsi="Arial" w:cs="Arial"/>
        </w:rPr>
        <w:t>volunteers’</w:t>
      </w:r>
      <w:r>
        <w:rPr>
          <w:rFonts w:ascii="Arial" w:eastAsia="Arial" w:hAnsi="Arial" w:cs="Arial"/>
        </w:rPr>
        <w:t xml:space="preserve"> roles and infrastructure to support the project, create handbook and relevant documents or guidelines</w:t>
      </w:r>
    </w:p>
    <w:p w14:paraId="665E3AFD" w14:textId="77777777" w:rsidR="009D38D2" w:rsidRDefault="00000000">
      <w:pPr>
        <w:spacing w:before="240" w:after="240" w:line="276" w:lineRule="auto"/>
        <w:rPr>
          <w:rFonts w:ascii="Arial" w:eastAsia="Arial" w:hAnsi="Arial" w:cs="Arial"/>
        </w:rPr>
      </w:pPr>
      <w:r>
        <w:rPr>
          <w:rFonts w:ascii="Arial" w:eastAsia="Arial" w:hAnsi="Arial" w:cs="Arial"/>
        </w:rPr>
        <w:t>● To monitor and manage records of service users and volunteers</w:t>
      </w:r>
    </w:p>
    <w:p w14:paraId="4809FBF6" w14:textId="77777777" w:rsidR="009D38D2" w:rsidRDefault="00000000">
      <w:pPr>
        <w:spacing w:before="240" w:after="240" w:line="276" w:lineRule="auto"/>
        <w:rPr>
          <w:rFonts w:ascii="Arial" w:eastAsia="Arial" w:hAnsi="Arial" w:cs="Arial"/>
        </w:rPr>
      </w:pPr>
      <w:r>
        <w:rPr>
          <w:rFonts w:ascii="Arial" w:eastAsia="Arial" w:hAnsi="Arial" w:cs="Arial"/>
        </w:rPr>
        <w:t>● To work closely with the service users and ensure service users have a positive</w:t>
      </w:r>
    </w:p>
    <w:p w14:paraId="4213F677" w14:textId="77777777" w:rsidR="009D38D2" w:rsidRDefault="00000000">
      <w:pPr>
        <w:spacing w:before="240" w:after="240" w:line="276" w:lineRule="auto"/>
        <w:rPr>
          <w:rFonts w:ascii="Arial" w:eastAsia="Arial" w:hAnsi="Arial" w:cs="Arial"/>
        </w:rPr>
      </w:pPr>
      <w:r>
        <w:rPr>
          <w:rFonts w:ascii="Arial" w:eastAsia="Arial" w:hAnsi="Arial" w:cs="Arial"/>
        </w:rPr>
        <w:t>experience with The No.1 from their first contact with us</w:t>
      </w:r>
    </w:p>
    <w:p w14:paraId="12E314DD" w14:textId="77777777" w:rsidR="009D38D2" w:rsidRDefault="00000000">
      <w:pPr>
        <w:spacing w:before="240" w:after="240" w:line="276" w:lineRule="auto"/>
        <w:rPr>
          <w:rFonts w:ascii="Arial" w:eastAsia="Arial" w:hAnsi="Arial" w:cs="Arial"/>
        </w:rPr>
      </w:pPr>
      <w:r>
        <w:rPr>
          <w:rFonts w:ascii="Arial" w:eastAsia="Arial" w:hAnsi="Arial" w:cs="Arial"/>
        </w:rPr>
        <w:t>● To liaise with referral agencies/individuals, and undertaking initial assessments of the</w:t>
      </w:r>
    </w:p>
    <w:p w14:paraId="2CA42FC3" w14:textId="77777777" w:rsidR="009D38D2" w:rsidRDefault="00000000">
      <w:pPr>
        <w:spacing w:before="240" w:after="240" w:line="276" w:lineRule="auto"/>
        <w:rPr>
          <w:rFonts w:ascii="Arial" w:eastAsia="Arial" w:hAnsi="Arial" w:cs="Arial"/>
        </w:rPr>
      </w:pPr>
      <w:r>
        <w:rPr>
          <w:rFonts w:ascii="Arial" w:eastAsia="Arial" w:hAnsi="Arial" w:cs="Arial"/>
        </w:rPr>
        <w:t>new service users</w:t>
      </w:r>
    </w:p>
    <w:p w14:paraId="31C91EA3" w14:textId="77777777" w:rsidR="009D38D2" w:rsidRDefault="00000000">
      <w:pPr>
        <w:spacing w:before="240" w:after="240" w:line="276" w:lineRule="auto"/>
        <w:rPr>
          <w:rFonts w:ascii="Arial" w:eastAsia="Arial" w:hAnsi="Arial" w:cs="Arial"/>
        </w:rPr>
      </w:pPr>
      <w:r>
        <w:rPr>
          <w:rFonts w:ascii="Arial" w:eastAsia="Arial" w:hAnsi="Arial" w:cs="Arial"/>
        </w:rPr>
        <w:t>● Drive improvements in service delivery</w:t>
      </w:r>
    </w:p>
    <w:p w14:paraId="0BA9220B" w14:textId="77777777" w:rsidR="009D38D2" w:rsidRDefault="00000000">
      <w:pPr>
        <w:spacing w:before="240" w:after="240" w:line="276" w:lineRule="auto"/>
        <w:rPr>
          <w:rFonts w:ascii="Arial" w:eastAsia="Arial" w:hAnsi="Arial" w:cs="Arial"/>
        </w:rPr>
      </w:pPr>
      <w:r>
        <w:rPr>
          <w:rFonts w:ascii="Arial" w:eastAsia="Arial" w:hAnsi="Arial" w:cs="Arial"/>
        </w:rPr>
        <w:t>● To complete all administrative tasks as is necessary to the role, including volunteers</w:t>
      </w:r>
    </w:p>
    <w:p w14:paraId="728BB6C4" w14:textId="77777777" w:rsidR="009D38D2" w:rsidRDefault="00000000">
      <w:pPr>
        <w:spacing w:before="240" w:after="240" w:line="276" w:lineRule="auto"/>
        <w:rPr>
          <w:rFonts w:ascii="Arial" w:eastAsia="Arial" w:hAnsi="Arial" w:cs="Arial"/>
        </w:rPr>
      </w:pPr>
      <w:r>
        <w:rPr>
          <w:rFonts w:ascii="Arial" w:eastAsia="Arial" w:hAnsi="Arial" w:cs="Arial"/>
        </w:rPr>
        <w:t>reference and PVG checks in accordance with The No.1 Befriending Agency policy</w:t>
      </w:r>
    </w:p>
    <w:p w14:paraId="74EF74F0" w14:textId="77777777" w:rsidR="009D38D2" w:rsidRDefault="00000000">
      <w:pPr>
        <w:spacing w:before="240" w:after="240" w:line="276" w:lineRule="auto"/>
        <w:rPr>
          <w:rFonts w:ascii="Arial" w:eastAsia="Arial" w:hAnsi="Arial" w:cs="Arial"/>
        </w:rPr>
      </w:pPr>
      <w:r>
        <w:rPr>
          <w:rFonts w:ascii="Arial" w:eastAsia="Arial" w:hAnsi="Arial" w:cs="Arial"/>
        </w:rPr>
        <w:t>and best practice</w:t>
      </w:r>
    </w:p>
    <w:p w14:paraId="2165FF38" w14:textId="77777777" w:rsidR="009D38D2" w:rsidRDefault="00000000">
      <w:pPr>
        <w:spacing w:before="240" w:after="240" w:line="276" w:lineRule="auto"/>
        <w:rPr>
          <w:rFonts w:ascii="Arial" w:eastAsia="Arial" w:hAnsi="Arial" w:cs="Arial"/>
        </w:rPr>
      </w:pPr>
      <w:r>
        <w:rPr>
          <w:rFonts w:ascii="Arial" w:eastAsia="Arial" w:hAnsi="Arial" w:cs="Arial"/>
        </w:rPr>
        <w:t xml:space="preserve">● To promote the events and engagement </w:t>
      </w:r>
      <w:proofErr w:type="spellStart"/>
      <w:r>
        <w:rPr>
          <w:rFonts w:ascii="Arial" w:eastAsia="Arial" w:hAnsi="Arial" w:cs="Arial"/>
        </w:rPr>
        <w:t>programme</w:t>
      </w:r>
      <w:proofErr w:type="spellEnd"/>
      <w:r>
        <w:rPr>
          <w:rFonts w:ascii="Arial" w:eastAsia="Arial" w:hAnsi="Arial" w:cs="Arial"/>
        </w:rPr>
        <w:t xml:space="preserve"> through presentations, talks,</w:t>
      </w:r>
    </w:p>
    <w:p w14:paraId="60FCCDB3" w14:textId="77777777" w:rsidR="009D38D2" w:rsidRDefault="00000000">
      <w:pPr>
        <w:spacing w:before="240" w:after="240" w:line="276" w:lineRule="auto"/>
        <w:rPr>
          <w:rFonts w:ascii="Arial" w:eastAsia="Arial" w:hAnsi="Arial" w:cs="Arial"/>
        </w:rPr>
      </w:pPr>
      <w:r>
        <w:rPr>
          <w:rFonts w:ascii="Arial" w:eastAsia="Arial" w:hAnsi="Arial" w:cs="Arial"/>
        </w:rPr>
        <w:t>networking and social media</w:t>
      </w:r>
    </w:p>
    <w:p w14:paraId="5D6C3B5F" w14:textId="77777777" w:rsidR="009D38D2" w:rsidRDefault="00000000">
      <w:pPr>
        <w:spacing w:before="240" w:after="240" w:line="276" w:lineRule="auto"/>
        <w:rPr>
          <w:rFonts w:ascii="Arial" w:eastAsia="Arial" w:hAnsi="Arial" w:cs="Arial"/>
        </w:rPr>
      </w:pPr>
      <w:r>
        <w:rPr>
          <w:rFonts w:ascii="Arial" w:eastAsia="Arial" w:hAnsi="Arial" w:cs="Arial"/>
        </w:rPr>
        <w:t>● To assist with the delivery of marketing and fundraising campaigns</w:t>
      </w:r>
    </w:p>
    <w:p w14:paraId="1C2E8235" w14:textId="77777777" w:rsidR="009D38D2" w:rsidRDefault="00000000">
      <w:pPr>
        <w:spacing w:before="240" w:after="240" w:line="276" w:lineRule="auto"/>
        <w:rPr>
          <w:rFonts w:ascii="Arial" w:eastAsia="Arial" w:hAnsi="Arial" w:cs="Arial"/>
        </w:rPr>
      </w:pPr>
      <w:r>
        <w:rPr>
          <w:rFonts w:ascii="Arial" w:eastAsia="Arial" w:hAnsi="Arial" w:cs="Arial"/>
        </w:rPr>
        <w:t>The job description sets out the main requirements of the post but is not an exhaustive list of duties and responsibilities but provides an induction of the work undertaken which may vary</w:t>
      </w:r>
    </w:p>
    <w:p w14:paraId="3F45E4CD" w14:textId="0FC68872" w:rsidR="009D38D2" w:rsidRDefault="00000000">
      <w:pPr>
        <w:spacing w:before="240" w:after="240" w:line="276" w:lineRule="auto"/>
        <w:rPr>
          <w:rFonts w:ascii="Arial" w:eastAsia="Arial" w:hAnsi="Arial" w:cs="Arial"/>
        </w:rPr>
      </w:pPr>
      <w:r>
        <w:rPr>
          <w:rFonts w:ascii="Arial" w:eastAsia="Arial" w:hAnsi="Arial" w:cs="Arial"/>
        </w:rPr>
        <w:t xml:space="preserve">in detail in the light of changing demands and priorities. The No.1 is a small social enterprise which delivers impressive services </w:t>
      </w:r>
      <w:r w:rsidR="00DB44B1">
        <w:rPr>
          <w:rFonts w:ascii="Arial" w:eastAsia="Arial" w:hAnsi="Arial" w:cs="Arial"/>
        </w:rPr>
        <w:t>because of</w:t>
      </w:r>
      <w:r>
        <w:rPr>
          <w:rFonts w:ascii="Arial" w:eastAsia="Arial" w:hAnsi="Arial" w:cs="Arial"/>
        </w:rPr>
        <w:t xml:space="preserve"> our staff being flexible and proactive in their work and ‘going the extra mile’.</w:t>
      </w:r>
    </w:p>
    <w:p w14:paraId="77675321" w14:textId="77777777" w:rsidR="009D38D2" w:rsidRPr="00DB44B1" w:rsidRDefault="00000000">
      <w:pPr>
        <w:spacing w:before="240" w:after="240" w:line="276" w:lineRule="auto"/>
        <w:rPr>
          <w:rFonts w:ascii="Arial" w:eastAsia="Arial" w:hAnsi="Arial" w:cs="Arial"/>
          <w:b/>
          <w:bCs/>
        </w:rPr>
      </w:pPr>
      <w:r w:rsidRPr="00DB44B1">
        <w:rPr>
          <w:rFonts w:ascii="Arial" w:eastAsia="Arial" w:hAnsi="Arial" w:cs="Arial"/>
          <w:b/>
          <w:bCs/>
        </w:rPr>
        <w:t>Person Specification Knowledge/Experience</w:t>
      </w:r>
    </w:p>
    <w:p w14:paraId="51ECFDD7" w14:textId="0290F4C5" w:rsidR="009D38D2" w:rsidRDefault="00000000">
      <w:pPr>
        <w:spacing w:before="240" w:after="240" w:line="276" w:lineRule="auto"/>
        <w:rPr>
          <w:rFonts w:ascii="Arial" w:eastAsia="Arial" w:hAnsi="Arial" w:cs="Arial"/>
        </w:rPr>
      </w:pPr>
      <w:r>
        <w:rPr>
          <w:rFonts w:ascii="Arial" w:eastAsia="Arial" w:hAnsi="Arial" w:cs="Arial"/>
        </w:rPr>
        <w:t xml:space="preserve">● Volunteer management experience, including recruitment, </w:t>
      </w:r>
      <w:r w:rsidR="00DB44B1">
        <w:rPr>
          <w:rFonts w:ascii="Arial" w:eastAsia="Arial" w:hAnsi="Arial" w:cs="Arial"/>
        </w:rPr>
        <w:t>support,</w:t>
      </w:r>
      <w:r>
        <w:rPr>
          <w:rFonts w:ascii="Arial" w:eastAsia="Arial" w:hAnsi="Arial" w:cs="Arial"/>
        </w:rPr>
        <w:t xml:space="preserve"> and retention</w:t>
      </w:r>
    </w:p>
    <w:p w14:paraId="0BD30DD4" w14:textId="77777777" w:rsidR="009D38D2" w:rsidRDefault="00000000">
      <w:pPr>
        <w:spacing w:before="240" w:after="240" w:line="276" w:lineRule="auto"/>
        <w:rPr>
          <w:rFonts w:ascii="Arial" w:eastAsia="Arial" w:hAnsi="Arial" w:cs="Arial"/>
        </w:rPr>
      </w:pPr>
      <w:r>
        <w:rPr>
          <w:rFonts w:ascii="Arial" w:eastAsia="Arial" w:hAnsi="Arial" w:cs="Arial"/>
        </w:rPr>
        <w:t>● Training and learning experience planning and facilitation, including materials</w:t>
      </w:r>
    </w:p>
    <w:p w14:paraId="3AC646FF" w14:textId="77777777" w:rsidR="009D38D2" w:rsidRDefault="00000000">
      <w:pPr>
        <w:spacing w:before="240" w:after="240" w:line="276" w:lineRule="auto"/>
        <w:rPr>
          <w:rFonts w:ascii="Arial" w:eastAsia="Arial" w:hAnsi="Arial" w:cs="Arial"/>
        </w:rPr>
      </w:pPr>
      <w:r>
        <w:rPr>
          <w:rFonts w:ascii="Arial" w:eastAsia="Arial" w:hAnsi="Arial" w:cs="Arial"/>
        </w:rPr>
        <w:t>preparation, face to face and online</w:t>
      </w:r>
    </w:p>
    <w:p w14:paraId="639E7B54" w14:textId="77777777" w:rsidR="009D38D2" w:rsidRDefault="00000000">
      <w:pPr>
        <w:spacing w:before="240" w:after="240" w:line="276" w:lineRule="auto"/>
        <w:rPr>
          <w:rFonts w:ascii="Arial" w:eastAsia="Arial" w:hAnsi="Arial" w:cs="Arial"/>
        </w:rPr>
      </w:pPr>
      <w:r>
        <w:rPr>
          <w:rFonts w:ascii="Arial" w:eastAsia="Arial" w:hAnsi="Arial" w:cs="Arial"/>
        </w:rPr>
        <w:lastRenderedPageBreak/>
        <w:t>● Have a track record in heritage education/ work or volunteering experience</w:t>
      </w:r>
    </w:p>
    <w:p w14:paraId="51EE256C" w14:textId="77777777" w:rsidR="009D38D2" w:rsidRDefault="00000000">
      <w:pPr>
        <w:spacing w:before="240" w:after="240" w:line="276" w:lineRule="auto"/>
        <w:rPr>
          <w:rFonts w:ascii="Arial" w:eastAsia="Arial" w:hAnsi="Arial" w:cs="Arial"/>
        </w:rPr>
      </w:pPr>
      <w:r>
        <w:rPr>
          <w:rFonts w:ascii="Arial" w:eastAsia="Arial" w:hAnsi="Arial" w:cs="Arial"/>
        </w:rPr>
        <w:t>● Experience of working/volunteering in the community</w:t>
      </w:r>
    </w:p>
    <w:p w14:paraId="381E8D41" w14:textId="77777777" w:rsidR="009D38D2" w:rsidRDefault="00000000">
      <w:pPr>
        <w:spacing w:before="240" w:after="240" w:line="276" w:lineRule="auto"/>
        <w:rPr>
          <w:rFonts w:ascii="Arial" w:eastAsia="Arial" w:hAnsi="Arial" w:cs="Arial"/>
        </w:rPr>
      </w:pPr>
      <w:r>
        <w:rPr>
          <w:rFonts w:ascii="Arial" w:eastAsia="Arial" w:hAnsi="Arial" w:cs="Arial"/>
        </w:rPr>
        <w:t>● A genuine interest in volunteering and making a social impact</w:t>
      </w:r>
    </w:p>
    <w:p w14:paraId="071DDB78" w14:textId="77777777" w:rsidR="009D38D2" w:rsidRDefault="00000000">
      <w:pPr>
        <w:spacing w:before="240" w:after="240" w:line="276" w:lineRule="auto"/>
        <w:rPr>
          <w:rFonts w:ascii="Arial" w:eastAsia="Arial" w:hAnsi="Arial" w:cs="Arial"/>
        </w:rPr>
      </w:pPr>
      <w:r>
        <w:rPr>
          <w:rFonts w:ascii="Arial" w:eastAsia="Arial" w:hAnsi="Arial" w:cs="Arial"/>
        </w:rPr>
        <w:t>● Experience of assessing needs of service users</w:t>
      </w:r>
    </w:p>
    <w:p w14:paraId="1F7950CE" w14:textId="77777777" w:rsidR="009D38D2" w:rsidRDefault="00000000">
      <w:pPr>
        <w:spacing w:before="240" w:after="240" w:line="276" w:lineRule="auto"/>
        <w:rPr>
          <w:rFonts w:ascii="Arial" w:eastAsia="Arial" w:hAnsi="Arial" w:cs="Arial"/>
        </w:rPr>
      </w:pPr>
      <w:r>
        <w:rPr>
          <w:rFonts w:ascii="Arial" w:eastAsia="Arial" w:hAnsi="Arial" w:cs="Arial"/>
        </w:rPr>
        <w:t>● Experience of promoting services and delivering information sessions</w:t>
      </w:r>
    </w:p>
    <w:p w14:paraId="0C1DA9E2" w14:textId="77777777" w:rsidR="009D38D2" w:rsidRDefault="00000000">
      <w:pPr>
        <w:spacing w:before="240" w:after="240" w:line="276" w:lineRule="auto"/>
        <w:rPr>
          <w:rFonts w:ascii="Arial" w:eastAsia="Arial" w:hAnsi="Arial" w:cs="Arial"/>
        </w:rPr>
      </w:pPr>
      <w:r>
        <w:rPr>
          <w:rFonts w:ascii="Arial" w:eastAsia="Arial" w:hAnsi="Arial" w:cs="Arial"/>
        </w:rPr>
        <w:t>● Understanding of equality and diversity</w:t>
      </w:r>
    </w:p>
    <w:p w14:paraId="690AFBAC" w14:textId="77777777" w:rsidR="009D38D2" w:rsidRDefault="00000000">
      <w:pPr>
        <w:spacing w:before="240" w:after="240" w:line="276" w:lineRule="auto"/>
        <w:rPr>
          <w:rFonts w:ascii="Arial" w:eastAsia="Arial" w:hAnsi="Arial" w:cs="Arial"/>
        </w:rPr>
      </w:pPr>
      <w:r>
        <w:rPr>
          <w:rFonts w:ascii="Arial" w:eastAsia="Arial" w:hAnsi="Arial" w:cs="Arial"/>
        </w:rPr>
        <w:t xml:space="preserve">● Experience in recording, </w:t>
      </w:r>
      <w:proofErr w:type="gramStart"/>
      <w:r>
        <w:rPr>
          <w:rFonts w:ascii="Arial" w:eastAsia="Arial" w:hAnsi="Arial" w:cs="Arial"/>
        </w:rPr>
        <w:t>maintaining</w:t>
      </w:r>
      <w:proofErr w:type="gramEnd"/>
      <w:r>
        <w:rPr>
          <w:rFonts w:ascii="Arial" w:eastAsia="Arial" w:hAnsi="Arial" w:cs="Arial"/>
        </w:rPr>
        <w:t xml:space="preserve"> and evaluating information gained through the</w:t>
      </w:r>
    </w:p>
    <w:p w14:paraId="6565D4A4" w14:textId="77777777" w:rsidR="009D38D2" w:rsidRDefault="00000000">
      <w:pPr>
        <w:spacing w:before="240" w:after="240" w:line="276" w:lineRule="auto"/>
        <w:rPr>
          <w:rFonts w:ascii="Arial" w:eastAsia="Arial" w:hAnsi="Arial" w:cs="Arial"/>
        </w:rPr>
      </w:pPr>
      <w:r>
        <w:rPr>
          <w:rFonts w:ascii="Arial" w:eastAsia="Arial" w:hAnsi="Arial" w:cs="Arial"/>
        </w:rPr>
        <w:t>process of assessment, monitoring and review</w:t>
      </w:r>
    </w:p>
    <w:p w14:paraId="0E9B8BA5" w14:textId="77777777" w:rsidR="009D38D2" w:rsidRDefault="00000000">
      <w:pPr>
        <w:spacing w:before="240" w:after="240" w:line="276" w:lineRule="auto"/>
        <w:rPr>
          <w:rFonts w:ascii="Arial" w:eastAsia="Arial" w:hAnsi="Arial" w:cs="Arial"/>
        </w:rPr>
      </w:pPr>
      <w:r>
        <w:rPr>
          <w:rFonts w:ascii="Arial" w:eastAsia="Arial" w:hAnsi="Arial" w:cs="Arial"/>
        </w:rPr>
        <w:t>Skills/Attributes</w:t>
      </w:r>
    </w:p>
    <w:p w14:paraId="0048FA48" w14:textId="77777777" w:rsidR="009D38D2" w:rsidRDefault="00000000">
      <w:pPr>
        <w:spacing w:before="240" w:after="240" w:line="276" w:lineRule="auto"/>
        <w:rPr>
          <w:rFonts w:ascii="Arial" w:eastAsia="Arial" w:hAnsi="Arial" w:cs="Arial"/>
        </w:rPr>
      </w:pPr>
      <w:r>
        <w:rPr>
          <w:rFonts w:ascii="Arial" w:eastAsia="Arial" w:hAnsi="Arial" w:cs="Arial"/>
        </w:rPr>
        <w:t>● Ability to work in a team and on own initiative</w:t>
      </w:r>
    </w:p>
    <w:p w14:paraId="0AB65E9F" w14:textId="77777777" w:rsidR="009D38D2" w:rsidRDefault="00000000">
      <w:pPr>
        <w:spacing w:before="240" w:after="240" w:line="276" w:lineRule="auto"/>
        <w:rPr>
          <w:rFonts w:ascii="Arial" w:eastAsia="Arial" w:hAnsi="Arial" w:cs="Arial"/>
        </w:rPr>
      </w:pPr>
      <w:r>
        <w:rPr>
          <w:rFonts w:ascii="Arial" w:eastAsia="Arial" w:hAnsi="Arial" w:cs="Arial"/>
        </w:rPr>
        <w:t>● Excellent communication skills and the ability to work with people from different walks</w:t>
      </w:r>
    </w:p>
    <w:p w14:paraId="1158B1AA" w14:textId="77777777" w:rsidR="009D38D2" w:rsidRDefault="00000000">
      <w:pPr>
        <w:spacing w:before="240" w:after="240" w:line="276" w:lineRule="auto"/>
        <w:rPr>
          <w:rFonts w:ascii="Arial" w:eastAsia="Arial" w:hAnsi="Arial" w:cs="Arial"/>
        </w:rPr>
      </w:pPr>
      <w:r>
        <w:rPr>
          <w:rFonts w:ascii="Arial" w:eastAsia="Arial" w:hAnsi="Arial" w:cs="Arial"/>
        </w:rPr>
        <w:t>of life</w:t>
      </w:r>
    </w:p>
    <w:p w14:paraId="12A47595" w14:textId="77777777" w:rsidR="009D38D2" w:rsidRDefault="00000000">
      <w:pPr>
        <w:spacing w:before="240" w:after="240" w:line="276" w:lineRule="auto"/>
        <w:rPr>
          <w:rFonts w:ascii="Arial" w:eastAsia="Arial" w:hAnsi="Arial" w:cs="Arial"/>
        </w:rPr>
      </w:pPr>
      <w:r>
        <w:rPr>
          <w:rFonts w:ascii="Arial" w:eastAsia="Arial" w:hAnsi="Arial" w:cs="Arial"/>
        </w:rPr>
        <w:t>● Ability to collaboratively work with colleagues</w:t>
      </w:r>
    </w:p>
    <w:p w14:paraId="4A3F8D83" w14:textId="6AC369BB" w:rsidR="009D38D2" w:rsidRDefault="00000000">
      <w:pPr>
        <w:spacing w:before="240" w:after="240" w:line="276" w:lineRule="auto"/>
        <w:rPr>
          <w:rFonts w:ascii="Arial" w:eastAsia="Arial" w:hAnsi="Arial" w:cs="Arial"/>
        </w:rPr>
      </w:pPr>
      <w:r>
        <w:rPr>
          <w:rFonts w:ascii="Arial" w:eastAsia="Arial" w:hAnsi="Arial" w:cs="Arial"/>
        </w:rPr>
        <w:t xml:space="preserve">● Ability to </w:t>
      </w:r>
      <w:r w:rsidR="00DB44B1">
        <w:rPr>
          <w:rFonts w:ascii="Arial" w:eastAsia="Arial" w:hAnsi="Arial" w:cs="Arial"/>
        </w:rPr>
        <w:t>always represent The No.1 in a professional manner</w:t>
      </w:r>
      <w:r>
        <w:rPr>
          <w:rFonts w:ascii="Arial" w:eastAsia="Arial" w:hAnsi="Arial" w:cs="Arial"/>
        </w:rPr>
        <w:t>, on the</w:t>
      </w:r>
    </w:p>
    <w:p w14:paraId="0324BB83" w14:textId="77777777" w:rsidR="009D38D2" w:rsidRDefault="00000000">
      <w:pPr>
        <w:spacing w:before="240" w:after="240" w:line="276" w:lineRule="auto"/>
        <w:rPr>
          <w:rFonts w:ascii="Arial" w:eastAsia="Arial" w:hAnsi="Arial" w:cs="Arial"/>
        </w:rPr>
      </w:pPr>
      <w:r>
        <w:rPr>
          <w:rFonts w:ascii="Arial" w:eastAsia="Arial" w:hAnsi="Arial" w:cs="Arial"/>
        </w:rPr>
        <w:t>telephone, face to face or in written communication</w:t>
      </w:r>
    </w:p>
    <w:p w14:paraId="333A5560" w14:textId="33AF0383" w:rsidR="009D38D2" w:rsidRDefault="00000000">
      <w:pPr>
        <w:spacing w:before="240" w:after="240" w:line="276" w:lineRule="auto"/>
        <w:rPr>
          <w:rFonts w:ascii="Arial" w:eastAsia="Arial" w:hAnsi="Arial" w:cs="Arial"/>
        </w:rPr>
      </w:pPr>
      <w:r>
        <w:rPr>
          <w:rFonts w:ascii="Arial" w:eastAsia="Arial" w:hAnsi="Arial" w:cs="Arial"/>
        </w:rPr>
        <w:t xml:space="preserve">● High levels of tact, </w:t>
      </w:r>
      <w:r w:rsidR="00DB44B1">
        <w:rPr>
          <w:rFonts w:ascii="Arial" w:eastAsia="Arial" w:hAnsi="Arial" w:cs="Arial"/>
        </w:rPr>
        <w:t>diplomacy,</w:t>
      </w:r>
      <w:r>
        <w:rPr>
          <w:rFonts w:ascii="Arial" w:eastAsia="Arial" w:hAnsi="Arial" w:cs="Arial"/>
        </w:rPr>
        <w:t xml:space="preserve"> and empathy in dealing with a wide range of people</w:t>
      </w:r>
    </w:p>
    <w:p w14:paraId="5FEA13F9" w14:textId="39B0CDDE" w:rsidR="009D38D2" w:rsidRDefault="00000000">
      <w:pPr>
        <w:spacing w:before="240" w:after="240" w:line="276" w:lineRule="auto"/>
        <w:rPr>
          <w:rFonts w:ascii="Arial" w:eastAsia="Arial" w:hAnsi="Arial" w:cs="Arial"/>
        </w:rPr>
      </w:pPr>
      <w:r>
        <w:rPr>
          <w:rFonts w:ascii="Arial" w:eastAsia="Arial" w:hAnsi="Arial" w:cs="Arial"/>
        </w:rPr>
        <w:t xml:space="preserve">● Resilient, </w:t>
      </w:r>
      <w:r w:rsidR="00DB44B1">
        <w:rPr>
          <w:rFonts w:ascii="Arial" w:eastAsia="Arial" w:hAnsi="Arial" w:cs="Arial"/>
        </w:rPr>
        <w:t>self-motivated,</w:t>
      </w:r>
      <w:r>
        <w:rPr>
          <w:rFonts w:ascii="Arial" w:eastAsia="Arial" w:hAnsi="Arial" w:cs="Arial"/>
        </w:rPr>
        <w:t xml:space="preserve"> and able to work under pressure to tight deadlines</w:t>
      </w:r>
    </w:p>
    <w:p w14:paraId="320D2EF8" w14:textId="77777777" w:rsidR="009D38D2" w:rsidRDefault="00000000">
      <w:pPr>
        <w:spacing w:before="240" w:after="240" w:line="276" w:lineRule="auto"/>
        <w:rPr>
          <w:rFonts w:ascii="Arial" w:eastAsia="Arial" w:hAnsi="Arial" w:cs="Arial"/>
        </w:rPr>
      </w:pPr>
      <w:r>
        <w:rPr>
          <w:rFonts w:ascii="Arial" w:eastAsia="Arial" w:hAnsi="Arial" w:cs="Arial"/>
        </w:rPr>
        <w:t>● A strong passion for creating positive influence in people’s lives</w:t>
      </w:r>
    </w:p>
    <w:p w14:paraId="3ECFAF12" w14:textId="77777777" w:rsidR="009D38D2" w:rsidRDefault="00000000">
      <w:pPr>
        <w:spacing w:before="240" w:after="240" w:line="276" w:lineRule="auto"/>
        <w:rPr>
          <w:rFonts w:ascii="Arial" w:eastAsia="Arial" w:hAnsi="Arial" w:cs="Arial"/>
        </w:rPr>
      </w:pPr>
      <w:r>
        <w:rPr>
          <w:rFonts w:ascii="Arial" w:eastAsia="Arial" w:hAnsi="Arial" w:cs="Arial"/>
        </w:rPr>
        <w:t>● Enthusiasm and a willingness to take on new challenges</w:t>
      </w:r>
    </w:p>
    <w:p w14:paraId="407C0A40" w14:textId="77777777" w:rsidR="009D38D2" w:rsidRDefault="00000000">
      <w:pPr>
        <w:spacing w:before="240" w:after="240" w:line="276" w:lineRule="auto"/>
        <w:rPr>
          <w:rFonts w:ascii="Arial" w:eastAsia="Arial" w:hAnsi="Arial" w:cs="Arial"/>
        </w:rPr>
      </w:pPr>
      <w:r>
        <w:rPr>
          <w:rFonts w:ascii="Arial" w:eastAsia="Arial" w:hAnsi="Arial" w:cs="Arial"/>
        </w:rPr>
        <w:t>● A proactive approach to problem solving</w:t>
      </w:r>
    </w:p>
    <w:p w14:paraId="71A20261" w14:textId="2BC80716" w:rsidR="009D38D2" w:rsidRDefault="00000000">
      <w:pPr>
        <w:spacing w:before="240" w:after="240" w:line="276" w:lineRule="auto"/>
        <w:rPr>
          <w:rFonts w:ascii="Arial" w:eastAsia="Arial" w:hAnsi="Arial" w:cs="Arial"/>
        </w:rPr>
      </w:pPr>
      <w:r>
        <w:rPr>
          <w:rFonts w:ascii="Arial" w:eastAsia="Arial" w:hAnsi="Arial" w:cs="Arial"/>
        </w:rPr>
        <w:t xml:space="preserve">● Proficient in IT skills including spreadsheets, word processing, </w:t>
      </w:r>
      <w:r w:rsidR="00DB44B1">
        <w:rPr>
          <w:rFonts w:ascii="Arial" w:eastAsia="Arial" w:hAnsi="Arial" w:cs="Arial"/>
        </w:rPr>
        <w:t>email,</w:t>
      </w:r>
      <w:r>
        <w:rPr>
          <w:rFonts w:ascii="Arial" w:eastAsia="Arial" w:hAnsi="Arial" w:cs="Arial"/>
        </w:rPr>
        <w:t xml:space="preserve"> and database</w:t>
      </w:r>
    </w:p>
    <w:p w14:paraId="6F4227DD" w14:textId="77777777" w:rsidR="009D38D2" w:rsidRDefault="00000000">
      <w:pPr>
        <w:spacing w:before="240" w:after="240" w:line="276" w:lineRule="auto"/>
        <w:rPr>
          <w:rFonts w:ascii="Arial" w:eastAsia="Arial" w:hAnsi="Arial" w:cs="Arial"/>
        </w:rPr>
      </w:pPr>
      <w:r>
        <w:rPr>
          <w:rFonts w:ascii="Arial" w:eastAsia="Arial" w:hAnsi="Arial" w:cs="Arial"/>
        </w:rPr>
        <w:t>(</w:t>
      </w:r>
      <w:proofErr w:type="gramStart"/>
      <w:r>
        <w:rPr>
          <w:rFonts w:ascii="Arial" w:eastAsia="Arial" w:hAnsi="Arial" w:cs="Arial"/>
        </w:rPr>
        <w:t>data</w:t>
      </w:r>
      <w:proofErr w:type="gramEnd"/>
      <w:r>
        <w:rPr>
          <w:rFonts w:ascii="Arial" w:eastAsia="Arial" w:hAnsi="Arial" w:cs="Arial"/>
        </w:rPr>
        <w:t xml:space="preserve"> entry)</w:t>
      </w:r>
    </w:p>
    <w:p w14:paraId="58004763" w14:textId="77777777" w:rsidR="009D38D2" w:rsidRDefault="00000000">
      <w:pPr>
        <w:spacing w:before="240" w:after="240" w:line="276" w:lineRule="auto"/>
        <w:rPr>
          <w:rFonts w:ascii="Arial" w:eastAsia="Arial" w:hAnsi="Arial" w:cs="Arial"/>
        </w:rPr>
      </w:pPr>
      <w:r>
        <w:rPr>
          <w:rFonts w:ascii="Arial" w:eastAsia="Arial" w:hAnsi="Arial" w:cs="Arial"/>
        </w:rPr>
        <w:t>The No.1 Befriending Agency employees are expected to:</w:t>
      </w:r>
    </w:p>
    <w:p w14:paraId="1DBF95C8" w14:textId="77777777" w:rsidR="009D38D2" w:rsidRDefault="00000000">
      <w:pPr>
        <w:spacing w:before="240" w:after="240" w:line="276" w:lineRule="auto"/>
        <w:rPr>
          <w:rFonts w:ascii="Arial" w:eastAsia="Arial" w:hAnsi="Arial" w:cs="Arial"/>
        </w:rPr>
      </w:pPr>
      <w:r>
        <w:rPr>
          <w:rFonts w:ascii="Arial" w:eastAsia="Arial" w:hAnsi="Arial" w:cs="Arial"/>
        </w:rPr>
        <w:t>● Demonstrate a commitment to their own development, to take advantage of learning</w:t>
      </w:r>
    </w:p>
    <w:p w14:paraId="59E1D3F3" w14:textId="77777777" w:rsidR="009D38D2" w:rsidRDefault="00000000">
      <w:pPr>
        <w:spacing w:before="240" w:after="240" w:line="276" w:lineRule="auto"/>
        <w:rPr>
          <w:rFonts w:ascii="Arial" w:eastAsia="Arial" w:hAnsi="Arial" w:cs="Arial"/>
        </w:rPr>
      </w:pPr>
      <w:r>
        <w:rPr>
          <w:rFonts w:ascii="Arial" w:eastAsia="Arial" w:hAnsi="Arial" w:cs="Arial"/>
        </w:rPr>
        <w:lastRenderedPageBreak/>
        <w:t>and development opportunities and develop their own competence</w:t>
      </w:r>
    </w:p>
    <w:p w14:paraId="478CF741" w14:textId="77777777" w:rsidR="009D38D2" w:rsidRDefault="00000000">
      <w:pPr>
        <w:spacing w:before="240" w:after="240" w:line="276" w:lineRule="auto"/>
        <w:rPr>
          <w:rFonts w:ascii="Arial" w:eastAsia="Arial" w:hAnsi="Arial" w:cs="Arial"/>
        </w:rPr>
      </w:pPr>
      <w:r>
        <w:rPr>
          <w:rFonts w:ascii="Arial" w:eastAsia="Arial" w:hAnsi="Arial" w:cs="Arial"/>
        </w:rPr>
        <w:t>● Support and encourage harmonious internal and external working relationships</w:t>
      </w:r>
    </w:p>
    <w:p w14:paraId="05F65AA0" w14:textId="77777777" w:rsidR="009D38D2" w:rsidRDefault="00000000">
      <w:pPr>
        <w:spacing w:before="240" w:after="240" w:line="276" w:lineRule="auto"/>
        <w:rPr>
          <w:rFonts w:ascii="Arial" w:eastAsia="Arial" w:hAnsi="Arial" w:cs="Arial"/>
        </w:rPr>
      </w:pPr>
      <w:r>
        <w:rPr>
          <w:rFonts w:ascii="Arial" w:eastAsia="Arial" w:hAnsi="Arial" w:cs="Arial"/>
        </w:rPr>
        <w:t>● Make a positive contribution to communicating and raising the profile of the</w:t>
      </w:r>
    </w:p>
    <w:p w14:paraId="56FF4FB7" w14:textId="77777777" w:rsidR="009D38D2" w:rsidRDefault="00000000">
      <w:pPr>
        <w:spacing w:before="240" w:after="240" w:line="276" w:lineRule="auto"/>
        <w:rPr>
          <w:rFonts w:ascii="Arial" w:eastAsia="Arial" w:hAnsi="Arial" w:cs="Arial"/>
        </w:rPr>
      </w:pPr>
      <w:r>
        <w:rPr>
          <w:rFonts w:ascii="Arial" w:eastAsia="Arial" w:hAnsi="Arial" w:cs="Arial"/>
        </w:rPr>
        <w:t>organisation</w:t>
      </w:r>
    </w:p>
    <w:p w14:paraId="1BA20409" w14:textId="5F622074" w:rsidR="009D38D2" w:rsidRDefault="00000000">
      <w:pPr>
        <w:spacing w:before="240" w:after="240" w:line="276" w:lineRule="auto"/>
        <w:rPr>
          <w:rFonts w:ascii="Arial" w:eastAsia="Arial" w:hAnsi="Arial" w:cs="Arial"/>
        </w:rPr>
      </w:pPr>
      <w:r>
        <w:rPr>
          <w:rFonts w:ascii="Arial" w:eastAsia="Arial" w:hAnsi="Arial" w:cs="Arial"/>
        </w:rPr>
        <w:t xml:space="preserve">● Sharing passion to our mission, </w:t>
      </w:r>
      <w:r w:rsidR="00DB44B1">
        <w:rPr>
          <w:rFonts w:ascii="Arial" w:eastAsia="Arial" w:hAnsi="Arial" w:cs="Arial"/>
        </w:rPr>
        <w:t>vision,</w:t>
      </w:r>
      <w:r>
        <w:rPr>
          <w:rFonts w:ascii="Arial" w:eastAsia="Arial" w:hAnsi="Arial" w:cs="Arial"/>
        </w:rPr>
        <w:t xml:space="preserve"> and values</w:t>
      </w:r>
    </w:p>
    <w:p w14:paraId="31819DF8" w14:textId="77777777" w:rsidR="009D38D2" w:rsidRDefault="009D38D2">
      <w:pPr>
        <w:widowControl w:val="0"/>
        <w:spacing w:after="0" w:line="229" w:lineRule="auto"/>
        <w:ind w:right="66"/>
        <w:rPr>
          <w:rFonts w:ascii="Arial" w:eastAsia="Arial" w:hAnsi="Arial" w:cs="Arial"/>
        </w:rPr>
      </w:pPr>
    </w:p>
    <w:sectPr w:rsidR="009D38D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12E8" w14:textId="77777777" w:rsidR="0082492B" w:rsidRDefault="0082492B">
      <w:pPr>
        <w:spacing w:after="0" w:line="240" w:lineRule="auto"/>
      </w:pPr>
      <w:r>
        <w:separator/>
      </w:r>
    </w:p>
  </w:endnote>
  <w:endnote w:type="continuationSeparator" w:id="0">
    <w:p w14:paraId="12576683" w14:textId="77777777" w:rsidR="0082492B" w:rsidRDefault="0082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0DC4" w14:textId="77777777" w:rsidR="009D38D2" w:rsidRDefault="009D38D2">
    <w:pPr>
      <w:tabs>
        <w:tab w:val="center" w:pos="4513"/>
        <w:tab w:val="right" w:pos="9026"/>
      </w:tabs>
      <w:spacing w:after="0" w:line="229" w:lineRule="auto"/>
      <w:ind w:right="66"/>
      <w:rPr>
        <w:rFonts w:ascii="Arial" w:eastAsia="Arial" w:hAnsi="Arial" w:cs="Arial"/>
      </w:rPr>
    </w:pPr>
  </w:p>
  <w:p w14:paraId="6A32F32A" w14:textId="77777777" w:rsidR="009D38D2" w:rsidRDefault="009D38D2">
    <w:pPr>
      <w:pBdr>
        <w:top w:val="nil"/>
        <w:left w:val="nil"/>
        <w:bottom w:val="nil"/>
        <w:right w:val="nil"/>
        <w:between w:val="nil"/>
      </w:pBdr>
      <w:tabs>
        <w:tab w:val="center" w:pos="4513"/>
        <w:tab w:val="right" w:pos="9026"/>
      </w:tabs>
      <w:spacing w:after="0" w:line="240"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EF88" w14:textId="77777777" w:rsidR="0082492B" w:rsidRDefault="0082492B">
      <w:pPr>
        <w:spacing w:after="0" w:line="240" w:lineRule="auto"/>
      </w:pPr>
      <w:r>
        <w:separator/>
      </w:r>
    </w:p>
  </w:footnote>
  <w:footnote w:type="continuationSeparator" w:id="0">
    <w:p w14:paraId="4846490A" w14:textId="77777777" w:rsidR="0082492B" w:rsidRDefault="00824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D2"/>
    <w:rsid w:val="0082492B"/>
    <w:rsid w:val="009D38D2"/>
    <w:rsid w:val="00DB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9AF538"/>
  <w15:docId w15:val="{9DE871C8-3AFA-6440-80AB-3D444C8A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9A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33"/>
    <w:rPr>
      <w:rFonts w:ascii="Tahoma" w:hAnsi="Tahoma" w:cs="Tahoma"/>
      <w:sz w:val="16"/>
      <w:szCs w:val="16"/>
    </w:rPr>
  </w:style>
  <w:style w:type="paragraph" w:styleId="NormalWeb">
    <w:name w:val="Normal (Web)"/>
    <w:basedOn w:val="Normal"/>
    <w:uiPriority w:val="99"/>
    <w:semiHidden/>
    <w:unhideWhenUsed/>
    <w:rsid w:val="00140052"/>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3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BEA"/>
  </w:style>
  <w:style w:type="paragraph" w:styleId="Footer">
    <w:name w:val="footer"/>
    <w:basedOn w:val="Normal"/>
    <w:link w:val="FooterChar"/>
    <w:uiPriority w:val="99"/>
    <w:unhideWhenUsed/>
    <w:rsid w:val="00E3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BEA"/>
  </w:style>
  <w:style w:type="table" w:styleId="TableGrid">
    <w:name w:val="Table Grid"/>
    <w:basedOn w:val="TableNormal"/>
    <w:uiPriority w:val="39"/>
    <w:rsid w:val="00DB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uJaG44CsqpilDH8fQxB5QePVQ==">CgMxLjA4AHIhMTE5MmlaSkFhR2lTYS1aS2Q3cVJ5QUdxWTBaakNnVmVZ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Mutongi, Audrey</cp:lastModifiedBy>
  <cp:revision>2</cp:revision>
  <dcterms:created xsi:type="dcterms:W3CDTF">2024-06-20T16:49:00Z</dcterms:created>
  <dcterms:modified xsi:type="dcterms:W3CDTF">2024-06-20T16:49:00Z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0x010100E1223CC7B3D2A0468B301D1A9408B37D</vt:lpwstr>
  </property>
</Properties>
</file>