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Pr="00A959A8" w:rsidR="00D8665A" w:rsidP="00A959A8" w:rsidRDefault="00D8665A" w14:paraId="2D4AFB9C" w14:textId="6A838C3E">
      <w:pPr>
        <w:pStyle w:val="Subtitle"/>
        <w:jc w:val="both"/>
        <w:rPr>
          <w:rFonts w:ascii="Arial" w:hAnsi="Arial" w:cs="Arial"/>
          <w:sz w:val="20"/>
          <w:szCs w:val="20"/>
        </w:rPr>
      </w:pPr>
    </w:p>
    <w:p w:rsidRPr="00E834DC" w:rsidR="007A602E" w:rsidP="007A602E" w:rsidRDefault="007A602E" w14:paraId="40654151" w14:textId="451F2FFE">
      <w:pPr>
        <w:pStyle w:val="Heading1"/>
        <w:jc w:val="left"/>
        <w:rPr>
          <w:rFonts w:cs="Arial"/>
          <w:sz w:val="36"/>
          <w:szCs w:val="36"/>
        </w:rPr>
      </w:pPr>
      <w:r w:rsidRPr="00E834DC">
        <w:rPr>
          <w:rFonts w:cs="Arial"/>
          <w:sz w:val="36"/>
          <w:szCs w:val="36"/>
        </w:rPr>
        <w:t xml:space="preserve">Scottish Commission for People with Learning Disabilities </w:t>
      </w:r>
    </w:p>
    <w:p w:rsidRPr="00886B1A" w:rsidR="001E03BB" w:rsidP="007A602E" w:rsidRDefault="001E03BB" w14:paraId="40EEBE86" w14:textId="77777777">
      <w:pPr>
        <w:pStyle w:val="Heading1"/>
        <w:jc w:val="left"/>
        <w:rPr>
          <w:rFonts w:cs="Arial"/>
          <w:szCs w:val="28"/>
        </w:rPr>
      </w:pPr>
    </w:p>
    <w:p w:rsidRPr="00E834DC" w:rsidR="007A602E" w:rsidP="007A602E" w:rsidRDefault="007A602E" w14:paraId="68F40439" w14:textId="42B5E9BC">
      <w:pPr>
        <w:pStyle w:val="Heading1"/>
        <w:jc w:val="left"/>
        <w:rPr>
          <w:rFonts w:cs="Arial"/>
          <w:sz w:val="32"/>
          <w:szCs w:val="32"/>
          <w:u w:val="single"/>
        </w:rPr>
      </w:pPr>
      <w:r w:rsidRPr="00E834DC">
        <w:rPr>
          <w:rFonts w:cs="Arial"/>
          <w:sz w:val="32"/>
          <w:szCs w:val="32"/>
          <w:u w:val="single"/>
        </w:rPr>
        <w:t>Job profile</w:t>
      </w:r>
    </w:p>
    <w:p w:rsidRPr="007A602E" w:rsidR="007A602E" w:rsidP="007A602E" w:rsidRDefault="007A602E" w14:paraId="0E537F65" w14:textId="77777777"/>
    <w:p w:rsidRPr="00841E83" w:rsidR="007A602E" w:rsidP="007A602E" w:rsidRDefault="007A602E" w14:paraId="2B77EB72" w14:textId="11E30D80">
      <w:pPr>
        <w:jc w:val="both"/>
        <w:rPr>
          <w:rFonts w:ascii="Arial" w:hAnsi="Arial" w:eastAsia="Arial" w:cs="Arial"/>
          <w:sz w:val="28"/>
          <w:szCs w:val="28"/>
        </w:rPr>
      </w:pPr>
      <w:r w:rsidRPr="1A316807">
        <w:rPr>
          <w:rFonts w:ascii="Arial" w:hAnsi="Arial" w:eastAsia="Arial" w:cs="Arial"/>
          <w:b/>
          <w:bCs/>
          <w:sz w:val="28"/>
          <w:szCs w:val="28"/>
        </w:rPr>
        <w:t>Role</w:t>
      </w:r>
      <w:r w:rsidRPr="1A316807">
        <w:rPr>
          <w:rFonts w:ascii="Arial" w:hAnsi="Arial" w:eastAsia="Arial" w:cs="Arial"/>
          <w:sz w:val="28"/>
          <w:szCs w:val="28"/>
        </w:rPr>
        <w:t xml:space="preserve">: </w:t>
      </w:r>
      <w:r w:rsidR="00283402">
        <w:rPr>
          <w:rFonts w:ascii="Arial" w:hAnsi="Arial" w:eastAsia="Arial" w:cs="Arial"/>
          <w:sz w:val="28"/>
          <w:szCs w:val="28"/>
        </w:rPr>
        <w:t>Marketing and Communications</w:t>
      </w:r>
      <w:r w:rsidR="00B57D76">
        <w:rPr>
          <w:rFonts w:ascii="Arial" w:hAnsi="Arial" w:eastAsia="Arial" w:cs="Arial"/>
          <w:sz w:val="28"/>
          <w:szCs w:val="28"/>
        </w:rPr>
        <w:t xml:space="preserve"> Assistant</w:t>
      </w:r>
    </w:p>
    <w:p w:rsidRPr="00841E83" w:rsidR="00FF4AFA" w:rsidP="007A602E" w:rsidRDefault="00FF4AFA" w14:paraId="0FA20E71" w14:textId="77777777">
      <w:pPr>
        <w:jc w:val="both"/>
        <w:rPr>
          <w:rFonts w:ascii="Arial" w:hAnsi="Arial" w:eastAsia="Arial" w:cs="Arial"/>
          <w:color w:val="FF0000"/>
          <w:sz w:val="28"/>
          <w:szCs w:val="28"/>
        </w:rPr>
      </w:pPr>
    </w:p>
    <w:p w:rsidRPr="00841E83" w:rsidR="007A602E" w:rsidP="007A602E" w:rsidRDefault="007A602E" w14:paraId="32902D96" w14:textId="19A9C697">
      <w:pPr>
        <w:jc w:val="both"/>
        <w:rPr>
          <w:rFonts w:ascii="Arial" w:hAnsi="Arial" w:eastAsia="Arial" w:cs="Arial"/>
          <w:sz w:val="28"/>
          <w:szCs w:val="28"/>
        </w:rPr>
      </w:pPr>
      <w:r w:rsidRPr="0004517B">
        <w:rPr>
          <w:rFonts w:ascii="Arial" w:hAnsi="Arial" w:eastAsia="Arial" w:cs="Arial"/>
          <w:b/>
          <w:bCs/>
          <w:sz w:val="28"/>
          <w:szCs w:val="28"/>
        </w:rPr>
        <w:t xml:space="preserve">Responsible to: </w:t>
      </w:r>
      <w:r w:rsidRPr="00841E83" w:rsidR="004044EF">
        <w:rPr>
          <w:rFonts w:ascii="Arial" w:hAnsi="Arial" w:eastAsia="Arial" w:cs="Arial"/>
          <w:sz w:val="28"/>
          <w:szCs w:val="28"/>
        </w:rPr>
        <w:t>Head of Business Development</w:t>
      </w:r>
    </w:p>
    <w:p w:rsidRPr="00841E83" w:rsidR="0004517B" w:rsidP="007A602E" w:rsidRDefault="0004517B" w14:paraId="3EB55423" w14:textId="4D699C67">
      <w:pPr>
        <w:jc w:val="both"/>
        <w:rPr>
          <w:rFonts w:ascii="Arial" w:hAnsi="Arial" w:eastAsia="Arial" w:cs="Arial"/>
          <w:sz w:val="28"/>
          <w:szCs w:val="28"/>
        </w:rPr>
      </w:pPr>
    </w:p>
    <w:p w:rsidRPr="00841E83" w:rsidR="0004517B" w:rsidP="007A602E" w:rsidRDefault="0004517B" w14:paraId="67A20584" w14:textId="7A046F2D">
      <w:pPr>
        <w:jc w:val="both"/>
        <w:rPr>
          <w:rFonts w:ascii="Arial" w:hAnsi="Arial" w:eastAsia="Arial" w:cs="Arial"/>
          <w:sz w:val="28"/>
          <w:szCs w:val="28"/>
        </w:rPr>
      </w:pPr>
      <w:r>
        <w:rPr>
          <w:rFonts w:ascii="Arial" w:hAnsi="Arial" w:eastAsia="Arial" w:cs="Arial"/>
          <w:b/>
          <w:bCs/>
          <w:sz w:val="28"/>
          <w:szCs w:val="28"/>
        </w:rPr>
        <w:t xml:space="preserve">Salary: </w:t>
      </w:r>
      <w:r w:rsidRPr="00841E83">
        <w:rPr>
          <w:rFonts w:ascii="Arial" w:hAnsi="Arial" w:eastAsia="Arial" w:cs="Arial"/>
          <w:sz w:val="28"/>
          <w:szCs w:val="28"/>
        </w:rPr>
        <w:t>£</w:t>
      </w:r>
      <w:r w:rsidRPr="001A0AC0" w:rsidR="004D1AD6">
        <w:rPr>
          <w:rFonts w:ascii="Arial" w:hAnsi="Arial" w:eastAsia="Arial" w:cs="Arial"/>
          <w:sz w:val="28"/>
          <w:szCs w:val="28"/>
        </w:rPr>
        <w:t>13,200</w:t>
      </w:r>
      <w:r>
        <w:rPr>
          <w:rFonts w:ascii="Arial" w:hAnsi="Arial" w:eastAsia="Arial" w:cs="Arial"/>
          <w:b/>
          <w:sz w:val="28"/>
          <w:szCs w:val="28"/>
        </w:rPr>
        <w:t xml:space="preserve"> </w:t>
      </w:r>
      <w:r w:rsidRPr="00841E83">
        <w:rPr>
          <w:rFonts w:ascii="Arial" w:hAnsi="Arial" w:eastAsia="Arial" w:cs="Arial"/>
          <w:sz w:val="28"/>
          <w:szCs w:val="28"/>
        </w:rPr>
        <w:t>per annum</w:t>
      </w:r>
      <w:r w:rsidRPr="00841E83" w:rsidR="00E3636E">
        <w:rPr>
          <w:rFonts w:ascii="Arial" w:hAnsi="Arial" w:eastAsia="Arial" w:cs="Arial"/>
          <w:sz w:val="28"/>
          <w:szCs w:val="28"/>
        </w:rPr>
        <w:t xml:space="preserve"> </w:t>
      </w:r>
      <w:r w:rsidRPr="7C0C32F4" w:rsidR="6DAB9F60">
        <w:rPr>
          <w:rFonts w:ascii="Arial" w:hAnsi="Arial" w:eastAsia="Arial" w:cs="Arial"/>
          <w:sz w:val="28"/>
          <w:szCs w:val="28"/>
        </w:rPr>
        <w:t xml:space="preserve">pro rata </w:t>
      </w:r>
      <w:r w:rsidRPr="7C0C32F4" w:rsidR="00E3636E">
        <w:rPr>
          <w:rFonts w:ascii="Arial" w:hAnsi="Arial" w:eastAsia="Arial" w:cs="Arial"/>
          <w:sz w:val="28"/>
          <w:szCs w:val="28"/>
        </w:rPr>
        <w:t>(</w:t>
      </w:r>
      <w:r w:rsidR="001A0AC0">
        <w:rPr>
          <w:rFonts w:ascii="Arial" w:hAnsi="Arial" w:eastAsia="Arial" w:cs="Arial"/>
          <w:sz w:val="28"/>
          <w:szCs w:val="28"/>
        </w:rPr>
        <w:t xml:space="preserve">FTE </w:t>
      </w:r>
      <w:r w:rsidRPr="00841E83">
        <w:rPr>
          <w:rFonts w:ascii="Arial" w:hAnsi="Arial" w:eastAsia="Arial" w:cs="Arial"/>
          <w:sz w:val="28"/>
          <w:szCs w:val="28"/>
        </w:rPr>
        <w:t>£</w:t>
      </w:r>
      <w:r w:rsidRPr="1A316807">
        <w:rPr>
          <w:rFonts w:ascii="Arial" w:hAnsi="Arial" w:eastAsia="Arial" w:cs="Arial"/>
          <w:sz w:val="28"/>
          <w:szCs w:val="28"/>
        </w:rPr>
        <w:t>2</w:t>
      </w:r>
      <w:r w:rsidRPr="1A316807" w:rsidR="055217B9">
        <w:rPr>
          <w:rFonts w:ascii="Arial" w:hAnsi="Arial" w:eastAsia="Arial" w:cs="Arial"/>
          <w:sz w:val="28"/>
          <w:szCs w:val="28"/>
        </w:rPr>
        <w:t>2</w:t>
      </w:r>
      <w:r w:rsidRPr="00841E83">
        <w:rPr>
          <w:rFonts w:ascii="Arial" w:hAnsi="Arial" w:eastAsia="Arial" w:cs="Arial"/>
          <w:sz w:val="28"/>
          <w:szCs w:val="28"/>
        </w:rPr>
        <w:t>,000</w:t>
      </w:r>
      <w:r w:rsidRPr="00841E83" w:rsidR="00E3636E">
        <w:rPr>
          <w:rFonts w:ascii="Arial" w:hAnsi="Arial" w:eastAsia="Arial" w:cs="Arial"/>
          <w:sz w:val="28"/>
          <w:szCs w:val="28"/>
        </w:rPr>
        <w:t>)</w:t>
      </w:r>
    </w:p>
    <w:p w:rsidR="0004517B" w:rsidP="007A602E" w:rsidRDefault="0004517B" w14:paraId="3B901022" w14:textId="20C7CBEF">
      <w:pPr>
        <w:jc w:val="both"/>
        <w:rPr>
          <w:rFonts w:ascii="Arial" w:hAnsi="Arial" w:eastAsia="Arial" w:cs="Arial"/>
          <w:b/>
          <w:bCs/>
          <w:sz w:val="28"/>
          <w:szCs w:val="28"/>
        </w:rPr>
      </w:pPr>
    </w:p>
    <w:p w:rsidR="00213D69" w:rsidP="2BA6AF07" w:rsidRDefault="00213D69" w14:paraId="409E969C" w14:textId="5FDFF05D">
      <w:pPr>
        <w:jc w:val="both"/>
        <w:rPr>
          <w:rFonts w:eastAsia="Arial" w:asciiTheme="minorBidi" w:hAnsiTheme="minorBidi" w:cstheme="minorBidi"/>
          <w:sz w:val="28"/>
          <w:szCs w:val="28"/>
        </w:rPr>
      </w:pPr>
      <w:r w:rsidRPr="2BA6AF07">
        <w:rPr>
          <w:rFonts w:eastAsia="Arial" w:asciiTheme="minorBidi" w:hAnsiTheme="minorBidi" w:cstheme="minorBidi"/>
          <w:b/>
          <w:bCs/>
          <w:sz w:val="28"/>
          <w:szCs w:val="28"/>
        </w:rPr>
        <w:t>Contract:</w:t>
      </w:r>
      <w:r w:rsidRPr="2BA6AF07">
        <w:rPr>
          <w:rFonts w:eastAsia="Arial" w:asciiTheme="minorBidi" w:hAnsiTheme="minorBidi" w:cstheme="minorBidi"/>
          <w:sz w:val="28"/>
          <w:szCs w:val="28"/>
        </w:rPr>
        <w:t xml:space="preserve"> Permanent</w:t>
      </w:r>
      <w:r w:rsidR="0027475E">
        <w:rPr>
          <w:rFonts w:eastAsia="Arial" w:asciiTheme="minorBidi" w:hAnsiTheme="minorBidi" w:cstheme="minorBidi"/>
          <w:sz w:val="28"/>
          <w:szCs w:val="28"/>
        </w:rPr>
        <w:t xml:space="preserve">, Part-time </w:t>
      </w:r>
      <w:r w:rsidR="00930A83">
        <w:rPr>
          <w:rFonts w:eastAsia="Arial" w:asciiTheme="minorBidi" w:hAnsiTheme="minorBidi" w:cstheme="minorBidi"/>
          <w:sz w:val="28"/>
          <w:szCs w:val="28"/>
        </w:rPr>
        <w:t>21 hours per week (FTE 35 hours)</w:t>
      </w:r>
    </w:p>
    <w:p w:rsidR="0041229F" w:rsidP="2BA6AF07" w:rsidRDefault="0041229F" w14:paraId="411A1650" w14:textId="77777777">
      <w:pPr>
        <w:jc w:val="both"/>
        <w:rPr>
          <w:rFonts w:eastAsia="Arial" w:asciiTheme="minorBidi" w:hAnsiTheme="minorBidi" w:cstheme="minorBidi"/>
          <w:sz w:val="28"/>
          <w:szCs w:val="28"/>
        </w:rPr>
      </w:pPr>
    </w:p>
    <w:p w:rsidRPr="00A77D71" w:rsidR="0041229F" w:rsidP="71920660" w:rsidRDefault="0041229F" w14:paraId="4ABF83D9" w14:textId="25AAC213">
      <w:pPr>
        <w:jc w:val="both"/>
        <w:rPr>
          <w:rFonts w:ascii="Arial" w:hAnsi="Arial" w:eastAsia="Arial" w:cs="Arial" w:asciiTheme="minorBidi" w:hAnsiTheme="minorBidi" w:cstheme="minorBidi"/>
          <w:color w:val="FF0000"/>
          <w:sz w:val="28"/>
          <w:szCs w:val="28"/>
        </w:rPr>
      </w:pPr>
      <w:r w:rsidR="750CACFF">
        <w:rPr>
          <w:rStyle w:val="normaltextrun"/>
          <w:rFonts w:ascii="Arial" w:hAnsi="Arial" w:cs="Arial"/>
          <w:b w:val="1"/>
          <w:bCs w:val="1"/>
          <w:color w:val="000000"/>
          <w:sz w:val="28"/>
          <w:szCs w:val="28"/>
          <w:shd w:val="clear" w:color="auto" w:fill="FFFFFF"/>
        </w:rPr>
        <w:t>Annual Leave Entitlement</w:t>
      </w:r>
      <w:r w:rsidR="750CACFF">
        <w:rPr>
          <w:rStyle w:val="normaltextrun"/>
          <w:rFonts w:ascii="Arial" w:hAnsi="Arial" w:cs="Arial"/>
          <w:color w:val="000000"/>
          <w:sz w:val="28"/>
          <w:szCs w:val="28"/>
          <w:shd w:val="clear" w:color="auto" w:fill="FFFFFF"/>
        </w:rPr>
        <w:t xml:space="preserve">: </w:t>
      </w:r>
      <w:r w:rsidR="6F0958C8">
        <w:rPr>
          <w:rStyle w:val="normaltextrun"/>
          <w:rFonts w:ascii="Arial" w:hAnsi="Arial" w:cs="Arial"/>
          <w:color w:val="000000"/>
          <w:sz w:val="28"/>
          <w:szCs w:val="28"/>
          <w:shd w:val="clear" w:color="auto" w:fill="FFFFFF"/>
        </w:rPr>
        <w:t>22.5</w:t>
      </w:r>
      <w:r w:rsidR="750CACFF">
        <w:rPr>
          <w:rStyle w:val="normaltextrun"/>
          <w:rFonts w:ascii="Arial" w:hAnsi="Arial" w:cs="Arial"/>
          <w:color w:val="000000"/>
          <w:sz w:val="28"/>
          <w:szCs w:val="28"/>
          <w:shd w:val="clear" w:color="auto" w:fill="FFFFFF"/>
        </w:rPr>
        <w:t xml:space="preserve"> days</w:t>
      </w:r>
      <w:r w:rsidR="750CACFF">
        <w:rPr>
          <w:rStyle w:val="eop"/>
          <w:rFonts w:ascii="Arial" w:hAnsi="Arial" w:cs="Arial"/>
          <w:color w:val="000000"/>
          <w:sz w:val="28"/>
          <w:szCs w:val="28"/>
          <w:shd w:val="clear" w:color="auto" w:fill="FFFFFF"/>
        </w:rPr>
        <w:t> </w:t>
      </w:r>
      <w:r w:rsidR="781D16A0">
        <w:rPr>
          <w:rStyle w:val="eop"/>
          <w:rFonts w:ascii="Arial" w:hAnsi="Arial" w:cs="Arial"/>
          <w:color w:val="000000"/>
          <w:sz w:val="28"/>
          <w:szCs w:val="28"/>
          <w:shd w:val="clear" w:color="auto" w:fill="FFFFFF"/>
        </w:rPr>
        <w:t>(37 days pro rata)</w:t>
      </w:r>
    </w:p>
    <w:p w:rsidR="00213D69" w:rsidP="00213D69" w:rsidRDefault="00213D69" w14:paraId="1F04B8AA" w14:textId="77777777">
      <w:pPr>
        <w:jc w:val="both"/>
        <w:rPr>
          <w:rFonts w:ascii="Arial" w:hAnsi="Arial" w:eastAsia="Arial" w:cs="Arial"/>
          <w:sz w:val="28"/>
          <w:szCs w:val="28"/>
        </w:rPr>
      </w:pPr>
    </w:p>
    <w:p w:rsidRPr="0004517B" w:rsidR="00F03E66" w:rsidP="001A0AC0" w:rsidRDefault="008E55DD" w14:paraId="6A315497" w14:textId="42972F7D">
      <w:pPr>
        <w:rPr>
          <w:rFonts w:ascii="Arial" w:hAnsi="Arial" w:eastAsia="Arial" w:cs="Arial"/>
          <w:sz w:val="28"/>
          <w:szCs w:val="28"/>
        </w:rPr>
      </w:pPr>
      <w:r w:rsidRPr="008E55DD">
        <w:rPr>
          <w:rFonts w:ascii="Arial" w:hAnsi="Arial" w:eastAsia="Arial" w:cs="Arial"/>
          <w:b/>
          <w:bCs/>
          <w:sz w:val="28"/>
          <w:szCs w:val="28"/>
        </w:rPr>
        <w:t>Location:</w:t>
      </w:r>
      <w:r>
        <w:rPr>
          <w:rFonts w:ascii="Arial" w:hAnsi="Arial" w:eastAsia="Arial" w:cs="Arial"/>
          <w:sz w:val="28"/>
          <w:szCs w:val="28"/>
        </w:rPr>
        <w:t xml:space="preserve"> </w:t>
      </w:r>
      <w:r w:rsidR="00F03E66">
        <w:rPr>
          <w:rFonts w:ascii="Arial" w:hAnsi="Arial" w:eastAsia="Arial" w:cs="Arial"/>
          <w:sz w:val="28"/>
          <w:szCs w:val="28"/>
        </w:rPr>
        <w:t xml:space="preserve">Hybrid working between </w:t>
      </w:r>
      <w:r w:rsidR="00AA291C">
        <w:rPr>
          <w:rFonts w:ascii="Arial" w:hAnsi="Arial" w:eastAsia="Arial" w:cs="Arial"/>
          <w:sz w:val="28"/>
          <w:szCs w:val="28"/>
        </w:rPr>
        <w:t xml:space="preserve">SCLD’s </w:t>
      </w:r>
      <w:r w:rsidR="00F03E66">
        <w:rPr>
          <w:rFonts w:ascii="Arial" w:hAnsi="Arial" w:eastAsia="Arial" w:cs="Arial"/>
          <w:sz w:val="28"/>
          <w:szCs w:val="28"/>
        </w:rPr>
        <w:t>Glasgow office</w:t>
      </w:r>
      <w:r w:rsidR="001A0AC0">
        <w:rPr>
          <w:rFonts w:ascii="Arial" w:hAnsi="Arial" w:eastAsia="Arial" w:cs="Arial"/>
          <w:sz w:val="28"/>
          <w:szCs w:val="28"/>
        </w:rPr>
        <w:t xml:space="preserve"> and </w:t>
      </w:r>
      <w:r w:rsidR="00F03E66">
        <w:rPr>
          <w:rFonts w:ascii="Arial" w:hAnsi="Arial" w:eastAsia="Arial" w:cs="Arial"/>
          <w:sz w:val="28"/>
          <w:szCs w:val="28"/>
        </w:rPr>
        <w:t>home working</w:t>
      </w:r>
      <w:r w:rsidR="00447D9B">
        <w:rPr>
          <w:rFonts w:ascii="Arial" w:hAnsi="Arial" w:eastAsia="Arial" w:cs="Arial"/>
          <w:sz w:val="28"/>
          <w:szCs w:val="28"/>
        </w:rPr>
        <w:t xml:space="preserve">. </w:t>
      </w:r>
    </w:p>
    <w:p w:rsidR="00915D13" w:rsidP="007A602E" w:rsidRDefault="00915D13" w14:paraId="6F46ABA6" w14:textId="77777777">
      <w:pPr>
        <w:jc w:val="both"/>
        <w:rPr>
          <w:rFonts w:ascii="Arial" w:hAnsi="Arial" w:eastAsia="Arial" w:cs="Arial"/>
          <w:sz w:val="28"/>
          <w:szCs w:val="28"/>
        </w:rPr>
      </w:pPr>
    </w:p>
    <w:p w:rsidRPr="00213D69" w:rsidR="008C5852" w:rsidP="007A602E" w:rsidRDefault="008C5852" w14:paraId="77BA27AF" w14:textId="19571FB4">
      <w:pPr>
        <w:jc w:val="both"/>
        <w:rPr>
          <w:rFonts w:ascii="Arial" w:hAnsi="Arial" w:eastAsia="Arial" w:cs="Arial"/>
          <w:b/>
          <w:sz w:val="32"/>
          <w:szCs w:val="32"/>
          <w:u w:val="single"/>
        </w:rPr>
      </w:pPr>
      <w:r w:rsidRPr="00213D69">
        <w:rPr>
          <w:rFonts w:ascii="Arial" w:hAnsi="Arial" w:eastAsia="Arial" w:cs="Arial"/>
          <w:b/>
          <w:sz w:val="32"/>
          <w:szCs w:val="32"/>
          <w:u w:val="single"/>
        </w:rPr>
        <w:t xml:space="preserve">SCLD’s </w:t>
      </w:r>
      <w:r w:rsidRPr="00213D69" w:rsidR="006868B6">
        <w:rPr>
          <w:rFonts w:ascii="Arial" w:hAnsi="Arial" w:eastAsia="Arial" w:cs="Arial"/>
          <w:b/>
          <w:sz w:val="32"/>
          <w:szCs w:val="32"/>
          <w:u w:val="single"/>
        </w:rPr>
        <w:t>Vision, Mission and Values</w:t>
      </w:r>
    </w:p>
    <w:p w:rsidR="006868B6" w:rsidP="007A602E" w:rsidRDefault="006868B6" w14:paraId="071A9852" w14:textId="77777777">
      <w:pPr>
        <w:jc w:val="both"/>
        <w:rPr>
          <w:rFonts w:ascii="Arial" w:hAnsi="Arial" w:eastAsia="Arial" w:cs="Arial"/>
          <w:b/>
          <w:bCs/>
          <w:sz w:val="28"/>
          <w:szCs w:val="28"/>
        </w:rPr>
      </w:pPr>
    </w:p>
    <w:p w:rsidR="004A4970" w:rsidP="004A4970" w:rsidRDefault="004A4970" w14:paraId="326508ED" w14:textId="77777777">
      <w:pPr>
        <w:pStyle w:val="paragraph"/>
        <w:spacing w:before="0" w:beforeAutospacing="0" w:after="0" w:afterAutospacing="0"/>
        <w:textAlignment w:val="baseline"/>
      </w:pPr>
      <w:r>
        <w:rPr>
          <w:rStyle w:val="normaltextrun"/>
          <w:rFonts w:ascii="Arial" w:hAnsi="Arial" w:cs="Arial"/>
          <w:sz w:val="28"/>
          <w:szCs w:val="28"/>
          <w:lang w:val="en-US"/>
        </w:rPr>
        <w:t xml:space="preserve">SCLD’s Vision is of </w:t>
      </w:r>
      <w:r>
        <w:rPr>
          <w:rStyle w:val="normaltextrun"/>
          <w:rFonts w:ascii="Arial" w:hAnsi="Arial" w:cs="Arial"/>
          <w:sz w:val="28"/>
          <w:szCs w:val="28"/>
        </w:rPr>
        <w:t xml:space="preserve">a fairer Scotland </w:t>
      </w:r>
      <w:r>
        <w:rPr>
          <w:rFonts w:ascii="Arial" w:hAnsi="Arial" w:cs="Arial"/>
          <w:sz w:val="28"/>
          <w:szCs w:val="28"/>
        </w:rPr>
        <w:t xml:space="preserve">where people with learning/intellectual disabilities live full, safe, loving and equal lives. </w:t>
      </w:r>
    </w:p>
    <w:p w:rsidR="004A4970" w:rsidP="004A4970" w:rsidRDefault="004A4970" w14:paraId="691440B1" w14:textId="77777777">
      <w:pPr>
        <w:pStyle w:val="paragraph"/>
        <w:spacing w:before="0" w:beforeAutospacing="0" w:after="0" w:afterAutospacing="0"/>
        <w:textAlignment w:val="baseline"/>
        <w:rPr>
          <w:rFonts w:ascii="Arial" w:hAnsi="Arial" w:cs="Arial"/>
          <w:sz w:val="28"/>
          <w:szCs w:val="28"/>
        </w:rPr>
      </w:pPr>
    </w:p>
    <w:p w:rsidR="004A4970" w:rsidP="004A4970" w:rsidRDefault="004A4970" w14:paraId="4902A2E9" w14:textId="77777777">
      <w:pPr>
        <w:pStyle w:val="paragraph"/>
        <w:spacing w:before="0" w:beforeAutospacing="0" w:after="0" w:afterAutospacing="0"/>
        <w:textAlignment w:val="baseline"/>
        <w:rPr>
          <w:rStyle w:val="normaltextrun"/>
          <w:lang w:val="en-US"/>
        </w:rPr>
      </w:pPr>
      <w:r>
        <w:rPr>
          <w:rStyle w:val="normaltextrun"/>
          <w:rFonts w:ascii="Arial" w:hAnsi="Arial" w:cs="Arial"/>
          <w:sz w:val="28"/>
          <w:szCs w:val="28"/>
          <w:lang w:val="en-US"/>
        </w:rPr>
        <w:t xml:space="preserve">Our Mission is to ensure that people with learning/intellectual disabilities have their human rights </w:t>
      </w:r>
      <w:proofErr w:type="spellStart"/>
      <w:r>
        <w:rPr>
          <w:rStyle w:val="normaltextrun"/>
          <w:rFonts w:ascii="Arial" w:hAnsi="Arial" w:cs="Arial"/>
          <w:sz w:val="28"/>
          <w:szCs w:val="28"/>
          <w:lang w:val="en-US"/>
        </w:rPr>
        <w:t>realised</w:t>
      </w:r>
      <w:proofErr w:type="spellEnd"/>
      <w:r>
        <w:rPr>
          <w:rStyle w:val="normaltextrun"/>
          <w:rFonts w:ascii="Arial" w:hAnsi="Arial" w:cs="Arial"/>
          <w:sz w:val="28"/>
          <w:szCs w:val="28"/>
          <w:lang w:val="en-US"/>
        </w:rPr>
        <w:t>.</w:t>
      </w:r>
    </w:p>
    <w:p w:rsidR="004A4970" w:rsidP="004A4970" w:rsidRDefault="004A4970" w14:paraId="0530B1F8" w14:textId="77777777">
      <w:pPr>
        <w:pStyle w:val="paragraph"/>
        <w:spacing w:before="0" w:beforeAutospacing="0" w:after="0" w:afterAutospacing="0"/>
        <w:textAlignment w:val="baseline"/>
        <w:rPr>
          <w:rStyle w:val="normaltextrun"/>
          <w:rFonts w:ascii="Arial" w:hAnsi="Arial" w:cs="Arial"/>
          <w:sz w:val="28"/>
          <w:szCs w:val="28"/>
          <w:lang w:val="en-US"/>
        </w:rPr>
      </w:pPr>
    </w:p>
    <w:p w:rsidR="004A4970" w:rsidP="004A4970" w:rsidRDefault="004A4970" w14:paraId="38282B18" w14:textId="77777777">
      <w:pPr>
        <w:textAlignment w:val="baseline"/>
        <w:rPr>
          <w:lang w:eastAsia="en-GB"/>
        </w:rPr>
      </w:pPr>
      <w:r>
        <w:rPr>
          <w:rFonts w:ascii="Arial" w:hAnsi="Arial" w:cs="Arial"/>
          <w:sz w:val="28"/>
          <w:szCs w:val="28"/>
          <w:lang w:val="en-US" w:eastAsia="en-GB"/>
        </w:rPr>
        <w:t>SCLD’s Values inform everything we do: we will continue to be respectful, inclusive, collaborative and pioneering.</w:t>
      </w:r>
    </w:p>
    <w:p w:rsidRPr="006868B6" w:rsidR="006868B6" w:rsidP="007A602E" w:rsidRDefault="006868B6" w14:paraId="47EED692" w14:textId="77777777">
      <w:pPr>
        <w:jc w:val="both"/>
        <w:rPr>
          <w:rFonts w:ascii="Arial" w:hAnsi="Arial" w:eastAsia="Arial" w:cs="Arial"/>
          <w:b/>
          <w:bCs/>
          <w:sz w:val="28"/>
          <w:szCs w:val="28"/>
        </w:rPr>
      </w:pPr>
    </w:p>
    <w:p w:rsidRPr="00213D69" w:rsidR="0004517B" w:rsidP="00FC5213" w:rsidRDefault="00532B8F" w14:paraId="11DBCF12" w14:textId="3A45F247">
      <w:pPr>
        <w:ind w:left="2160" w:hanging="2160"/>
        <w:rPr>
          <w:rFonts w:ascii="Arial" w:hAnsi="Arial" w:eastAsia="Arial" w:cs="Arial"/>
          <w:b/>
          <w:sz w:val="28"/>
          <w:szCs w:val="28"/>
          <w:u w:val="single"/>
        </w:rPr>
      </w:pPr>
      <w:r w:rsidRPr="00213D69">
        <w:rPr>
          <w:rFonts w:ascii="Arial" w:hAnsi="Arial" w:eastAsia="Arial" w:cs="Arial"/>
          <w:b/>
          <w:sz w:val="32"/>
          <w:szCs w:val="32"/>
          <w:u w:val="single"/>
        </w:rPr>
        <w:t>Purpose of the role</w:t>
      </w:r>
    </w:p>
    <w:p w:rsidR="00E80F48" w:rsidP="00FC5213" w:rsidRDefault="00E80F48" w14:paraId="1A2E745C" w14:textId="77777777">
      <w:pPr>
        <w:ind w:left="2160" w:hanging="2160"/>
        <w:rPr>
          <w:rFonts w:ascii="Arial" w:hAnsi="Arial" w:eastAsia="Arial" w:cs="Arial"/>
          <w:b/>
          <w:bCs/>
          <w:sz w:val="28"/>
          <w:szCs w:val="28"/>
        </w:rPr>
      </w:pPr>
    </w:p>
    <w:p w:rsidRPr="000E6A90" w:rsidR="00E80F48" w:rsidP="00195470" w:rsidRDefault="00195470" w14:paraId="57EE68B4" w14:textId="31362759">
      <w:pPr>
        <w:rPr>
          <w:rFonts w:ascii="Arial" w:hAnsi="Arial" w:eastAsia="Arial" w:cs="Arial"/>
          <w:sz w:val="28"/>
          <w:szCs w:val="28"/>
        </w:rPr>
      </w:pPr>
      <w:r w:rsidRPr="000E6A90">
        <w:rPr>
          <w:rFonts w:ascii="Arial" w:hAnsi="Arial" w:eastAsia="Arial" w:cs="Arial"/>
          <w:sz w:val="28"/>
          <w:szCs w:val="28"/>
        </w:rPr>
        <w:t xml:space="preserve">The Marketing and Communications Assistant will support the Head of Business Development to </w:t>
      </w:r>
      <w:r w:rsidRPr="000E6A90" w:rsidR="000E6A90">
        <w:rPr>
          <w:rFonts w:ascii="Arial" w:hAnsi="Arial" w:eastAsia="Arial" w:cs="Arial"/>
          <w:sz w:val="28"/>
          <w:szCs w:val="28"/>
        </w:rPr>
        <w:t>deliver the business development strategy through the provision of marketing and communications support</w:t>
      </w:r>
      <w:r w:rsidR="00213D69">
        <w:rPr>
          <w:rFonts w:ascii="Arial" w:hAnsi="Arial" w:eastAsia="Arial" w:cs="Arial"/>
          <w:sz w:val="28"/>
          <w:szCs w:val="28"/>
        </w:rPr>
        <w:t>.</w:t>
      </w:r>
    </w:p>
    <w:p w:rsidR="00A12755" w:rsidP="004044EF" w:rsidRDefault="00A12755" w14:paraId="1AF61D18" w14:textId="77777777">
      <w:pPr>
        <w:jc w:val="both"/>
        <w:rPr>
          <w:rFonts w:ascii="Arial" w:hAnsi="Arial" w:cs="Arial"/>
          <w:b/>
          <w:bCs/>
          <w:sz w:val="28"/>
          <w:szCs w:val="28"/>
        </w:rPr>
      </w:pPr>
    </w:p>
    <w:p w:rsidR="00213D69" w:rsidRDefault="00213D69" w14:paraId="0A3DC43E" w14:textId="77777777">
      <w:pPr>
        <w:rPr>
          <w:rFonts w:ascii="Arial" w:hAnsi="Arial" w:cs="Arial"/>
          <w:b/>
          <w:bCs/>
          <w:sz w:val="28"/>
          <w:szCs w:val="28"/>
        </w:rPr>
      </w:pPr>
      <w:r>
        <w:rPr>
          <w:rFonts w:ascii="Arial" w:hAnsi="Arial" w:cs="Arial"/>
          <w:b/>
          <w:bCs/>
          <w:sz w:val="28"/>
          <w:szCs w:val="28"/>
        </w:rPr>
        <w:br w:type="page"/>
      </w:r>
    </w:p>
    <w:p w:rsidR="00213D69" w:rsidP="004044EF" w:rsidRDefault="00213D69" w14:paraId="1707CF21" w14:textId="77777777">
      <w:pPr>
        <w:jc w:val="both"/>
        <w:rPr>
          <w:rFonts w:ascii="Arial" w:hAnsi="Arial" w:cs="Arial"/>
          <w:b/>
          <w:bCs/>
          <w:sz w:val="28"/>
          <w:szCs w:val="28"/>
        </w:rPr>
      </w:pPr>
    </w:p>
    <w:p w:rsidRPr="00213D69" w:rsidR="004044EF" w:rsidP="004044EF" w:rsidRDefault="00532B8F" w14:paraId="2248196E" w14:textId="7E9E3944">
      <w:pPr>
        <w:jc w:val="both"/>
        <w:rPr>
          <w:rFonts w:ascii="Arial" w:hAnsi="Arial" w:cs="Arial"/>
          <w:b/>
          <w:sz w:val="28"/>
          <w:szCs w:val="28"/>
        </w:rPr>
      </w:pPr>
      <w:r w:rsidRPr="00213D69">
        <w:rPr>
          <w:rFonts w:ascii="Arial" w:hAnsi="Arial" w:cs="Arial"/>
          <w:b/>
          <w:sz w:val="28"/>
          <w:szCs w:val="28"/>
        </w:rPr>
        <w:t>Key Responsibilities</w:t>
      </w:r>
    </w:p>
    <w:p w:rsidR="004044EF" w:rsidP="004044EF" w:rsidRDefault="004044EF" w14:paraId="43044436" w14:textId="77777777">
      <w:pPr>
        <w:jc w:val="both"/>
        <w:rPr>
          <w:rFonts w:ascii="Arial" w:hAnsi="Arial" w:cs="Arial"/>
          <w:b/>
          <w:bCs/>
          <w:sz w:val="28"/>
          <w:szCs w:val="28"/>
        </w:rPr>
      </w:pPr>
    </w:p>
    <w:p w:rsidR="00FA4BB9" w:rsidP="00FA4BB9" w:rsidRDefault="00FA4BB9" w14:paraId="3CF93672" w14:textId="64B7DCF0">
      <w:pPr>
        <w:pStyle w:val="paragraph"/>
        <w:numPr>
          <w:ilvl w:val="0"/>
          <w:numId w:val="29"/>
        </w:numPr>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8"/>
          <w:szCs w:val="28"/>
        </w:rPr>
        <w:t>Provide marketing and communications support to the organisation</w:t>
      </w:r>
      <w:r w:rsidR="00110CCA">
        <w:rPr>
          <w:rStyle w:val="normaltextrun"/>
          <w:rFonts w:ascii="Arial" w:hAnsi="Arial" w:cs="Arial"/>
          <w:sz w:val="28"/>
          <w:szCs w:val="28"/>
        </w:rPr>
        <w:t>,</w:t>
      </w:r>
      <w:r>
        <w:rPr>
          <w:rStyle w:val="normaltextrun"/>
          <w:rFonts w:ascii="Arial" w:hAnsi="Arial" w:cs="Arial"/>
          <w:sz w:val="28"/>
          <w:szCs w:val="28"/>
        </w:rPr>
        <w:t xml:space="preserve"> including elements of business development and income generation.</w:t>
      </w:r>
      <w:r>
        <w:rPr>
          <w:rStyle w:val="eop"/>
          <w:rFonts w:ascii="Arial" w:hAnsi="Arial" w:cs="Arial"/>
          <w:sz w:val="28"/>
          <w:szCs w:val="28"/>
        </w:rPr>
        <w:t> </w:t>
      </w:r>
    </w:p>
    <w:p w:rsidR="00FA4BB9" w:rsidP="00FA4BB9" w:rsidRDefault="00FA4BB9" w14:paraId="3FAA7786" w14:textId="30FC0EA4">
      <w:pPr>
        <w:pStyle w:val="paragraph"/>
        <w:spacing w:before="0" w:beforeAutospacing="0" w:after="0" w:afterAutospacing="0"/>
        <w:ind w:left="1080"/>
        <w:textAlignment w:val="baseline"/>
        <w:rPr>
          <w:rFonts w:ascii="Segoe UI" w:hAnsi="Segoe UI" w:cs="Segoe UI"/>
          <w:sz w:val="18"/>
          <w:szCs w:val="18"/>
        </w:rPr>
      </w:pPr>
    </w:p>
    <w:p w:rsidR="00FA4BB9" w:rsidP="00FA4BB9" w:rsidRDefault="002F2D7E" w14:paraId="09B82DCB" w14:textId="1255129D">
      <w:pPr>
        <w:pStyle w:val="paragraph"/>
        <w:numPr>
          <w:ilvl w:val="0"/>
          <w:numId w:val="29"/>
        </w:numPr>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8"/>
          <w:szCs w:val="28"/>
        </w:rPr>
        <w:t>D</w:t>
      </w:r>
      <w:r w:rsidR="00FA4BB9">
        <w:rPr>
          <w:rStyle w:val="normaltextrun"/>
          <w:rFonts w:ascii="Arial" w:hAnsi="Arial" w:cs="Arial"/>
          <w:sz w:val="28"/>
          <w:szCs w:val="28"/>
        </w:rPr>
        <w:t>eliver SCLD’s communications work across a range of platforms</w:t>
      </w:r>
      <w:r w:rsidR="00110CCA">
        <w:rPr>
          <w:rStyle w:val="normaltextrun"/>
          <w:rFonts w:ascii="Arial" w:hAnsi="Arial" w:cs="Arial"/>
          <w:sz w:val="28"/>
          <w:szCs w:val="28"/>
        </w:rPr>
        <w:t>,</w:t>
      </w:r>
      <w:r w:rsidR="00FA4BB9">
        <w:rPr>
          <w:rStyle w:val="normaltextrun"/>
          <w:rFonts w:ascii="Arial" w:hAnsi="Arial" w:cs="Arial"/>
          <w:sz w:val="28"/>
          <w:szCs w:val="28"/>
        </w:rPr>
        <w:t xml:space="preserve"> including social media. </w:t>
      </w:r>
      <w:r w:rsidR="00FA4BB9">
        <w:rPr>
          <w:rStyle w:val="eop"/>
          <w:rFonts w:ascii="Arial" w:hAnsi="Arial" w:cs="Arial"/>
          <w:sz w:val="28"/>
          <w:szCs w:val="28"/>
        </w:rPr>
        <w:t> </w:t>
      </w:r>
    </w:p>
    <w:p w:rsidR="00FA4BB9" w:rsidP="00FA4BB9" w:rsidRDefault="00FA4BB9" w14:paraId="79C17D9D" w14:textId="6106CB53">
      <w:pPr>
        <w:pStyle w:val="paragraph"/>
        <w:spacing w:before="0" w:beforeAutospacing="0" w:after="0" w:afterAutospacing="0"/>
        <w:ind w:left="1080"/>
        <w:jc w:val="both"/>
        <w:textAlignment w:val="baseline"/>
        <w:rPr>
          <w:rFonts w:ascii="Segoe UI" w:hAnsi="Segoe UI" w:cs="Segoe UI"/>
          <w:sz w:val="18"/>
          <w:szCs w:val="18"/>
        </w:rPr>
      </w:pPr>
    </w:p>
    <w:p w:rsidR="00FA4BB9" w:rsidP="00FA4BB9" w:rsidRDefault="00FA4BB9" w14:paraId="0EFCEB12" w14:textId="0589CB9E">
      <w:pPr>
        <w:pStyle w:val="paragraph"/>
        <w:numPr>
          <w:ilvl w:val="0"/>
          <w:numId w:val="29"/>
        </w:numPr>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Ensure that SCLD’s communications are accessible and provide clear</w:t>
      </w:r>
      <w:r w:rsidR="00110CCA">
        <w:rPr>
          <w:rStyle w:val="normaltextrun"/>
          <w:rFonts w:ascii="Arial" w:hAnsi="Arial" w:cs="Arial"/>
          <w:sz w:val="28"/>
          <w:szCs w:val="28"/>
        </w:rPr>
        <w:t>,</w:t>
      </w:r>
      <w:r>
        <w:rPr>
          <w:rStyle w:val="normaltextrun"/>
          <w:rFonts w:ascii="Arial" w:hAnsi="Arial" w:cs="Arial"/>
          <w:sz w:val="28"/>
          <w:szCs w:val="28"/>
        </w:rPr>
        <w:t xml:space="preserve"> succinct</w:t>
      </w:r>
      <w:r w:rsidR="00110CCA">
        <w:rPr>
          <w:rStyle w:val="normaltextrun"/>
          <w:rFonts w:ascii="Arial" w:hAnsi="Arial" w:cs="Arial"/>
          <w:sz w:val="28"/>
          <w:szCs w:val="28"/>
        </w:rPr>
        <w:t>,</w:t>
      </w:r>
      <w:r>
        <w:rPr>
          <w:rStyle w:val="normaltextrun"/>
          <w:rFonts w:ascii="Arial" w:hAnsi="Arial" w:cs="Arial"/>
          <w:sz w:val="28"/>
          <w:szCs w:val="28"/>
        </w:rPr>
        <w:t xml:space="preserve"> and engaging content. </w:t>
      </w:r>
      <w:r>
        <w:rPr>
          <w:rStyle w:val="eop"/>
          <w:rFonts w:ascii="Arial" w:hAnsi="Arial" w:cs="Arial"/>
          <w:sz w:val="28"/>
          <w:szCs w:val="28"/>
        </w:rPr>
        <w:t> </w:t>
      </w:r>
    </w:p>
    <w:p w:rsidR="00FA4BB9" w:rsidP="00FA4BB9" w:rsidRDefault="00FA4BB9" w14:paraId="17D2CEE8" w14:textId="6696E150">
      <w:pPr>
        <w:pStyle w:val="paragraph"/>
        <w:spacing w:before="0" w:beforeAutospacing="0" w:after="0" w:afterAutospacing="0"/>
        <w:ind w:left="1080"/>
        <w:textAlignment w:val="baseline"/>
        <w:rPr>
          <w:rFonts w:ascii="Segoe UI" w:hAnsi="Segoe UI" w:cs="Segoe UI"/>
          <w:sz w:val="18"/>
          <w:szCs w:val="18"/>
        </w:rPr>
      </w:pPr>
    </w:p>
    <w:p w:rsidR="00FA4BB9" w:rsidP="00FA4BB9" w:rsidRDefault="00FA4BB9" w14:paraId="0D586B0F" w14:textId="34E00D30">
      <w:pPr>
        <w:pStyle w:val="paragraph"/>
        <w:numPr>
          <w:ilvl w:val="0"/>
          <w:numId w:val="29"/>
        </w:numPr>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Work with people who have a learning disability to develop SCLD’s language and key messages. </w:t>
      </w:r>
      <w:r>
        <w:rPr>
          <w:rStyle w:val="eop"/>
          <w:rFonts w:ascii="Arial" w:hAnsi="Arial" w:cs="Arial"/>
          <w:sz w:val="28"/>
          <w:szCs w:val="28"/>
        </w:rPr>
        <w:t> </w:t>
      </w:r>
    </w:p>
    <w:p w:rsidR="00FA4BB9" w:rsidP="00FA4BB9" w:rsidRDefault="00FA4BB9" w14:paraId="140FCA96" w14:textId="588E87E4">
      <w:pPr>
        <w:pStyle w:val="paragraph"/>
        <w:spacing w:before="0" w:beforeAutospacing="0" w:after="0" w:afterAutospacing="0"/>
        <w:ind w:left="1080"/>
        <w:textAlignment w:val="baseline"/>
        <w:rPr>
          <w:rFonts w:ascii="Segoe UI" w:hAnsi="Segoe UI" w:cs="Segoe UI"/>
          <w:sz w:val="18"/>
          <w:szCs w:val="18"/>
        </w:rPr>
      </w:pPr>
    </w:p>
    <w:p w:rsidR="00FA4BB9" w:rsidP="00FA4BB9" w:rsidRDefault="00FA4BB9" w14:paraId="3CDB8F72" w14:textId="7577964A">
      <w:pPr>
        <w:pStyle w:val="paragraph"/>
        <w:numPr>
          <w:ilvl w:val="0"/>
          <w:numId w:val="29"/>
        </w:numPr>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Social media management, website maintenance, </w:t>
      </w:r>
      <w:r w:rsidR="00464D52">
        <w:rPr>
          <w:rStyle w:val="normaltextrun"/>
          <w:rFonts w:ascii="Arial" w:hAnsi="Arial" w:cs="Arial"/>
          <w:sz w:val="28"/>
          <w:szCs w:val="28"/>
        </w:rPr>
        <w:t xml:space="preserve">and </w:t>
      </w:r>
      <w:r>
        <w:rPr>
          <w:rStyle w:val="normaltextrun"/>
          <w:rFonts w:ascii="Arial" w:hAnsi="Arial" w:cs="Arial"/>
          <w:sz w:val="28"/>
          <w:szCs w:val="28"/>
        </w:rPr>
        <w:t xml:space="preserve">providing communications support to </w:t>
      </w:r>
      <w:r w:rsidR="00110CCA">
        <w:rPr>
          <w:rStyle w:val="normaltextrun"/>
          <w:rFonts w:ascii="Arial" w:hAnsi="Arial" w:cs="Arial"/>
          <w:sz w:val="28"/>
          <w:szCs w:val="28"/>
        </w:rPr>
        <w:t>P</w:t>
      </w:r>
      <w:r>
        <w:rPr>
          <w:rStyle w:val="normaltextrun"/>
          <w:rFonts w:ascii="Arial" w:hAnsi="Arial" w:cs="Arial"/>
          <w:sz w:val="28"/>
          <w:szCs w:val="28"/>
        </w:rPr>
        <w:t xml:space="preserve">roject </w:t>
      </w:r>
      <w:r w:rsidR="00110CCA">
        <w:rPr>
          <w:rStyle w:val="normaltextrun"/>
          <w:rFonts w:ascii="Arial" w:hAnsi="Arial" w:cs="Arial"/>
          <w:sz w:val="28"/>
          <w:szCs w:val="28"/>
        </w:rPr>
        <w:t>L</w:t>
      </w:r>
      <w:r>
        <w:rPr>
          <w:rStyle w:val="normaltextrun"/>
          <w:rFonts w:ascii="Arial" w:hAnsi="Arial" w:cs="Arial"/>
          <w:sz w:val="28"/>
          <w:szCs w:val="28"/>
        </w:rPr>
        <w:t>eads. </w:t>
      </w:r>
      <w:r>
        <w:rPr>
          <w:rStyle w:val="eop"/>
          <w:rFonts w:ascii="Arial" w:hAnsi="Arial" w:cs="Arial"/>
          <w:sz w:val="28"/>
          <w:szCs w:val="28"/>
        </w:rPr>
        <w:t> </w:t>
      </w:r>
    </w:p>
    <w:p w:rsidRPr="007F7633" w:rsidR="004044EF" w:rsidP="00FA4BB9" w:rsidRDefault="004044EF" w14:paraId="74EC7F99" w14:textId="37395CA5">
      <w:pPr>
        <w:pStyle w:val="ListParagraph"/>
        <w:jc w:val="both"/>
        <w:rPr>
          <w:rFonts w:ascii="Arial" w:hAnsi="Arial" w:cs="Arial"/>
          <w:color w:val="000000" w:themeColor="text1"/>
          <w:sz w:val="28"/>
          <w:szCs w:val="28"/>
        </w:rPr>
      </w:pPr>
    </w:p>
    <w:p w:rsidRPr="00886B1A" w:rsidR="003E13AA" w:rsidP="0004517B" w:rsidRDefault="00203D12" w14:paraId="07ED1E98" w14:textId="68D30D00">
      <w:pPr>
        <w:rPr>
          <w:rFonts w:ascii="Arial" w:hAnsi="Arial" w:eastAsia="Arial" w:cs="Arial"/>
          <w:b/>
          <w:bCs/>
          <w:sz w:val="32"/>
          <w:szCs w:val="32"/>
        </w:rPr>
      </w:pPr>
      <w:r w:rsidRPr="00886B1A">
        <w:rPr>
          <w:rFonts w:ascii="Arial" w:hAnsi="Arial" w:eastAsia="Arial" w:cs="Arial"/>
          <w:b/>
          <w:bCs/>
          <w:sz w:val="32"/>
          <w:szCs w:val="32"/>
        </w:rPr>
        <w:t>Desirable and Essential Skills</w:t>
      </w:r>
    </w:p>
    <w:p w:rsidR="009E5581" w:rsidP="004C4B76" w:rsidRDefault="009E5581" w14:paraId="125652D2" w14:textId="77777777">
      <w:pPr>
        <w:rPr>
          <w:rFonts w:ascii="Arial" w:hAnsi="Arial" w:eastAsia="Arial" w:cs="Arial"/>
          <w:b/>
          <w:bCs/>
          <w:sz w:val="28"/>
          <w:szCs w:val="28"/>
        </w:rPr>
      </w:pPr>
    </w:p>
    <w:tbl>
      <w:tblPr>
        <w:tblStyle w:val="TableGrid"/>
        <w:tblW w:w="0" w:type="auto"/>
        <w:tblLook w:val="04A0" w:firstRow="1" w:lastRow="0" w:firstColumn="1" w:lastColumn="0" w:noHBand="0" w:noVBand="1"/>
      </w:tblPr>
      <w:tblGrid>
        <w:gridCol w:w="4815"/>
        <w:gridCol w:w="1843"/>
        <w:gridCol w:w="1638"/>
      </w:tblGrid>
      <w:tr w:rsidR="0053270A" w:rsidTr="0053270A" w14:paraId="23630C47" w14:textId="77777777">
        <w:tc>
          <w:tcPr>
            <w:tcW w:w="4815" w:type="dxa"/>
          </w:tcPr>
          <w:p w:rsidR="0053270A" w:rsidP="0004517B" w:rsidRDefault="0053270A" w14:paraId="67580D7C" w14:textId="0AF3DC1F">
            <w:pPr>
              <w:rPr>
                <w:rFonts w:ascii="Arial" w:hAnsi="Arial" w:eastAsia="Arial" w:cs="Arial"/>
                <w:b/>
                <w:bCs/>
                <w:sz w:val="28"/>
                <w:szCs w:val="28"/>
              </w:rPr>
            </w:pPr>
            <w:r>
              <w:rPr>
                <w:rFonts w:ascii="Arial" w:hAnsi="Arial" w:eastAsia="Arial" w:cs="Arial"/>
                <w:b/>
                <w:bCs/>
                <w:sz w:val="28"/>
                <w:szCs w:val="28"/>
              </w:rPr>
              <w:t>Skills</w:t>
            </w:r>
          </w:p>
        </w:tc>
        <w:tc>
          <w:tcPr>
            <w:tcW w:w="1843" w:type="dxa"/>
          </w:tcPr>
          <w:p w:rsidR="0053270A" w:rsidP="0004517B" w:rsidRDefault="0053270A" w14:paraId="380A469B" w14:textId="63177493">
            <w:pPr>
              <w:rPr>
                <w:rFonts w:ascii="Arial" w:hAnsi="Arial" w:eastAsia="Arial" w:cs="Arial"/>
                <w:b/>
                <w:bCs/>
                <w:sz w:val="28"/>
                <w:szCs w:val="28"/>
              </w:rPr>
            </w:pPr>
            <w:r>
              <w:rPr>
                <w:rFonts w:ascii="Arial" w:hAnsi="Arial" w:eastAsia="Arial" w:cs="Arial"/>
                <w:b/>
                <w:bCs/>
                <w:sz w:val="28"/>
                <w:szCs w:val="28"/>
              </w:rPr>
              <w:t>Essential</w:t>
            </w:r>
          </w:p>
        </w:tc>
        <w:tc>
          <w:tcPr>
            <w:tcW w:w="1638" w:type="dxa"/>
          </w:tcPr>
          <w:p w:rsidR="0053270A" w:rsidP="0004517B" w:rsidRDefault="0053270A" w14:paraId="7D438C1C" w14:textId="312BC387">
            <w:pPr>
              <w:rPr>
                <w:rFonts w:ascii="Arial" w:hAnsi="Arial" w:eastAsia="Arial" w:cs="Arial"/>
                <w:b/>
                <w:bCs/>
                <w:sz w:val="28"/>
                <w:szCs w:val="28"/>
              </w:rPr>
            </w:pPr>
            <w:r>
              <w:rPr>
                <w:rFonts w:ascii="Arial" w:hAnsi="Arial" w:eastAsia="Arial" w:cs="Arial"/>
                <w:b/>
                <w:bCs/>
                <w:sz w:val="28"/>
                <w:szCs w:val="28"/>
              </w:rPr>
              <w:t>Desirable</w:t>
            </w:r>
          </w:p>
        </w:tc>
      </w:tr>
      <w:tr w:rsidR="0053270A" w:rsidTr="0053270A" w14:paraId="24B06CF2" w14:textId="77777777">
        <w:tc>
          <w:tcPr>
            <w:tcW w:w="4815" w:type="dxa"/>
          </w:tcPr>
          <w:p w:rsidR="0053270A" w:rsidP="0053270A" w:rsidRDefault="004B2F70" w14:paraId="29DACE3F" w14:textId="2C554299">
            <w:pPr>
              <w:rPr>
                <w:rFonts w:ascii="Arial" w:hAnsi="Arial" w:eastAsia="Arial" w:cs="Arial"/>
                <w:b/>
                <w:bCs/>
                <w:sz w:val="28"/>
                <w:szCs w:val="28"/>
              </w:rPr>
            </w:pPr>
            <w:r>
              <w:rPr>
                <w:rFonts w:ascii="Arial" w:hAnsi="Arial" w:cs="Arial"/>
                <w:sz w:val="28"/>
                <w:szCs w:val="28"/>
              </w:rPr>
              <w:t xml:space="preserve">Evidence of </w:t>
            </w:r>
            <w:r w:rsidRPr="00FC27A5" w:rsidR="0053270A">
              <w:rPr>
                <w:rFonts w:ascii="Arial" w:hAnsi="Arial" w:cs="Arial"/>
                <w:sz w:val="28"/>
                <w:szCs w:val="28"/>
              </w:rPr>
              <w:t>organisational ability</w:t>
            </w:r>
          </w:p>
        </w:tc>
        <w:tc>
          <w:tcPr>
            <w:tcW w:w="1843" w:type="dxa"/>
          </w:tcPr>
          <w:p w:rsidR="0053270A" w:rsidP="0053270A" w:rsidRDefault="00C54EAA" w14:paraId="4A27012E" w14:textId="03CF1AF9">
            <w:pPr>
              <w:rPr>
                <w:rFonts w:ascii="Arial" w:hAnsi="Arial" w:eastAsia="Arial" w:cs="Arial"/>
                <w:b/>
                <w:bCs/>
                <w:sz w:val="28"/>
                <w:szCs w:val="28"/>
              </w:rPr>
            </w:pPr>
            <w:r>
              <w:rPr>
                <w:rFonts w:ascii="Arial" w:hAnsi="Arial" w:eastAsia="Arial" w:cs="Arial"/>
                <w:b/>
                <w:bCs/>
                <w:noProof/>
                <w:sz w:val="28"/>
                <w:szCs w:val="28"/>
              </w:rPr>
              <w:drawing>
                <wp:anchor distT="0" distB="0" distL="114300" distR="114300" simplePos="0" relativeHeight="251658240" behindDoc="0" locked="0" layoutInCell="1" allowOverlap="1" wp14:anchorId="1BFC079E" wp14:editId="3B4A7C27">
                  <wp:simplePos x="0" y="0"/>
                  <wp:positionH relativeFrom="column">
                    <wp:posOffset>-2430</wp:posOffset>
                  </wp:positionH>
                  <wp:positionV relativeFrom="paragraph">
                    <wp:posOffset>28</wp:posOffset>
                  </wp:positionV>
                  <wp:extent cx="349858" cy="349858"/>
                  <wp:effectExtent l="0" t="0" r="0" b="0"/>
                  <wp:wrapSquare wrapText="bothSides"/>
                  <wp:docPr id="2087148918"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48918" name="Graphic 2087148918" descr="Ti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9858" cy="349858"/>
                          </a:xfrm>
                          <a:prstGeom prst="rect">
                            <a:avLst/>
                          </a:prstGeom>
                        </pic:spPr>
                      </pic:pic>
                    </a:graphicData>
                  </a:graphic>
                </wp:anchor>
              </w:drawing>
            </w:r>
          </w:p>
        </w:tc>
        <w:tc>
          <w:tcPr>
            <w:tcW w:w="1638" w:type="dxa"/>
          </w:tcPr>
          <w:p w:rsidR="0053270A" w:rsidP="0053270A" w:rsidRDefault="0053270A" w14:paraId="556527B0" w14:textId="77777777">
            <w:pPr>
              <w:rPr>
                <w:rFonts w:ascii="Arial" w:hAnsi="Arial" w:eastAsia="Arial" w:cs="Arial"/>
                <w:b/>
                <w:bCs/>
                <w:sz w:val="28"/>
                <w:szCs w:val="28"/>
              </w:rPr>
            </w:pPr>
          </w:p>
        </w:tc>
      </w:tr>
      <w:tr w:rsidR="0053270A" w:rsidTr="0053270A" w14:paraId="03BE5963" w14:textId="77777777">
        <w:tc>
          <w:tcPr>
            <w:tcW w:w="4815" w:type="dxa"/>
          </w:tcPr>
          <w:p w:rsidR="0053270A" w:rsidP="0053270A" w:rsidRDefault="0053270A" w14:paraId="1F5049DF" w14:textId="7453F241">
            <w:pPr>
              <w:rPr>
                <w:rFonts w:ascii="Arial" w:hAnsi="Arial" w:eastAsia="Arial" w:cs="Arial"/>
                <w:b/>
                <w:bCs/>
                <w:sz w:val="28"/>
                <w:szCs w:val="28"/>
              </w:rPr>
            </w:pPr>
            <w:r w:rsidRPr="00FC27A5">
              <w:rPr>
                <w:rFonts w:ascii="Arial" w:hAnsi="Arial" w:cs="Arial"/>
                <w:sz w:val="28"/>
                <w:szCs w:val="28"/>
              </w:rPr>
              <w:t xml:space="preserve">Experience </w:t>
            </w:r>
            <w:r w:rsidR="00CC1DF2">
              <w:rPr>
                <w:rFonts w:ascii="Arial" w:hAnsi="Arial" w:cs="Arial"/>
                <w:sz w:val="28"/>
                <w:szCs w:val="28"/>
              </w:rPr>
              <w:t>of working in a communications or marketing role</w:t>
            </w:r>
          </w:p>
        </w:tc>
        <w:tc>
          <w:tcPr>
            <w:tcW w:w="1843" w:type="dxa"/>
          </w:tcPr>
          <w:p w:rsidR="0053270A" w:rsidP="0053270A" w:rsidRDefault="00C54EAA" w14:paraId="662EAE33" w14:textId="75DB215A">
            <w:pPr>
              <w:rPr>
                <w:rFonts w:ascii="Arial" w:hAnsi="Arial" w:eastAsia="Arial" w:cs="Arial"/>
                <w:b/>
                <w:bCs/>
                <w:sz w:val="28"/>
                <w:szCs w:val="28"/>
              </w:rPr>
            </w:pPr>
            <w:r>
              <w:rPr>
                <w:rFonts w:ascii="Arial" w:hAnsi="Arial" w:eastAsia="Arial" w:cs="Arial"/>
                <w:b/>
                <w:bCs/>
                <w:noProof/>
                <w:sz w:val="28"/>
                <w:szCs w:val="28"/>
              </w:rPr>
              <w:drawing>
                <wp:anchor distT="0" distB="0" distL="114300" distR="114300" simplePos="0" relativeHeight="251658241" behindDoc="1" locked="0" layoutInCell="1" allowOverlap="1" wp14:anchorId="729B6E95" wp14:editId="5EBF2DD4">
                  <wp:simplePos x="0" y="0"/>
                  <wp:positionH relativeFrom="column">
                    <wp:posOffset>-2430</wp:posOffset>
                  </wp:positionH>
                  <wp:positionV relativeFrom="paragraph">
                    <wp:posOffset>2236</wp:posOffset>
                  </wp:positionV>
                  <wp:extent cx="373712" cy="373712"/>
                  <wp:effectExtent l="0" t="0" r="7620" b="0"/>
                  <wp:wrapTight wrapText="bothSides">
                    <wp:wrapPolygon edited="0">
                      <wp:start x="16531" y="1102"/>
                      <wp:lineTo x="0" y="7714"/>
                      <wp:lineTo x="0" y="12122"/>
                      <wp:lineTo x="4408" y="19837"/>
                      <wp:lineTo x="9918" y="19837"/>
                      <wp:lineTo x="20939" y="6612"/>
                      <wp:lineTo x="20939" y="1102"/>
                      <wp:lineTo x="16531" y="1102"/>
                    </wp:wrapPolygon>
                  </wp:wrapTight>
                  <wp:docPr id="1528477950"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57347" name="Graphic 1163757347" descr="Ti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73712" cy="373712"/>
                          </a:xfrm>
                          <a:prstGeom prst="rect">
                            <a:avLst/>
                          </a:prstGeom>
                        </pic:spPr>
                      </pic:pic>
                    </a:graphicData>
                  </a:graphic>
                </wp:anchor>
              </w:drawing>
            </w:r>
          </w:p>
        </w:tc>
        <w:tc>
          <w:tcPr>
            <w:tcW w:w="1638" w:type="dxa"/>
          </w:tcPr>
          <w:p w:rsidR="0053270A" w:rsidP="0053270A" w:rsidRDefault="0053270A" w14:paraId="27DDD197" w14:textId="77777777">
            <w:pPr>
              <w:rPr>
                <w:rFonts w:ascii="Arial" w:hAnsi="Arial" w:eastAsia="Arial" w:cs="Arial"/>
                <w:b/>
                <w:bCs/>
                <w:sz w:val="28"/>
                <w:szCs w:val="28"/>
              </w:rPr>
            </w:pPr>
          </w:p>
        </w:tc>
      </w:tr>
      <w:tr w:rsidR="0053270A" w:rsidTr="0053270A" w14:paraId="57BEE58A" w14:textId="77777777">
        <w:tc>
          <w:tcPr>
            <w:tcW w:w="4815" w:type="dxa"/>
          </w:tcPr>
          <w:p w:rsidR="0053270A" w:rsidP="0053270A" w:rsidRDefault="005F7144" w14:paraId="3877E20A" w14:textId="637135CD">
            <w:pPr>
              <w:rPr>
                <w:rFonts w:ascii="Arial" w:hAnsi="Arial" w:eastAsia="Arial" w:cs="Arial"/>
                <w:b/>
                <w:bCs/>
                <w:sz w:val="28"/>
                <w:szCs w:val="28"/>
              </w:rPr>
            </w:pPr>
            <w:r>
              <w:rPr>
                <w:rFonts w:ascii="Arial" w:hAnsi="Arial" w:cs="Arial"/>
                <w:sz w:val="28"/>
                <w:szCs w:val="28"/>
              </w:rPr>
              <w:t xml:space="preserve">Ability to </w:t>
            </w:r>
            <w:r w:rsidRPr="00FC27A5" w:rsidR="0053270A">
              <w:rPr>
                <w:rFonts w:ascii="Arial" w:hAnsi="Arial" w:cs="Arial"/>
                <w:sz w:val="28"/>
                <w:szCs w:val="28"/>
              </w:rPr>
              <w:t>communicat</w:t>
            </w:r>
            <w:r>
              <w:rPr>
                <w:rFonts w:ascii="Arial" w:hAnsi="Arial" w:cs="Arial"/>
                <w:sz w:val="28"/>
                <w:szCs w:val="28"/>
              </w:rPr>
              <w:t>e effectively to a wide range of stakeholders</w:t>
            </w:r>
            <w:r w:rsidR="002643C9">
              <w:rPr>
                <w:rFonts w:ascii="Arial" w:hAnsi="Arial" w:cs="Arial"/>
                <w:sz w:val="28"/>
                <w:szCs w:val="28"/>
              </w:rPr>
              <w:t xml:space="preserve"> </w:t>
            </w:r>
            <w:r w:rsidRPr="00FC27A5" w:rsidR="0053270A">
              <w:rPr>
                <w:rFonts w:ascii="Arial" w:hAnsi="Arial" w:cs="Arial"/>
                <w:sz w:val="28"/>
                <w:szCs w:val="28"/>
              </w:rPr>
              <w:t>both verbal and written</w:t>
            </w:r>
          </w:p>
        </w:tc>
        <w:tc>
          <w:tcPr>
            <w:tcW w:w="1843" w:type="dxa"/>
          </w:tcPr>
          <w:p w:rsidR="0053270A" w:rsidP="0053270A" w:rsidRDefault="00C54EAA" w14:paraId="6A276083" w14:textId="674E123A">
            <w:pPr>
              <w:rPr>
                <w:rFonts w:ascii="Arial" w:hAnsi="Arial" w:eastAsia="Arial" w:cs="Arial"/>
                <w:b/>
                <w:bCs/>
                <w:sz w:val="28"/>
                <w:szCs w:val="28"/>
              </w:rPr>
            </w:pPr>
            <w:r>
              <w:rPr>
                <w:rFonts w:ascii="Arial" w:hAnsi="Arial" w:eastAsia="Arial" w:cs="Arial"/>
                <w:b/>
                <w:bCs/>
                <w:noProof/>
                <w:sz w:val="28"/>
                <w:szCs w:val="28"/>
              </w:rPr>
              <w:drawing>
                <wp:inline distT="0" distB="0" distL="0" distR="0" wp14:anchorId="391E30B5" wp14:editId="22AEADCC">
                  <wp:extent cx="373380" cy="373380"/>
                  <wp:effectExtent l="0" t="0" r="7620" b="0"/>
                  <wp:docPr id="1764405984"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57347" name="Graphic 1163757347" descr="Ti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75673" cy="375673"/>
                          </a:xfrm>
                          <a:prstGeom prst="rect">
                            <a:avLst/>
                          </a:prstGeom>
                        </pic:spPr>
                      </pic:pic>
                    </a:graphicData>
                  </a:graphic>
                </wp:inline>
              </w:drawing>
            </w:r>
          </w:p>
        </w:tc>
        <w:tc>
          <w:tcPr>
            <w:tcW w:w="1638" w:type="dxa"/>
          </w:tcPr>
          <w:p w:rsidR="0053270A" w:rsidP="0053270A" w:rsidRDefault="0053270A" w14:paraId="03AE7B5A" w14:textId="77777777">
            <w:pPr>
              <w:rPr>
                <w:rFonts w:ascii="Arial" w:hAnsi="Arial" w:eastAsia="Arial" w:cs="Arial"/>
                <w:b/>
                <w:bCs/>
                <w:sz w:val="28"/>
                <w:szCs w:val="28"/>
              </w:rPr>
            </w:pPr>
          </w:p>
        </w:tc>
      </w:tr>
      <w:tr w:rsidR="0053270A" w:rsidTr="0053270A" w14:paraId="5DDAB7FC" w14:textId="77777777">
        <w:tc>
          <w:tcPr>
            <w:tcW w:w="4815" w:type="dxa"/>
          </w:tcPr>
          <w:p w:rsidR="0053270A" w:rsidP="0053270A" w:rsidRDefault="0053270A" w14:paraId="5178C1AA" w14:textId="02893679">
            <w:pPr>
              <w:rPr>
                <w:rFonts w:ascii="Arial" w:hAnsi="Arial" w:eastAsia="Arial" w:cs="Arial"/>
                <w:b/>
                <w:bCs/>
                <w:sz w:val="28"/>
                <w:szCs w:val="28"/>
              </w:rPr>
            </w:pPr>
            <w:r w:rsidRPr="00FC27A5">
              <w:rPr>
                <w:rFonts w:ascii="Arial" w:hAnsi="Arial" w:cs="Arial"/>
                <w:sz w:val="28"/>
                <w:szCs w:val="28"/>
              </w:rPr>
              <w:t>Experience of creating accessible communication in formats including Easy Read, audio and video.</w:t>
            </w:r>
          </w:p>
        </w:tc>
        <w:tc>
          <w:tcPr>
            <w:tcW w:w="1843" w:type="dxa"/>
          </w:tcPr>
          <w:p w:rsidR="0053270A" w:rsidP="0053270A" w:rsidRDefault="0053270A" w14:paraId="20AA6B21" w14:textId="77777777">
            <w:pPr>
              <w:rPr>
                <w:rFonts w:ascii="Arial" w:hAnsi="Arial" w:eastAsia="Arial" w:cs="Arial"/>
                <w:b/>
                <w:bCs/>
                <w:sz w:val="28"/>
                <w:szCs w:val="28"/>
              </w:rPr>
            </w:pPr>
          </w:p>
        </w:tc>
        <w:tc>
          <w:tcPr>
            <w:tcW w:w="1638" w:type="dxa"/>
          </w:tcPr>
          <w:p w:rsidR="0053270A" w:rsidP="0053270A" w:rsidRDefault="00C54EAA" w14:paraId="44DC98B2" w14:textId="701894EF">
            <w:pPr>
              <w:rPr>
                <w:rFonts w:ascii="Arial" w:hAnsi="Arial" w:eastAsia="Arial" w:cs="Arial"/>
                <w:b/>
                <w:bCs/>
                <w:sz w:val="28"/>
                <w:szCs w:val="28"/>
              </w:rPr>
            </w:pPr>
            <w:r>
              <w:rPr>
                <w:rFonts w:ascii="Arial" w:hAnsi="Arial" w:eastAsia="Arial" w:cs="Arial"/>
                <w:b/>
                <w:bCs/>
                <w:noProof/>
                <w:sz w:val="28"/>
                <w:szCs w:val="28"/>
              </w:rPr>
              <w:drawing>
                <wp:inline distT="0" distB="0" distL="0" distR="0" wp14:anchorId="7A168630" wp14:editId="4D26D8E5">
                  <wp:extent cx="373380" cy="373380"/>
                  <wp:effectExtent l="0" t="0" r="7620" b="0"/>
                  <wp:docPr id="1766918124"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57347" name="Graphic 1163757347" descr="Ti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75673" cy="375673"/>
                          </a:xfrm>
                          <a:prstGeom prst="rect">
                            <a:avLst/>
                          </a:prstGeom>
                        </pic:spPr>
                      </pic:pic>
                    </a:graphicData>
                  </a:graphic>
                </wp:inline>
              </w:drawing>
            </w:r>
          </w:p>
        </w:tc>
      </w:tr>
      <w:tr w:rsidR="0053270A" w:rsidTr="007F20DD" w14:paraId="2A868BEA" w14:textId="77777777">
        <w:tc>
          <w:tcPr>
            <w:tcW w:w="4815" w:type="dxa"/>
          </w:tcPr>
          <w:p w:rsidR="0053270A" w:rsidP="0053270A" w:rsidRDefault="003B2876" w14:paraId="2AD117CA" w14:textId="3EC30165">
            <w:pPr>
              <w:rPr>
                <w:rFonts w:ascii="Arial" w:hAnsi="Arial" w:eastAsia="Arial" w:cs="Arial"/>
                <w:b/>
                <w:bCs/>
                <w:sz w:val="28"/>
                <w:szCs w:val="28"/>
              </w:rPr>
            </w:pPr>
            <w:r>
              <w:rPr>
                <w:rFonts w:ascii="Arial" w:hAnsi="Arial" w:cs="Arial"/>
                <w:sz w:val="28"/>
                <w:szCs w:val="28"/>
              </w:rPr>
              <w:t>Evidence of a</w:t>
            </w:r>
            <w:r w:rsidRPr="00FC27A5" w:rsidR="0053270A">
              <w:rPr>
                <w:rFonts w:ascii="Arial" w:hAnsi="Arial" w:cs="Arial"/>
                <w:sz w:val="28"/>
                <w:szCs w:val="28"/>
              </w:rPr>
              <w:t xml:space="preserve">bility to work </w:t>
            </w:r>
            <w:r>
              <w:rPr>
                <w:rFonts w:ascii="Arial" w:hAnsi="Arial" w:cs="Arial"/>
                <w:sz w:val="28"/>
                <w:szCs w:val="28"/>
              </w:rPr>
              <w:t>proactively</w:t>
            </w:r>
            <w:r w:rsidR="00855103">
              <w:rPr>
                <w:rFonts w:ascii="Arial" w:hAnsi="Arial" w:cs="Arial"/>
                <w:sz w:val="28"/>
                <w:szCs w:val="28"/>
              </w:rPr>
              <w:t xml:space="preserve"> using own initiative coupled with excellent </w:t>
            </w:r>
            <w:r w:rsidRPr="00FC27A5" w:rsidR="0053270A">
              <w:rPr>
                <w:rFonts w:ascii="Arial" w:hAnsi="Arial" w:cs="Arial"/>
                <w:sz w:val="28"/>
                <w:szCs w:val="28"/>
              </w:rPr>
              <w:t xml:space="preserve">team </w:t>
            </w:r>
            <w:r w:rsidR="00855103">
              <w:rPr>
                <w:rFonts w:ascii="Arial" w:hAnsi="Arial" w:cs="Arial"/>
                <w:sz w:val="28"/>
                <w:szCs w:val="28"/>
              </w:rPr>
              <w:t>working</w:t>
            </w:r>
          </w:p>
        </w:tc>
        <w:tc>
          <w:tcPr>
            <w:tcW w:w="1843" w:type="dxa"/>
          </w:tcPr>
          <w:p w:rsidR="0053270A" w:rsidP="0053270A" w:rsidRDefault="00C54EAA" w14:paraId="328A60AC" w14:textId="113266D0">
            <w:pPr>
              <w:rPr>
                <w:rFonts w:ascii="Arial" w:hAnsi="Arial" w:eastAsia="Arial" w:cs="Arial"/>
                <w:b/>
                <w:bCs/>
                <w:sz w:val="28"/>
                <w:szCs w:val="28"/>
              </w:rPr>
            </w:pPr>
            <w:r>
              <w:rPr>
                <w:rFonts w:ascii="Arial" w:hAnsi="Arial" w:eastAsia="Arial" w:cs="Arial"/>
                <w:b/>
                <w:bCs/>
                <w:noProof/>
                <w:sz w:val="28"/>
                <w:szCs w:val="28"/>
              </w:rPr>
              <w:drawing>
                <wp:inline distT="0" distB="0" distL="0" distR="0" wp14:anchorId="559EF0DC" wp14:editId="4D8B03B5">
                  <wp:extent cx="373380" cy="373380"/>
                  <wp:effectExtent l="0" t="0" r="7620" b="0"/>
                  <wp:docPr id="162794797"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57347" name="Graphic 1163757347" descr="Ti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75673" cy="375673"/>
                          </a:xfrm>
                          <a:prstGeom prst="rect">
                            <a:avLst/>
                          </a:prstGeom>
                        </pic:spPr>
                      </pic:pic>
                    </a:graphicData>
                  </a:graphic>
                </wp:inline>
              </w:drawing>
            </w:r>
          </w:p>
        </w:tc>
        <w:tc>
          <w:tcPr>
            <w:tcW w:w="1638" w:type="dxa"/>
            <w:vAlign w:val="center"/>
          </w:tcPr>
          <w:p w:rsidRPr="007F20DD" w:rsidR="0053270A" w:rsidP="007F20DD" w:rsidRDefault="0053270A" w14:paraId="01AB7A7C" w14:textId="67A4D6A9">
            <w:pPr>
              <w:jc w:val="center"/>
              <w:rPr>
                <w:rFonts w:ascii="Wingdings 2" w:hAnsi="Wingdings 2" w:eastAsia="Arial" w:cs="Arial"/>
                <w:b/>
                <w:sz w:val="28"/>
                <w:szCs w:val="28"/>
              </w:rPr>
            </w:pPr>
          </w:p>
        </w:tc>
      </w:tr>
      <w:tr w:rsidR="0053270A" w:rsidTr="0053270A" w14:paraId="56114F94" w14:textId="77777777">
        <w:tc>
          <w:tcPr>
            <w:tcW w:w="4815" w:type="dxa"/>
          </w:tcPr>
          <w:p w:rsidR="0053270A" w:rsidP="0053270A" w:rsidRDefault="00A30D7B" w14:paraId="06B25194" w14:textId="766BC079">
            <w:pPr>
              <w:rPr>
                <w:rFonts w:ascii="Arial" w:hAnsi="Arial" w:eastAsia="Arial" w:cs="Arial"/>
                <w:b/>
                <w:bCs/>
                <w:sz w:val="28"/>
                <w:szCs w:val="28"/>
              </w:rPr>
            </w:pPr>
            <w:r>
              <w:rPr>
                <w:rFonts w:ascii="Arial" w:hAnsi="Arial" w:cs="Arial"/>
                <w:sz w:val="28"/>
                <w:szCs w:val="28"/>
              </w:rPr>
              <w:t>Strong IT Skills - p</w:t>
            </w:r>
            <w:r w:rsidRPr="00FC27A5" w:rsidR="0053270A">
              <w:rPr>
                <w:rFonts w:ascii="Arial" w:hAnsi="Arial" w:cs="Arial"/>
                <w:sz w:val="28"/>
                <w:szCs w:val="28"/>
              </w:rPr>
              <w:t xml:space="preserve">roficient </w:t>
            </w:r>
            <w:r w:rsidR="0097789B">
              <w:rPr>
                <w:rFonts w:ascii="Arial" w:hAnsi="Arial" w:cs="Arial"/>
                <w:sz w:val="28"/>
                <w:szCs w:val="28"/>
              </w:rPr>
              <w:t xml:space="preserve">in the use of </w:t>
            </w:r>
            <w:r>
              <w:rPr>
                <w:rFonts w:ascii="Arial" w:hAnsi="Arial" w:cs="Arial"/>
                <w:sz w:val="28"/>
                <w:szCs w:val="28"/>
              </w:rPr>
              <w:t>digital comms tools like Zoom or Teams and a</w:t>
            </w:r>
            <w:r w:rsidR="0097789B">
              <w:rPr>
                <w:rFonts w:ascii="Arial" w:hAnsi="Arial" w:cs="Arial"/>
                <w:sz w:val="28"/>
                <w:szCs w:val="28"/>
              </w:rPr>
              <w:t xml:space="preserve"> variety of social media </w:t>
            </w:r>
            <w:r w:rsidR="008343F8">
              <w:rPr>
                <w:rFonts w:ascii="Arial" w:hAnsi="Arial" w:cs="Arial"/>
                <w:sz w:val="28"/>
                <w:szCs w:val="28"/>
              </w:rPr>
              <w:t xml:space="preserve">and scheduling platforms like Hootsuite or </w:t>
            </w:r>
            <w:proofErr w:type="spellStart"/>
            <w:r w:rsidR="008343F8">
              <w:rPr>
                <w:rFonts w:ascii="Arial" w:hAnsi="Arial" w:cs="Arial"/>
                <w:sz w:val="28"/>
                <w:szCs w:val="28"/>
              </w:rPr>
              <w:t>Zoho</w:t>
            </w:r>
            <w:proofErr w:type="spellEnd"/>
            <w:r w:rsidR="003754F9">
              <w:rPr>
                <w:rFonts w:ascii="Arial" w:hAnsi="Arial" w:cs="Arial"/>
                <w:sz w:val="28"/>
                <w:szCs w:val="28"/>
              </w:rPr>
              <w:t xml:space="preserve"> </w:t>
            </w:r>
          </w:p>
        </w:tc>
        <w:tc>
          <w:tcPr>
            <w:tcW w:w="1843" w:type="dxa"/>
          </w:tcPr>
          <w:p w:rsidR="0053270A" w:rsidP="0053270A" w:rsidRDefault="00C54EAA" w14:paraId="01F03C6A" w14:textId="3F125A7E">
            <w:pPr>
              <w:rPr>
                <w:rFonts w:ascii="Arial" w:hAnsi="Arial" w:eastAsia="Arial" w:cs="Arial"/>
                <w:b/>
                <w:bCs/>
                <w:sz w:val="28"/>
                <w:szCs w:val="28"/>
              </w:rPr>
            </w:pPr>
            <w:r>
              <w:rPr>
                <w:rFonts w:ascii="Arial" w:hAnsi="Arial" w:eastAsia="Arial" w:cs="Arial"/>
                <w:b/>
                <w:bCs/>
                <w:noProof/>
                <w:sz w:val="28"/>
                <w:szCs w:val="28"/>
              </w:rPr>
              <w:drawing>
                <wp:inline distT="0" distB="0" distL="0" distR="0" wp14:anchorId="3E267302" wp14:editId="6416E865">
                  <wp:extent cx="373380" cy="373380"/>
                  <wp:effectExtent l="0" t="0" r="7620" b="0"/>
                  <wp:docPr id="230813486"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57347" name="Graphic 1163757347" descr="Ti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75673" cy="375673"/>
                          </a:xfrm>
                          <a:prstGeom prst="rect">
                            <a:avLst/>
                          </a:prstGeom>
                        </pic:spPr>
                      </pic:pic>
                    </a:graphicData>
                  </a:graphic>
                </wp:inline>
              </w:drawing>
            </w:r>
          </w:p>
        </w:tc>
        <w:tc>
          <w:tcPr>
            <w:tcW w:w="1638" w:type="dxa"/>
          </w:tcPr>
          <w:p w:rsidR="0053270A" w:rsidP="0053270A" w:rsidRDefault="0053270A" w14:paraId="784A50F9" w14:textId="77777777">
            <w:pPr>
              <w:rPr>
                <w:rFonts w:ascii="Arial" w:hAnsi="Arial" w:eastAsia="Arial" w:cs="Arial"/>
                <w:b/>
                <w:bCs/>
                <w:sz w:val="28"/>
                <w:szCs w:val="28"/>
              </w:rPr>
            </w:pPr>
          </w:p>
        </w:tc>
      </w:tr>
      <w:tr w:rsidR="00CE3BB8" w:rsidTr="0053270A" w14:paraId="5A4E065A" w14:textId="77777777">
        <w:tc>
          <w:tcPr>
            <w:tcW w:w="4815" w:type="dxa"/>
          </w:tcPr>
          <w:p w:rsidRPr="00FC27A5" w:rsidR="00CE3BB8" w:rsidP="0053270A" w:rsidRDefault="00CE3BB8" w14:paraId="57EBC928" w14:textId="4C3C9022">
            <w:pPr>
              <w:rPr>
                <w:rFonts w:ascii="Arial" w:hAnsi="Arial" w:cs="Arial"/>
                <w:sz w:val="28"/>
                <w:szCs w:val="28"/>
              </w:rPr>
            </w:pPr>
            <w:r>
              <w:rPr>
                <w:rFonts w:ascii="Arial" w:hAnsi="Arial" w:cs="Arial"/>
                <w:sz w:val="28"/>
                <w:szCs w:val="28"/>
              </w:rPr>
              <w:t>Experience of using</w:t>
            </w:r>
            <w:r w:rsidR="002D5CF8">
              <w:rPr>
                <w:rFonts w:ascii="Arial" w:hAnsi="Arial" w:cs="Arial"/>
                <w:sz w:val="28"/>
                <w:szCs w:val="28"/>
              </w:rPr>
              <w:t xml:space="preserve"> WordPress – web content management system </w:t>
            </w:r>
            <w:r w:rsidR="008343F8">
              <w:rPr>
                <w:rFonts w:ascii="Arial" w:hAnsi="Arial" w:cs="Arial"/>
                <w:sz w:val="28"/>
                <w:szCs w:val="28"/>
              </w:rPr>
              <w:t>and</w:t>
            </w:r>
            <w:r>
              <w:rPr>
                <w:rFonts w:ascii="Arial" w:hAnsi="Arial" w:cs="Arial"/>
                <w:sz w:val="28"/>
                <w:szCs w:val="28"/>
              </w:rPr>
              <w:t xml:space="preserve"> Google Analytics</w:t>
            </w:r>
          </w:p>
        </w:tc>
        <w:tc>
          <w:tcPr>
            <w:tcW w:w="1843" w:type="dxa"/>
          </w:tcPr>
          <w:p w:rsidR="00CE3BB8" w:rsidP="0053270A" w:rsidRDefault="00AA7B70" w14:paraId="0B90F98C" w14:textId="06AE01DF">
            <w:pPr>
              <w:rPr>
                <w:rFonts w:ascii="Arial" w:hAnsi="Arial" w:eastAsia="Arial" w:cs="Arial"/>
                <w:b/>
                <w:bCs/>
                <w:noProof/>
                <w:sz w:val="28"/>
                <w:szCs w:val="28"/>
              </w:rPr>
            </w:pPr>
            <w:r>
              <w:rPr>
                <w:rFonts w:ascii="Arial" w:hAnsi="Arial" w:eastAsia="Arial" w:cs="Arial"/>
                <w:b/>
                <w:bCs/>
                <w:noProof/>
                <w:sz w:val="28"/>
                <w:szCs w:val="28"/>
              </w:rPr>
              <w:drawing>
                <wp:inline distT="0" distB="0" distL="0" distR="0" wp14:anchorId="5C8A720C" wp14:editId="46460C61">
                  <wp:extent cx="373380" cy="373380"/>
                  <wp:effectExtent l="0" t="0" r="7620" b="0"/>
                  <wp:docPr id="950847487"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57347" name="Graphic 1163757347" descr="Ti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75673" cy="375673"/>
                          </a:xfrm>
                          <a:prstGeom prst="rect">
                            <a:avLst/>
                          </a:prstGeom>
                        </pic:spPr>
                      </pic:pic>
                    </a:graphicData>
                  </a:graphic>
                </wp:inline>
              </w:drawing>
            </w:r>
          </w:p>
        </w:tc>
        <w:tc>
          <w:tcPr>
            <w:tcW w:w="1638" w:type="dxa"/>
          </w:tcPr>
          <w:p w:rsidR="00CE3BB8" w:rsidP="0053270A" w:rsidRDefault="00CE3BB8" w14:paraId="53C2268E" w14:textId="77777777">
            <w:pPr>
              <w:rPr>
                <w:rFonts w:ascii="Arial" w:hAnsi="Arial" w:eastAsia="Arial" w:cs="Arial"/>
                <w:b/>
                <w:bCs/>
                <w:sz w:val="28"/>
                <w:szCs w:val="28"/>
              </w:rPr>
            </w:pPr>
          </w:p>
        </w:tc>
      </w:tr>
      <w:tr w:rsidR="00746907" w:rsidTr="0053270A" w14:paraId="376C7DBB" w14:textId="77777777">
        <w:tc>
          <w:tcPr>
            <w:tcW w:w="4815" w:type="dxa"/>
          </w:tcPr>
          <w:p w:rsidR="00746907" w:rsidP="0053270A" w:rsidRDefault="00746907" w14:paraId="18821BBB" w14:textId="07CA700D">
            <w:pPr>
              <w:rPr>
                <w:rFonts w:ascii="Arial" w:hAnsi="Arial" w:cs="Arial"/>
                <w:sz w:val="28"/>
                <w:szCs w:val="28"/>
              </w:rPr>
            </w:pPr>
            <w:r>
              <w:rPr>
                <w:rFonts w:ascii="Arial" w:hAnsi="Arial" w:cs="Arial"/>
                <w:sz w:val="28"/>
                <w:szCs w:val="28"/>
              </w:rPr>
              <w:t xml:space="preserve">Knowledge of </w:t>
            </w:r>
            <w:r w:rsidR="00D704E3">
              <w:rPr>
                <w:rFonts w:ascii="Arial" w:hAnsi="Arial" w:cs="Arial"/>
                <w:sz w:val="28"/>
                <w:szCs w:val="28"/>
              </w:rPr>
              <w:t>Microsoft</w:t>
            </w:r>
            <w:r>
              <w:rPr>
                <w:rFonts w:ascii="Arial" w:hAnsi="Arial" w:cs="Arial"/>
                <w:sz w:val="28"/>
                <w:szCs w:val="28"/>
              </w:rPr>
              <w:t xml:space="preserve"> Office packages</w:t>
            </w:r>
            <w:commentRangeStart w:id="0"/>
            <w:commentRangeEnd w:id="0"/>
            <w:r w:rsidR="00710E47">
              <w:rPr>
                <w:rStyle w:val="CommentReference"/>
                <w:rFonts w:eastAsia="Times New Roman"/>
              </w:rPr>
              <w:commentReference w:id="0"/>
            </w:r>
          </w:p>
        </w:tc>
        <w:tc>
          <w:tcPr>
            <w:tcW w:w="1843" w:type="dxa"/>
          </w:tcPr>
          <w:p w:rsidR="00746907" w:rsidP="0053270A" w:rsidRDefault="00AA7B70" w14:paraId="526E9525" w14:textId="0196B2F0">
            <w:pPr>
              <w:rPr>
                <w:rFonts w:ascii="Arial" w:hAnsi="Arial" w:eastAsia="Arial" w:cs="Arial"/>
                <w:b/>
                <w:bCs/>
                <w:noProof/>
                <w:sz w:val="28"/>
                <w:szCs w:val="28"/>
              </w:rPr>
            </w:pPr>
            <w:r>
              <w:rPr>
                <w:rFonts w:ascii="Arial" w:hAnsi="Arial" w:eastAsia="Arial" w:cs="Arial"/>
                <w:b/>
                <w:bCs/>
                <w:noProof/>
                <w:sz w:val="28"/>
                <w:szCs w:val="28"/>
              </w:rPr>
              <w:drawing>
                <wp:inline distT="0" distB="0" distL="0" distR="0" wp14:anchorId="0D5B605B" wp14:editId="058C3B43">
                  <wp:extent cx="373380" cy="373380"/>
                  <wp:effectExtent l="0" t="0" r="7620" b="0"/>
                  <wp:docPr id="729188947"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57347" name="Graphic 1163757347" descr="Ti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75673" cy="375673"/>
                          </a:xfrm>
                          <a:prstGeom prst="rect">
                            <a:avLst/>
                          </a:prstGeom>
                        </pic:spPr>
                      </pic:pic>
                    </a:graphicData>
                  </a:graphic>
                </wp:inline>
              </w:drawing>
            </w:r>
          </w:p>
        </w:tc>
        <w:tc>
          <w:tcPr>
            <w:tcW w:w="1638" w:type="dxa"/>
          </w:tcPr>
          <w:p w:rsidR="00746907" w:rsidP="0053270A" w:rsidRDefault="00746907" w14:paraId="775C9FD4" w14:textId="77777777">
            <w:pPr>
              <w:rPr>
                <w:rFonts w:ascii="Arial" w:hAnsi="Arial" w:eastAsia="Arial" w:cs="Arial"/>
                <w:b/>
                <w:bCs/>
                <w:sz w:val="28"/>
                <w:szCs w:val="28"/>
              </w:rPr>
            </w:pPr>
          </w:p>
        </w:tc>
      </w:tr>
      <w:tr w:rsidR="0053270A" w:rsidTr="0053270A" w14:paraId="342B9915" w14:textId="77777777">
        <w:tc>
          <w:tcPr>
            <w:tcW w:w="4815" w:type="dxa"/>
          </w:tcPr>
          <w:p w:rsidRPr="00FC27A5" w:rsidR="0053270A" w:rsidP="0053270A" w:rsidRDefault="00CC1DF2" w14:paraId="3C477635" w14:textId="20875053">
            <w:pPr>
              <w:rPr>
                <w:rFonts w:ascii="Arial" w:hAnsi="Arial" w:cs="Arial"/>
                <w:sz w:val="28"/>
                <w:szCs w:val="28"/>
              </w:rPr>
            </w:pPr>
            <w:r>
              <w:rPr>
                <w:rFonts w:ascii="Arial" w:hAnsi="Arial" w:cs="Arial"/>
                <w:sz w:val="28"/>
                <w:szCs w:val="28"/>
              </w:rPr>
              <w:t>Experience of creative writing</w:t>
            </w:r>
          </w:p>
        </w:tc>
        <w:tc>
          <w:tcPr>
            <w:tcW w:w="1843" w:type="dxa"/>
          </w:tcPr>
          <w:p w:rsidR="0053270A" w:rsidP="0053270A" w:rsidRDefault="00CC1DF2" w14:paraId="1C8E92EB" w14:textId="7F0E5321">
            <w:pPr>
              <w:rPr>
                <w:rFonts w:ascii="Arial" w:hAnsi="Arial" w:eastAsia="Arial" w:cs="Arial"/>
                <w:b/>
                <w:bCs/>
                <w:sz w:val="28"/>
                <w:szCs w:val="28"/>
              </w:rPr>
            </w:pPr>
            <w:r>
              <w:rPr>
                <w:rFonts w:ascii="Arial" w:hAnsi="Arial" w:eastAsia="Arial" w:cs="Arial"/>
                <w:b/>
                <w:bCs/>
                <w:noProof/>
                <w:sz w:val="28"/>
                <w:szCs w:val="28"/>
              </w:rPr>
              <w:drawing>
                <wp:inline distT="0" distB="0" distL="0" distR="0" wp14:anchorId="63981EE2" wp14:editId="5DE5B4B8">
                  <wp:extent cx="373380" cy="373380"/>
                  <wp:effectExtent l="0" t="0" r="7620" b="0"/>
                  <wp:docPr id="1336890970"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57347" name="Graphic 1163757347" descr="Ti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75673" cy="375673"/>
                          </a:xfrm>
                          <a:prstGeom prst="rect">
                            <a:avLst/>
                          </a:prstGeom>
                        </pic:spPr>
                      </pic:pic>
                    </a:graphicData>
                  </a:graphic>
                </wp:inline>
              </w:drawing>
            </w:r>
          </w:p>
        </w:tc>
        <w:tc>
          <w:tcPr>
            <w:tcW w:w="1638" w:type="dxa"/>
          </w:tcPr>
          <w:p w:rsidR="0053270A" w:rsidP="0053270A" w:rsidRDefault="0053270A" w14:paraId="24A6F5AC" w14:textId="18532923">
            <w:pPr>
              <w:rPr>
                <w:rFonts w:ascii="Arial" w:hAnsi="Arial" w:eastAsia="Arial" w:cs="Arial"/>
                <w:b/>
                <w:bCs/>
                <w:sz w:val="28"/>
                <w:szCs w:val="28"/>
              </w:rPr>
            </w:pPr>
          </w:p>
        </w:tc>
      </w:tr>
      <w:tr w:rsidR="00550535" w:rsidTr="0053270A" w14:paraId="2CA3C033" w14:textId="77777777">
        <w:tc>
          <w:tcPr>
            <w:tcW w:w="4815" w:type="dxa"/>
          </w:tcPr>
          <w:p w:rsidR="00550535" w:rsidP="0053270A" w:rsidRDefault="00550535" w14:paraId="690FC13A" w14:textId="542D5A64">
            <w:pPr>
              <w:rPr>
                <w:rFonts w:ascii="Arial" w:hAnsi="Arial" w:cs="Arial"/>
                <w:sz w:val="28"/>
                <w:szCs w:val="28"/>
              </w:rPr>
            </w:pPr>
            <w:commentRangeStart w:id="1"/>
            <w:r>
              <w:rPr>
                <w:rFonts w:ascii="Arial" w:hAnsi="Arial" w:cs="Arial"/>
                <w:sz w:val="28"/>
                <w:szCs w:val="28"/>
              </w:rPr>
              <w:t xml:space="preserve">Experience of </w:t>
            </w:r>
            <w:r w:rsidR="000F2B92">
              <w:rPr>
                <w:rFonts w:ascii="Arial" w:hAnsi="Arial" w:cs="Arial"/>
                <w:sz w:val="28"/>
                <w:szCs w:val="28"/>
              </w:rPr>
              <w:t xml:space="preserve">co-producing content </w:t>
            </w:r>
            <w:commentRangeEnd w:id="1"/>
            <w:r w:rsidR="00710E47">
              <w:rPr>
                <w:rStyle w:val="CommentReference"/>
                <w:rFonts w:eastAsia="Times New Roman"/>
              </w:rPr>
              <w:commentReference w:id="1"/>
            </w:r>
          </w:p>
        </w:tc>
        <w:tc>
          <w:tcPr>
            <w:tcW w:w="1843" w:type="dxa"/>
          </w:tcPr>
          <w:p w:rsidR="00550535" w:rsidP="0053270A" w:rsidRDefault="00550535" w14:paraId="1C74B819" w14:textId="77777777">
            <w:pPr>
              <w:rPr>
                <w:rFonts w:ascii="Arial" w:hAnsi="Arial" w:eastAsia="Arial" w:cs="Arial"/>
                <w:b/>
                <w:bCs/>
                <w:noProof/>
                <w:sz w:val="28"/>
                <w:szCs w:val="28"/>
              </w:rPr>
            </w:pPr>
          </w:p>
        </w:tc>
        <w:tc>
          <w:tcPr>
            <w:tcW w:w="1638" w:type="dxa"/>
          </w:tcPr>
          <w:p w:rsidR="00550535" w:rsidP="0053270A" w:rsidRDefault="00AA7B70" w14:paraId="44C74B62" w14:textId="7B731DD2">
            <w:pPr>
              <w:rPr>
                <w:rFonts w:ascii="Arial" w:hAnsi="Arial" w:eastAsia="Arial" w:cs="Arial"/>
                <w:b/>
                <w:bCs/>
                <w:sz w:val="28"/>
                <w:szCs w:val="28"/>
              </w:rPr>
            </w:pPr>
            <w:r>
              <w:rPr>
                <w:rFonts w:ascii="Arial" w:hAnsi="Arial" w:eastAsia="Arial" w:cs="Arial"/>
                <w:b/>
                <w:bCs/>
                <w:noProof/>
                <w:sz w:val="28"/>
                <w:szCs w:val="28"/>
              </w:rPr>
              <w:drawing>
                <wp:inline distT="0" distB="0" distL="0" distR="0" wp14:anchorId="0A4C0218" wp14:editId="20F90F7D">
                  <wp:extent cx="373380" cy="373380"/>
                  <wp:effectExtent l="0" t="0" r="7620" b="0"/>
                  <wp:docPr id="1095703571"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57347" name="Graphic 1163757347" descr="Ti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75673" cy="375673"/>
                          </a:xfrm>
                          <a:prstGeom prst="rect">
                            <a:avLst/>
                          </a:prstGeom>
                        </pic:spPr>
                      </pic:pic>
                    </a:graphicData>
                  </a:graphic>
                </wp:inline>
              </w:drawing>
            </w:r>
          </w:p>
        </w:tc>
      </w:tr>
      <w:tr w:rsidR="0053270A" w:rsidTr="0053270A" w14:paraId="3C73FB6C" w14:textId="77777777">
        <w:tc>
          <w:tcPr>
            <w:tcW w:w="4815" w:type="dxa"/>
          </w:tcPr>
          <w:p w:rsidRPr="00FC27A5" w:rsidR="0053270A" w:rsidP="0053270A" w:rsidRDefault="0053270A" w14:paraId="36A4AA50" w14:textId="3A6170F2">
            <w:pPr>
              <w:rPr>
                <w:rFonts w:ascii="Arial" w:hAnsi="Arial" w:cs="Arial"/>
                <w:sz w:val="28"/>
                <w:szCs w:val="28"/>
              </w:rPr>
            </w:pPr>
            <w:r w:rsidRPr="00FC27A5">
              <w:rPr>
                <w:rFonts w:ascii="Arial" w:hAnsi="Arial" w:cs="Arial"/>
                <w:sz w:val="28"/>
                <w:szCs w:val="28"/>
              </w:rPr>
              <w:t xml:space="preserve">Experience of working with a Customer </w:t>
            </w:r>
            <w:r w:rsidR="00C37B0A">
              <w:rPr>
                <w:rFonts w:ascii="Arial" w:hAnsi="Arial" w:cs="Arial"/>
                <w:sz w:val="28"/>
                <w:szCs w:val="28"/>
              </w:rPr>
              <w:t>Relationship</w:t>
            </w:r>
            <w:r w:rsidR="00503F1D">
              <w:rPr>
                <w:rFonts w:ascii="Arial" w:hAnsi="Arial" w:cs="Arial"/>
                <w:sz w:val="28"/>
                <w:szCs w:val="28"/>
              </w:rPr>
              <w:t xml:space="preserve"> </w:t>
            </w:r>
            <w:r w:rsidRPr="00FC27A5">
              <w:rPr>
                <w:rFonts w:ascii="Arial" w:hAnsi="Arial" w:cs="Arial"/>
                <w:sz w:val="28"/>
                <w:szCs w:val="28"/>
              </w:rPr>
              <w:t>Management</w:t>
            </w:r>
            <w:r w:rsidR="00C37B0A">
              <w:rPr>
                <w:rFonts w:ascii="Arial" w:hAnsi="Arial" w:cs="Arial"/>
                <w:sz w:val="28"/>
                <w:szCs w:val="28"/>
              </w:rPr>
              <w:t xml:space="preserve"> (CRM)</w:t>
            </w:r>
          </w:p>
        </w:tc>
        <w:tc>
          <w:tcPr>
            <w:tcW w:w="1843" w:type="dxa"/>
          </w:tcPr>
          <w:p w:rsidR="0053270A" w:rsidP="0053270A" w:rsidRDefault="0053270A" w14:paraId="66268438" w14:textId="77777777">
            <w:pPr>
              <w:rPr>
                <w:rFonts w:ascii="Arial" w:hAnsi="Arial" w:eastAsia="Arial" w:cs="Arial"/>
                <w:b/>
                <w:bCs/>
                <w:sz w:val="28"/>
                <w:szCs w:val="28"/>
              </w:rPr>
            </w:pPr>
          </w:p>
        </w:tc>
        <w:tc>
          <w:tcPr>
            <w:tcW w:w="1638" w:type="dxa"/>
          </w:tcPr>
          <w:p w:rsidR="0053270A" w:rsidP="0053270A" w:rsidRDefault="00717BAF" w14:paraId="6EAB4B48" w14:textId="29A8DC0E">
            <w:pPr>
              <w:rPr>
                <w:rFonts w:ascii="Arial" w:hAnsi="Arial" w:eastAsia="Arial" w:cs="Arial"/>
                <w:b/>
                <w:bCs/>
                <w:sz w:val="28"/>
                <w:szCs w:val="28"/>
              </w:rPr>
            </w:pPr>
            <w:r>
              <w:rPr>
                <w:rFonts w:ascii="Arial" w:hAnsi="Arial" w:eastAsia="Arial" w:cs="Arial"/>
                <w:b/>
                <w:bCs/>
                <w:noProof/>
                <w:sz w:val="28"/>
                <w:szCs w:val="28"/>
              </w:rPr>
              <w:drawing>
                <wp:inline distT="0" distB="0" distL="0" distR="0" wp14:anchorId="4E0EBC9C" wp14:editId="26668564">
                  <wp:extent cx="373380" cy="373380"/>
                  <wp:effectExtent l="0" t="0" r="7620" b="0"/>
                  <wp:docPr id="405528299"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57347" name="Graphic 1163757347" descr="Ti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75673" cy="375673"/>
                          </a:xfrm>
                          <a:prstGeom prst="rect">
                            <a:avLst/>
                          </a:prstGeom>
                        </pic:spPr>
                      </pic:pic>
                    </a:graphicData>
                  </a:graphic>
                </wp:inline>
              </w:drawing>
            </w:r>
          </w:p>
        </w:tc>
      </w:tr>
    </w:tbl>
    <w:p w:rsidR="009E0D6F" w:rsidP="004C4B76" w:rsidRDefault="009E0D6F" w14:paraId="430F12CC" w14:textId="77777777">
      <w:pPr>
        <w:rPr>
          <w:u w:val="single"/>
        </w:rPr>
      </w:pPr>
    </w:p>
    <w:p w:rsidR="000054EF" w:rsidP="004C4B76" w:rsidRDefault="000054EF" w14:paraId="6AA31FC6" w14:textId="77777777">
      <w:pPr>
        <w:rPr>
          <w:u w:val="single"/>
        </w:rPr>
      </w:pPr>
    </w:p>
    <w:p w:rsidR="000054EF" w:rsidP="004C4B76" w:rsidRDefault="000054EF" w14:paraId="165EB08E" w14:textId="77777777">
      <w:pPr>
        <w:rPr>
          <w:u w:val="single"/>
        </w:rPr>
      </w:pPr>
    </w:p>
    <w:p w:rsidR="000054EF" w:rsidP="004C4B76" w:rsidRDefault="000054EF" w14:paraId="4B2528A5" w14:textId="77777777">
      <w:pPr>
        <w:rPr>
          <w:u w:val="single"/>
        </w:rPr>
      </w:pPr>
    </w:p>
    <w:p w:rsidR="000054EF" w:rsidP="004C4B76" w:rsidRDefault="000054EF" w14:paraId="552ED89C" w14:textId="77777777">
      <w:pPr>
        <w:rPr>
          <w:u w:val="single"/>
        </w:rPr>
      </w:pPr>
    </w:p>
    <w:tbl>
      <w:tblPr>
        <w:tblStyle w:val="TableGrid"/>
        <w:tblW w:w="0" w:type="auto"/>
        <w:tblLook w:val="04A0" w:firstRow="1" w:lastRow="0" w:firstColumn="1" w:lastColumn="0" w:noHBand="0" w:noVBand="1"/>
      </w:tblPr>
      <w:tblGrid>
        <w:gridCol w:w="8296"/>
      </w:tblGrid>
      <w:tr w:rsidRPr="00B87872" w:rsidR="006B28E4" w:rsidTr="006B28E4" w14:paraId="27BE6C42" w14:textId="77777777">
        <w:tc>
          <w:tcPr>
            <w:tcW w:w="8296" w:type="dxa"/>
            <w:shd w:val="clear" w:color="auto" w:fill="FFF2CC" w:themeFill="accent4" w:themeFillTint="33"/>
          </w:tcPr>
          <w:p w:rsidRPr="00B87872" w:rsidR="006B28E4" w:rsidP="004C4B76" w:rsidRDefault="00B24581" w14:paraId="1CDEBB26" w14:textId="2F47EEC6">
            <w:pPr>
              <w:rPr>
                <w:rFonts w:ascii="Arial" w:hAnsi="Arial" w:cs="Arial"/>
                <w:b/>
                <w:bCs/>
                <w:color w:val="000000" w:themeColor="text1"/>
                <w:sz w:val="28"/>
                <w:szCs w:val="28"/>
              </w:rPr>
            </w:pPr>
            <w:commentRangeStart w:id="2"/>
            <w:r>
              <w:rPr>
                <w:rFonts w:ascii="Arial" w:hAnsi="Arial" w:cs="Arial"/>
                <w:b/>
                <w:bCs/>
                <w:color w:val="000000" w:themeColor="text1"/>
                <w:sz w:val="28"/>
                <w:szCs w:val="28"/>
              </w:rPr>
              <w:t>Responsibilities</w:t>
            </w:r>
            <w:commentRangeEnd w:id="2"/>
            <w:r w:rsidR="00B615B8">
              <w:rPr>
                <w:rStyle w:val="CommentReference"/>
                <w:rFonts w:eastAsia="Times New Roman"/>
              </w:rPr>
              <w:commentReference w:id="2"/>
            </w:r>
          </w:p>
        </w:tc>
      </w:tr>
      <w:tr w:rsidR="009E0D6F" w:rsidTr="00BC5BD5" w14:paraId="08F5678A" w14:textId="77777777">
        <w:tc>
          <w:tcPr>
            <w:tcW w:w="8296" w:type="dxa"/>
          </w:tcPr>
          <w:p w:rsidRPr="00FC6340" w:rsidR="009E0D6F" w:rsidP="004C4B76" w:rsidRDefault="00FC6340" w14:paraId="534E96A0" w14:textId="0BD0AD32">
            <w:pPr>
              <w:rPr>
                <w:rFonts w:ascii="Arial" w:hAnsi="Arial" w:cs="Arial"/>
                <w:color w:val="000000" w:themeColor="text1"/>
                <w:sz w:val="28"/>
                <w:szCs w:val="28"/>
              </w:rPr>
            </w:pPr>
            <w:r w:rsidRPr="00FC6340">
              <w:rPr>
                <w:rFonts w:ascii="Arial" w:hAnsi="Arial" w:cs="Arial"/>
                <w:color w:val="000000" w:themeColor="text1"/>
                <w:sz w:val="28"/>
                <w:szCs w:val="28"/>
              </w:rPr>
              <w:t>Support the SCLD team to develop communication plans for each program of work</w:t>
            </w:r>
          </w:p>
        </w:tc>
      </w:tr>
      <w:tr w:rsidR="006A66AB" w:rsidTr="00BC5BD5" w14:paraId="21B0D794" w14:textId="77777777">
        <w:tc>
          <w:tcPr>
            <w:tcW w:w="8296" w:type="dxa"/>
          </w:tcPr>
          <w:p w:rsidR="006A66AB" w:rsidP="004C4B76" w:rsidRDefault="00FC6340" w14:paraId="5A5C4ADD" w14:textId="2D47FBD7">
            <w:pPr>
              <w:rPr>
                <w:rFonts w:ascii="Arial" w:hAnsi="Arial" w:cs="Arial"/>
                <w:color w:val="000000" w:themeColor="text1"/>
                <w:sz w:val="28"/>
                <w:szCs w:val="28"/>
              </w:rPr>
            </w:pPr>
            <w:r>
              <w:rPr>
                <w:rFonts w:ascii="Arial" w:hAnsi="Arial" w:cs="Arial"/>
                <w:color w:val="000000" w:themeColor="text1"/>
                <w:sz w:val="28"/>
                <w:szCs w:val="28"/>
              </w:rPr>
              <w:t>Ensure SCLD communications clearly and effectively across a wide range of platforms</w:t>
            </w:r>
          </w:p>
        </w:tc>
      </w:tr>
      <w:tr w:rsidR="006A66AB" w:rsidTr="00BC5BD5" w14:paraId="2670679C" w14:textId="77777777">
        <w:tc>
          <w:tcPr>
            <w:tcW w:w="8296" w:type="dxa"/>
          </w:tcPr>
          <w:p w:rsidR="006A66AB" w:rsidP="004C4B76" w:rsidRDefault="00C11B17" w14:paraId="07F3938E" w14:textId="5A2EC1C6">
            <w:pPr>
              <w:rPr>
                <w:rFonts w:ascii="Arial" w:hAnsi="Arial" w:cs="Arial"/>
                <w:color w:val="000000" w:themeColor="text1"/>
                <w:sz w:val="28"/>
                <w:szCs w:val="28"/>
              </w:rPr>
            </w:pPr>
            <w:r>
              <w:rPr>
                <w:rFonts w:ascii="Arial" w:hAnsi="Arial" w:cs="Arial"/>
                <w:color w:val="000000" w:themeColor="text1"/>
                <w:sz w:val="28"/>
                <w:szCs w:val="28"/>
              </w:rPr>
              <w:t>Support planning of content and delivery of external communications across all platforms</w:t>
            </w:r>
          </w:p>
        </w:tc>
      </w:tr>
      <w:tr w:rsidR="00E26635" w:rsidTr="00BC5BD5" w14:paraId="53C202F5" w14:textId="77777777">
        <w:tc>
          <w:tcPr>
            <w:tcW w:w="8296" w:type="dxa"/>
          </w:tcPr>
          <w:p w:rsidR="00E26635" w:rsidP="004C4B76" w:rsidRDefault="00E26635" w14:paraId="55CA7A48" w14:textId="1F2231E3">
            <w:pPr>
              <w:rPr>
                <w:rFonts w:ascii="Arial" w:hAnsi="Arial" w:cs="Arial"/>
                <w:color w:val="000000" w:themeColor="text1"/>
                <w:sz w:val="28"/>
                <w:szCs w:val="28"/>
              </w:rPr>
            </w:pPr>
            <w:r>
              <w:rPr>
                <w:rFonts w:ascii="Arial" w:hAnsi="Arial" w:cs="Arial"/>
                <w:color w:val="000000" w:themeColor="text1"/>
                <w:sz w:val="28"/>
                <w:szCs w:val="28"/>
              </w:rPr>
              <w:t>Create creative</w:t>
            </w:r>
            <w:r w:rsidR="00266DF7">
              <w:rPr>
                <w:rFonts w:ascii="Arial" w:hAnsi="Arial" w:cs="Arial"/>
                <w:color w:val="000000" w:themeColor="text1"/>
                <w:sz w:val="28"/>
                <w:szCs w:val="28"/>
              </w:rPr>
              <w:t xml:space="preserve">, </w:t>
            </w:r>
            <w:r>
              <w:rPr>
                <w:rFonts w:ascii="Arial" w:hAnsi="Arial" w:cs="Arial"/>
                <w:color w:val="000000" w:themeColor="text1"/>
                <w:sz w:val="28"/>
                <w:szCs w:val="28"/>
              </w:rPr>
              <w:t xml:space="preserve">engaging </w:t>
            </w:r>
            <w:r w:rsidR="00D2220E">
              <w:rPr>
                <w:rFonts w:ascii="Arial" w:hAnsi="Arial" w:cs="Arial"/>
                <w:color w:val="000000" w:themeColor="text1"/>
                <w:sz w:val="28"/>
                <w:szCs w:val="28"/>
              </w:rPr>
              <w:t xml:space="preserve">and accessible </w:t>
            </w:r>
            <w:r>
              <w:rPr>
                <w:rFonts w:ascii="Arial" w:hAnsi="Arial" w:cs="Arial"/>
                <w:color w:val="000000" w:themeColor="text1"/>
                <w:sz w:val="28"/>
                <w:szCs w:val="28"/>
              </w:rPr>
              <w:t>social media content</w:t>
            </w:r>
          </w:p>
        </w:tc>
      </w:tr>
      <w:tr w:rsidR="00E26635" w:rsidTr="00BC5BD5" w14:paraId="56C7F114" w14:textId="77777777">
        <w:tc>
          <w:tcPr>
            <w:tcW w:w="8296" w:type="dxa"/>
          </w:tcPr>
          <w:p w:rsidR="00E26635" w:rsidP="004C4B76" w:rsidRDefault="00E26635" w14:paraId="146DE3C6" w14:textId="1CD210AA">
            <w:pPr>
              <w:rPr>
                <w:rFonts w:ascii="Arial" w:hAnsi="Arial" w:cs="Arial"/>
                <w:color w:val="000000" w:themeColor="text1"/>
                <w:sz w:val="28"/>
                <w:szCs w:val="28"/>
              </w:rPr>
            </w:pPr>
            <w:r>
              <w:rPr>
                <w:rFonts w:ascii="Arial" w:hAnsi="Arial" w:cs="Arial"/>
                <w:color w:val="000000" w:themeColor="text1"/>
                <w:sz w:val="28"/>
                <w:szCs w:val="28"/>
              </w:rPr>
              <w:t>Day</w:t>
            </w:r>
            <w:r w:rsidR="00665AF1">
              <w:rPr>
                <w:rFonts w:ascii="Arial" w:hAnsi="Arial" w:cs="Arial"/>
                <w:color w:val="000000" w:themeColor="text1"/>
                <w:sz w:val="28"/>
                <w:szCs w:val="28"/>
              </w:rPr>
              <w:t>-</w:t>
            </w:r>
            <w:r>
              <w:rPr>
                <w:rFonts w:ascii="Arial" w:hAnsi="Arial" w:cs="Arial"/>
                <w:color w:val="000000" w:themeColor="text1"/>
                <w:sz w:val="28"/>
                <w:szCs w:val="28"/>
              </w:rPr>
              <w:t>to</w:t>
            </w:r>
            <w:r w:rsidR="00665AF1">
              <w:rPr>
                <w:rFonts w:ascii="Arial" w:hAnsi="Arial" w:cs="Arial"/>
                <w:color w:val="000000" w:themeColor="text1"/>
                <w:sz w:val="28"/>
                <w:szCs w:val="28"/>
              </w:rPr>
              <w:t>-</w:t>
            </w:r>
            <w:r>
              <w:rPr>
                <w:rFonts w:ascii="Arial" w:hAnsi="Arial" w:cs="Arial"/>
                <w:color w:val="000000" w:themeColor="text1"/>
                <w:sz w:val="28"/>
                <w:szCs w:val="28"/>
              </w:rPr>
              <w:t xml:space="preserve">day monitoring and engagement on social media </w:t>
            </w:r>
          </w:p>
        </w:tc>
      </w:tr>
      <w:tr w:rsidR="00D03EC8" w:rsidTr="00BC5BD5" w14:paraId="0BC019E3" w14:textId="77777777">
        <w:tc>
          <w:tcPr>
            <w:tcW w:w="8296" w:type="dxa"/>
          </w:tcPr>
          <w:p w:rsidR="00D03EC8" w:rsidP="004C4B76" w:rsidRDefault="00C11B17" w14:paraId="60071BBD" w14:textId="4D8D4EB1">
            <w:pPr>
              <w:rPr>
                <w:rFonts w:ascii="Arial" w:hAnsi="Arial" w:cs="Arial"/>
                <w:color w:val="000000" w:themeColor="text1"/>
                <w:sz w:val="28"/>
                <w:szCs w:val="28"/>
              </w:rPr>
            </w:pPr>
            <w:r>
              <w:rPr>
                <w:rFonts w:ascii="Arial" w:hAnsi="Arial" w:cs="Arial"/>
                <w:color w:val="000000" w:themeColor="text1"/>
                <w:sz w:val="28"/>
                <w:szCs w:val="28"/>
              </w:rPr>
              <w:t>Communicating with stakeholders</w:t>
            </w:r>
            <w:r w:rsidR="00665AF1">
              <w:rPr>
                <w:rFonts w:ascii="Arial" w:hAnsi="Arial" w:cs="Arial"/>
                <w:color w:val="000000" w:themeColor="text1"/>
                <w:sz w:val="28"/>
                <w:szCs w:val="28"/>
              </w:rPr>
              <w:t>,</w:t>
            </w:r>
            <w:r>
              <w:rPr>
                <w:rFonts w:ascii="Arial" w:hAnsi="Arial" w:cs="Arial"/>
                <w:color w:val="000000" w:themeColor="text1"/>
                <w:sz w:val="28"/>
                <w:szCs w:val="28"/>
              </w:rPr>
              <w:t xml:space="preserve"> including people with learning disabilities</w:t>
            </w:r>
            <w:r w:rsidR="005D30A1">
              <w:rPr>
                <w:rFonts w:ascii="Arial" w:hAnsi="Arial" w:cs="Arial"/>
                <w:color w:val="000000" w:themeColor="text1"/>
                <w:sz w:val="28"/>
                <w:szCs w:val="28"/>
              </w:rPr>
              <w:t>, cross</w:t>
            </w:r>
            <w:r w:rsidR="00665AF1">
              <w:rPr>
                <w:rFonts w:ascii="Arial" w:hAnsi="Arial" w:cs="Arial"/>
                <w:color w:val="000000" w:themeColor="text1"/>
                <w:sz w:val="28"/>
                <w:szCs w:val="28"/>
              </w:rPr>
              <w:t>-</w:t>
            </w:r>
            <w:r w:rsidR="005D30A1">
              <w:rPr>
                <w:rFonts w:ascii="Arial" w:hAnsi="Arial" w:cs="Arial"/>
                <w:color w:val="000000" w:themeColor="text1"/>
                <w:sz w:val="28"/>
                <w:szCs w:val="28"/>
              </w:rPr>
              <w:t xml:space="preserve">sector partners and the </w:t>
            </w:r>
            <w:proofErr w:type="gramStart"/>
            <w:r w:rsidR="005D30A1">
              <w:rPr>
                <w:rFonts w:ascii="Arial" w:hAnsi="Arial" w:cs="Arial"/>
                <w:color w:val="000000" w:themeColor="text1"/>
                <w:sz w:val="28"/>
                <w:szCs w:val="28"/>
              </w:rPr>
              <w:t>general public</w:t>
            </w:r>
            <w:proofErr w:type="gramEnd"/>
          </w:p>
        </w:tc>
      </w:tr>
      <w:tr w:rsidR="0056489C" w:rsidTr="00BC5BD5" w14:paraId="19B55CE9" w14:textId="77777777">
        <w:tc>
          <w:tcPr>
            <w:tcW w:w="8296" w:type="dxa"/>
          </w:tcPr>
          <w:p w:rsidR="0056489C" w:rsidP="004C4B76" w:rsidRDefault="00CD1519" w14:paraId="05E412E4" w14:textId="724CA8F5">
            <w:pPr>
              <w:rPr>
                <w:rFonts w:ascii="Arial" w:hAnsi="Arial" w:cs="Arial"/>
                <w:color w:val="000000" w:themeColor="text1"/>
                <w:sz w:val="28"/>
                <w:szCs w:val="28"/>
              </w:rPr>
            </w:pPr>
            <w:r>
              <w:rPr>
                <w:rFonts w:ascii="Arial" w:hAnsi="Arial" w:cs="Arial"/>
                <w:color w:val="000000" w:themeColor="text1"/>
                <w:sz w:val="28"/>
                <w:szCs w:val="28"/>
              </w:rPr>
              <w:t>Support work to e</w:t>
            </w:r>
            <w:commentRangeStart w:id="3"/>
            <w:r w:rsidR="005D30A1">
              <w:rPr>
                <w:rFonts w:ascii="Arial" w:hAnsi="Arial" w:cs="Arial"/>
                <w:color w:val="000000" w:themeColor="text1"/>
                <w:sz w:val="28"/>
                <w:szCs w:val="28"/>
              </w:rPr>
              <w:t xml:space="preserve">xpand SCLD’s profile and reach </w:t>
            </w:r>
            <w:commentRangeEnd w:id="3"/>
            <w:r w:rsidR="00D029B6">
              <w:rPr>
                <w:rStyle w:val="CommentReference"/>
                <w:rFonts w:eastAsia="Times New Roman"/>
              </w:rPr>
              <w:commentReference w:id="3"/>
            </w:r>
          </w:p>
        </w:tc>
      </w:tr>
      <w:tr w:rsidR="0056489C" w:rsidTr="00BC5BD5" w14:paraId="22D2108F" w14:textId="77777777">
        <w:tc>
          <w:tcPr>
            <w:tcW w:w="8296" w:type="dxa"/>
          </w:tcPr>
          <w:p w:rsidR="0056489C" w:rsidP="004C4B76" w:rsidRDefault="005D30A1" w14:paraId="47910DFA" w14:textId="4C3AE6B9">
            <w:pPr>
              <w:rPr>
                <w:rFonts w:ascii="Arial" w:hAnsi="Arial" w:cs="Arial"/>
                <w:color w:val="000000" w:themeColor="text1"/>
                <w:sz w:val="28"/>
                <w:szCs w:val="28"/>
              </w:rPr>
            </w:pPr>
            <w:r>
              <w:rPr>
                <w:rFonts w:ascii="Arial" w:hAnsi="Arial" w:cs="Arial"/>
                <w:color w:val="000000" w:themeColor="text1"/>
                <w:sz w:val="28"/>
                <w:szCs w:val="28"/>
              </w:rPr>
              <w:t xml:space="preserve">Support design as required </w:t>
            </w:r>
            <w:r w:rsidR="00C4778C">
              <w:rPr>
                <w:rFonts w:ascii="Arial" w:hAnsi="Arial" w:cs="Arial"/>
                <w:color w:val="000000" w:themeColor="text1"/>
                <w:sz w:val="28"/>
                <w:szCs w:val="28"/>
              </w:rPr>
              <w:t xml:space="preserve">using packages such as Adobe </w:t>
            </w:r>
            <w:proofErr w:type="gramStart"/>
            <w:r w:rsidR="00C4778C">
              <w:rPr>
                <w:rFonts w:ascii="Arial" w:hAnsi="Arial" w:cs="Arial"/>
                <w:color w:val="000000" w:themeColor="text1"/>
                <w:sz w:val="28"/>
                <w:szCs w:val="28"/>
              </w:rPr>
              <w:t>In</w:t>
            </w:r>
            <w:proofErr w:type="gramEnd"/>
            <w:r w:rsidR="00C4778C">
              <w:rPr>
                <w:rFonts w:ascii="Arial" w:hAnsi="Arial" w:cs="Arial"/>
                <w:color w:val="000000" w:themeColor="text1"/>
                <w:sz w:val="28"/>
                <w:szCs w:val="28"/>
              </w:rPr>
              <w:t xml:space="preserve"> Design and Canva</w:t>
            </w:r>
          </w:p>
        </w:tc>
      </w:tr>
      <w:tr w:rsidR="00A9629F" w:rsidTr="00BC5BD5" w14:paraId="0EDE796F" w14:textId="77777777">
        <w:tc>
          <w:tcPr>
            <w:tcW w:w="8296" w:type="dxa"/>
          </w:tcPr>
          <w:p w:rsidR="00A9629F" w:rsidP="004C4B76" w:rsidRDefault="00D56A8C" w14:paraId="098A0495" w14:textId="01D74E18">
            <w:pPr>
              <w:rPr>
                <w:rFonts w:ascii="Arial" w:hAnsi="Arial" w:cs="Arial"/>
                <w:color w:val="000000" w:themeColor="text1"/>
                <w:sz w:val="28"/>
                <w:szCs w:val="28"/>
              </w:rPr>
            </w:pPr>
            <w:r>
              <w:rPr>
                <w:rFonts w:ascii="Arial" w:hAnsi="Arial" w:cs="Arial"/>
                <w:color w:val="000000" w:themeColor="text1"/>
                <w:sz w:val="28"/>
                <w:szCs w:val="28"/>
              </w:rPr>
              <w:t xml:space="preserve">Provide </w:t>
            </w:r>
            <w:r w:rsidR="002972C7">
              <w:rPr>
                <w:rFonts w:ascii="Arial" w:hAnsi="Arial" w:cs="Arial"/>
                <w:color w:val="000000" w:themeColor="text1"/>
                <w:sz w:val="28"/>
                <w:szCs w:val="28"/>
              </w:rPr>
              <w:t>a quality assurance function for written communications</w:t>
            </w:r>
            <w:r w:rsidR="00640853">
              <w:rPr>
                <w:rFonts w:ascii="Arial" w:hAnsi="Arial" w:cs="Arial"/>
                <w:color w:val="000000" w:themeColor="text1"/>
                <w:sz w:val="28"/>
                <w:szCs w:val="28"/>
              </w:rPr>
              <w:t>,</w:t>
            </w:r>
            <w:r w:rsidR="002972C7">
              <w:rPr>
                <w:rFonts w:ascii="Arial" w:hAnsi="Arial" w:cs="Arial"/>
                <w:color w:val="000000" w:themeColor="text1"/>
                <w:sz w:val="28"/>
                <w:szCs w:val="28"/>
              </w:rPr>
              <w:t xml:space="preserve"> </w:t>
            </w:r>
            <w:r w:rsidR="00665AF1">
              <w:rPr>
                <w:rFonts w:ascii="Arial" w:hAnsi="Arial" w:cs="Arial"/>
                <w:color w:val="000000" w:themeColor="text1"/>
                <w:sz w:val="28"/>
                <w:szCs w:val="28"/>
              </w:rPr>
              <w:t>e.g.</w:t>
            </w:r>
            <w:r w:rsidR="002972C7">
              <w:rPr>
                <w:rFonts w:ascii="Arial" w:hAnsi="Arial" w:cs="Arial"/>
                <w:color w:val="000000" w:themeColor="text1"/>
                <w:sz w:val="28"/>
                <w:szCs w:val="28"/>
              </w:rPr>
              <w:t xml:space="preserve"> reports</w:t>
            </w:r>
          </w:p>
        </w:tc>
      </w:tr>
      <w:tr w:rsidR="00BC5BD5" w:rsidTr="000054EF" w14:paraId="2E6D2630" w14:textId="77777777">
        <w:trPr>
          <w:trHeight w:val="339"/>
        </w:trPr>
        <w:tc>
          <w:tcPr>
            <w:tcW w:w="8296" w:type="dxa"/>
          </w:tcPr>
          <w:p w:rsidRPr="00A473D8" w:rsidR="00F6526B" w:rsidP="00A473D8" w:rsidRDefault="006355E4" w14:paraId="0E7EB833" w14:textId="22D994FC">
            <w:pPr>
              <w:rPr>
                <w:rFonts w:ascii="Arial" w:hAnsi="Arial" w:cs="Arial"/>
                <w:sz w:val="28"/>
                <w:szCs w:val="28"/>
              </w:rPr>
            </w:pPr>
            <w:r>
              <w:rPr>
                <w:rFonts w:ascii="Arial" w:hAnsi="Arial" w:cs="Arial"/>
                <w:sz w:val="28"/>
                <w:szCs w:val="28"/>
              </w:rPr>
              <w:t>Co</w:t>
            </w:r>
            <w:r w:rsidR="000F0DCC">
              <w:rPr>
                <w:rFonts w:ascii="Arial" w:hAnsi="Arial" w:cs="Arial"/>
                <w:sz w:val="28"/>
                <w:szCs w:val="28"/>
              </w:rPr>
              <w:t>-ordinate and design monthly newsletters as directed</w:t>
            </w:r>
          </w:p>
        </w:tc>
      </w:tr>
      <w:tr w:rsidR="00B87872" w:rsidTr="00BC5BD5" w14:paraId="31628200" w14:textId="77777777">
        <w:tc>
          <w:tcPr>
            <w:tcW w:w="8296" w:type="dxa"/>
          </w:tcPr>
          <w:p w:rsidRPr="00B87872" w:rsidR="00B87872" w:rsidP="004C4B76" w:rsidRDefault="000F0DCC" w14:paraId="517FDD88" w14:textId="1E1DD41F">
            <w:pPr>
              <w:rPr>
                <w:rFonts w:ascii="Arial" w:hAnsi="Arial" w:cs="Arial"/>
                <w:sz w:val="28"/>
                <w:szCs w:val="28"/>
              </w:rPr>
            </w:pPr>
            <w:r>
              <w:rPr>
                <w:rFonts w:ascii="Arial" w:hAnsi="Arial" w:cs="Arial"/>
                <w:sz w:val="28"/>
                <w:szCs w:val="28"/>
              </w:rPr>
              <w:t xml:space="preserve">Use data and evaluation to improve impact of </w:t>
            </w:r>
            <w:r w:rsidR="00AD3059">
              <w:rPr>
                <w:rFonts w:ascii="Arial" w:hAnsi="Arial" w:cs="Arial"/>
                <w:sz w:val="28"/>
                <w:szCs w:val="28"/>
              </w:rPr>
              <w:t>communications</w:t>
            </w:r>
          </w:p>
        </w:tc>
      </w:tr>
      <w:tr w:rsidR="000F0DCC" w:rsidTr="00BC5BD5" w14:paraId="6938EC8D" w14:textId="77777777">
        <w:tc>
          <w:tcPr>
            <w:tcW w:w="8296" w:type="dxa"/>
          </w:tcPr>
          <w:p w:rsidR="000F0DCC" w:rsidP="004C4B76" w:rsidRDefault="00BF1E33" w14:paraId="41A4C57C" w14:textId="56D3BD87">
            <w:pPr>
              <w:rPr>
                <w:rFonts w:ascii="Arial" w:hAnsi="Arial" w:cs="Arial"/>
                <w:sz w:val="28"/>
                <w:szCs w:val="28"/>
              </w:rPr>
            </w:pPr>
            <w:r>
              <w:rPr>
                <w:rFonts w:ascii="Arial" w:hAnsi="Arial" w:cs="Arial"/>
                <w:sz w:val="28"/>
                <w:szCs w:val="28"/>
              </w:rPr>
              <w:t xml:space="preserve">Ensure all content is accessible for people with learning </w:t>
            </w:r>
            <w:r w:rsidR="00AD3059">
              <w:rPr>
                <w:rFonts w:ascii="Arial" w:hAnsi="Arial" w:cs="Arial"/>
                <w:sz w:val="28"/>
                <w:szCs w:val="28"/>
              </w:rPr>
              <w:t>disabilities</w:t>
            </w:r>
          </w:p>
        </w:tc>
      </w:tr>
      <w:tr w:rsidR="00A9629F" w:rsidTr="00BC5BD5" w14:paraId="424AF85D" w14:textId="77777777">
        <w:tc>
          <w:tcPr>
            <w:tcW w:w="8296" w:type="dxa"/>
          </w:tcPr>
          <w:p w:rsidRPr="000054EF" w:rsidR="000054EF" w:rsidP="00A9629F" w:rsidRDefault="00BF1E33" w14:paraId="2FC8B816" w14:textId="03C7ED12">
            <w:pPr>
              <w:rPr>
                <w:rFonts w:ascii="Arial" w:hAnsi="Arial" w:cs="Arial"/>
                <w:sz w:val="28"/>
                <w:szCs w:val="28"/>
              </w:rPr>
            </w:pPr>
            <w:r>
              <w:rPr>
                <w:rFonts w:ascii="Arial" w:hAnsi="Arial" w:cs="Arial"/>
                <w:sz w:val="28"/>
                <w:szCs w:val="28"/>
              </w:rPr>
              <w:t xml:space="preserve">Collaborate with </w:t>
            </w:r>
            <w:r w:rsidR="00C41868">
              <w:rPr>
                <w:rFonts w:ascii="Arial" w:hAnsi="Arial" w:cs="Arial"/>
                <w:sz w:val="28"/>
                <w:szCs w:val="28"/>
              </w:rPr>
              <w:t>Evidence and Data L</w:t>
            </w:r>
            <w:r>
              <w:rPr>
                <w:rFonts w:ascii="Arial" w:hAnsi="Arial" w:cs="Arial"/>
                <w:sz w:val="28"/>
                <w:szCs w:val="28"/>
              </w:rPr>
              <w:t xml:space="preserve">ead to design </w:t>
            </w:r>
            <w:r w:rsidR="00C41868">
              <w:rPr>
                <w:rFonts w:ascii="Arial" w:hAnsi="Arial" w:cs="Arial"/>
                <w:sz w:val="28"/>
                <w:szCs w:val="28"/>
              </w:rPr>
              <w:t>A</w:t>
            </w:r>
            <w:r w:rsidR="007D5F0C">
              <w:rPr>
                <w:rFonts w:ascii="Arial" w:hAnsi="Arial" w:cs="Arial"/>
                <w:sz w:val="28"/>
                <w:szCs w:val="28"/>
              </w:rPr>
              <w:t xml:space="preserve">nnual </w:t>
            </w:r>
            <w:r w:rsidR="00C41868">
              <w:rPr>
                <w:rFonts w:ascii="Arial" w:hAnsi="Arial" w:cs="Arial"/>
                <w:sz w:val="28"/>
                <w:szCs w:val="28"/>
              </w:rPr>
              <w:t>I</w:t>
            </w:r>
            <w:r w:rsidR="007D5F0C">
              <w:rPr>
                <w:rFonts w:ascii="Arial" w:hAnsi="Arial" w:cs="Arial"/>
                <w:sz w:val="28"/>
                <w:szCs w:val="28"/>
              </w:rPr>
              <w:t>mpact report</w:t>
            </w:r>
          </w:p>
        </w:tc>
      </w:tr>
      <w:tr w:rsidR="000054EF" w:rsidTr="00BC5BD5" w14:paraId="3B1378F3" w14:textId="77777777">
        <w:tc>
          <w:tcPr>
            <w:tcW w:w="8296" w:type="dxa"/>
          </w:tcPr>
          <w:p w:rsidR="000054EF" w:rsidP="000054EF" w:rsidRDefault="00F90428" w14:paraId="1F4527C5" w14:textId="269D8888">
            <w:pPr>
              <w:rPr>
                <w:rFonts w:ascii="Arial" w:hAnsi="Arial" w:cs="Arial"/>
                <w:color w:val="000000" w:themeColor="text1"/>
                <w:sz w:val="28"/>
                <w:szCs w:val="28"/>
              </w:rPr>
            </w:pPr>
            <w:r>
              <w:rPr>
                <w:rFonts w:ascii="Arial" w:hAnsi="Arial" w:cs="Arial"/>
                <w:color w:val="000000" w:themeColor="text1"/>
                <w:sz w:val="28"/>
                <w:szCs w:val="28"/>
              </w:rPr>
              <w:t xml:space="preserve">Website updates and maintenance </w:t>
            </w:r>
          </w:p>
        </w:tc>
      </w:tr>
      <w:tr w:rsidR="000054EF" w:rsidTr="00BC5BD5" w14:paraId="57D448C7" w14:textId="77777777">
        <w:tc>
          <w:tcPr>
            <w:tcW w:w="8296" w:type="dxa"/>
          </w:tcPr>
          <w:p w:rsidR="000054EF" w:rsidP="000054EF" w:rsidRDefault="00F90428" w14:paraId="0A00B2B4" w14:textId="3ADB5810">
            <w:pPr>
              <w:rPr>
                <w:rFonts w:ascii="Arial" w:hAnsi="Arial" w:cs="Arial"/>
                <w:sz w:val="28"/>
                <w:szCs w:val="28"/>
              </w:rPr>
            </w:pPr>
            <w:r>
              <w:rPr>
                <w:rFonts w:ascii="Arial" w:hAnsi="Arial" w:cs="Arial"/>
                <w:sz w:val="28"/>
                <w:szCs w:val="28"/>
              </w:rPr>
              <w:t>Assist with</w:t>
            </w:r>
            <w:r w:rsidR="00C41868">
              <w:rPr>
                <w:rFonts w:ascii="Arial" w:hAnsi="Arial" w:cs="Arial"/>
                <w:sz w:val="28"/>
                <w:szCs w:val="28"/>
              </w:rPr>
              <w:t xml:space="preserve"> income generation as required</w:t>
            </w:r>
          </w:p>
        </w:tc>
      </w:tr>
      <w:tr w:rsidR="00F90428" w:rsidTr="00BC5BD5" w14:paraId="7FAEC0D4" w14:textId="77777777">
        <w:tc>
          <w:tcPr>
            <w:tcW w:w="8296" w:type="dxa"/>
          </w:tcPr>
          <w:p w:rsidR="00F90428" w:rsidP="000054EF" w:rsidRDefault="00B627E5" w14:paraId="00B3757C" w14:textId="20A8F23C">
            <w:pPr>
              <w:rPr>
                <w:rFonts w:ascii="Arial" w:hAnsi="Arial" w:cs="Arial"/>
                <w:sz w:val="28"/>
                <w:szCs w:val="28"/>
              </w:rPr>
            </w:pPr>
            <w:commentRangeStart w:id="4"/>
            <w:commentRangeStart w:id="5"/>
            <w:r>
              <w:rPr>
                <w:rFonts w:ascii="Arial" w:hAnsi="Arial" w:cs="Arial"/>
                <w:sz w:val="28"/>
                <w:szCs w:val="28"/>
              </w:rPr>
              <w:t>Support the development of</w:t>
            </w:r>
            <w:r w:rsidR="00406423">
              <w:rPr>
                <w:rFonts w:ascii="Arial" w:hAnsi="Arial" w:cs="Arial"/>
                <w:sz w:val="28"/>
                <w:szCs w:val="28"/>
              </w:rPr>
              <w:t xml:space="preserve"> SCLD</w:t>
            </w:r>
            <w:r w:rsidR="00C95744">
              <w:rPr>
                <w:rFonts w:ascii="Arial" w:hAnsi="Arial" w:cs="Arial"/>
                <w:sz w:val="28"/>
                <w:szCs w:val="28"/>
              </w:rPr>
              <w:t>’s</w:t>
            </w:r>
            <w:r>
              <w:rPr>
                <w:rFonts w:ascii="Arial" w:hAnsi="Arial" w:cs="Arial"/>
                <w:sz w:val="28"/>
                <w:szCs w:val="28"/>
              </w:rPr>
              <w:t xml:space="preserve"> </w:t>
            </w:r>
            <w:r w:rsidR="00F90428">
              <w:rPr>
                <w:rFonts w:ascii="Arial" w:hAnsi="Arial" w:cs="Arial"/>
                <w:sz w:val="28"/>
                <w:szCs w:val="28"/>
              </w:rPr>
              <w:t>supporter journey</w:t>
            </w:r>
            <w:r>
              <w:rPr>
                <w:rFonts w:ascii="Arial" w:hAnsi="Arial" w:cs="Arial"/>
                <w:sz w:val="28"/>
                <w:szCs w:val="28"/>
              </w:rPr>
              <w:t xml:space="preserve"> </w:t>
            </w:r>
            <w:commentRangeEnd w:id="4"/>
            <w:r w:rsidR="00C07A16">
              <w:rPr>
                <w:rStyle w:val="CommentReference"/>
                <w:rFonts w:eastAsia="Times New Roman"/>
              </w:rPr>
              <w:commentReference w:id="4"/>
            </w:r>
            <w:commentRangeEnd w:id="5"/>
            <w:r w:rsidR="004E01C8">
              <w:rPr>
                <w:rStyle w:val="CommentReference"/>
                <w:rFonts w:eastAsia="Times New Roman"/>
              </w:rPr>
              <w:commentReference w:id="5"/>
            </w:r>
          </w:p>
        </w:tc>
      </w:tr>
      <w:tr w:rsidR="00406423" w:rsidTr="00BC5BD5" w14:paraId="5529998A" w14:textId="77777777">
        <w:tc>
          <w:tcPr>
            <w:tcW w:w="8296" w:type="dxa"/>
          </w:tcPr>
          <w:p w:rsidR="00406423" w:rsidP="000054EF" w:rsidRDefault="00406423" w14:paraId="6B77273F" w14:textId="09F9E39E">
            <w:pPr>
              <w:rPr>
                <w:rFonts w:ascii="Arial" w:hAnsi="Arial" w:cs="Arial"/>
                <w:sz w:val="28"/>
                <w:szCs w:val="28"/>
              </w:rPr>
            </w:pPr>
            <w:r>
              <w:rPr>
                <w:rFonts w:ascii="Arial" w:hAnsi="Arial" w:cs="Arial"/>
                <w:sz w:val="28"/>
                <w:szCs w:val="28"/>
              </w:rPr>
              <w:t xml:space="preserve">Work with people with learning disabilities to </w:t>
            </w:r>
            <w:r w:rsidR="00D46F8B">
              <w:rPr>
                <w:rFonts w:ascii="Arial" w:hAnsi="Arial" w:cs="Arial"/>
                <w:sz w:val="28"/>
                <w:szCs w:val="28"/>
              </w:rPr>
              <w:t>develop key messages and language</w:t>
            </w:r>
          </w:p>
        </w:tc>
      </w:tr>
      <w:tr w:rsidR="00FB6707" w:rsidTr="00BC5BD5" w14:paraId="3014253F" w14:textId="77777777">
        <w:tc>
          <w:tcPr>
            <w:tcW w:w="8296" w:type="dxa"/>
          </w:tcPr>
          <w:p w:rsidR="00FB6707" w:rsidP="000054EF" w:rsidRDefault="00FB6707" w14:paraId="18DB4C8B" w14:textId="621C8D32">
            <w:pPr>
              <w:rPr>
                <w:rFonts w:ascii="Arial" w:hAnsi="Arial" w:cs="Arial"/>
                <w:sz w:val="28"/>
                <w:szCs w:val="28"/>
              </w:rPr>
            </w:pPr>
            <w:r>
              <w:rPr>
                <w:rFonts w:ascii="Arial" w:hAnsi="Arial" w:cs="Arial"/>
                <w:sz w:val="28"/>
                <w:szCs w:val="28"/>
              </w:rPr>
              <w:t>Creating Press Releases as required and building and maintaining press relationships</w:t>
            </w:r>
          </w:p>
        </w:tc>
      </w:tr>
    </w:tbl>
    <w:p w:rsidRPr="00A9629F" w:rsidR="00BC5BD5" w:rsidP="004C4B76" w:rsidRDefault="00BC5BD5" w14:paraId="6A3E8686" w14:textId="7BBBA43C">
      <w:pPr>
        <w:rPr>
          <w:b/>
          <w:bCs/>
        </w:rPr>
      </w:pPr>
    </w:p>
    <w:p w:rsidR="004C4B76" w:rsidP="004C4B76" w:rsidRDefault="004C4B76" w14:paraId="5CDE4D93" w14:textId="77777777">
      <w:pPr>
        <w:jc w:val="both"/>
        <w:rPr>
          <w:rFonts w:cs="Arial"/>
          <w:szCs w:val="28"/>
        </w:rPr>
      </w:pPr>
    </w:p>
    <w:tbl>
      <w:tblPr>
        <w:tblStyle w:val="TableGrid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6"/>
      </w:tblGrid>
      <w:tr w:rsidR="006D40D2" w:rsidTr="009E5581" w14:paraId="2511BA14" w14:textId="77777777">
        <w:trPr>
          <w:cnfStyle w:val="100000000000" w:firstRow="1" w:lastRow="0" w:firstColumn="0" w:lastColumn="0" w:oddVBand="0" w:evenVBand="0" w:oddHBand="0" w:evenHBand="0" w:firstRowFirstColumn="0" w:firstRowLastColumn="0" w:lastRowFirstColumn="0" w:lastRowLastColumn="0"/>
        </w:trPr>
        <w:tc>
          <w:tcPr>
            <w:tcW w:w="8296" w:type="dxa"/>
          </w:tcPr>
          <w:p w:rsidRPr="00A9629F" w:rsidR="006D40D2" w:rsidP="0032764B" w:rsidRDefault="006D40D2" w14:paraId="5752F870" w14:textId="77777777">
            <w:pPr>
              <w:rPr>
                <w:rFonts w:ascii="Arial" w:hAnsi="Arial" w:cs="Arial"/>
                <w:b/>
                <w:bCs/>
                <w:sz w:val="28"/>
                <w:szCs w:val="28"/>
              </w:rPr>
            </w:pPr>
            <w:r w:rsidRPr="00A9629F">
              <w:rPr>
                <w:rFonts w:ascii="Arial" w:hAnsi="Arial" w:cs="Arial"/>
                <w:b/>
                <w:bCs/>
                <w:sz w:val="28"/>
                <w:szCs w:val="28"/>
              </w:rPr>
              <w:t>Personal development</w:t>
            </w:r>
          </w:p>
        </w:tc>
      </w:tr>
      <w:tr w:rsidR="006D40D2" w:rsidTr="009E5581" w14:paraId="3F883087" w14:textId="77777777">
        <w:tc>
          <w:tcPr>
            <w:tcW w:w="8296" w:type="dxa"/>
          </w:tcPr>
          <w:p w:rsidR="006D40D2" w:rsidP="00FF4723" w:rsidRDefault="006D40D2" w14:paraId="341C5F7E" w14:textId="77777777">
            <w:pPr>
              <w:rPr>
                <w:rFonts w:ascii="Arial" w:hAnsi="Arial" w:cs="Arial"/>
                <w:sz w:val="28"/>
                <w:szCs w:val="28"/>
              </w:rPr>
            </w:pPr>
            <w:r>
              <w:rPr>
                <w:rFonts w:ascii="Arial" w:hAnsi="Arial" w:cs="Arial"/>
                <w:sz w:val="28"/>
                <w:szCs w:val="28"/>
              </w:rPr>
              <w:t xml:space="preserve">Update job knowledge and skills by participating in continuous professional development e.g. training, research, maintaining personal networks, and membership of relevant professional </w:t>
            </w:r>
            <w:r w:rsidR="008F1D70">
              <w:rPr>
                <w:rFonts w:ascii="Arial" w:hAnsi="Arial" w:cs="Arial"/>
                <w:sz w:val="28"/>
                <w:szCs w:val="28"/>
              </w:rPr>
              <w:t>organisations</w:t>
            </w:r>
            <w:r>
              <w:rPr>
                <w:rFonts w:ascii="Arial" w:hAnsi="Arial" w:cs="Arial"/>
                <w:sz w:val="28"/>
                <w:szCs w:val="28"/>
              </w:rPr>
              <w:t>.</w:t>
            </w:r>
          </w:p>
        </w:tc>
      </w:tr>
    </w:tbl>
    <w:p w:rsidR="00C4767E" w:rsidP="004C4B76" w:rsidRDefault="00C4767E" w14:paraId="66BA7705" w14:textId="77777777">
      <w:pPr>
        <w:jc w:val="both"/>
      </w:pPr>
    </w:p>
    <w:p w:rsidR="003F10C5" w:rsidP="003F10C5" w:rsidRDefault="003F10C5" w14:paraId="44BA0CA7" w14:textId="77777777">
      <w:pPr>
        <w:tabs>
          <w:tab w:val="left" w:pos="360"/>
          <w:tab w:val="left" w:pos="720"/>
        </w:tabs>
        <w:overflowPunct w:val="0"/>
        <w:autoSpaceDE w:val="0"/>
        <w:autoSpaceDN w:val="0"/>
        <w:adjustRightInd w:val="0"/>
        <w:textAlignment w:val="baseline"/>
        <w:rPr>
          <w:rFonts w:ascii="Arial" w:hAnsi="Arial" w:cs="Arial"/>
          <w:color w:val="000000" w:themeColor="text1"/>
          <w:sz w:val="28"/>
          <w:szCs w:val="28"/>
        </w:rPr>
      </w:pPr>
      <w:r w:rsidRPr="00C07A16">
        <w:rPr>
          <w:rFonts w:ascii="Arial" w:hAnsi="Arial" w:cs="Arial"/>
          <w:color w:val="000000" w:themeColor="text1"/>
          <w:sz w:val="28"/>
          <w:szCs w:val="28"/>
        </w:rPr>
        <w:t>The above list is indicative and not exhaustive. The Marketing and Communications Assistant is expected to carry out all such reasonable additional duties within the role as requested by the Chief Executive and Executive Team.</w:t>
      </w:r>
    </w:p>
    <w:p w:rsidRPr="00C07A16" w:rsidR="003F10C5" w:rsidP="003F10C5" w:rsidRDefault="003F10C5" w14:paraId="7AE128C5" w14:textId="77777777">
      <w:pPr>
        <w:tabs>
          <w:tab w:val="left" w:pos="360"/>
          <w:tab w:val="left" w:pos="720"/>
        </w:tabs>
        <w:overflowPunct w:val="0"/>
        <w:autoSpaceDE w:val="0"/>
        <w:autoSpaceDN w:val="0"/>
        <w:adjustRightInd w:val="0"/>
        <w:textAlignment w:val="baseline"/>
        <w:rPr>
          <w:rFonts w:ascii="Arial" w:hAnsi="Arial" w:eastAsia="Arial" w:cs="Arial"/>
          <w:color w:val="000000" w:themeColor="text1"/>
          <w:sz w:val="28"/>
          <w:szCs w:val="28"/>
        </w:rPr>
      </w:pPr>
    </w:p>
    <w:p w:rsidRPr="00C07A16" w:rsidR="00312037" w:rsidP="009C3966" w:rsidRDefault="00A23FF2" w14:paraId="28E6AB5E" w14:textId="7272CDEF">
      <w:pPr>
        <w:spacing w:after="200"/>
        <w:jc w:val="both"/>
        <w:rPr>
          <w:rFonts w:ascii="Arial" w:hAnsi="Arial" w:eastAsia="Arial" w:cs="Arial"/>
          <w:b/>
          <w:sz w:val="32"/>
          <w:szCs w:val="32"/>
          <w:u w:val="single"/>
        </w:rPr>
      </w:pPr>
      <w:r w:rsidRPr="00C07A16">
        <w:rPr>
          <w:rFonts w:ascii="Arial" w:hAnsi="Arial" w:eastAsia="Arial" w:cs="Arial"/>
          <w:b/>
          <w:sz w:val="32"/>
          <w:szCs w:val="32"/>
          <w:u w:val="single"/>
        </w:rPr>
        <w:t xml:space="preserve">Personal attributes </w:t>
      </w:r>
      <w:r w:rsidRPr="00C07A16" w:rsidR="006D15E2">
        <w:rPr>
          <w:rFonts w:ascii="Arial" w:hAnsi="Arial" w:eastAsia="Arial" w:cs="Arial"/>
          <w:b/>
          <w:sz w:val="32"/>
          <w:szCs w:val="32"/>
          <w:u w:val="single"/>
        </w:rPr>
        <w:t>expected</w:t>
      </w:r>
      <w:r w:rsidRPr="00C07A16">
        <w:rPr>
          <w:rFonts w:ascii="Arial" w:hAnsi="Arial" w:eastAsia="Arial" w:cs="Arial"/>
          <w:b/>
          <w:sz w:val="32"/>
          <w:szCs w:val="32"/>
          <w:u w:val="single"/>
        </w:rPr>
        <w:t xml:space="preserve"> of the successful candidate</w:t>
      </w:r>
      <w:r w:rsidRPr="00C07A16" w:rsidR="001A3619">
        <w:rPr>
          <w:rFonts w:ascii="Arial" w:hAnsi="Arial" w:eastAsia="Arial" w:cs="Arial"/>
          <w:b/>
          <w:sz w:val="32"/>
          <w:szCs w:val="32"/>
          <w:u w:val="single"/>
        </w:rPr>
        <w:t>:</w:t>
      </w:r>
    </w:p>
    <w:p w:rsidRPr="006A7D6E" w:rsidR="00911309" w:rsidP="00DB70C6" w:rsidRDefault="00312037" w14:paraId="1284EB80" w14:textId="327A21DB">
      <w:pPr>
        <w:pStyle w:val="ListParagraph"/>
        <w:numPr>
          <w:ilvl w:val="0"/>
          <w:numId w:val="30"/>
        </w:numPr>
        <w:ind w:left="567" w:hanging="283"/>
        <w:jc w:val="both"/>
        <w:rPr>
          <w:rFonts w:ascii="Arial" w:hAnsi="Arial" w:eastAsia="Arial" w:cs="Arial"/>
          <w:sz w:val="28"/>
          <w:szCs w:val="28"/>
        </w:rPr>
      </w:pPr>
      <w:r w:rsidRPr="005B1C81">
        <w:rPr>
          <w:rFonts w:ascii="Arial" w:hAnsi="Arial" w:cs="Arial"/>
          <w:color w:val="000000" w:themeColor="text1"/>
          <w:sz w:val="28"/>
          <w:szCs w:val="28"/>
        </w:rPr>
        <w:t>Embody the vision, mission and values of the organisation in all work</w:t>
      </w:r>
    </w:p>
    <w:p w:rsidR="004C516E" w:rsidP="00DB70C6" w:rsidRDefault="004C516E" w14:paraId="3B62143A" w14:textId="77777777">
      <w:pPr>
        <w:pStyle w:val="ListParagraph"/>
        <w:numPr>
          <w:ilvl w:val="0"/>
          <w:numId w:val="30"/>
        </w:numPr>
        <w:ind w:left="567" w:hanging="283"/>
        <w:jc w:val="both"/>
        <w:rPr>
          <w:rFonts w:ascii="Arial" w:hAnsi="Arial" w:eastAsia="Arial" w:cs="Arial"/>
          <w:sz w:val="28"/>
          <w:szCs w:val="28"/>
        </w:rPr>
      </w:pPr>
      <w:r>
        <w:rPr>
          <w:rFonts w:ascii="Arial" w:hAnsi="Arial" w:eastAsia="Arial" w:cs="Arial"/>
          <w:sz w:val="28"/>
          <w:szCs w:val="28"/>
        </w:rPr>
        <w:t xml:space="preserve">Excellent communication skills </w:t>
      </w:r>
    </w:p>
    <w:p w:rsidRPr="003F10C5" w:rsidR="001A3619" w:rsidP="003F10C5" w:rsidRDefault="004C516E" w14:paraId="657ED890" w14:textId="61FAF227">
      <w:pPr>
        <w:pStyle w:val="ListParagraph"/>
        <w:numPr>
          <w:ilvl w:val="0"/>
          <w:numId w:val="30"/>
        </w:numPr>
        <w:ind w:left="567" w:hanging="283"/>
        <w:jc w:val="both"/>
        <w:rPr>
          <w:rFonts w:ascii="Arial" w:hAnsi="Arial" w:eastAsia="Arial" w:cs="Arial"/>
          <w:sz w:val="28"/>
          <w:szCs w:val="28"/>
        </w:rPr>
      </w:pPr>
      <w:r>
        <w:rPr>
          <w:rFonts w:ascii="Arial" w:hAnsi="Arial" w:eastAsia="Arial" w:cs="Arial"/>
          <w:sz w:val="28"/>
          <w:szCs w:val="28"/>
        </w:rPr>
        <w:t xml:space="preserve">Keen attention to detail </w:t>
      </w:r>
      <w:r w:rsidR="003F10C5">
        <w:rPr>
          <w:rFonts w:ascii="Arial" w:hAnsi="Arial" w:eastAsia="Arial" w:cs="Arial"/>
          <w:sz w:val="28"/>
          <w:szCs w:val="28"/>
        </w:rPr>
        <w:t>and high level of accuracy</w:t>
      </w:r>
    </w:p>
    <w:p w:rsidRPr="005B1C81" w:rsidR="001A3619" w:rsidP="00DB70C6" w:rsidRDefault="00582022" w14:paraId="78F7E7A9" w14:textId="12B67E19">
      <w:pPr>
        <w:pStyle w:val="ListParagraph"/>
        <w:numPr>
          <w:ilvl w:val="0"/>
          <w:numId w:val="30"/>
        </w:numPr>
        <w:ind w:left="567" w:hanging="283"/>
        <w:jc w:val="both"/>
        <w:rPr>
          <w:rFonts w:ascii="Arial" w:hAnsi="Arial" w:eastAsia="Arial" w:cs="Arial"/>
          <w:sz w:val="28"/>
          <w:szCs w:val="28"/>
        </w:rPr>
      </w:pPr>
      <w:r w:rsidRPr="005B1C81">
        <w:rPr>
          <w:rFonts w:ascii="Arial" w:hAnsi="Arial" w:eastAsia="Arial" w:cs="Arial"/>
          <w:sz w:val="28"/>
          <w:szCs w:val="28"/>
        </w:rPr>
        <w:t xml:space="preserve">Able to work under own </w:t>
      </w:r>
      <w:r w:rsidRPr="005B1C81" w:rsidR="006D15E2">
        <w:rPr>
          <w:rFonts w:ascii="Arial" w:hAnsi="Arial" w:eastAsia="Arial" w:cs="Arial"/>
          <w:sz w:val="28"/>
          <w:szCs w:val="28"/>
        </w:rPr>
        <w:t>initiative</w:t>
      </w:r>
      <w:r w:rsidR="000054EF">
        <w:rPr>
          <w:rFonts w:ascii="Arial" w:hAnsi="Arial" w:eastAsia="Arial" w:cs="Arial"/>
          <w:sz w:val="28"/>
          <w:szCs w:val="28"/>
        </w:rPr>
        <w:t xml:space="preserve"> and as part of a team</w:t>
      </w:r>
    </w:p>
    <w:p w:rsidRPr="005B1C81" w:rsidR="007119F3" w:rsidP="00DB70C6" w:rsidRDefault="007119F3" w14:paraId="11BABE38" w14:textId="04356722">
      <w:pPr>
        <w:pStyle w:val="ListParagraph"/>
        <w:numPr>
          <w:ilvl w:val="0"/>
          <w:numId w:val="30"/>
        </w:numPr>
        <w:ind w:left="567" w:hanging="283"/>
        <w:jc w:val="both"/>
        <w:rPr>
          <w:rFonts w:ascii="Arial" w:hAnsi="Arial" w:eastAsia="Arial" w:cs="Arial"/>
          <w:sz w:val="28"/>
          <w:szCs w:val="28"/>
        </w:rPr>
      </w:pPr>
      <w:r>
        <w:rPr>
          <w:rFonts w:ascii="Arial" w:hAnsi="Arial" w:eastAsia="Arial" w:cs="Arial"/>
          <w:sz w:val="28"/>
          <w:szCs w:val="28"/>
        </w:rPr>
        <w:t xml:space="preserve">Ability to </w:t>
      </w:r>
      <w:r w:rsidR="002357E6">
        <w:rPr>
          <w:rFonts w:ascii="Arial" w:hAnsi="Arial" w:eastAsia="Arial" w:cs="Arial"/>
          <w:sz w:val="28"/>
          <w:szCs w:val="28"/>
        </w:rPr>
        <w:t xml:space="preserve">multitask and </w:t>
      </w:r>
      <w:r w:rsidR="00211B0B">
        <w:rPr>
          <w:rFonts w:ascii="Arial" w:hAnsi="Arial" w:eastAsia="Arial" w:cs="Arial"/>
          <w:sz w:val="28"/>
          <w:szCs w:val="28"/>
        </w:rPr>
        <w:t>manage conflicting</w:t>
      </w:r>
      <w:r w:rsidR="002357E6">
        <w:rPr>
          <w:rFonts w:ascii="Arial" w:hAnsi="Arial" w:eastAsia="Arial" w:cs="Arial"/>
          <w:sz w:val="28"/>
          <w:szCs w:val="28"/>
        </w:rPr>
        <w:t xml:space="preserve"> priorities</w:t>
      </w:r>
    </w:p>
    <w:p w:rsidRPr="007461A3" w:rsidR="000262C1" w:rsidP="00FF4723" w:rsidRDefault="000262C1" w14:paraId="3AEDBB0B" w14:textId="77777777">
      <w:pPr>
        <w:tabs>
          <w:tab w:val="left" w:pos="360"/>
          <w:tab w:val="left" w:pos="720"/>
        </w:tabs>
        <w:ind w:left="360"/>
        <w:rPr>
          <w:rFonts w:ascii="Arial" w:hAnsi="Arial" w:cs="Arial"/>
          <w:color w:val="000000" w:themeColor="text1"/>
          <w:sz w:val="28"/>
          <w:szCs w:val="28"/>
        </w:rPr>
      </w:pPr>
    </w:p>
    <w:p w:rsidR="005D0BC7" w:rsidP="00CC6C79" w:rsidRDefault="005D0BC7" w14:paraId="319405EF" w14:textId="77777777">
      <w:pPr>
        <w:tabs>
          <w:tab w:val="left" w:pos="360"/>
          <w:tab w:val="left" w:pos="720"/>
        </w:tabs>
        <w:rPr>
          <w:rFonts w:ascii="Arial" w:hAnsi="Arial" w:cs="Arial"/>
          <w:color w:val="000000" w:themeColor="text1"/>
          <w:sz w:val="28"/>
          <w:szCs w:val="28"/>
        </w:rPr>
      </w:pPr>
    </w:p>
    <w:p w:rsidR="005D0BC7" w:rsidP="00CC6C79" w:rsidRDefault="005D0BC7" w14:paraId="2194E17D" w14:textId="77777777">
      <w:pPr>
        <w:tabs>
          <w:tab w:val="left" w:pos="360"/>
          <w:tab w:val="left" w:pos="720"/>
        </w:tabs>
        <w:rPr>
          <w:rFonts w:ascii="Arial" w:hAnsi="Arial" w:cs="Arial"/>
          <w:color w:val="000000" w:themeColor="text1"/>
          <w:sz w:val="28"/>
          <w:szCs w:val="28"/>
        </w:rPr>
      </w:pPr>
    </w:p>
    <w:p w:rsidR="005D0BC7" w:rsidP="005D0BC7" w:rsidRDefault="005D0BC7" w14:paraId="326C4195" w14:textId="77777777">
      <w:pPr>
        <w:tabs>
          <w:tab w:val="left" w:pos="360"/>
          <w:tab w:val="left" w:pos="720"/>
        </w:tabs>
        <w:overflowPunct w:val="0"/>
        <w:autoSpaceDE w:val="0"/>
        <w:autoSpaceDN w:val="0"/>
        <w:adjustRightInd w:val="0"/>
        <w:textAlignment w:val="baseline"/>
        <w:rPr>
          <w:rFonts w:ascii="Arial" w:hAnsi="Arial" w:cs="Arial"/>
          <w:color w:val="000000" w:themeColor="text1"/>
          <w:sz w:val="28"/>
          <w:szCs w:val="28"/>
        </w:rPr>
      </w:pPr>
    </w:p>
    <w:p w:rsidR="005D0BC7" w:rsidP="005D0BC7" w:rsidRDefault="005D0BC7" w14:paraId="2D25917F" w14:textId="77777777">
      <w:pPr>
        <w:tabs>
          <w:tab w:val="left" w:pos="360"/>
          <w:tab w:val="left" w:pos="720"/>
        </w:tabs>
        <w:overflowPunct w:val="0"/>
        <w:autoSpaceDE w:val="0"/>
        <w:autoSpaceDN w:val="0"/>
        <w:adjustRightInd w:val="0"/>
        <w:textAlignment w:val="baseline"/>
        <w:rPr>
          <w:rFonts w:ascii="Arial" w:hAnsi="Arial" w:cs="Arial"/>
          <w:color w:val="000000" w:themeColor="text1"/>
          <w:sz w:val="28"/>
          <w:szCs w:val="28"/>
        </w:rPr>
      </w:pPr>
    </w:p>
    <w:p w:rsidRPr="007B0372" w:rsidR="00B87872" w:rsidP="00CC6C79" w:rsidRDefault="00B87872" w14:paraId="38E57373" w14:textId="0CC48D34">
      <w:pPr>
        <w:tabs>
          <w:tab w:val="left" w:pos="360"/>
          <w:tab w:val="left" w:pos="720"/>
        </w:tabs>
        <w:rPr>
          <w:rFonts w:ascii="Arial" w:hAnsi="Arial" w:eastAsia="Arial" w:cs="Arial"/>
          <w:sz w:val="24"/>
        </w:rPr>
      </w:pPr>
    </w:p>
    <w:sectPr w:rsidRPr="007B0372" w:rsidR="00B87872" w:rsidSect="001D6303">
      <w:headerReference w:type="default" r:id="rId17"/>
      <w:footerReference w:type="default" r:id="rId18"/>
      <w:pgSz w:w="11906" w:h="16838" w:orient="portrait"/>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GW" w:author="Graeme Wilson" w:date="2024-06-12T12:55:00Z" w:id="0">
    <w:p w:rsidR="00710E47" w:rsidP="00710E47" w:rsidRDefault="00710E47" w14:paraId="6C3A7F9A" w14:textId="77777777">
      <w:pPr>
        <w:pStyle w:val="CommentText"/>
      </w:pPr>
      <w:r>
        <w:rPr>
          <w:rStyle w:val="CommentReference"/>
        </w:rPr>
        <w:annotationRef/>
      </w:r>
      <w:r>
        <w:t>Are some ticks missing?</w:t>
      </w:r>
    </w:p>
  </w:comment>
  <w:comment w:initials="GW" w:author="Graeme Wilson" w:date="2024-06-12T12:56:00Z" w:id="1">
    <w:p w:rsidR="00710E47" w:rsidP="00710E47" w:rsidRDefault="00710E47" w14:paraId="05D25B2C" w14:textId="77777777">
      <w:pPr>
        <w:pStyle w:val="CommentText"/>
      </w:pPr>
      <w:r>
        <w:rPr>
          <w:rStyle w:val="CommentReference"/>
        </w:rPr>
        <w:annotationRef/>
      </w:r>
      <w:r>
        <w:t>And some more missing ticks?</w:t>
      </w:r>
    </w:p>
  </w:comment>
  <w:comment w:initials="KK" w:author="Kelly Kolatowicz" w:date="2024-06-12T15:54:00Z" w:id="2">
    <w:p w:rsidR="00B615B8" w:rsidP="00B615B8" w:rsidRDefault="00B615B8" w14:paraId="54760A5C" w14:textId="77777777">
      <w:pPr>
        <w:pStyle w:val="CommentText"/>
      </w:pPr>
      <w:r>
        <w:rPr>
          <w:rStyle w:val="CommentReference"/>
        </w:rPr>
        <w:annotationRef/>
      </w:r>
      <w:r>
        <w:t xml:space="preserve">Do you think it’s okay to lump everything under one heading? I think it keeps it simple for this level of role but let me know? </w:t>
      </w:r>
    </w:p>
  </w:comment>
  <w:comment w:initials="GW" w:author="Graeme Wilson" w:date="2024-06-12T12:57:00Z" w:id="3">
    <w:p w:rsidR="00D029B6" w:rsidP="00D029B6" w:rsidRDefault="00D029B6" w14:paraId="4ECCA850" w14:textId="7FBC392D">
      <w:pPr>
        <w:pStyle w:val="CommentText"/>
      </w:pPr>
      <w:r>
        <w:rPr>
          <w:rStyle w:val="CommentReference"/>
        </w:rPr>
        <w:annotationRef/>
      </w:r>
      <w:r>
        <w:t>Maybe to strong.  “Support HoBD in expanding…”</w:t>
      </w:r>
    </w:p>
  </w:comment>
  <w:comment w:initials="GW" w:author="Graeme Wilson" w:date="2024-06-12T13:03:00Z" w:id="4">
    <w:p w:rsidR="00C07A16" w:rsidP="00C07A16" w:rsidRDefault="00C07A16" w14:paraId="6D6C3B64" w14:textId="77777777">
      <w:pPr>
        <w:pStyle w:val="CommentText"/>
      </w:pPr>
      <w:r>
        <w:rPr>
          <w:rStyle w:val="CommentReference"/>
        </w:rPr>
        <w:annotationRef/>
      </w:r>
      <w:r>
        <w:t>Would it be clear to people what this entails?</w:t>
      </w:r>
    </w:p>
  </w:comment>
  <w:comment w:initials="KK" w:author="Kelly Kolatowicz" w:date="2024-06-12T15:50:00Z" w:id="5">
    <w:p w:rsidR="004E01C8" w:rsidP="004E01C8" w:rsidRDefault="004E01C8" w14:paraId="72CF084B" w14:textId="77777777">
      <w:pPr>
        <w:pStyle w:val="CommentText"/>
      </w:pPr>
      <w:r>
        <w:rPr>
          <w:rStyle w:val="CommentReference"/>
        </w:rPr>
        <w:annotationRef/>
      </w:r>
      <w:r>
        <w:t xml:space="preserve">Yes, I think so - a supporter journey is standard marketing and fundraising language - I’m not sure how else I would describe it? Let’s see if Barry mentions it because it is an entry level job so might be unclear but I imagine if it’s your area of interest you would understand?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3A7F9A" w15:done="1"/>
  <w15:commentEx w15:paraId="05D25B2C" w15:done="1"/>
  <w15:commentEx w15:paraId="54760A5C" w15:done="1"/>
  <w15:commentEx w15:paraId="4ECCA850" w15:done="1"/>
  <w15:commentEx w15:paraId="6D6C3B64" w15:done="1"/>
  <w15:commentEx w15:paraId="72CF084B" w15:paraIdParent="6D6C3B6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161231" w16cex:dateUtc="2024-06-12T11:55:00Z"/>
  <w16cex:commentExtensible w16cex:durableId="157C649D" w16cex:dateUtc="2024-06-12T11:56:00Z"/>
  <w16cex:commentExtensible w16cex:durableId="5AAE8238" w16cex:dateUtc="2024-06-12T14:54:00Z"/>
  <w16cex:commentExtensible w16cex:durableId="7A814393" w16cex:dateUtc="2024-06-12T11:57:00Z"/>
  <w16cex:commentExtensible w16cex:durableId="57F283FD" w16cex:dateUtc="2024-06-12T12:03:00Z"/>
  <w16cex:commentExtensible w16cex:durableId="027EC736" w16cex:dateUtc="2024-06-12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3A7F9A" w16cid:durableId="05161231"/>
  <w16cid:commentId w16cid:paraId="05D25B2C" w16cid:durableId="157C649D"/>
  <w16cid:commentId w16cid:paraId="54760A5C" w16cid:durableId="5AAE8238"/>
  <w16cid:commentId w16cid:paraId="4ECCA850" w16cid:durableId="7A814393"/>
  <w16cid:commentId w16cid:paraId="6D6C3B64" w16cid:durableId="57F283FD"/>
  <w16cid:commentId w16cid:paraId="72CF084B" w16cid:durableId="027EC7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4940" w:rsidRDefault="00354940" w14:paraId="740E1161" w14:textId="77777777">
      <w:r>
        <w:separator/>
      </w:r>
    </w:p>
  </w:endnote>
  <w:endnote w:type="continuationSeparator" w:id="0">
    <w:p w:rsidR="00354940" w:rsidRDefault="00354940" w14:paraId="36EDEE30" w14:textId="77777777">
      <w:r>
        <w:continuationSeparator/>
      </w:r>
    </w:p>
  </w:endnote>
  <w:endnote w:type="continuationNotice" w:id="1">
    <w:p w:rsidR="00354940" w:rsidRDefault="00354940" w14:paraId="4326196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charset w:val="00"/>
    <w:family w:val="roman"/>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749D0" w:rsidR="00A14A26" w:rsidRDefault="00F77C0F" w14:paraId="41B060E9" w14:textId="6087431B">
    <w:pPr>
      <w:pStyle w:val="Footer"/>
      <w:pBdr>
        <w:top w:val="single" w:color="D9D9D9" w:sz="4" w:space="1"/>
      </w:pBdr>
      <w:rPr>
        <w:rFonts w:ascii="Arial" w:hAnsi="Arial" w:cs="Arial"/>
        <w:b/>
        <w:sz w:val="18"/>
        <w:szCs w:val="18"/>
      </w:rPr>
    </w:pPr>
    <w:r w:rsidRPr="006749D0">
      <w:rPr>
        <w:rFonts w:ascii="Arial" w:hAnsi="Arial" w:cs="Arial"/>
        <w:sz w:val="18"/>
        <w:szCs w:val="18"/>
      </w:rPr>
      <w:fldChar w:fldCharType="begin"/>
    </w:r>
    <w:r w:rsidRPr="006749D0" w:rsidR="00A14A26">
      <w:rPr>
        <w:rFonts w:ascii="Arial" w:hAnsi="Arial" w:cs="Arial"/>
        <w:sz w:val="18"/>
        <w:szCs w:val="18"/>
      </w:rPr>
      <w:instrText xml:space="preserve"> PAGE   \* MERGEFORMAT </w:instrText>
    </w:r>
    <w:r w:rsidRPr="006749D0">
      <w:rPr>
        <w:rFonts w:ascii="Arial" w:hAnsi="Arial" w:cs="Arial"/>
        <w:sz w:val="18"/>
        <w:szCs w:val="18"/>
      </w:rPr>
      <w:fldChar w:fldCharType="separate"/>
    </w:r>
    <w:r w:rsidRPr="00E93811" w:rsidR="00E93811">
      <w:rPr>
        <w:rFonts w:ascii="Arial" w:hAnsi="Arial" w:cs="Arial"/>
        <w:b/>
        <w:noProof/>
        <w:sz w:val="18"/>
        <w:szCs w:val="18"/>
      </w:rPr>
      <w:t>1</w:t>
    </w:r>
    <w:r w:rsidRPr="006749D0">
      <w:rPr>
        <w:rFonts w:ascii="Arial" w:hAnsi="Arial" w:cs="Arial"/>
        <w:sz w:val="18"/>
        <w:szCs w:val="18"/>
      </w:rPr>
      <w:fldChar w:fldCharType="end"/>
    </w:r>
    <w:r w:rsidRPr="006749D0" w:rsidR="00A14A26">
      <w:rPr>
        <w:rFonts w:ascii="Arial" w:hAnsi="Arial" w:cs="Arial"/>
        <w:b/>
        <w:sz w:val="18"/>
        <w:szCs w:val="18"/>
      </w:rPr>
      <w:t xml:space="preserve"> | </w:t>
    </w:r>
    <w:r w:rsidRPr="006749D0" w:rsidR="00A14A26">
      <w:rPr>
        <w:rFonts w:ascii="Arial" w:hAnsi="Arial" w:cs="Arial"/>
        <w:color w:val="7F7F7F"/>
        <w:spacing w:val="60"/>
        <w:sz w:val="18"/>
        <w:szCs w:val="18"/>
      </w:rPr>
      <w:t>Page</w:t>
    </w:r>
    <w:r w:rsidRPr="006749D0" w:rsidR="00A14A26">
      <w:rPr>
        <w:rFonts w:ascii="Arial" w:hAnsi="Arial" w:cs="Arial"/>
        <w:color w:val="7F7F7F"/>
        <w:spacing w:val="60"/>
        <w:sz w:val="18"/>
        <w:szCs w:val="18"/>
      </w:rPr>
      <w:tab/>
    </w:r>
    <w:r w:rsidRPr="006749D0" w:rsidR="00A14A26">
      <w:rPr>
        <w:rFonts w:ascii="Arial" w:hAnsi="Arial" w:cs="Arial"/>
        <w:color w:val="7F7F7F"/>
        <w:spacing w:val="60"/>
        <w:sz w:val="18"/>
        <w:szCs w:val="18"/>
      </w:rPr>
      <w:t xml:space="preserve">date of last update </w:t>
    </w:r>
    <w:r w:rsidRPr="006749D0">
      <w:rPr>
        <w:rFonts w:ascii="Arial" w:hAnsi="Arial" w:cs="Arial"/>
        <w:color w:val="7F7F7F"/>
        <w:spacing w:val="60"/>
        <w:sz w:val="18"/>
        <w:szCs w:val="18"/>
      </w:rPr>
      <w:fldChar w:fldCharType="begin"/>
    </w:r>
    <w:r w:rsidRPr="006749D0" w:rsidR="00A14A26">
      <w:rPr>
        <w:rFonts w:ascii="Arial" w:hAnsi="Arial" w:cs="Arial"/>
        <w:color w:val="7F7F7F"/>
        <w:spacing w:val="60"/>
        <w:sz w:val="18"/>
        <w:szCs w:val="18"/>
      </w:rPr>
      <w:instrText xml:space="preserve"> DATE \@ "dd/MM/yyyy" </w:instrText>
    </w:r>
    <w:r w:rsidRPr="006749D0">
      <w:rPr>
        <w:rFonts w:ascii="Arial" w:hAnsi="Arial" w:cs="Arial"/>
        <w:color w:val="7F7F7F"/>
        <w:spacing w:val="60"/>
        <w:sz w:val="18"/>
        <w:szCs w:val="18"/>
      </w:rPr>
      <w:fldChar w:fldCharType="separate"/>
    </w:r>
    <w:r w:rsidR="00B4745E">
      <w:rPr>
        <w:rFonts w:ascii="Arial" w:hAnsi="Arial" w:cs="Arial"/>
        <w:noProof/>
        <w:color w:val="7F7F7F"/>
        <w:spacing w:val="60"/>
        <w:sz w:val="18"/>
        <w:szCs w:val="18"/>
      </w:rPr>
      <w:t>06/2024</w:t>
    </w:r>
    <w:r w:rsidRPr="006749D0">
      <w:rPr>
        <w:rFonts w:ascii="Arial" w:hAnsi="Arial" w:cs="Arial"/>
        <w:color w:val="7F7F7F"/>
        <w:spacing w:val="60"/>
        <w:sz w:val="18"/>
        <w:szCs w:val="18"/>
      </w:rPr>
      <w:fldChar w:fldCharType="end"/>
    </w:r>
  </w:p>
  <w:p w:rsidR="00A14A26" w:rsidP="005805B7" w:rsidRDefault="00A14A26" w14:paraId="2682B2DF" w14:textId="77777777">
    <w:pPr>
      <w:pStyle w:val="Footer"/>
      <w:jc w:val="center"/>
      <w:rPr>
        <w:rFonts w:ascii="Helvetica" w:hAnsi="Helvetica"/>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4940" w:rsidRDefault="00354940" w14:paraId="136F4F13" w14:textId="77777777">
      <w:r>
        <w:separator/>
      </w:r>
    </w:p>
  </w:footnote>
  <w:footnote w:type="continuationSeparator" w:id="0">
    <w:p w:rsidR="00354940" w:rsidRDefault="00354940" w14:paraId="22EA53C1" w14:textId="77777777">
      <w:r>
        <w:continuationSeparator/>
      </w:r>
    </w:p>
  </w:footnote>
  <w:footnote w:type="continuationNotice" w:id="1">
    <w:p w:rsidR="00354940" w:rsidRDefault="00354940" w14:paraId="7CF0629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14A26" w:rsidRDefault="00A14A26" w14:paraId="4B1D2C53" w14:textId="77777777">
    <w:pPr>
      <w:pStyle w:val="Title"/>
    </w:pPr>
  </w:p>
  <w:p w:rsidR="00A14A26" w:rsidRDefault="007A602E" w14:paraId="393A4385" w14:textId="745CB2E7">
    <w:pPr>
      <w:pStyle w:val="Header"/>
    </w:pPr>
    <w:r>
      <w:rPr>
        <w:noProof/>
      </w:rPr>
      <w:drawing>
        <wp:inline distT="0" distB="0" distL="0" distR="0" wp14:anchorId="23482C06" wp14:editId="22CDAF6F">
          <wp:extent cx="657225" cy="762000"/>
          <wp:effectExtent l="0" t="0" r="9525" b="0"/>
          <wp:docPr id="1" name="Picture 1" descr="C:\Users\JimBatchelor\AppData\Local\Microsoft\Windows\INetCache\Content.Word\SCLD 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imBatchelor\AppData\Local\Microsoft\Windows\INetCache\Content.Word\SCLD logo high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05FD"/>
    <w:multiLevelType w:val="hybridMultilevel"/>
    <w:tmpl w:val="BB344488"/>
    <w:lvl w:ilvl="0" w:tplc="CDE425CC">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5010C"/>
    <w:multiLevelType w:val="hybridMultilevel"/>
    <w:tmpl w:val="A860F1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600CA5"/>
    <w:multiLevelType w:val="multilevel"/>
    <w:tmpl w:val="83FA6F7E"/>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 w15:restartNumberingAfterBreak="0">
    <w:nsid w:val="0DAD5734"/>
    <w:multiLevelType w:val="hybridMultilevel"/>
    <w:tmpl w:val="E9D07D2E"/>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55F0432"/>
    <w:multiLevelType w:val="hybridMultilevel"/>
    <w:tmpl w:val="F23A4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44D14"/>
    <w:multiLevelType w:val="hybridMultilevel"/>
    <w:tmpl w:val="8432E4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1E385A"/>
    <w:multiLevelType w:val="hybridMultilevel"/>
    <w:tmpl w:val="F23A4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271FA1"/>
    <w:multiLevelType w:val="hybridMultilevel"/>
    <w:tmpl w:val="1DD4A8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9D2018"/>
    <w:multiLevelType w:val="hybridMultilevel"/>
    <w:tmpl w:val="FAB235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6DA2A8E"/>
    <w:multiLevelType w:val="multilevel"/>
    <w:tmpl w:val="88CC8866"/>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0" w15:restartNumberingAfterBreak="0">
    <w:nsid w:val="2CE2272B"/>
    <w:multiLevelType w:val="hybridMultilevel"/>
    <w:tmpl w:val="AF7236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EC61875"/>
    <w:multiLevelType w:val="hybridMultilevel"/>
    <w:tmpl w:val="07CA2E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094151"/>
    <w:multiLevelType w:val="hybridMultilevel"/>
    <w:tmpl w:val="F23A4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7D4BA4"/>
    <w:multiLevelType w:val="hybridMultilevel"/>
    <w:tmpl w:val="F23A4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5468BD"/>
    <w:multiLevelType w:val="hybridMultilevel"/>
    <w:tmpl w:val="6B82C506"/>
    <w:lvl w:ilvl="0" w:tplc="656E9F6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5D3763"/>
    <w:multiLevelType w:val="hybridMultilevel"/>
    <w:tmpl w:val="2A567C9E"/>
    <w:lvl w:ilvl="0" w:tplc="08090001">
      <w:start w:val="1"/>
      <w:numFmt w:val="bullet"/>
      <w:lvlText w:val=""/>
      <w:lvlJc w:val="left"/>
      <w:pPr>
        <w:ind w:left="800" w:hanging="360"/>
      </w:pPr>
      <w:rPr>
        <w:rFonts w:hint="default" w:ascii="Symbol" w:hAnsi="Symbol"/>
      </w:rPr>
    </w:lvl>
    <w:lvl w:ilvl="1" w:tplc="08090003" w:tentative="1">
      <w:start w:val="1"/>
      <w:numFmt w:val="bullet"/>
      <w:lvlText w:val="o"/>
      <w:lvlJc w:val="left"/>
      <w:pPr>
        <w:ind w:left="1520" w:hanging="360"/>
      </w:pPr>
      <w:rPr>
        <w:rFonts w:hint="default" w:ascii="Courier New" w:hAnsi="Courier New" w:cs="Courier New"/>
      </w:rPr>
    </w:lvl>
    <w:lvl w:ilvl="2" w:tplc="08090005" w:tentative="1">
      <w:start w:val="1"/>
      <w:numFmt w:val="bullet"/>
      <w:lvlText w:val=""/>
      <w:lvlJc w:val="left"/>
      <w:pPr>
        <w:ind w:left="2240" w:hanging="360"/>
      </w:pPr>
      <w:rPr>
        <w:rFonts w:hint="default" w:ascii="Wingdings" w:hAnsi="Wingdings"/>
      </w:rPr>
    </w:lvl>
    <w:lvl w:ilvl="3" w:tplc="08090001" w:tentative="1">
      <w:start w:val="1"/>
      <w:numFmt w:val="bullet"/>
      <w:lvlText w:val=""/>
      <w:lvlJc w:val="left"/>
      <w:pPr>
        <w:ind w:left="2960" w:hanging="360"/>
      </w:pPr>
      <w:rPr>
        <w:rFonts w:hint="default" w:ascii="Symbol" w:hAnsi="Symbol"/>
      </w:rPr>
    </w:lvl>
    <w:lvl w:ilvl="4" w:tplc="08090003" w:tentative="1">
      <w:start w:val="1"/>
      <w:numFmt w:val="bullet"/>
      <w:lvlText w:val="o"/>
      <w:lvlJc w:val="left"/>
      <w:pPr>
        <w:ind w:left="3680" w:hanging="360"/>
      </w:pPr>
      <w:rPr>
        <w:rFonts w:hint="default" w:ascii="Courier New" w:hAnsi="Courier New" w:cs="Courier New"/>
      </w:rPr>
    </w:lvl>
    <w:lvl w:ilvl="5" w:tplc="08090005" w:tentative="1">
      <w:start w:val="1"/>
      <w:numFmt w:val="bullet"/>
      <w:lvlText w:val=""/>
      <w:lvlJc w:val="left"/>
      <w:pPr>
        <w:ind w:left="4400" w:hanging="360"/>
      </w:pPr>
      <w:rPr>
        <w:rFonts w:hint="default" w:ascii="Wingdings" w:hAnsi="Wingdings"/>
      </w:rPr>
    </w:lvl>
    <w:lvl w:ilvl="6" w:tplc="08090001" w:tentative="1">
      <w:start w:val="1"/>
      <w:numFmt w:val="bullet"/>
      <w:lvlText w:val=""/>
      <w:lvlJc w:val="left"/>
      <w:pPr>
        <w:ind w:left="5120" w:hanging="360"/>
      </w:pPr>
      <w:rPr>
        <w:rFonts w:hint="default" w:ascii="Symbol" w:hAnsi="Symbol"/>
      </w:rPr>
    </w:lvl>
    <w:lvl w:ilvl="7" w:tplc="08090003" w:tentative="1">
      <w:start w:val="1"/>
      <w:numFmt w:val="bullet"/>
      <w:lvlText w:val="o"/>
      <w:lvlJc w:val="left"/>
      <w:pPr>
        <w:ind w:left="5840" w:hanging="360"/>
      </w:pPr>
      <w:rPr>
        <w:rFonts w:hint="default" w:ascii="Courier New" w:hAnsi="Courier New" w:cs="Courier New"/>
      </w:rPr>
    </w:lvl>
    <w:lvl w:ilvl="8" w:tplc="08090005" w:tentative="1">
      <w:start w:val="1"/>
      <w:numFmt w:val="bullet"/>
      <w:lvlText w:val=""/>
      <w:lvlJc w:val="left"/>
      <w:pPr>
        <w:ind w:left="6560" w:hanging="360"/>
      </w:pPr>
      <w:rPr>
        <w:rFonts w:hint="default" w:ascii="Wingdings" w:hAnsi="Wingdings"/>
      </w:rPr>
    </w:lvl>
  </w:abstractNum>
  <w:abstractNum w:abstractNumId="16" w15:restartNumberingAfterBreak="0">
    <w:nsid w:val="4A6E172E"/>
    <w:multiLevelType w:val="hybridMultilevel"/>
    <w:tmpl w:val="1F4ACCC6"/>
    <w:lvl w:ilvl="0" w:tplc="64F45A42">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302F35"/>
    <w:multiLevelType w:val="multilevel"/>
    <w:tmpl w:val="A164EBC4"/>
    <w:lvl w:ilvl="0">
      <w:start w:val="1"/>
      <w:numFmt w:val="decimal"/>
      <w:lvlText w:val="%1."/>
      <w:legacy w:legacy="1" w:legacySpace="0" w:legacyIndent="360"/>
      <w:lvlJc w:val="left"/>
      <w:pPr>
        <w:ind w:left="360" w:hanging="360"/>
      </w:pPr>
      <w:rPr>
        <w:b/>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870106A"/>
    <w:multiLevelType w:val="hybridMultilevel"/>
    <w:tmpl w:val="B99AC10A"/>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A1D4A92"/>
    <w:multiLevelType w:val="hybridMultilevel"/>
    <w:tmpl w:val="6CB0F992"/>
    <w:lvl w:ilvl="0" w:tplc="08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0" w15:restartNumberingAfterBreak="0">
    <w:nsid w:val="605315EE"/>
    <w:multiLevelType w:val="hybridMultilevel"/>
    <w:tmpl w:val="6496402E"/>
    <w:lvl w:ilvl="0" w:tplc="B4E0AC4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387687"/>
    <w:multiLevelType w:val="hybridMultilevel"/>
    <w:tmpl w:val="DA0A5D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9A061AD"/>
    <w:multiLevelType w:val="hybridMultilevel"/>
    <w:tmpl w:val="0DE2EE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B781FE2"/>
    <w:multiLevelType w:val="hybridMultilevel"/>
    <w:tmpl w:val="C9BA78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05A7A16"/>
    <w:multiLevelType w:val="hybridMultilevel"/>
    <w:tmpl w:val="F23A4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EF36D5"/>
    <w:multiLevelType w:val="hybridMultilevel"/>
    <w:tmpl w:val="A0FC6F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60144F8"/>
    <w:multiLevelType w:val="hybridMultilevel"/>
    <w:tmpl w:val="5DB2DA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60F014F"/>
    <w:multiLevelType w:val="hybridMultilevel"/>
    <w:tmpl w:val="E132BF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83A15FC"/>
    <w:multiLevelType w:val="hybridMultilevel"/>
    <w:tmpl w:val="F23A4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322B0C"/>
    <w:multiLevelType w:val="hybridMultilevel"/>
    <w:tmpl w:val="429A80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E722CD4"/>
    <w:multiLevelType w:val="hybridMultilevel"/>
    <w:tmpl w:val="10F605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76875696">
    <w:abstractNumId w:val="20"/>
  </w:num>
  <w:num w:numId="2" w16cid:durableId="1926258301">
    <w:abstractNumId w:val="14"/>
  </w:num>
  <w:num w:numId="3" w16cid:durableId="1169559442">
    <w:abstractNumId w:val="9"/>
  </w:num>
  <w:num w:numId="4" w16cid:durableId="229734472">
    <w:abstractNumId w:val="2"/>
  </w:num>
  <w:num w:numId="5" w16cid:durableId="494567278">
    <w:abstractNumId w:val="18"/>
  </w:num>
  <w:num w:numId="6" w16cid:durableId="591857908">
    <w:abstractNumId w:val="1"/>
  </w:num>
  <w:num w:numId="7" w16cid:durableId="702168289">
    <w:abstractNumId w:val="26"/>
  </w:num>
  <w:num w:numId="8" w16cid:durableId="1023096584">
    <w:abstractNumId w:val="0"/>
  </w:num>
  <w:num w:numId="9" w16cid:durableId="1637952045">
    <w:abstractNumId w:val="17"/>
  </w:num>
  <w:num w:numId="10" w16cid:durableId="77025208">
    <w:abstractNumId w:val="25"/>
  </w:num>
  <w:num w:numId="11" w16cid:durableId="406610775">
    <w:abstractNumId w:val="7"/>
  </w:num>
  <w:num w:numId="12" w16cid:durableId="2013297863">
    <w:abstractNumId w:val="23"/>
  </w:num>
  <w:num w:numId="13" w16cid:durableId="603272039">
    <w:abstractNumId w:val="16"/>
  </w:num>
  <w:num w:numId="14" w16cid:durableId="856457092">
    <w:abstractNumId w:val="28"/>
  </w:num>
  <w:num w:numId="15" w16cid:durableId="534387629">
    <w:abstractNumId w:val="4"/>
  </w:num>
  <w:num w:numId="16" w16cid:durableId="441538089">
    <w:abstractNumId w:val="15"/>
  </w:num>
  <w:num w:numId="17" w16cid:durableId="1099374712">
    <w:abstractNumId w:val="12"/>
  </w:num>
  <w:num w:numId="18" w16cid:durableId="377052632">
    <w:abstractNumId w:val="6"/>
  </w:num>
  <w:num w:numId="19" w16cid:durableId="474564520">
    <w:abstractNumId w:val="13"/>
  </w:num>
  <w:num w:numId="20" w16cid:durableId="1549411223">
    <w:abstractNumId w:val="24"/>
  </w:num>
  <w:num w:numId="21" w16cid:durableId="653870512">
    <w:abstractNumId w:val="11"/>
  </w:num>
  <w:num w:numId="22" w16cid:durableId="505827014">
    <w:abstractNumId w:val="21"/>
  </w:num>
  <w:num w:numId="23" w16cid:durableId="254939622">
    <w:abstractNumId w:val="22"/>
  </w:num>
  <w:num w:numId="24" w16cid:durableId="765615301">
    <w:abstractNumId w:val="8"/>
  </w:num>
  <w:num w:numId="25" w16cid:durableId="2014726215">
    <w:abstractNumId w:val="29"/>
  </w:num>
  <w:num w:numId="26" w16cid:durableId="2010987574">
    <w:abstractNumId w:val="5"/>
  </w:num>
  <w:num w:numId="27" w16cid:durableId="1182814052">
    <w:abstractNumId w:val="27"/>
  </w:num>
  <w:num w:numId="28" w16cid:durableId="502673140">
    <w:abstractNumId w:val="3"/>
  </w:num>
  <w:num w:numId="29" w16cid:durableId="2139762602">
    <w:abstractNumId w:val="19"/>
  </w:num>
  <w:num w:numId="30" w16cid:durableId="551189532">
    <w:abstractNumId w:val="30"/>
  </w:num>
  <w:num w:numId="31" w16cid:durableId="180134266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aeme Wilson">
    <w15:presenceInfo w15:providerId="AD" w15:userId="S::graeme.w@scld.co.uk::a14273ed-ff72-4e1b-83a5-68b8f80f1514"/>
  </w15:person>
  <w15:person w15:author="Kelly Kolatowicz">
    <w15:presenceInfo w15:providerId="AD" w15:userId="S::Kelly.K@scld.co.uk::b75df5f1-9199-424f-ac7d-5d13b18a647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3D"/>
    <w:rsid w:val="00004D32"/>
    <w:rsid w:val="000054EF"/>
    <w:rsid w:val="00006FF3"/>
    <w:rsid w:val="00011413"/>
    <w:rsid w:val="000122AB"/>
    <w:rsid w:val="000129ED"/>
    <w:rsid w:val="00012D48"/>
    <w:rsid w:val="000139D5"/>
    <w:rsid w:val="00016EEB"/>
    <w:rsid w:val="000208DD"/>
    <w:rsid w:val="00021FA4"/>
    <w:rsid w:val="000262C1"/>
    <w:rsid w:val="00026767"/>
    <w:rsid w:val="00027CD9"/>
    <w:rsid w:val="00030BE9"/>
    <w:rsid w:val="0003378D"/>
    <w:rsid w:val="0004034E"/>
    <w:rsid w:val="000415FA"/>
    <w:rsid w:val="00042A6E"/>
    <w:rsid w:val="00043539"/>
    <w:rsid w:val="0004405D"/>
    <w:rsid w:val="000446C3"/>
    <w:rsid w:val="0004517B"/>
    <w:rsid w:val="00046211"/>
    <w:rsid w:val="00050207"/>
    <w:rsid w:val="00050FBE"/>
    <w:rsid w:val="000534CC"/>
    <w:rsid w:val="000543F1"/>
    <w:rsid w:val="000552EB"/>
    <w:rsid w:val="0005603B"/>
    <w:rsid w:val="000618E8"/>
    <w:rsid w:val="000627DB"/>
    <w:rsid w:val="00065AE6"/>
    <w:rsid w:val="00065EA5"/>
    <w:rsid w:val="00067672"/>
    <w:rsid w:val="000707FC"/>
    <w:rsid w:val="0007170A"/>
    <w:rsid w:val="000742D1"/>
    <w:rsid w:val="00076848"/>
    <w:rsid w:val="00077C73"/>
    <w:rsid w:val="00080573"/>
    <w:rsid w:val="00082EC3"/>
    <w:rsid w:val="00085325"/>
    <w:rsid w:val="000854E0"/>
    <w:rsid w:val="000904BA"/>
    <w:rsid w:val="00095A2E"/>
    <w:rsid w:val="00096DF4"/>
    <w:rsid w:val="00096ECC"/>
    <w:rsid w:val="000A022B"/>
    <w:rsid w:val="000A05BC"/>
    <w:rsid w:val="000A4D7F"/>
    <w:rsid w:val="000A6ADE"/>
    <w:rsid w:val="000B24A2"/>
    <w:rsid w:val="000B377D"/>
    <w:rsid w:val="000B461C"/>
    <w:rsid w:val="000B680A"/>
    <w:rsid w:val="000C169D"/>
    <w:rsid w:val="000C4DAF"/>
    <w:rsid w:val="000C6F53"/>
    <w:rsid w:val="000C7571"/>
    <w:rsid w:val="000D5DDA"/>
    <w:rsid w:val="000D64F6"/>
    <w:rsid w:val="000E6A90"/>
    <w:rsid w:val="000F018D"/>
    <w:rsid w:val="000F0DCC"/>
    <w:rsid w:val="000F17E5"/>
    <w:rsid w:val="000F2B92"/>
    <w:rsid w:val="000F4D01"/>
    <w:rsid w:val="000F5AA7"/>
    <w:rsid w:val="000F6A1A"/>
    <w:rsid w:val="000F6D42"/>
    <w:rsid w:val="000F7AF5"/>
    <w:rsid w:val="001034A5"/>
    <w:rsid w:val="00105EB2"/>
    <w:rsid w:val="00107A89"/>
    <w:rsid w:val="00110CCA"/>
    <w:rsid w:val="00122C46"/>
    <w:rsid w:val="00123A48"/>
    <w:rsid w:val="001249DD"/>
    <w:rsid w:val="00125474"/>
    <w:rsid w:val="0012670F"/>
    <w:rsid w:val="00130326"/>
    <w:rsid w:val="0013382E"/>
    <w:rsid w:val="0014134C"/>
    <w:rsid w:val="0014305A"/>
    <w:rsid w:val="00143B9A"/>
    <w:rsid w:val="001441FE"/>
    <w:rsid w:val="0015358A"/>
    <w:rsid w:val="00155E69"/>
    <w:rsid w:val="00156575"/>
    <w:rsid w:val="001630DD"/>
    <w:rsid w:val="001659D7"/>
    <w:rsid w:val="00165AEE"/>
    <w:rsid w:val="00166A7D"/>
    <w:rsid w:val="001722D5"/>
    <w:rsid w:val="00172749"/>
    <w:rsid w:val="00173FDE"/>
    <w:rsid w:val="00176902"/>
    <w:rsid w:val="00181055"/>
    <w:rsid w:val="001846FA"/>
    <w:rsid w:val="0018618A"/>
    <w:rsid w:val="00190AF9"/>
    <w:rsid w:val="001912BC"/>
    <w:rsid w:val="00194FDF"/>
    <w:rsid w:val="00195470"/>
    <w:rsid w:val="001966E3"/>
    <w:rsid w:val="00197C88"/>
    <w:rsid w:val="001A0AC0"/>
    <w:rsid w:val="001A0C6E"/>
    <w:rsid w:val="001A0FE5"/>
    <w:rsid w:val="001A3619"/>
    <w:rsid w:val="001A3A11"/>
    <w:rsid w:val="001A42DD"/>
    <w:rsid w:val="001A4CCD"/>
    <w:rsid w:val="001A4D9C"/>
    <w:rsid w:val="001A59CE"/>
    <w:rsid w:val="001A6844"/>
    <w:rsid w:val="001B02E9"/>
    <w:rsid w:val="001B283C"/>
    <w:rsid w:val="001B6962"/>
    <w:rsid w:val="001B6C78"/>
    <w:rsid w:val="001B71C1"/>
    <w:rsid w:val="001C1BC7"/>
    <w:rsid w:val="001C2B8F"/>
    <w:rsid w:val="001C3D76"/>
    <w:rsid w:val="001C6B1F"/>
    <w:rsid w:val="001D6303"/>
    <w:rsid w:val="001E03BB"/>
    <w:rsid w:val="001E3C7D"/>
    <w:rsid w:val="001E5440"/>
    <w:rsid w:val="001E5C9E"/>
    <w:rsid w:val="001E7D11"/>
    <w:rsid w:val="001E7E9C"/>
    <w:rsid w:val="001F1AB6"/>
    <w:rsid w:val="001F1DDE"/>
    <w:rsid w:val="001F29FA"/>
    <w:rsid w:val="00203D12"/>
    <w:rsid w:val="00204100"/>
    <w:rsid w:val="00205192"/>
    <w:rsid w:val="00211B0B"/>
    <w:rsid w:val="00213D69"/>
    <w:rsid w:val="00224A11"/>
    <w:rsid w:val="00226174"/>
    <w:rsid w:val="002266CB"/>
    <w:rsid w:val="00232EF3"/>
    <w:rsid w:val="0023327D"/>
    <w:rsid w:val="0023363B"/>
    <w:rsid w:val="002357E6"/>
    <w:rsid w:val="00235E6D"/>
    <w:rsid w:val="002413FF"/>
    <w:rsid w:val="00242AB2"/>
    <w:rsid w:val="00242FB6"/>
    <w:rsid w:val="00251C34"/>
    <w:rsid w:val="00256E1F"/>
    <w:rsid w:val="00260713"/>
    <w:rsid w:val="00261317"/>
    <w:rsid w:val="0026163E"/>
    <w:rsid w:val="0026353F"/>
    <w:rsid w:val="00263892"/>
    <w:rsid w:val="002643C9"/>
    <w:rsid w:val="00264B96"/>
    <w:rsid w:val="00266329"/>
    <w:rsid w:val="00266BA7"/>
    <w:rsid w:val="00266DF7"/>
    <w:rsid w:val="00267B12"/>
    <w:rsid w:val="00273D00"/>
    <w:rsid w:val="0027475E"/>
    <w:rsid w:val="00281303"/>
    <w:rsid w:val="00283049"/>
    <w:rsid w:val="00283402"/>
    <w:rsid w:val="00283452"/>
    <w:rsid w:val="002947EE"/>
    <w:rsid w:val="00296B97"/>
    <w:rsid w:val="002972C7"/>
    <w:rsid w:val="002B0E03"/>
    <w:rsid w:val="002B0FE6"/>
    <w:rsid w:val="002B2CE2"/>
    <w:rsid w:val="002B379C"/>
    <w:rsid w:val="002B5233"/>
    <w:rsid w:val="002C1E10"/>
    <w:rsid w:val="002C35AA"/>
    <w:rsid w:val="002D1BF0"/>
    <w:rsid w:val="002D5CF8"/>
    <w:rsid w:val="002E1CC1"/>
    <w:rsid w:val="002E325A"/>
    <w:rsid w:val="002E4E6D"/>
    <w:rsid w:val="002E7570"/>
    <w:rsid w:val="002F187C"/>
    <w:rsid w:val="002F2C03"/>
    <w:rsid w:val="002F2D7E"/>
    <w:rsid w:val="00300C26"/>
    <w:rsid w:val="00302205"/>
    <w:rsid w:val="003066F6"/>
    <w:rsid w:val="00312037"/>
    <w:rsid w:val="00313727"/>
    <w:rsid w:val="00313B39"/>
    <w:rsid w:val="0031492A"/>
    <w:rsid w:val="003168D8"/>
    <w:rsid w:val="00322DB3"/>
    <w:rsid w:val="0032715C"/>
    <w:rsid w:val="0032764B"/>
    <w:rsid w:val="003308D6"/>
    <w:rsid w:val="00330E7A"/>
    <w:rsid w:val="00331567"/>
    <w:rsid w:val="00333A55"/>
    <w:rsid w:val="00336C8E"/>
    <w:rsid w:val="0033706B"/>
    <w:rsid w:val="003437E8"/>
    <w:rsid w:val="00344397"/>
    <w:rsid w:val="003448E4"/>
    <w:rsid w:val="00344B3D"/>
    <w:rsid w:val="0035004B"/>
    <w:rsid w:val="00350D17"/>
    <w:rsid w:val="00354940"/>
    <w:rsid w:val="00355428"/>
    <w:rsid w:val="00357D64"/>
    <w:rsid w:val="00357F6E"/>
    <w:rsid w:val="0036238C"/>
    <w:rsid w:val="003623C7"/>
    <w:rsid w:val="003666BD"/>
    <w:rsid w:val="00366840"/>
    <w:rsid w:val="00372680"/>
    <w:rsid w:val="00373C74"/>
    <w:rsid w:val="003754F9"/>
    <w:rsid w:val="00377957"/>
    <w:rsid w:val="00380595"/>
    <w:rsid w:val="00385AB6"/>
    <w:rsid w:val="0039036F"/>
    <w:rsid w:val="00396CFD"/>
    <w:rsid w:val="00397060"/>
    <w:rsid w:val="003A220C"/>
    <w:rsid w:val="003A2D52"/>
    <w:rsid w:val="003B0BA1"/>
    <w:rsid w:val="003B2721"/>
    <w:rsid w:val="003B2876"/>
    <w:rsid w:val="003B4F08"/>
    <w:rsid w:val="003B5D51"/>
    <w:rsid w:val="003B6D48"/>
    <w:rsid w:val="003C7227"/>
    <w:rsid w:val="003D0F6C"/>
    <w:rsid w:val="003D12CD"/>
    <w:rsid w:val="003E13AA"/>
    <w:rsid w:val="003E3DAF"/>
    <w:rsid w:val="003F10C5"/>
    <w:rsid w:val="003F1B4B"/>
    <w:rsid w:val="003F27DF"/>
    <w:rsid w:val="003F336C"/>
    <w:rsid w:val="00400452"/>
    <w:rsid w:val="004012ED"/>
    <w:rsid w:val="00401BC1"/>
    <w:rsid w:val="00401E52"/>
    <w:rsid w:val="004020C1"/>
    <w:rsid w:val="00402544"/>
    <w:rsid w:val="004044EF"/>
    <w:rsid w:val="00404F94"/>
    <w:rsid w:val="00406423"/>
    <w:rsid w:val="00406849"/>
    <w:rsid w:val="004077F1"/>
    <w:rsid w:val="00410DBF"/>
    <w:rsid w:val="00411177"/>
    <w:rsid w:val="0041229F"/>
    <w:rsid w:val="00414A08"/>
    <w:rsid w:val="00415732"/>
    <w:rsid w:val="0042024D"/>
    <w:rsid w:val="00420B69"/>
    <w:rsid w:val="00421E28"/>
    <w:rsid w:val="00421EB0"/>
    <w:rsid w:val="004230A0"/>
    <w:rsid w:val="00426CC9"/>
    <w:rsid w:val="00426E2E"/>
    <w:rsid w:val="004337BB"/>
    <w:rsid w:val="00434E2F"/>
    <w:rsid w:val="00442246"/>
    <w:rsid w:val="00443F22"/>
    <w:rsid w:val="0044412C"/>
    <w:rsid w:val="00447D9B"/>
    <w:rsid w:val="00453802"/>
    <w:rsid w:val="00453D7E"/>
    <w:rsid w:val="004567AF"/>
    <w:rsid w:val="00456FFD"/>
    <w:rsid w:val="0046005A"/>
    <w:rsid w:val="00464D52"/>
    <w:rsid w:val="00477C2A"/>
    <w:rsid w:val="00477C36"/>
    <w:rsid w:val="00480E3C"/>
    <w:rsid w:val="00480F3E"/>
    <w:rsid w:val="00481916"/>
    <w:rsid w:val="00491170"/>
    <w:rsid w:val="004921DE"/>
    <w:rsid w:val="00495305"/>
    <w:rsid w:val="004A07FC"/>
    <w:rsid w:val="004A0BDF"/>
    <w:rsid w:val="004A0E71"/>
    <w:rsid w:val="004A17E2"/>
    <w:rsid w:val="004A215D"/>
    <w:rsid w:val="004A2483"/>
    <w:rsid w:val="004A29BA"/>
    <w:rsid w:val="004A4970"/>
    <w:rsid w:val="004A742B"/>
    <w:rsid w:val="004B2F70"/>
    <w:rsid w:val="004B3FA8"/>
    <w:rsid w:val="004B4FBE"/>
    <w:rsid w:val="004B75F7"/>
    <w:rsid w:val="004C09F6"/>
    <w:rsid w:val="004C231A"/>
    <w:rsid w:val="004C4B76"/>
    <w:rsid w:val="004C516E"/>
    <w:rsid w:val="004C709B"/>
    <w:rsid w:val="004D14D8"/>
    <w:rsid w:val="004D1AD6"/>
    <w:rsid w:val="004D50FC"/>
    <w:rsid w:val="004D5836"/>
    <w:rsid w:val="004D67BE"/>
    <w:rsid w:val="004D735F"/>
    <w:rsid w:val="004E01C8"/>
    <w:rsid w:val="004E4D0A"/>
    <w:rsid w:val="004E54A6"/>
    <w:rsid w:val="004E56BA"/>
    <w:rsid w:val="004F052F"/>
    <w:rsid w:val="004F1E8F"/>
    <w:rsid w:val="004F60DE"/>
    <w:rsid w:val="00503F1D"/>
    <w:rsid w:val="00505352"/>
    <w:rsid w:val="005065F4"/>
    <w:rsid w:val="00506A3B"/>
    <w:rsid w:val="00506D48"/>
    <w:rsid w:val="00507013"/>
    <w:rsid w:val="00511BA8"/>
    <w:rsid w:val="00512321"/>
    <w:rsid w:val="00512660"/>
    <w:rsid w:val="00516F44"/>
    <w:rsid w:val="005228DA"/>
    <w:rsid w:val="005261B9"/>
    <w:rsid w:val="00530509"/>
    <w:rsid w:val="00531361"/>
    <w:rsid w:val="0053270A"/>
    <w:rsid w:val="00532B8F"/>
    <w:rsid w:val="005420A7"/>
    <w:rsid w:val="0054655B"/>
    <w:rsid w:val="00547ED1"/>
    <w:rsid w:val="00550535"/>
    <w:rsid w:val="00552BED"/>
    <w:rsid w:val="005548F8"/>
    <w:rsid w:val="005608FE"/>
    <w:rsid w:val="00561576"/>
    <w:rsid w:val="005622B2"/>
    <w:rsid w:val="005643BF"/>
    <w:rsid w:val="0056489C"/>
    <w:rsid w:val="00565C55"/>
    <w:rsid w:val="00567D0C"/>
    <w:rsid w:val="005709C6"/>
    <w:rsid w:val="0057143C"/>
    <w:rsid w:val="005766FF"/>
    <w:rsid w:val="005775EF"/>
    <w:rsid w:val="00577E2A"/>
    <w:rsid w:val="0058045D"/>
    <w:rsid w:val="005805B7"/>
    <w:rsid w:val="00582022"/>
    <w:rsid w:val="005822C9"/>
    <w:rsid w:val="005835F2"/>
    <w:rsid w:val="00584FDE"/>
    <w:rsid w:val="00585D5B"/>
    <w:rsid w:val="00590124"/>
    <w:rsid w:val="00590882"/>
    <w:rsid w:val="005920B1"/>
    <w:rsid w:val="00593EBD"/>
    <w:rsid w:val="00594111"/>
    <w:rsid w:val="0059592C"/>
    <w:rsid w:val="005A2429"/>
    <w:rsid w:val="005A52FB"/>
    <w:rsid w:val="005A5497"/>
    <w:rsid w:val="005A6B33"/>
    <w:rsid w:val="005B049D"/>
    <w:rsid w:val="005B1C81"/>
    <w:rsid w:val="005C27EA"/>
    <w:rsid w:val="005C6FB4"/>
    <w:rsid w:val="005D0BC7"/>
    <w:rsid w:val="005D15AB"/>
    <w:rsid w:val="005D2F74"/>
    <w:rsid w:val="005D30A1"/>
    <w:rsid w:val="005D3678"/>
    <w:rsid w:val="005D3B84"/>
    <w:rsid w:val="005D54F0"/>
    <w:rsid w:val="005D58EC"/>
    <w:rsid w:val="005D69A8"/>
    <w:rsid w:val="005E4FD4"/>
    <w:rsid w:val="005E5DC8"/>
    <w:rsid w:val="005F053D"/>
    <w:rsid w:val="005F2E23"/>
    <w:rsid w:val="005F4BF8"/>
    <w:rsid w:val="005F7144"/>
    <w:rsid w:val="005F7413"/>
    <w:rsid w:val="005F7C8B"/>
    <w:rsid w:val="00601B4D"/>
    <w:rsid w:val="00601F2E"/>
    <w:rsid w:val="00603363"/>
    <w:rsid w:val="00604907"/>
    <w:rsid w:val="00605201"/>
    <w:rsid w:val="006140C1"/>
    <w:rsid w:val="0061447C"/>
    <w:rsid w:val="00615277"/>
    <w:rsid w:val="0062007A"/>
    <w:rsid w:val="006204FD"/>
    <w:rsid w:val="006355E4"/>
    <w:rsid w:val="00640853"/>
    <w:rsid w:val="0064213A"/>
    <w:rsid w:val="00642B4D"/>
    <w:rsid w:val="0064345D"/>
    <w:rsid w:val="006446B9"/>
    <w:rsid w:val="006448DC"/>
    <w:rsid w:val="00645559"/>
    <w:rsid w:val="00645642"/>
    <w:rsid w:val="00646D9A"/>
    <w:rsid w:val="00650F3D"/>
    <w:rsid w:val="00651D31"/>
    <w:rsid w:val="0065513A"/>
    <w:rsid w:val="00665AF1"/>
    <w:rsid w:val="006668F9"/>
    <w:rsid w:val="00667098"/>
    <w:rsid w:val="006710A5"/>
    <w:rsid w:val="00671D0E"/>
    <w:rsid w:val="00672EB2"/>
    <w:rsid w:val="006749D0"/>
    <w:rsid w:val="00676642"/>
    <w:rsid w:val="00680206"/>
    <w:rsid w:val="0068083B"/>
    <w:rsid w:val="00683085"/>
    <w:rsid w:val="006838CA"/>
    <w:rsid w:val="00685042"/>
    <w:rsid w:val="006868B6"/>
    <w:rsid w:val="0068697D"/>
    <w:rsid w:val="006967AE"/>
    <w:rsid w:val="00696F01"/>
    <w:rsid w:val="006A2EE9"/>
    <w:rsid w:val="006A66AB"/>
    <w:rsid w:val="006A6BF9"/>
    <w:rsid w:val="006A7D6E"/>
    <w:rsid w:val="006B0FD3"/>
    <w:rsid w:val="006B14E8"/>
    <w:rsid w:val="006B28E4"/>
    <w:rsid w:val="006B37F0"/>
    <w:rsid w:val="006B3EA8"/>
    <w:rsid w:val="006B56DD"/>
    <w:rsid w:val="006C1EA3"/>
    <w:rsid w:val="006C2ACA"/>
    <w:rsid w:val="006C505C"/>
    <w:rsid w:val="006C5F12"/>
    <w:rsid w:val="006D0943"/>
    <w:rsid w:val="006D15E2"/>
    <w:rsid w:val="006D3346"/>
    <w:rsid w:val="006D355D"/>
    <w:rsid w:val="006D40D2"/>
    <w:rsid w:val="006E4101"/>
    <w:rsid w:val="006E46FE"/>
    <w:rsid w:val="006E7BFD"/>
    <w:rsid w:val="006F0E70"/>
    <w:rsid w:val="006F428B"/>
    <w:rsid w:val="006F52B0"/>
    <w:rsid w:val="007029ED"/>
    <w:rsid w:val="00706A28"/>
    <w:rsid w:val="00707F06"/>
    <w:rsid w:val="007109D6"/>
    <w:rsid w:val="00710CDB"/>
    <w:rsid w:val="00710E47"/>
    <w:rsid w:val="007119F3"/>
    <w:rsid w:val="0071350C"/>
    <w:rsid w:val="0071362A"/>
    <w:rsid w:val="00715BC1"/>
    <w:rsid w:val="00716D00"/>
    <w:rsid w:val="00717BAF"/>
    <w:rsid w:val="007209EE"/>
    <w:rsid w:val="00721B94"/>
    <w:rsid w:val="00721C75"/>
    <w:rsid w:val="00725ED5"/>
    <w:rsid w:val="00731483"/>
    <w:rsid w:val="00736386"/>
    <w:rsid w:val="0074079E"/>
    <w:rsid w:val="00742F82"/>
    <w:rsid w:val="00743517"/>
    <w:rsid w:val="007461A3"/>
    <w:rsid w:val="00746907"/>
    <w:rsid w:val="00746DBA"/>
    <w:rsid w:val="00752EAC"/>
    <w:rsid w:val="00755933"/>
    <w:rsid w:val="00757835"/>
    <w:rsid w:val="00761FA9"/>
    <w:rsid w:val="00773C55"/>
    <w:rsid w:val="007744BE"/>
    <w:rsid w:val="00774D49"/>
    <w:rsid w:val="0077572B"/>
    <w:rsid w:val="00777270"/>
    <w:rsid w:val="007776A8"/>
    <w:rsid w:val="00783717"/>
    <w:rsid w:val="00783A55"/>
    <w:rsid w:val="00784A4D"/>
    <w:rsid w:val="00786B10"/>
    <w:rsid w:val="00794912"/>
    <w:rsid w:val="0079695D"/>
    <w:rsid w:val="007A09AB"/>
    <w:rsid w:val="007A0C81"/>
    <w:rsid w:val="007A602E"/>
    <w:rsid w:val="007A728E"/>
    <w:rsid w:val="007B0372"/>
    <w:rsid w:val="007B1B2E"/>
    <w:rsid w:val="007B3DA4"/>
    <w:rsid w:val="007B53A3"/>
    <w:rsid w:val="007B61DE"/>
    <w:rsid w:val="007B7147"/>
    <w:rsid w:val="007C0457"/>
    <w:rsid w:val="007C62BF"/>
    <w:rsid w:val="007D44DD"/>
    <w:rsid w:val="007D5610"/>
    <w:rsid w:val="007D574B"/>
    <w:rsid w:val="007D5E51"/>
    <w:rsid w:val="007D5F0C"/>
    <w:rsid w:val="007E5686"/>
    <w:rsid w:val="007E6344"/>
    <w:rsid w:val="007F20DD"/>
    <w:rsid w:val="007F250B"/>
    <w:rsid w:val="007F7633"/>
    <w:rsid w:val="007F794E"/>
    <w:rsid w:val="00801203"/>
    <w:rsid w:val="00804A92"/>
    <w:rsid w:val="00806256"/>
    <w:rsid w:val="008135C7"/>
    <w:rsid w:val="008139E5"/>
    <w:rsid w:val="00814E90"/>
    <w:rsid w:val="00817259"/>
    <w:rsid w:val="008216A2"/>
    <w:rsid w:val="0083043E"/>
    <w:rsid w:val="008306F3"/>
    <w:rsid w:val="008322B2"/>
    <w:rsid w:val="008343F8"/>
    <w:rsid w:val="008373D0"/>
    <w:rsid w:val="00841E83"/>
    <w:rsid w:val="008444C7"/>
    <w:rsid w:val="008511B6"/>
    <w:rsid w:val="008524FD"/>
    <w:rsid w:val="00855103"/>
    <w:rsid w:val="008553B9"/>
    <w:rsid w:val="00857CAF"/>
    <w:rsid w:val="0086131C"/>
    <w:rsid w:val="008626E8"/>
    <w:rsid w:val="00862BCA"/>
    <w:rsid w:val="008645E4"/>
    <w:rsid w:val="00864CC4"/>
    <w:rsid w:val="00871656"/>
    <w:rsid w:val="00875E1E"/>
    <w:rsid w:val="008762CD"/>
    <w:rsid w:val="0087688F"/>
    <w:rsid w:val="00876F9E"/>
    <w:rsid w:val="00877E0E"/>
    <w:rsid w:val="00886B1A"/>
    <w:rsid w:val="00887151"/>
    <w:rsid w:val="008A318A"/>
    <w:rsid w:val="008A38DE"/>
    <w:rsid w:val="008A4BFB"/>
    <w:rsid w:val="008A5CFA"/>
    <w:rsid w:val="008B15D6"/>
    <w:rsid w:val="008B56EE"/>
    <w:rsid w:val="008C1313"/>
    <w:rsid w:val="008C2609"/>
    <w:rsid w:val="008C2FA6"/>
    <w:rsid w:val="008C33F5"/>
    <w:rsid w:val="008C38D4"/>
    <w:rsid w:val="008C4390"/>
    <w:rsid w:val="008C5852"/>
    <w:rsid w:val="008D21E2"/>
    <w:rsid w:val="008D56D8"/>
    <w:rsid w:val="008E1EA9"/>
    <w:rsid w:val="008E3D46"/>
    <w:rsid w:val="008E55DD"/>
    <w:rsid w:val="008E6449"/>
    <w:rsid w:val="008E7F9B"/>
    <w:rsid w:val="008F1D70"/>
    <w:rsid w:val="008F3963"/>
    <w:rsid w:val="00902770"/>
    <w:rsid w:val="00904DFB"/>
    <w:rsid w:val="00905E9B"/>
    <w:rsid w:val="009060BE"/>
    <w:rsid w:val="00907D05"/>
    <w:rsid w:val="00911309"/>
    <w:rsid w:val="00913EAA"/>
    <w:rsid w:val="00915D13"/>
    <w:rsid w:val="009220A6"/>
    <w:rsid w:val="00923BF1"/>
    <w:rsid w:val="009249B8"/>
    <w:rsid w:val="00930A83"/>
    <w:rsid w:val="00932DBA"/>
    <w:rsid w:val="00936163"/>
    <w:rsid w:val="00936EDF"/>
    <w:rsid w:val="009378AF"/>
    <w:rsid w:val="00941DB6"/>
    <w:rsid w:val="00943E25"/>
    <w:rsid w:val="0095493D"/>
    <w:rsid w:val="0095631E"/>
    <w:rsid w:val="00956A4C"/>
    <w:rsid w:val="00957EB8"/>
    <w:rsid w:val="00964711"/>
    <w:rsid w:val="00966218"/>
    <w:rsid w:val="00970B4A"/>
    <w:rsid w:val="00970FAE"/>
    <w:rsid w:val="009725E8"/>
    <w:rsid w:val="00973BDF"/>
    <w:rsid w:val="0097789B"/>
    <w:rsid w:val="00982F5C"/>
    <w:rsid w:val="00985B63"/>
    <w:rsid w:val="00987CA0"/>
    <w:rsid w:val="00993FDE"/>
    <w:rsid w:val="009A2454"/>
    <w:rsid w:val="009A2DDF"/>
    <w:rsid w:val="009A3A36"/>
    <w:rsid w:val="009B0CCB"/>
    <w:rsid w:val="009B1C4F"/>
    <w:rsid w:val="009B538A"/>
    <w:rsid w:val="009B653D"/>
    <w:rsid w:val="009B6AB8"/>
    <w:rsid w:val="009B7C83"/>
    <w:rsid w:val="009C3966"/>
    <w:rsid w:val="009C3DC9"/>
    <w:rsid w:val="009C4976"/>
    <w:rsid w:val="009C67A7"/>
    <w:rsid w:val="009C6AC9"/>
    <w:rsid w:val="009D16C3"/>
    <w:rsid w:val="009E0D6F"/>
    <w:rsid w:val="009E17A5"/>
    <w:rsid w:val="009E497F"/>
    <w:rsid w:val="009E4EAB"/>
    <w:rsid w:val="009E5581"/>
    <w:rsid w:val="009E58FE"/>
    <w:rsid w:val="009E6CEC"/>
    <w:rsid w:val="009F2497"/>
    <w:rsid w:val="009F55D4"/>
    <w:rsid w:val="009F59D6"/>
    <w:rsid w:val="009F5ADC"/>
    <w:rsid w:val="009F5E40"/>
    <w:rsid w:val="009F7B54"/>
    <w:rsid w:val="00A030BF"/>
    <w:rsid w:val="00A05F5C"/>
    <w:rsid w:val="00A11A2C"/>
    <w:rsid w:val="00A11AA8"/>
    <w:rsid w:val="00A11C61"/>
    <w:rsid w:val="00A12755"/>
    <w:rsid w:val="00A141FB"/>
    <w:rsid w:val="00A14809"/>
    <w:rsid w:val="00A14A26"/>
    <w:rsid w:val="00A14DBC"/>
    <w:rsid w:val="00A15878"/>
    <w:rsid w:val="00A1689D"/>
    <w:rsid w:val="00A2041F"/>
    <w:rsid w:val="00A23FF2"/>
    <w:rsid w:val="00A2410B"/>
    <w:rsid w:val="00A24D7C"/>
    <w:rsid w:val="00A2760D"/>
    <w:rsid w:val="00A27C98"/>
    <w:rsid w:val="00A27E31"/>
    <w:rsid w:val="00A304E2"/>
    <w:rsid w:val="00A30D7B"/>
    <w:rsid w:val="00A34C44"/>
    <w:rsid w:val="00A353EE"/>
    <w:rsid w:val="00A35AF4"/>
    <w:rsid w:val="00A43411"/>
    <w:rsid w:val="00A45384"/>
    <w:rsid w:val="00A4588B"/>
    <w:rsid w:val="00A473D8"/>
    <w:rsid w:val="00A47ED1"/>
    <w:rsid w:val="00A54003"/>
    <w:rsid w:val="00A543EA"/>
    <w:rsid w:val="00A55272"/>
    <w:rsid w:val="00A55610"/>
    <w:rsid w:val="00A66254"/>
    <w:rsid w:val="00A83024"/>
    <w:rsid w:val="00A86136"/>
    <w:rsid w:val="00A906D5"/>
    <w:rsid w:val="00A916A0"/>
    <w:rsid w:val="00A91BCA"/>
    <w:rsid w:val="00A941AF"/>
    <w:rsid w:val="00A959A8"/>
    <w:rsid w:val="00A9629F"/>
    <w:rsid w:val="00A969D9"/>
    <w:rsid w:val="00AA1D94"/>
    <w:rsid w:val="00AA291C"/>
    <w:rsid w:val="00AA2A6D"/>
    <w:rsid w:val="00AA5AC5"/>
    <w:rsid w:val="00AA7B70"/>
    <w:rsid w:val="00AB1307"/>
    <w:rsid w:val="00AB2B2B"/>
    <w:rsid w:val="00AB621B"/>
    <w:rsid w:val="00AC2022"/>
    <w:rsid w:val="00AC31CA"/>
    <w:rsid w:val="00AC325B"/>
    <w:rsid w:val="00AC4245"/>
    <w:rsid w:val="00AC7E9D"/>
    <w:rsid w:val="00AD3059"/>
    <w:rsid w:val="00AD703F"/>
    <w:rsid w:val="00AE44B1"/>
    <w:rsid w:val="00AE45B6"/>
    <w:rsid w:val="00AF10CC"/>
    <w:rsid w:val="00AF681A"/>
    <w:rsid w:val="00B01D51"/>
    <w:rsid w:val="00B0216E"/>
    <w:rsid w:val="00B02F9A"/>
    <w:rsid w:val="00B0539B"/>
    <w:rsid w:val="00B05EF6"/>
    <w:rsid w:val="00B079E9"/>
    <w:rsid w:val="00B108B8"/>
    <w:rsid w:val="00B23DA7"/>
    <w:rsid w:val="00B24581"/>
    <w:rsid w:val="00B2561B"/>
    <w:rsid w:val="00B4487F"/>
    <w:rsid w:val="00B45AFE"/>
    <w:rsid w:val="00B465DF"/>
    <w:rsid w:val="00B4745E"/>
    <w:rsid w:val="00B47713"/>
    <w:rsid w:val="00B517A5"/>
    <w:rsid w:val="00B52391"/>
    <w:rsid w:val="00B53486"/>
    <w:rsid w:val="00B541AB"/>
    <w:rsid w:val="00B551C1"/>
    <w:rsid w:val="00B55F9C"/>
    <w:rsid w:val="00B57D76"/>
    <w:rsid w:val="00B615B8"/>
    <w:rsid w:val="00B627E5"/>
    <w:rsid w:val="00B62D50"/>
    <w:rsid w:val="00B663FA"/>
    <w:rsid w:val="00B67D87"/>
    <w:rsid w:val="00B72CA8"/>
    <w:rsid w:val="00B742E4"/>
    <w:rsid w:val="00B75395"/>
    <w:rsid w:val="00B77CC4"/>
    <w:rsid w:val="00B84C7D"/>
    <w:rsid w:val="00B8614A"/>
    <w:rsid w:val="00B863E6"/>
    <w:rsid w:val="00B87872"/>
    <w:rsid w:val="00B87A88"/>
    <w:rsid w:val="00B902A2"/>
    <w:rsid w:val="00B96260"/>
    <w:rsid w:val="00BA656D"/>
    <w:rsid w:val="00BB3055"/>
    <w:rsid w:val="00BB3FDF"/>
    <w:rsid w:val="00BC353F"/>
    <w:rsid w:val="00BC5A3F"/>
    <w:rsid w:val="00BC5BD5"/>
    <w:rsid w:val="00BD2CBC"/>
    <w:rsid w:val="00BD5BE5"/>
    <w:rsid w:val="00BD6BFE"/>
    <w:rsid w:val="00BD7C25"/>
    <w:rsid w:val="00BE137C"/>
    <w:rsid w:val="00BE1CEF"/>
    <w:rsid w:val="00BE2EA8"/>
    <w:rsid w:val="00BE7E45"/>
    <w:rsid w:val="00BF03F3"/>
    <w:rsid w:val="00BF1E33"/>
    <w:rsid w:val="00BF6CC9"/>
    <w:rsid w:val="00C007C4"/>
    <w:rsid w:val="00C015B0"/>
    <w:rsid w:val="00C07A16"/>
    <w:rsid w:val="00C11B17"/>
    <w:rsid w:val="00C1246E"/>
    <w:rsid w:val="00C17AFA"/>
    <w:rsid w:val="00C2045C"/>
    <w:rsid w:val="00C22928"/>
    <w:rsid w:val="00C24EAB"/>
    <w:rsid w:val="00C25888"/>
    <w:rsid w:val="00C27A67"/>
    <w:rsid w:val="00C307C0"/>
    <w:rsid w:val="00C334EF"/>
    <w:rsid w:val="00C33D3F"/>
    <w:rsid w:val="00C36FF9"/>
    <w:rsid w:val="00C37B0A"/>
    <w:rsid w:val="00C41868"/>
    <w:rsid w:val="00C4309C"/>
    <w:rsid w:val="00C43259"/>
    <w:rsid w:val="00C4767E"/>
    <w:rsid w:val="00C4778C"/>
    <w:rsid w:val="00C5294E"/>
    <w:rsid w:val="00C54549"/>
    <w:rsid w:val="00C54EAA"/>
    <w:rsid w:val="00C57061"/>
    <w:rsid w:val="00C61C6C"/>
    <w:rsid w:val="00C73DC8"/>
    <w:rsid w:val="00C77FED"/>
    <w:rsid w:val="00C81F95"/>
    <w:rsid w:val="00C85697"/>
    <w:rsid w:val="00C869C1"/>
    <w:rsid w:val="00C91FE4"/>
    <w:rsid w:val="00C95744"/>
    <w:rsid w:val="00C95D61"/>
    <w:rsid w:val="00C97427"/>
    <w:rsid w:val="00CA3398"/>
    <w:rsid w:val="00CA45BA"/>
    <w:rsid w:val="00CB6724"/>
    <w:rsid w:val="00CB6CFF"/>
    <w:rsid w:val="00CC1DF2"/>
    <w:rsid w:val="00CC3106"/>
    <w:rsid w:val="00CC37B3"/>
    <w:rsid w:val="00CC6C79"/>
    <w:rsid w:val="00CD1194"/>
    <w:rsid w:val="00CD1519"/>
    <w:rsid w:val="00CD7D7E"/>
    <w:rsid w:val="00CE0297"/>
    <w:rsid w:val="00CE191C"/>
    <w:rsid w:val="00CE3BB8"/>
    <w:rsid w:val="00CE4C3A"/>
    <w:rsid w:val="00CE4D08"/>
    <w:rsid w:val="00CF07D9"/>
    <w:rsid w:val="00CF0916"/>
    <w:rsid w:val="00CF12DD"/>
    <w:rsid w:val="00CF1932"/>
    <w:rsid w:val="00CF2858"/>
    <w:rsid w:val="00CF4108"/>
    <w:rsid w:val="00CF5EFC"/>
    <w:rsid w:val="00D029B6"/>
    <w:rsid w:val="00D03642"/>
    <w:rsid w:val="00D03EC8"/>
    <w:rsid w:val="00D04166"/>
    <w:rsid w:val="00D062FA"/>
    <w:rsid w:val="00D07A38"/>
    <w:rsid w:val="00D2220E"/>
    <w:rsid w:val="00D24DD3"/>
    <w:rsid w:val="00D30D81"/>
    <w:rsid w:val="00D3182C"/>
    <w:rsid w:val="00D46F8B"/>
    <w:rsid w:val="00D507C4"/>
    <w:rsid w:val="00D55E6D"/>
    <w:rsid w:val="00D56A72"/>
    <w:rsid w:val="00D56A8C"/>
    <w:rsid w:val="00D56D74"/>
    <w:rsid w:val="00D57183"/>
    <w:rsid w:val="00D704E3"/>
    <w:rsid w:val="00D71873"/>
    <w:rsid w:val="00D73397"/>
    <w:rsid w:val="00D77727"/>
    <w:rsid w:val="00D77831"/>
    <w:rsid w:val="00D81B73"/>
    <w:rsid w:val="00D82924"/>
    <w:rsid w:val="00D8562F"/>
    <w:rsid w:val="00D8665A"/>
    <w:rsid w:val="00D902F5"/>
    <w:rsid w:val="00D93610"/>
    <w:rsid w:val="00DA3747"/>
    <w:rsid w:val="00DA4492"/>
    <w:rsid w:val="00DA4BE7"/>
    <w:rsid w:val="00DA567C"/>
    <w:rsid w:val="00DA7356"/>
    <w:rsid w:val="00DB4BDF"/>
    <w:rsid w:val="00DB5093"/>
    <w:rsid w:val="00DB5CA2"/>
    <w:rsid w:val="00DB5EF4"/>
    <w:rsid w:val="00DB67DB"/>
    <w:rsid w:val="00DB70C6"/>
    <w:rsid w:val="00DC1E0A"/>
    <w:rsid w:val="00DC1FC4"/>
    <w:rsid w:val="00DC2E02"/>
    <w:rsid w:val="00DC528A"/>
    <w:rsid w:val="00DD27E4"/>
    <w:rsid w:val="00DD6228"/>
    <w:rsid w:val="00DD7ECA"/>
    <w:rsid w:val="00DF39F0"/>
    <w:rsid w:val="00DF4833"/>
    <w:rsid w:val="00E0174C"/>
    <w:rsid w:val="00E04A6D"/>
    <w:rsid w:val="00E07440"/>
    <w:rsid w:val="00E12A58"/>
    <w:rsid w:val="00E13CDB"/>
    <w:rsid w:val="00E1708C"/>
    <w:rsid w:val="00E25DCE"/>
    <w:rsid w:val="00E26635"/>
    <w:rsid w:val="00E32A60"/>
    <w:rsid w:val="00E34723"/>
    <w:rsid w:val="00E34CBB"/>
    <w:rsid w:val="00E34E73"/>
    <w:rsid w:val="00E3636E"/>
    <w:rsid w:val="00E40E35"/>
    <w:rsid w:val="00E45FDE"/>
    <w:rsid w:val="00E51FC3"/>
    <w:rsid w:val="00E54731"/>
    <w:rsid w:val="00E5593E"/>
    <w:rsid w:val="00E56FE4"/>
    <w:rsid w:val="00E603DF"/>
    <w:rsid w:val="00E66ACB"/>
    <w:rsid w:val="00E66ADD"/>
    <w:rsid w:val="00E672DC"/>
    <w:rsid w:val="00E707A3"/>
    <w:rsid w:val="00E7224C"/>
    <w:rsid w:val="00E75B38"/>
    <w:rsid w:val="00E80F48"/>
    <w:rsid w:val="00E81C28"/>
    <w:rsid w:val="00E834DC"/>
    <w:rsid w:val="00E87C62"/>
    <w:rsid w:val="00E91381"/>
    <w:rsid w:val="00E9253A"/>
    <w:rsid w:val="00E9343B"/>
    <w:rsid w:val="00E93811"/>
    <w:rsid w:val="00EA24EA"/>
    <w:rsid w:val="00EA4A26"/>
    <w:rsid w:val="00EB4A31"/>
    <w:rsid w:val="00EB6838"/>
    <w:rsid w:val="00EC027F"/>
    <w:rsid w:val="00EC19DE"/>
    <w:rsid w:val="00ED31B3"/>
    <w:rsid w:val="00ED5812"/>
    <w:rsid w:val="00ED5BA1"/>
    <w:rsid w:val="00ED6DC9"/>
    <w:rsid w:val="00ED7416"/>
    <w:rsid w:val="00EE3964"/>
    <w:rsid w:val="00EE4373"/>
    <w:rsid w:val="00EE43A0"/>
    <w:rsid w:val="00EF0A55"/>
    <w:rsid w:val="00EF0E03"/>
    <w:rsid w:val="00EF560C"/>
    <w:rsid w:val="00F034C6"/>
    <w:rsid w:val="00F03E66"/>
    <w:rsid w:val="00F04FC3"/>
    <w:rsid w:val="00F14185"/>
    <w:rsid w:val="00F15309"/>
    <w:rsid w:val="00F17A60"/>
    <w:rsid w:val="00F208A2"/>
    <w:rsid w:val="00F20AB2"/>
    <w:rsid w:val="00F21699"/>
    <w:rsid w:val="00F2339F"/>
    <w:rsid w:val="00F26F78"/>
    <w:rsid w:val="00F27062"/>
    <w:rsid w:val="00F27754"/>
    <w:rsid w:val="00F31AE8"/>
    <w:rsid w:val="00F35248"/>
    <w:rsid w:val="00F452D2"/>
    <w:rsid w:val="00F502E8"/>
    <w:rsid w:val="00F5440A"/>
    <w:rsid w:val="00F579E0"/>
    <w:rsid w:val="00F61806"/>
    <w:rsid w:val="00F63BF7"/>
    <w:rsid w:val="00F6526B"/>
    <w:rsid w:val="00F6610B"/>
    <w:rsid w:val="00F66B33"/>
    <w:rsid w:val="00F67D75"/>
    <w:rsid w:val="00F723F5"/>
    <w:rsid w:val="00F73063"/>
    <w:rsid w:val="00F77C0F"/>
    <w:rsid w:val="00F832D3"/>
    <w:rsid w:val="00F867FE"/>
    <w:rsid w:val="00F86FD0"/>
    <w:rsid w:val="00F90428"/>
    <w:rsid w:val="00F90D1B"/>
    <w:rsid w:val="00F91330"/>
    <w:rsid w:val="00F943A0"/>
    <w:rsid w:val="00F969EE"/>
    <w:rsid w:val="00FA05F8"/>
    <w:rsid w:val="00FA4BB9"/>
    <w:rsid w:val="00FA4F79"/>
    <w:rsid w:val="00FA58EE"/>
    <w:rsid w:val="00FA6C49"/>
    <w:rsid w:val="00FA6E94"/>
    <w:rsid w:val="00FB10BF"/>
    <w:rsid w:val="00FB6707"/>
    <w:rsid w:val="00FB7459"/>
    <w:rsid w:val="00FC1D96"/>
    <w:rsid w:val="00FC1E5C"/>
    <w:rsid w:val="00FC27A5"/>
    <w:rsid w:val="00FC3E9E"/>
    <w:rsid w:val="00FC4BBD"/>
    <w:rsid w:val="00FC4C0A"/>
    <w:rsid w:val="00FC5213"/>
    <w:rsid w:val="00FC6340"/>
    <w:rsid w:val="00FD21D5"/>
    <w:rsid w:val="00FD66F8"/>
    <w:rsid w:val="00FE26E1"/>
    <w:rsid w:val="00FE46E7"/>
    <w:rsid w:val="00FE7122"/>
    <w:rsid w:val="00FF14EA"/>
    <w:rsid w:val="00FF4723"/>
    <w:rsid w:val="00FF4AFA"/>
    <w:rsid w:val="00FF67B1"/>
    <w:rsid w:val="03043367"/>
    <w:rsid w:val="055217B9"/>
    <w:rsid w:val="1A316807"/>
    <w:rsid w:val="2BA6AF07"/>
    <w:rsid w:val="4A9E8048"/>
    <w:rsid w:val="56843C16"/>
    <w:rsid w:val="6DAB9F60"/>
    <w:rsid w:val="6F0958C8"/>
    <w:rsid w:val="71920660"/>
    <w:rsid w:val="750CACFF"/>
    <w:rsid w:val="781D16A0"/>
    <w:rsid w:val="7C0C32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240AA"/>
  <w15:docId w15:val="{E3C14DB5-555B-4B2F-8AD3-EF8F005D80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D6303"/>
    <w:rPr>
      <w:rFonts w:ascii="Helvetica" w:hAnsi="Helvetica"/>
      <w:sz w:val="22"/>
      <w:szCs w:val="24"/>
      <w:lang w:eastAsia="en-US"/>
    </w:rPr>
  </w:style>
  <w:style w:type="paragraph" w:styleId="Heading1">
    <w:name w:val="heading 1"/>
    <w:basedOn w:val="Normal"/>
    <w:next w:val="Normal"/>
    <w:qFormat/>
    <w:rsid w:val="00DC1FC4"/>
    <w:pPr>
      <w:keepNext/>
      <w:jc w:val="both"/>
      <w:outlineLvl w:val="0"/>
    </w:pPr>
    <w:rPr>
      <w:rFonts w:ascii="Arial" w:hAnsi="Arial"/>
      <w:b/>
      <w:bCs/>
      <w:color w:val="000000"/>
      <w:sz w:val="28"/>
    </w:rPr>
  </w:style>
  <w:style w:type="paragraph" w:styleId="Heading2">
    <w:name w:val="heading 2"/>
    <w:basedOn w:val="Normal"/>
    <w:next w:val="Normal"/>
    <w:qFormat/>
    <w:rsid w:val="001D6303"/>
    <w:pPr>
      <w:keepNext/>
      <w:jc w:val="both"/>
      <w:outlineLvl w:val="1"/>
    </w:pPr>
    <w:rPr>
      <w:b/>
      <w:bCs/>
    </w:rPr>
  </w:style>
  <w:style w:type="paragraph" w:styleId="Heading3">
    <w:name w:val="heading 3"/>
    <w:basedOn w:val="Normal"/>
    <w:next w:val="Normal"/>
    <w:link w:val="Heading3Char"/>
    <w:semiHidden/>
    <w:unhideWhenUsed/>
    <w:qFormat/>
    <w:rsid w:val="0054655B"/>
    <w:pPr>
      <w:keepNext/>
      <w:spacing w:before="240" w:after="60"/>
      <w:outlineLvl w:val="2"/>
    </w:pPr>
    <w:rPr>
      <w:rFonts w:ascii="Cambria" w:hAnsi="Cambria"/>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1D6303"/>
    <w:pPr>
      <w:jc w:val="center"/>
    </w:pPr>
    <w:rPr>
      <w:rFonts w:ascii="Arial" w:hAnsi="Arial" w:cs="Arial"/>
      <w:b/>
      <w:bCs/>
    </w:rPr>
  </w:style>
  <w:style w:type="paragraph" w:styleId="Subtitle">
    <w:name w:val="Subtitle"/>
    <w:basedOn w:val="Normal"/>
    <w:qFormat/>
    <w:rsid w:val="001D6303"/>
    <w:pPr>
      <w:jc w:val="center"/>
    </w:pPr>
    <w:rPr>
      <w:rFonts w:ascii="Times New Roman" w:hAnsi="Times New Roman"/>
      <w:b/>
      <w:bCs/>
      <w:sz w:val="24"/>
    </w:rPr>
  </w:style>
  <w:style w:type="paragraph" w:styleId="BodyText3">
    <w:name w:val="Body Text 3"/>
    <w:basedOn w:val="Normal"/>
    <w:rsid w:val="001D6303"/>
    <w:pPr>
      <w:jc w:val="both"/>
    </w:pPr>
    <w:rPr>
      <w:b/>
      <w:bCs/>
      <w:color w:val="FF0000"/>
    </w:rPr>
  </w:style>
  <w:style w:type="paragraph" w:styleId="BodyText2">
    <w:name w:val="Body Text 2"/>
    <w:basedOn w:val="Normal"/>
    <w:rsid w:val="001D6303"/>
    <w:pPr>
      <w:jc w:val="both"/>
    </w:pPr>
    <w:rPr>
      <w:rFonts w:ascii="Times New Roman" w:hAnsi="Times New Roman"/>
      <w:b/>
      <w:bCs/>
      <w:color w:val="FF0000"/>
      <w:sz w:val="24"/>
    </w:rPr>
  </w:style>
  <w:style w:type="paragraph" w:styleId="BodyText">
    <w:name w:val="Body Text"/>
    <w:basedOn w:val="Normal"/>
    <w:link w:val="BodyTextChar"/>
    <w:rsid w:val="001D6303"/>
    <w:pPr>
      <w:jc w:val="both"/>
    </w:pPr>
    <w:rPr>
      <w:rFonts w:ascii="Arial" w:hAnsi="Arial"/>
    </w:rPr>
  </w:style>
  <w:style w:type="paragraph" w:styleId="BodyTextIndent">
    <w:name w:val="Body Text Indent"/>
    <w:basedOn w:val="Normal"/>
    <w:rsid w:val="001D6303"/>
    <w:pPr>
      <w:spacing w:after="240"/>
      <w:ind w:left="708"/>
    </w:pPr>
  </w:style>
  <w:style w:type="paragraph" w:styleId="Header">
    <w:name w:val="header"/>
    <w:basedOn w:val="Normal"/>
    <w:rsid w:val="001D6303"/>
    <w:pPr>
      <w:tabs>
        <w:tab w:val="center" w:pos="4153"/>
        <w:tab w:val="right" w:pos="8306"/>
      </w:tabs>
    </w:pPr>
    <w:rPr>
      <w:rFonts w:ascii="Times New Roman" w:hAnsi="Times New Roman"/>
      <w:sz w:val="24"/>
    </w:rPr>
  </w:style>
  <w:style w:type="paragraph" w:styleId="Footer">
    <w:name w:val="footer"/>
    <w:basedOn w:val="Normal"/>
    <w:link w:val="FooterChar"/>
    <w:uiPriority w:val="99"/>
    <w:rsid w:val="001D6303"/>
    <w:pPr>
      <w:tabs>
        <w:tab w:val="center" w:pos="4153"/>
        <w:tab w:val="right" w:pos="8306"/>
      </w:tabs>
    </w:pPr>
    <w:rPr>
      <w:rFonts w:ascii="Times New Roman" w:hAnsi="Times New Roman"/>
      <w:sz w:val="24"/>
    </w:rPr>
  </w:style>
  <w:style w:type="paragraph" w:styleId="BalloonText">
    <w:name w:val="Balloon Text"/>
    <w:basedOn w:val="Normal"/>
    <w:semiHidden/>
    <w:rsid w:val="001D6303"/>
    <w:rPr>
      <w:rFonts w:ascii="Tahoma" w:hAnsi="Tahoma" w:cs="Tahoma"/>
      <w:sz w:val="16"/>
      <w:szCs w:val="16"/>
    </w:rPr>
  </w:style>
  <w:style w:type="paragraph" w:styleId="ListParagraph">
    <w:name w:val="List Paragraph"/>
    <w:basedOn w:val="Normal"/>
    <w:uiPriority w:val="34"/>
    <w:qFormat/>
    <w:rsid w:val="00B02F9A"/>
    <w:pPr>
      <w:spacing w:after="200" w:line="276" w:lineRule="auto"/>
      <w:ind w:left="720"/>
      <w:contextualSpacing/>
    </w:pPr>
    <w:rPr>
      <w:rFonts w:ascii="Cambria" w:hAnsi="Cambria"/>
      <w:sz w:val="20"/>
      <w:szCs w:val="22"/>
      <w:lang w:val="en-US" w:bidi="en-US"/>
    </w:rPr>
  </w:style>
  <w:style w:type="paragraph" w:styleId="20-Modeltitel" w:customStyle="1">
    <w:name w:val="20 - Model_titel"/>
    <w:basedOn w:val="Normal"/>
    <w:rsid w:val="00667098"/>
    <w:pPr>
      <w:suppressAutoHyphens/>
      <w:autoSpaceDE w:val="0"/>
      <w:autoSpaceDN w:val="0"/>
      <w:adjustRightInd w:val="0"/>
      <w:spacing w:after="850" w:line="320" w:lineRule="atLeast"/>
      <w:jc w:val="center"/>
      <w:textAlignment w:val="baseline"/>
    </w:pPr>
    <w:rPr>
      <w:caps/>
      <w:color w:val="000000"/>
      <w:spacing w:val="-4"/>
      <w:sz w:val="28"/>
      <w:szCs w:val="28"/>
      <w:lang w:val="nl-NL"/>
    </w:rPr>
  </w:style>
  <w:style w:type="paragraph" w:styleId="22-Modeltekst" w:customStyle="1">
    <w:name w:val="22 - Model_tekst"/>
    <w:basedOn w:val="Normal"/>
    <w:rsid w:val="00667098"/>
    <w:pPr>
      <w:suppressAutoHyphens/>
      <w:autoSpaceDE w:val="0"/>
      <w:autoSpaceDN w:val="0"/>
      <w:adjustRightInd w:val="0"/>
      <w:spacing w:after="170" w:line="280" w:lineRule="atLeast"/>
      <w:jc w:val="both"/>
      <w:textAlignment w:val="baseline"/>
    </w:pPr>
    <w:rPr>
      <w:rFonts w:ascii="NewCenturySchlbk" w:hAnsi="NewCenturySchlbk"/>
      <w:color w:val="000000"/>
      <w:spacing w:val="-10"/>
      <w:szCs w:val="22"/>
      <w:lang w:val="nl-NL"/>
    </w:rPr>
  </w:style>
  <w:style w:type="character" w:styleId="FooterChar" w:customStyle="1">
    <w:name w:val="Footer Char"/>
    <w:link w:val="Footer"/>
    <w:uiPriority w:val="99"/>
    <w:rsid w:val="006749D0"/>
    <w:rPr>
      <w:sz w:val="24"/>
      <w:szCs w:val="24"/>
      <w:lang w:eastAsia="en-US"/>
    </w:rPr>
  </w:style>
  <w:style w:type="character" w:styleId="Heading3Char" w:customStyle="1">
    <w:name w:val="Heading 3 Char"/>
    <w:link w:val="Heading3"/>
    <w:semiHidden/>
    <w:rsid w:val="0054655B"/>
    <w:rPr>
      <w:rFonts w:ascii="Cambria" w:hAnsi="Cambria" w:eastAsia="Times New Roman" w:cs="Times New Roman"/>
      <w:b/>
      <w:bCs/>
      <w:sz w:val="26"/>
      <w:szCs w:val="26"/>
      <w:lang w:eastAsia="en-US"/>
    </w:rPr>
  </w:style>
  <w:style w:type="paragraph" w:styleId="NormalWeb">
    <w:name w:val="Normal (Web)"/>
    <w:basedOn w:val="Normal"/>
    <w:uiPriority w:val="99"/>
    <w:unhideWhenUsed/>
    <w:rsid w:val="00A54003"/>
    <w:pPr>
      <w:spacing w:before="100" w:beforeAutospacing="1" w:after="100" w:afterAutospacing="1"/>
    </w:pPr>
    <w:rPr>
      <w:rFonts w:ascii="Times New Roman" w:hAnsi="Times New Roman"/>
      <w:sz w:val="24"/>
      <w:lang w:eastAsia="en-GB"/>
    </w:rPr>
  </w:style>
  <w:style w:type="paragraph" w:styleId="22-Modeltekst1ofbullet" w:customStyle="1">
    <w:name w:val="22 - Model_tekst (1. of bullet)"/>
    <w:basedOn w:val="22-Modeltekst"/>
    <w:uiPriority w:val="99"/>
    <w:rsid w:val="003168D8"/>
    <w:pPr>
      <w:tabs>
        <w:tab w:val="left" w:pos="283"/>
        <w:tab w:val="center" w:leader="dot" w:pos="7483"/>
        <w:tab w:val="center" w:pos="7937"/>
      </w:tabs>
      <w:ind w:left="283" w:hanging="283"/>
      <w:jc w:val="left"/>
    </w:pPr>
    <w:rPr>
      <w:rFonts w:cs="NewCenturySchlbk"/>
    </w:rPr>
  </w:style>
  <w:style w:type="paragraph" w:styleId="Default" w:customStyle="1">
    <w:name w:val="Default"/>
    <w:rsid w:val="00683085"/>
    <w:pPr>
      <w:autoSpaceDE w:val="0"/>
      <w:autoSpaceDN w:val="0"/>
      <w:adjustRightInd w:val="0"/>
    </w:pPr>
    <w:rPr>
      <w:rFonts w:ascii="Arial" w:hAnsi="Arial" w:eastAsia="Calibri" w:cs="Arial"/>
      <w:color w:val="000000"/>
      <w:sz w:val="24"/>
      <w:szCs w:val="24"/>
      <w:lang w:eastAsia="en-US"/>
    </w:rPr>
  </w:style>
  <w:style w:type="character" w:styleId="BodyTextChar" w:customStyle="1">
    <w:name w:val="Body Text Char"/>
    <w:link w:val="BodyText"/>
    <w:rsid w:val="001F29FA"/>
    <w:rPr>
      <w:rFonts w:ascii="Arial" w:hAnsi="Arial" w:cs="Arial"/>
      <w:sz w:val="22"/>
      <w:szCs w:val="24"/>
      <w:lang w:eastAsia="en-US"/>
    </w:rPr>
  </w:style>
  <w:style w:type="paragraph" w:styleId="BodyTextIndent2">
    <w:name w:val="Body Text Indent 2"/>
    <w:basedOn w:val="Normal"/>
    <w:link w:val="BodyTextIndent2Char"/>
    <w:rsid w:val="003B5D51"/>
    <w:pPr>
      <w:spacing w:after="120" w:line="480" w:lineRule="auto"/>
      <w:ind w:left="283"/>
    </w:pPr>
  </w:style>
  <w:style w:type="character" w:styleId="BodyTextIndent2Char" w:customStyle="1">
    <w:name w:val="Body Text Indent 2 Char"/>
    <w:link w:val="BodyTextIndent2"/>
    <w:rsid w:val="003B5D51"/>
    <w:rPr>
      <w:rFonts w:ascii="Helvetica" w:hAnsi="Helvetica"/>
      <w:sz w:val="22"/>
      <w:szCs w:val="24"/>
      <w:lang w:eastAsia="en-US"/>
    </w:rPr>
  </w:style>
  <w:style w:type="table" w:styleId="TableGrid">
    <w:name w:val="Table Grid"/>
    <w:basedOn w:val="TableNormal"/>
    <w:uiPriority w:val="59"/>
    <w:rsid w:val="000208DD"/>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rsid w:val="00043539"/>
    <w:rPr>
      <w:sz w:val="16"/>
      <w:szCs w:val="16"/>
    </w:rPr>
  </w:style>
  <w:style w:type="paragraph" w:styleId="CommentText">
    <w:name w:val="annotation text"/>
    <w:basedOn w:val="Normal"/>
    <w:link w:val="CommentTextChar"/>
    <w:uiPriority w:val="99"/>
    <w:rsid w:val="00043539"/>
    <w:rPr>
      <w:sz w:val="20"/>
      <w:szCs w:val="20"/>
    </w:rPr>
  </w:style>
  <w:style w:type="character" w:styleId="CommentTextChar" w:customStyle="1">
    <w:name w:val="Comment Text Char"/>
    <w:link w:val="CommentText"/>
    <w:uiPriority w:val="99"/>
    <w:rsid w:val="00043539"/>
    <w:rPr>
      <w:rFonts w:ascii="Helvetica" w:hAnsi="Helvetica"/>
      <w:lang w:eastAsia="en-US"/>
    </w:rPr>
  </w:style>
  <w:style w:type="paragraph" w:styleId="CommentSubject">
    <w:name w:val="annotation subject"/>
    <w:basedOn w:val="CommentText"/>
    <w:next w:val="CommentText"/>
    <w:link w:val="CommentSubjectChar"/>
    <w:rsid w:val="00043539"/>
    <w:rPr>
      <w:b/>
      <w:bCs/>
    </w:rPr>
  </w:style>
  <w:style w:type="character" w:styleId="CommentSubjectChar" w:customStyle="1">
    <w:name w:val="Comment Subject Char"/>
    <w:link w:val="CommentSubject"/>
    <w:rsid w:val="00043539"/>
    <w:rPr>
      <w:rFonts w:ascii="Helvetica" w:hAnsi="Helvetica"/>
      <w:b/>
      <w:bCs/>
      <w:lang w:eastAsia="en-US"/>
    </w:rPr>
  </w:style>
  <w:style w:type="table" w:styleId="TableGrid3">
    <w:name w:val="Table Grid 3"/>
    <w:basedOn w:val="TableNormal"/>
    <w:rsid w:val="00C4767E"/>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paragraph" w:styleId="paragraph" w:customStyle="1">
    <w:name w:val="paragraph"/>
    <w:basedOn w:val="Normal"/>
    <w:rsid w:val="007A602E"/>
    <w:pPr>
      <w:spacing w:before="100" w:beforeAutospacing="1" w:after="100" w:afterAutospacing="1"/>
    </w:pPr>
    <w:rPr>
      <w:rFonts w:ascii="Times New Roman" w:hAnsi="Times New Roman"/>
      <w:sz w:val="24"/>
      <w:lang w:eastAsia="en-GB"/>
    </w:rPr>
  </w:style>
  <w:style w:type="character" w:styleId="normaltextrun" w:customStyle="1">
    <w:name w:val="normaltextrun"/>
    <w:basedOn w:val="DefaultParagraphFont"/>
    <w:rsid w:val="007A602E"/>
  </w:style>
  <w:style w:type="character" w:styleId="eop" w:customStyle="1">
    <w:name w:val="eop"/>
    <w:basedOn w:val="DefaultParagraphFont"/>
    <w:rsid w:val="00FF4AFA"/>
  </w:style>
  <w:style w:type="paragraph" w:styleId="Revision">
    <w:name w:val="Revision"/>
    <w:hidden/>
    <w:uiPriority w:val="99"/>
    <w:semiHidden/>
    <w:rsid w:val="00B615B8"/>
    <w:rPr>
      <w:rFonts w:ascii="Helvetica" w:hAnsi="Helvetica"/>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655163">
      <w:bodyDiv w:val="1"/>
      <w:marLeft w:val="0"/>
      <w:marRight w:val="0"/>
      <w:marTop w:val="0"/>
      <w:marBottom w:val="0"/>
      <w:divBdr>
        <w:top w:val="none" w:sz="0" w:space="0" w:color="auto"/>
        <w:left w:val="none" w:sz="0" w:space="0" w:color="auto"/>
        <w:bottom w:val="none" w:sz="0" w:space="0" w:color="auto"/>
        <w:right w:val="none" w:sz="0" w:space="0" w:color="auto"/>
      </w:divBdr>
    </w:div>
    <w:div w:id="579682661">
      <w:bodyDiv w:val="1"/>
      <w:marLeft w:val="0"/>
      <w:marRight w:val="0"/>
      <w:marTop w:val="0"/>
      <w:marBottom w:val="0"/>
      <w:divBdr>
        <w:top w:val="none" w:sz="0" w:space="0" w:color="auto"/>
        <w:left w:val="none" w:sz="0" w:space="0" w:color="auto"/>
        <w:bottom w:val="none" w:sz="0" w:space="0" w:color="auto"/>
        <w:right w:val="none" w:sz="0" w:space="0" w:color="auto"/>
      </w:divBdr>
    </w:div>
    <w:div w:id="1154299821">
      <w:bodyDiv w:val="1"/>
      <w:marLeft w:val="0"/>
      <w:marRight w:val="0"/>
      <w:marTop w:val="0"/>
      <w:marBottom w:val="0"/>
      <w:divBdr>
        <w:top w:val="none" w:sz="0" w:space="0" w:color="auto"/>
        <w:left w:val="none" w:sz="0" w:space="0" w:color="auto"/>
        <w:bottom w:val="none" w:sz="0" w:space="0" w:color="auto"/>
        <w:right w:val="none" w:sz="0" w:space="0" w:color="auto"/>
      </w:divBdr>
    </w:div>
    <w:div w:id="1456830627">
      <w:bodyDiv w:val="1"/>
      <w:marLeft w:val="0"/>
      <w:marRight w:val="0"/>
      <w:marTop w:val="0"/>
      <w:marBottom w:val="0"/>
      <w:divBdr>
        <w:top w:val="none" w:sz="0" w:space="0" w:color="auto"/>
        <w:left w:val="none" w:sz="0" w:space="0" w:color="auto"/>
        <w:bottom w:val="none" w:sz="0" w:space="0" w:color="auto"/>
        <w:right w:val="none" w:sz="0" w:space="0" w:color="auto"/>
      </w:divBdr>
      <w:divsChild>
        <w:div w:id="295182956">
          <w:marLeft w:val="0"/>
          <w:marRight w:val="0"/>
          <w:marTop w:val="0"/>
          <w:marBottom w:val="0"/>
          <w:divBdr>
            <w:top w:val="none" w:sz="0" w:space="0" w:color="auto"/>
            <w:left w:val="none" w:sz="0" w:space="0" w:color="auto"/>
            <w:bottom w:val="none" w:sz="0" w:space="0" w:color="auto"/>
            <w:right w:val="none" w:sz="0" w:space="0" w:color="auto"/>
          </w:divBdr>
        </w:div>
        <w:div w:id="655108054">
          <w:marLeft w:val="0"/>
          <w:marRight w:val="0"/>
          <w:marTop w:val="0"/>
          <w:marBottom w:val="0"/>
          <w:divBdr>
            <w:top w:val="none" w:sz="0" w:space="0" w:color="auto"/>
            <w:left w:val="none" w:sz="0" w:space="0" w:color="auto"/>
            <w:bottom w:val="none" w:sz="0" w:space="0" w:color="auto"/>
            <w:right w:val="none" w:sz="0" w:space="0" w:color="auto"/>
          </w:divBdr>
        </w:div>
        <w:div w:id="733431849">
          <w:marLeft w:val="0"/>
          <w:marRight w:val="0"/>
          <w:marTop w:val="0"/>
          <w:marBottom w:val="0"/>
          <w:divBdr>
            <w:top w:val="none" w:sz="0" w:space="0" w:color="auto"/>
            <w:left w:val="none" w:sz="0" w:space="0" w:color="auto"/>
            <w:bottom w:val="none" w:sz="0" w:space="0" w:color="auto"/>
            <w:right w:val="none" w:sz="0" w:space="0" w:color="auto"/>
          </w:divBdr>
        </w:div>
        <w:div w:id="1473865648">
          <w:marLeft w:val="0"/>
          <w:marRight w:val="0"/>
          <w:marTop w:val="0"/>
          <w:marBottom w:val="0"/>
          <w:divBdr>
            <w:top w:val="none" w:sz="0" w:space="0" w:color="auto"/>
            <w:left w:val="none" w:sz="0" w:space="0" w:color="auto"/>
            <w:bottom w:val="none" w:sz="0" w:space="0" w:color="auto"/>
            <w:right w:val="none" w:sz="0" w:space="0" w:color="auto"/>
          </w:divBdr>
        </w:div>
        <w:div w:id="1550192941">
          <w:marLeft w:val="0"/>
          <w:marRight w:val="0"/>
          <w:marTop w:val="0"/>
          <w:marBottom w:val="0"/>
          <w:divBdr>
            <w:top w:val="none" w:sz="0" w:space="0" w:color="auto"/>
            <w:left w:val="none" w:sz="0" w:space="0" w:color="auto"/>
            <w:bottom w:val="none" w:sz="0" w:space="0" w:color="auto"/>
            <w:right w:val="none" w:sz="0" w:space="0" w:color="auto"/>
          </w:divBdr>
        </w:div>
        <w:div w:id="1763646458">
          <w:marLeft w:val="0"/>
          <w:marRight w:val="0"/>
          <w:marTop w:val="0"/>
          <w:marBottom w:val="0"/>
          <w:divBdr>
            <w:top w:val="none" w:sz="0" w:space="0" w:color="auto"/>
            <w:left w:val="none" w:sz="0" w:space="0" w:color="auto"/>
            <w:bottom w:val="none" w:sz="0" w:space="0" w:color="auto"/>
            <w:right w:val="none" w:sz="0" w:space="0" w:color="auto"/>
          </w:divBdr>
        </w:div>
        <w:div w:id="1917477761">
          <w:marLeft w:val="0"/>
          <w:marRight w:val="0"/>
          <w:marTop w:val="0"/>
          <w:marBottom w:val="0"/>
          <w:divBdr>
            <w:top w:val="none" w:sz="0" w:space="0" w:color="auto"/>
            <w:left w:val="none" w:sz="0" w:space="0" w:color="auto"/>
            <w:bottom w:val="none" w:sz="0" w:space="0" w:color="auto"/>
            <w:right w:val="none" w:sz="0" w:space="0" w:color="auto"/>
          </w:divBdr>
        </w:div>
        <w:div w:id="2037801989">
          <w:marLeft w:val="0"/>
          <w:marRight w:val="0"/>
          <w:marTop w:val="0"/>
          <w:marBottom w:val="0"/>
          <w:divBdr>
            <w:top w:val="none" w:sz="0" w:space="0" w:color="auto"/>
            <w:left w:val="none" w:sz="0" w:space="0" w:color="auto"/>
            <w:bottom w:val="none" w:sz="0" w:space="0" w:color="auto"/>
            <w:right w:val="none" w:sz="0" w:space="0" w:color="auto"/>
          </w:divBdr>
        </w:div>
        <w:div w:id="2051495585">
          <w:marLeft w:val="0"/>
          <w:marRight w:val="0"/>
          <w:marTop w:val="0"/>
          <w:marBottom w:val="0"/>
          <w:divBdr>
            <w:top w:val="none" w:sz="0" w:space="0" w:color="auto"/>
            <w:left w:val="none" w:sz="0" w:space="0" w:color="auto"/>
            <w:bottom w:val="none" w:sz="0" w:space="0" w:color="auto"/>
            <w:right w:val="none" w:sz="0" w:space="0" w:color="auto"/>
          </w:divBdr>
        </w:div>
      </w:divsChild>
    </w:div>
    <w:div w:id="19154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1247146B03E5149A6D3F4383CB861D5" ma:contentTypeVersion="18" ma:contentTypeDescription="Create a new document." ma:contentTypeScope="" ma:versionID="a29cc577e94012060a271e206b14730a">
  <xsd:schema xmlns:xsd="http://www.w3.org/2001/XMLSchema" xmlns:xs="http://www.w3.org/2001/XMLSchema" xmlns:p="http://schemas.microsoft.com/office/2006/metadata/properties" xmlns:ns2="ad034978-1eca-4cc4-bd0b-98974abacb12" xmlns:ns3="5bcc4205-77af-436e-96de-c527bac8af92" targetNamespace="http://schemas.microsoft.com/office/2006/metadata/properties" ma:root="true" ma:fieldsID="9c14bdc6e1a1526ef5718d5f4021ed36" ns2:_="" ns3:_="">
    <xsd:import namespace="ad034978-1eca-4cc4-bd0b-98974abacb12"/>
    <xsd:import namespace="5bcc4205-77af-436e-96de-c527bac8af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34978-1eca-4cc4-bd0b-98974abacb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3139df-b38a-4ac3-baaf-52d76515ab6a}" ma:internalName="TaxCatchAll" ma:showField="CatchAllData" ma:web="ad034978-1eca-4cc4-bd0b-98974abacb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cc4205-77af-436e-96de-c527bac8af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58cb21-fecc-42dc-be52-5ef2fa2c30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d034978-1eca-4cc4-bd0b-98974abacb12" xsi:nil="true"/>
    <lcf76f155ced4ddcb4097134ff3c332f xmlns="5bcc4205-77af-436e-96de-c527bac8af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96296F-E6E5-49AA-B6E0-5F060FF0EFF4}">
  <ds:schemaRefs>
    <ds:schemaRef ds:uri="http://schemas.microsoft.com/sharepoint/v3/contenttype/forms"/>
  </ds:schemaRefs>
</ds:datastoreItem>
</file>

<file path=customXml/itemProps2.xml><?xml version="1.0" encoding="utf-8"?>
<ds:datastoreItem xmlns:ds="http://schemas.openxmlformats.org/officeDocument/2006/customXml" ds:itemID="{14957412-6571-4E1E-8A9B-C79BCA6930AE}">
  <ds:schemaRefs>
    <ds:schemaRef ds:uri="http://schemas.openxmlformats.org/officeDocument/2006/bibliography"/>
  </ds:schemaRefs>
</ds:datastoreItem>
</file>

<file path=customXml/itemProps3.xml><?xml version="1.0" encoding="utf-8"?>
<ds:datastoreItem xmlns:ds="http://schemas.openxmlformats.org/officeDocument/2006/customXml" ds:itemID="{9316A532-B12A-4A19-8269-BF1BFD47FC63}"/>
</file>

<file path=customXml/itemProps4.xml><?xml version="1.0" encoding="utf-8"?>
<ds:datastoreItem xmlns:ds="http://schemas.openxmlformats.org/officeDocument/2006/customXml" ds:itemID="{4874739C-E871-4CE9-8954-A4ECC5525B7C}">
  <ds:schemaRefs>
    <ds:schemaRef ds:uri="ad034978-1eca-4cc4-bd0b-98974abacb12"/>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d36f6f18-b94a-421c-a434-9b807b205d2c"/>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SOLICITORS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Gall</dc:creator>
  <keywords/>
  <lastModifiedBy>Lucy Gibbons</lastModifiedBy>
  <revision>218</revision>
  <lastPrinted>2014-03-21T04:53:00.0000000Z</lastPrinted>
  <dcterms:created xsi:type="dcterms:W3CDTF">2024-06-07T07:33:00.0000000Z</dcterms:created>
  <dcterms:modified xsi:type="dcterms:W3CDTF">2024-06-25T14:52:09.4761173Z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0x01010051247146B03E5149A6D3F4383CB861D5</vt:lpwstr>
  </property>
  <property fmtid="{D5CDD505-2E9C-101B-9397-08002B2CF9AE}" pid="3" name="MediaServiceImageTags">
    <vt:lpwstr/>
  </property>
  <property fmtid="{D5CDD505-2E9C-101B-9397-08002B2CF9AE}" pid="4" name="GrammarlyDocumentId">
    <vt:lpwstr>ac439afb09de2a317f9ef6cab354f745e3a0ccaaa7c5e5f25b357a6ee0924055</vt:lpwstr>
  </property>
</Properties>
</file>