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4BA4D" w14:textId="2360F7D9" w:rsidR="003D3D9F" w:rsidRDefault="003D3D9F" w:rsidP="00CC0BFF">
      <w:pPr>
        <w:spacing w:after="0" w:line="240" w:lineRule="auto"/>
        <w:jc w:val="right"/>
        <w:rPr>
          <w:rFonts w:ascii="Arial" w:hAnsi="Arial" w:cs="Arial"/>
          <w:b/>
          <w:sz w:val="36"/>
        </w:rPr>
      </w:pPr>
      <w:r>
        <w:rPr>
          <w:rFonts w:ascii="Arial" w:hAnsi="Arial" w:cs="Arial"/>
          <w:b/>
          <w:noProof/>
          <w:sz w:val="36"/>
        </w:rPr>
        <w:drawing>
          <wp:anchor distT="0" distB="0" distL="114300" distR="114300" simplePos="0" relativeHeight="251658752" behindDoc="0" locked="0" layoutInCell="1" allowOverlap="1" wp14:anchorId="11AB1514" wp14:editId="25E371DD">
            <wp:simplePos x="0" y="0"/>
            <wp:positionH relativeFrom="margin">
              <wp:posOffset>1920240</wp:posOffset>
            </wp:positionH>
            <wp:positionV relativeFrom="margin">
              <wp:posOffset>-685800</wp:posOffset>
            </wp:positionV>
            <wp:extent cx="2712720" cy="1676400"/>
            <wp:effectExtent l="0" t="0" r="0" b="0"/>
            <wp:wrapSquare wrapText="bothSides"/>
            <wp:docPr id="1416718414"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718414" name="Picture 2"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2720" cy="1676400"/>
                    </a:xfrm>
                    <a:prstGeom prst="rect">
                      <a:avLst/>
                    </a:prstGeom>
                  </pic:spPr>
                </pic:pic>
              </a:graphicData>
            </a:graphic>
            <wp14:sizeRelH relativeFrom="margin">
              <wp14:pctWidth>0</wp14:pctWidth>
            </wp14:sizeRelH>
            <wp14:sizeRelV relativeFrom="margin">
              <wp14:pctHeight>0</wp14:pctHeight>
            </wp14:sizeRelV>
          </wp:anchor>
        </w:drawing>
      </w:r>
    </w:p>
    <w:p w14:paraId="6AD76D1B" w14:textId="77777777" w:rsidR="003D3D9F" w:rsidRDefault="003D3D9F" w:rsidP="00CC0BFF">
      <w:pPr>
        <w:spacing w:after="0" w:line="240" w:lineRule="auto"/>
        <w:jc w:val="right"/>
        <w:rPr>
          <w:rFonts w:ascii="Arial" w:hAnsi="Arial" w:cs="Arial"/>
          <w:b/>
          <w:sz w:val="36"/>
        </w:rPr>
      </w:pPr>
    </w:p>
    <w:p w14:paraId="35DB817F" w14:textId="77777777" w:rsidR="003D3D9F" w:rsidRDefault="003D3D9F" w:rsidP="00CC0BFF">
      <w:pPr>
        <w:spacing w:after="0" w:line="240" w:lineRule="auto"/>
        <w:jc w:val="right"/>
        <w:rPr>
          <w:rFonts w:ascii="Arial" w:hAnsi="Arial" w:cs="Arial"/>
          <w:b/>
          <w:sz w:val="36"/>
        </w:rPr>
      </w:pPr>
    </w:p>
    <w:p w14:paraId="45300C1C" w14:textId="77777777" w:rsidR="003D3D9F" w:rsidRDefault="003D3D9F" w:rsidP="00CC0BFF">
      <w:pPr>
        <w:spacing w:after="0" w:line="240" w:lineRule="auto"/>
        <w:jc w:val="right"/>
        <w:rPr>
          <w:rFonts w:ascii="Arial" w:hAnsi="Arial" w:cs="Arial"/>
          <w:b/>
          <w:sz w:val="36"/>
        </w:rPr>
      </w:pPr>
    </w:p>
    <w:p w14:paraId="78B681FB" w14:textId="2225F98E" w:rsidR="00CC0BFF" w:rsidRPr="00CC0BFF" w:rsidRDefault="003D3D9F" w:rsidP="003D3D9F">
      <w:pPr>
        <w:spacing w:after="0" w:line="240" w:lineRule="auto"/>
        <w:jc w:val="center"/>
        <w:rPr>
          <w:rFonts w:ascii="Arial" w:hAnsi="Arial" w:cs="Arial"/>
          <w:b/>
          <w:sz w:val="36"/>
        </w:rPr>
      </w:pPr>
      <w:r>
        <w:rPr>
          <w:rFonts w:ascii="Arial" w:hAnsi="Arial" w:cs="Arial"/>
          <w:b/>
          <w:sz w:val="36"/>
        </w:rPr>
        <w:t xml:space="preserve">East </w:t>
      </w:r>
      <w:r w:rsidR="00CC0BFF" w:rsidRPr="00CC0BFF">
        <w:rPr>
          <w:rFonts w:ascii="Arial" w:hAnsi="Arial" w:cs="Arial"/>
          <w:b/>
          <w:sz w:val="36"/>
        </w:rPr>
        <w:t xml:space="preserve">Dunbartonshire </w:t>
      </w:r>
      <w:r w:rsidR="00C647C0">
        <w:rPr>
          <w:rFonts w:ascii="Arial" w:hAnsi="Arial" w:cs="Arial"/>
          <w:b/>
          <w:sz w:val="36"/>
        </w:rPr>
        <w:t>Befriending Service</w:t>
      </w:r>
    </w:p>
    <w:p w14:paraId="0CA584BB" w14:textId="77777777" w:rsidR="00CC0BFF" w:rsidRPr="00CC0BFF" w:rsidRDefault="00CC0BFF" w:rsidP="00CC0BFF">
      <w:pPr>
        <w:spacing w:after="0" w:line="240" w:lineRule="auto"/>
        <w:jc w:val="right"/>
        <w:rPr>
          <w:rFonts w:ascii="Arial" w:hAnsi="Arial" w:cs="Arial"/>
          <w:b/>
          <w:sz w:val="36"/>
        </w:rPr>
      </w:pPr>
    </w:p>
    <w:p w14:paraId="44E1A7DD" w14:textId="529FB6B3" w:rsidR="00CC0BFF" w:rsidRPr="00CC0BFF" w:rsidRDefault="00324487" w:rsidP="003D3D9F">
      <w:pPr>
        <w:spacing w:after="0" w:line="240" w:lineRule="auto"/>
        <w:jc w:val="center"/>
        <w:rPr>
          <w:rFonts w:ascii="Arial" w:hAnsi="Arial" w:cs="Arial"/>
          <w:b/>
        </w:rPr>
      </w:pPr>
      <w:r>
        <w:rPr>
          <w:rFonts w:ascii="Arial" w:hAnsi="Arial" w:cs="Arial"/>
          <w:b/>
          <w:sz w:val="36"/>
        </w:rPr>
        <w:t xml:space="preserve">Job Description: </w:t>
      </w:r>
      <w:r w:rsidR="005962C8">
        <w:rPr>
          <w:rFonts w:ascii="Arial" w:hAnsi="Arial" w:cs="Arial"/>
          <w:b/>
          <w:sz w:val="36"/>
        </w:rPr>
        <w:t xml:space="preserve">Administration </w:t>
      </w:r>
      <w:r w:rsidR="00D538C9">
        <w:rPr>
          <w:rFonts w:ascii="Arial" w:hAnsi="Arial" w:cs="Arial"/>
          <w:b/>
          <w:sz w:val="36"/>
        </w:rPr>
        <w:t>Officer</w:t>
      </w:r>
    </w:p>
    <w:p w14:paraId="1FF1B064" w14:textId="77777777" w:rsidR="00CC0BFF" w:rsidRPr="00CC0BFF" w:rsidRDefault="00CC0BFF" w:rsidP="00CC0BFF">
      <w:pPr>
        <w:spacing w:after="0" w:line="240" w:lineRule="auto"/>
        <w:jc w:val="right"/>
        <w:rPr>
          <w:rFonts w:ascii="Arial" w:hAnsi="Arial" w:cs="Arial"/>
          <w:b/>
        </w:rPr>
      </w:pPr>
      <w:r w:rsidRPr="00CC0BFF">
        <w:rPr>
          <w:rFonts w:ascii="Arial" w:hAnsi="Arial" w:cs="Arial"/>
        </w:rPr>
        <w:tab/>
      </w:r>
      <w:r w:rsidRPr="00CC0BFF">
        <w:rPr>
          <w:rFonts w:ascii="Arial" w:hAnsi="Arial" w:cs="Arial"/>
        </w:rPr>
        <w:tab/>
      </w:r>
      <w:r w:rsidRPr="00CC0BFF">
        <w:rPr>
          <w:rFonts w:ascii="Arial" w:hAnsi="Arial" w:cs="Arial"/>
        </w:rPr>
        <w:tab/>
      </w:r>
    </w:p>
    <w:p w14:paraId="16089D69" w14:textId="77777777" w:rsidR="00CC0BFF" w:rsidRPr="00CC0BFF" w:rsidRDefault="00CC0BFF" w:rsidP="00CC0BFF">
      <w:pPr>
        <w:spacing w:after="0" w:line="240" w:lineRule="auto"/>
        <w:rPr>
          <w:rFonts w:ascii="Arial" w:hAnsi="Arial" w:cs="Arial"/>
        </w:rPr>
      </w:pPr>
    </w:p>
    <w:p w14:paraId="638B77A5" w14:textId="77777777" w:rsidR="00CE374B" w:rsidRDefault="00CE374B" w:rsidP="00CC0BFF">
      <w:pPr>
        <w:spacing w:after="0" w:line="240" w:lineRule="auto"/>
        <w:rPr>
          <w:rFonts w:ascii="Arial" w:hAnsi="Arial" w:cs="Arial"/>
        </w:rPr>
      </w:pPr>
    </w:p>
    <w:p w14:paraId="7879DF1D" w14:textId="666B5055" w:rsidR="00CC0BFF" w:rsidRDefault="00CC0BFF" w:rsidP="00F63F1B">
      <w:pPr>
        <w:spacing w:after="0"/>
        <w:rPr>
          <w:rFonts w:ascii="Arial" w:hAnsi="Arial" w:cs="Arial"/>
        </w:rPr>
      </w:pPr>
      <w:r w:rsidRPr="00CC0BFF">
        <w:rPr>
          <w:rFonts w:ascii="Arial" w:hAnsi="Arial" w:cs="Arial"/>
        </w:rPr>
        <w:t>Job Title:</w:t>
      </w:r>
      <w:r w:rsidRPr="00CC0BFF">
        <w:rPr>
          <w:rFonts w:ascii="Arial" w:hAnsi="Arial" w:cs="Arial"/>
        </w:rPr>
        <w:tab/>
      </w:r>
      <w:r w:rsidRPr="00CC0BFF">
        <w:rPr>
          <w:rFonts w:ascii="Arial" w:hAnsi="Arial" w:cs="Arial"/>
        </w:rPr>
        <w:tab/>
      </w:r>
      <w:r w:rsidRPr="00CC0BFF">
        <w:rPr>
          <w:rFonts w:ascii="Arial" w:hAnsi="Arial" w:cs="Arial"/>
        </w:rPr>
        <w:tab/>
      </w:r>
      <w:r w:rsidR="0072137C">
        <w:rPr>
          <w:rFonts w:ascii="Arial" w:hAnsi="Arial" w:cs="Arial"/>
        </w:rPr>
        <w:t xml:space="preserve">Administration </w:t>
      </w:r>
      <w:r w:rsidR="00D538C9">
        <w:rPr>
          <w:rFonts w:ascii="Arial" w:hAnsi="Arial" w:cs="Arial"/>
        </w:rPr>
        <w:t>Officer</w:t>
      </w:r>
    </w:p>
    <w:p w14:paraId="76714422" w14:textId="77777777" w:rsidR="0015058D" w:rsidRDefault="0015058D" w:rsidP="00F63F1B">
      <w:pPr>
        <w:spacing w:after="0"/>
        <w:rPr>
          <w:rFonts w:ascii="Arial" w:hAnsi="Arial" w:cs="Arial"/>
        </w:rPr>
      </w:pPr>
    </w:p>
    <w:p w14:paraId="724FBC11" w14:textId="19717508" w:rsidR="0015058D" w:rsidRPr="00F63F1B" w:rsidRDefault="0015058D" w:rsidP="0079435B">
      <w:pPr>
        <w:spacing w:after="0"/>
        <w:ind w:left="2880" w:hanging="2880"/>
        <w:rPr>
          <w:rFonts w:ascii="Arial" w:hAnsi="Arial" w:cs="Arial"/>
          <w:b/>
          <w:color w:val="FF0000"/>
        </w:rPr>
      </w:pPr>
      <w:r>
        <w:rPr>
          <w:rFonts w:ascii="Arial" w:hAnsi="Arial" w:cs="Arial"/>
        </w:rPr>
        <w:t>Salary:</w:t>
      </w:r>
      <w:r>
        <w:rPr>
          <w:rFonts w:ascii="Arial" w:hAnsi="Arial" w:cs="Arial"/>
        </w:rPr>
        <w:tab/>
      </w:r>
      <w:r w:rsidR="00D538C9">
        <w:rPr>
          <w:rFonts w:ascii="Arial" w:hAnsi="Arial" w:cs="Arial"/>
        </w:rPr>
        <w:t>£</w:t>
      </w:r>
      <w:r w:rsidR="00BB4462">
        <w:rPr>
          <w:rFonts w:ascii="Arial" w:hAnsi="Arial" w:cs="Arial"/>
        </w:rPr>
        <w:t xml:space="preserve">22,000.00 full time equivalent £8,800.00 14 hours </w:t>
      </w:r>
      <w:r w:rsidR="00463F80">
        <w:rPr>
          <w:rFonts w:ascii="Arial" w:hAnsi="Arial" w:cs="Arial"/>
        </w:rPr>
        <w:t>p.a.</w:t>
      </w:r>
      <w:r w:rsidR="009D140B">
        <w:rPr>
          <w:rFonts w:ascii="Arial" w:hAnsi="Arial" w:cs="Arial"/>
        </w:rPr>
        <w:t xml:space="preserve"> pro-rata</w:t>
      </w:r>
      <w:r w:rsidR="006112BE">
        <w:rPr>
          <w:rFonts w:ascii="Arial" w:hAnsi="Arial" w:cs="Arial"/>
        </w:rPr>
        <w:t xml:space="preserve"> </w:t>
      </w:r>
      <w:r w:rsidR="0079435B" w:rsidRPr="00AC49BE">
        <w:rPr>
          <w:rFonts w:ascii="Arial" w:hAnsi="Arial" w:cs="Arial"/>
        </w:rPr>
        <w:t xml:space="preserve">paid monthly in arrears on or before the 25th of each month direct to your nominated bank or building society account.  </w:t>
      </w:r>
    </w:p>
    <w:p w14:paraId="77EED1C8" w14:textId="77777777" w:rsidR="00CC0BFF" w:rsidRPr="00CC0BFF" w:rsidRDefault="00CC0BFF" w:rsidP="00F63F1B">
      <w:pPr>
        <w:spacing w:after="0"/>
        <w:rPr>
          <w:rFonts w:ascii="Arial" w:hAnsi="Arial" w:cs="Arial"/>
        </w:rPr>
      </w:pPr>
    </w:p>
    <w:p w14:paraId="1FF2DE5E" w14:textId="26CFAE22" w:rsidR="00CC0BFF" w:rsidRPr="00CC0BFF" w:rsidRDefault="007A352C" w:rsidP="00F63F1B">
      <w:pPr>
        <w:spacing w:after="0"/>
        <w:ind w:left="2880" w:hanging="2880"/>
        <w:rPr>
          <w:rFonts w:ascii="Arial" w:hAnsi="Arial" w:cs="Arial"/>
        </w:rPr>
      </w:pPr>
      <w:r>
        <w:rPr>
          <w:rFonts w:ascii="Arial" w:hAnsi="Arial" w:cs="Arial"/>
        </w:rPr>
        <w:t>Hours of Work:</w:t>
      </w:r>
      <w:r>
        <w:rPr>
          <w:rFonts w:ascii="Arial" w:hAnsi="Arial" w:cs="Arial"/>
        </w:rPr>
        <w:tab/>
      </w:r>
      <w:r w:rsidR="00D538C9">
        <w:rPr>
          <w:rFonts w:ascii="Arial" w:hAnsi="Arial" w:cs="Arial"/>
        </w:rPr>
        <w:t>14</w:t>
      </w:r>
      <w:r w:rsidR="00CC0BFF" w:rsidRPr="00CC0BFF">
        <w:rPr>
          <w:rFonts w:ascii="Arial" w:hAnsi="Arial" w:cs="Arial"/>
        </w:rPr>
        <w:t xml:space="preserve"> hours per week</w:t>
      </w:r>
      <w:r w:rsidR="00D538C9">
        <w:rPr>
          <w:rFonts w:ascii="Arial" w:hAnsi="Arial" w:cs="Arial"/>
        </w:rPr>
        <w:t>, 2 days per week</w:t>
      </w:r>
      <w:r w:rsidR="003D3D9F">
        <w:rPr>
          <w:rFonts w:ascii="Arial" w:hAnsi="Arial" w:cs="Arial"/>
        </w:rPr>
        <w:t>, 9.00-5.00pm</w:t>
      </w:r>
      <w:r w:rsidR="00F63F1B">
        <w:rPr>
          <w:rFonts w:ascii="Arial" w:hAnsi="Arial" w:cs="Arial"/>
        </w:rPr>
        <w:t xml:space="preserve">. A TOIL System operates to compensate any additional hours worked as agreed with Business Support Team Leader. </w:t>
      </w:r>
    </w:p>
    <w:p w14:paraId="4349879A" w14:textId="77777777" w:rsidR="00CC0BFF" w:rsidRPr="00CC0BFF" w:rsidRDefault="00CC0BFF" w:rsidP="00F63F1B">
      <w:pPr>
        <w:spacing w:after="0"/>
        <w:rPr>
          <w:rFonts w:ascii="Arial" w:hAnsi="Arial" w:cs="Arial"/>
        </w:rPr>
      </w:pPr>
    </w:p>
    <w:p w14:paraId="76E3F569" w14:textId="576C0F0C" w:rsidR="00F63F1B" w:rsidRDefault="00CC0BFF" w:rsidP="00F63F1B">
      <w:pPr>
        <w:ind w:left="2880" w:hanging="2880"/>
        <w:rPr>
          <w:rFonts w:ascii="Arial" w:hAnsi="Arial" w:cs="Arial"/>
          <w:b/>
        </w:rPr>
      </w:pPr>
      <w:r w:rsidRPr="00CC0BFF">
        <w:rPr>
          <w:rFonts w:ascii="Arial" w:hAnsi="Arial" w:cs="Arial"/>
        </w:rPr>
        <w:t>Holidays:</w:t>
      </w:r>
      <w:r w:rsidRPr="00CC0BFF">
        <w:rPr>
          <w:rFonts w:ascii="Arial" w:hAnsi="Arial" w:cs="Arial"/>
        </w:rPr>
        <w:tab/>
      </w:r>
      <w:r w:rsidR="00F63F1B">
        <w:rPr>
          <w:rFonts w:ascii="Arial" w:hAnsi="Arial" w:cs="Arial"/>
        </w:rPr>
        <w:t>20</w:t>
      </w:r>
      <w:r w:rsidR="00F63F1B" w:rsidRPr="00FB2D5C">
        <w:rPr>
          <w:rFonts w:ascii="Arial" w:hAnsi="Arial" w:cs="Arial"/>
        </w:rPr>
        <w:t xml:space="preserve"> days per year</w:t>
      </w:r>
      <w:r w:rsidR="00F63F1B">
        <w:rPr>
          <w:rFonts w:ascii="Arial" w:hAnsi="Arial" w:cs="Arial"/>
        </w:rPr>
        <w:t xml:space="preserve"> </w:t>
      </w:r>
      <w:r w:rsidR="00F63F1B" w:rsidRPr="00AC49BE">
        <w:rPr>
          <w:rFonts w:ascii="Arial" w:hAnsi="Arial" w:cs="Arial"/>
        </w:rPr>
        <w:t>(increasing to 25 days after 1 years’ service), plus 12 public holidays (i.e. 6 fixed - 1 and 2 January; Good Friday and Easter Monday; 25 and 26 December - plus 6 floatin</w:t>
      </w:r>
      <w:r w:rsidR="006112BE">
        <w:rPr>
          <w:rFonts w:ascii="Arial" w:hAnsi="Arial" w:cs="Arial"/>
        </w:rPr>
        <w:t>g)</w:t>
      </w:r>
      <w:r w:rsidR="00463F80">
        <w:rPr>
          <w:rFonts w:ascii="Arial" w:hAnsi="Arial" w:cs="Arial"/>
        </w:rPr>
        <w:t xml:space="preserve"> all pro-rata</w:t>
      </w:r>
    </w:p>
    <w:p w14:paraId="224AAE83" w14:textId="6FE8DB5F" w:rsidR="00F63F1B" w:rsidRDefault="00F63F1B" w:rsidP="00F63F1B">
      <w:pPr>
        <w:ind w:left="2880" w:hanging="2880"/>
        <w:rPr>
          <w:rFonts w:ascii="Arial" w:hAnsi="Arial" w:cs="Arial"/>
          <w:b/>
        </w:rPr>
      </w:pPr>
      <w:r w:rsidRPr="00F63F1B">
        <w:rPr>
          <w:rFonts w:ascii="Arial" w:hAnsi="Arial" w:cs="Arial"/>
        </w:rPr>
        <w:t>Pension:</w:t>
      </w:r>
      <w:r>
        <w:rPr>
          <w:rFonts w:ascii="Arial" w:hAnsi="Arial" w:cs="Arial"/>
          <w:b/>
        </w:rPr>
        <w:tab/>
      </w:r>
      <w:r w:rsidRPr="00F63F1B">
        <w:rPr>
          <w:rFonts w:ascii="Arial" w:hAnsi="Arial" w:cs="Arial"/>
        </w:rPr>
        <w:t>E</w:t>
      </w:r>
      <w:r w:rsidR="009D140B">
        <w:rPr>
          <w:rFonts w:ascii="Arial" w:hAnsi="Arial" w:cs="Arial"/>
        </w:rPr>
        <w:t xml:space="preserve">ast </w:t>
      </w:r>
      <w:r w:rsidRPr="00F63F1B">
        <w:rPr>
          <w:rFonts w:ascii="Arial" w:hAnsi="Arial" w:cs="Arial"/>
        </w:rPr>
        <w:t>D</w:t>
      </w:r>
      <w:r w:rsidR="009D140B">
        <w:rPr>
          <w:rFonts w:ascii="Arial" w:hAnsi="Arial" w:cs="Arial"/>
        </w:rPr>
        <w:t>unbartonshire</w:t>
      </w:r>
      <w:r w:rsidR="00C647C0">
        <w:rPr>
          <w:rFonts w:ascii="Arial" w:hAnsi="Arial" w:cs="Arial"/>
        </w:rPr>
        <w:t xml:space="preserve"> Befriending Service</w:t>
      </w:r>
      <w:r w:rsidRPr="00F63F1B">
        <w:rPr>
          <w:rFonts w:ascii="Arial" w:hAnsi="Arial" w:cs="Arial"/>
        </w:rPr>
        <w:t xml:space="preserve"> offer a 6% pension contribution after 6 months in post. Full terms and conditions will be given to candidates offered the position.</w:t>
      </w:r>
      <w:r w:rsidRPr="00F63F1B">
        <w:rPr>
          <w:rFonts w:ascii="Arial" w:hAnsi="Arial" w:cs="Arial"/>
          <w:b/>
        </w:rPr>
        <w:t xml:space="preserve">   </w:t>
      </w:r>
    </w:p>
    <w:p w14:paraId="2615AAB0" w14:textId="77777777" w:rsidR="00F63F1B" w:rsidRDefault="00F63F1B" w:rsidP="008962B8">
      <w:pPr>
        <w:rPr>
          <w:rFonts w:ascii="Arial" w:hAnsi="Arial" w:cs="Arial"/>
          <w:b/>
        </w:rPr>
      </w:pPr>
      <w:r w:rsidRPr="00F63F1B">
        <w:rPr>
          <w:rFonts w:ascii="Arial" w:hAnsi="Arial" w:cs="Arial"/>
        </w:rPr>
        <w:t>Probation:</w:t>
      </w:r>
      <w:r>
        <w:rPr>
          <w:rFonts w:ascii="Arial" w:hAnsi="Arial" w:cs="Arial"/>
          <w:b/>
        </w:rPr>
        <w:tab/>
      </w:r>
      <w:r>
        <w:rPr>
          <w:rFonts w:ascii="Arial" w:hAnsi="Arial" w:cs="Arial"/>
          <w:b/>
        </w:rPr>
        <w:tab/>
      </w:r>
      <w:r>
        <w:rPr>
          <w:rFonts w:ascii="Arial" w:hAnsi="Arial" w:cs="Arial"/>
          <w:b/>
        </w:rPr>
        <w:tab/>
      </w:r>
      <w:r w:rsidRPr="00F63F1B">
        <w:rPr>
          <w:rFonts w:ascii="Arial" w:hAnsi="Arial" w:cs="Arial"/>
        </w:rPr>
        <w:t>Three months</w:t>
      </w:r>
    </w:p>
    <w:p w14:paraId="2841E646" w14:textId="2EA6A3A0" w:rsidR="00F63F1B" w:rsidRDefault="00F63F1B" w:rsidP="008962B8">
      <w:pPr>
        <w:rPr>
          <w:rFonts w:ascii="Arial" w:hAnsi="Arial" w:cs="Arial"/>
          <w:b/>
        </w:rPr>
      </w:pPr>
      <w:r w:rsidRPr="00F63F1B">
        <w:rPr>
          <w:rFonts w:ascii="Arial" w:hAnsi="Arial" w:cs="Arial"/>
        </w:rPr>
        <w:t>Responsible to:</w:t>
      </w:r>
      <w:r>
        <w:rPr>
          <w:rFonts w:ascii="Arial" w:hAnsi="Arial" w:cs="Arial"/>
          <w:b/>
        </w:rPr>
        <w:tab/>
      </w:r>
      <w:r w:rsidR="008962B8">
        <w:rPr>
          <w:rFonts w:ascii="Arial" w:hAnsi="Arial" w:cs="Arial"/>
          <w:b/>
        </w:rPr>
        <w:tab/>
      </w:r>
      <w:r w:rsidR="002A36B9">
        <w:rPr>
          <w:rFonts w:ascii="Arial" w:hAnsi="Arial" w:cs="Arial"/>
        </w:rPr>
        <w:t>Service Manager</w:t>
      </w:r>
    </w:p>
    <w:p w14:paraId="032BD816" w14:textId="77777777" w:rsidR="00CC0BFF" w:rsidRPr="00CC0BFF" w:rsidRDefault="00CC0BFF" w:rsidP="00F63F1B">
      <w:pPr>
        <w:spacing w:after="0"/>
        <w:rPr>
          <w:rFonts w:ascii="Arial" w:hAnsi="Arial" w:cs="Arial"/>
        </w:rPr>
      </w:pPr>
    </w:p>
    <w:p w14:paraId="440D7080" w14:textId="30225FD8" w:rsidR="00CC0BFF" w:rsidRDefault="00CC0BFF" w:rsidP="00F63F1B">
      <w:pPr>
        <w:spacing w:after="0"/>
        <w:ind w:left="2880" w:hanging="2880"/>
        <w:rPr>
          <w:rFonts w:ascii="Arial" w:hAnsi="Arial" w:cs="Arial"/>
        </w:rPr>
      </w:pPr>
      <w:r w:rsidRPr="00CC0BFF">
        <w:rPr>
          <w:rFonts w:ascii="Arial" w:hAnsi="Arial" w:cs="Arial"/>
        </w:rPr>
        <w:t>Working with:</w:t>
      </w:r>
      <w:r w:rsidRPr="00CC0BFF">
        <w:rPr>
          <w:rFonts w:ascii="Arial" w:hAnsi="Arial" w:cs="Arial"/>
        </w:rPr>
        <w:tab/>
      </w:r>
      <w:r w:rsidR="002A36B9">
        <w:rPr>
          <w:rFonts w:ascii="Arial" w:hAnsi="Arial" w:cs="Arial"/>
        </w:rPr>
        <w:t>Service Manager</w:t>
      </w:r>
      <w:r w:rsidR="00C647C0">
        <w:rPr>
          <w:rFonts w:ascii="Arial" w:hAnsi="Arial" w:cs="Arial"/>
        </w:rPr>
        <w:t xml:space="preserve"> and Community Link Workers</w:t>
      </w:r>
      <w:r w:rsidR="00262E38">
        <w:rPr>
          <w:rFonts w:ascii="Arial" w:hAnsi="Arial" w:cs="Arial"/>
        </w:rPr>
        <w:t>.</w:t>
      </w:r>
    </w:p>
    <w:p w14:paraId="52A1B44B" w14:textId="77777777" w:rsidR="00F63F1B" w:rsidRDefault="00F63F1B" w:rsidP="00F63F1B">
      <w:pPr>
        <w:spacing w:after="0"/>
        <w:ind w:left="2880" w:hanging="2880"/>
        <w:rPr>
          <w:rFonts w:ascii="Arial" w:hAnsi="Arial" w:cs="Arial"/>
        </w:rPr>
      </w:pPr>
    </w:p>
    <w:p w14:paraId="208E9144" w14:textId="6FD26EE0" w:rsidR="00F63F1B" w:rsidRDefault="00F63F1B" w:rsidP="00F63F1B">
      <w:pPr>
        <w:spacing w:after="0"/>
        <w:ind w:left="2880" w:hanging="2880"/>
        <w:rPr>
          <w:rFonts w:ascii="Arial" w:hAnsi="Arial" w:cs="Arial"/>
        </w:rPr>
      </w:pPr>
      <w:r>
        <w:rPr>
          <w:rFonts w:ascii="Arial" w:hAnsi="Arial" w:cs="Arial"/>
        </w:rPr>
        <w:t>Base:</w:t>
      </w:r>
      <w:r>
        <w:rPr>
          <w:rFonts w:ascii="Arial" w:hAnsi="Arial" w:cs="Arial"/>
        </w:rPr>
        <w:tab/>
      </w:r>
      <w:r w:rsidR="00C647C0">
        <w:rPr>
          <w:rFonts w:ascii="Arial" w:hAnsi="Arial" w:cs="Arial"/>
        </w:rPr>
        <w:t>18 Townhead, Kirkintilloch</w:t>
      </w:r>
    </w:p>
    <w:p w14:paraId="1867A663" w14:textId="77777777" w:rsidR="00F63F1B" w:rsidRDefault="00F63F1B" w:rsidP="00F63F1B">
      <w:pPr>
        <w:spacing w:after="0"/>
        <w:ind w:left="2880" w:hanging="2880"/>
        <w:rPr>
          <w:rFonts w:ascii="Arial" w:hAnsi="Arial" w:cs="Arial"/>
        </w:rPr>
      </w:pPr>
    </w:p>
    <w:p w14:paraId="5B66DEC8" w14:textId="77777777" w:rsidR="00F63F1B" w:rsidRPr="00CC0BFF" w:rsidRDefault="00F63F1B" w:rsidP="00F63F1B">
      <w:pPr>
        <w:spacing w:after="0"/>
        <w:ind w:left="2880" w:hanging="2880"/>
        <w:rPr>
          <w:rFonts w:ascii="Arial" w:hAnsi="Arial" w:cs="Arial"/>
        </w:rPr>
      </w:pPr>
      <w:r>
        <w:rPr>
          <w:rFonts w:ascii="Arial" w:hAnsi="Arial" w:cs="Arial"/>
        </w:rPr>
        <w:t>Disclosure:</w:t>
      </w:r>
      <w:r>
        <w:rPr>
          <w:rFonts w:ascii="Arial" w:hAnsi="Arial" w:cs="Arial"/>
        </w:rPr>
        <w:tab/>
        <w:t xml:space="preserve">Not required for this post. </w:t>
      </w:r>
    </w:p>
    <w:p w14:paraId="147D8F0D" w14:textId="77777777" w:rsidR="00CC0BFF" w:rsidRPr="00CC0BFF" w:rsidRDefault="00CC0BFF" w:rsidP="00F63F1B">
      <w:pPr>
        <w:spacing w:after="0"/>
        <w:rPr>
          <w:rFonts w:ascii="Arial" w:hAnsi="Arial" w:cs="Arial"/>
        </w:rPr>
      </w:pPr>
    </w:p>
    <w:p w14:paraId="2FE5AAE2" w14:textId="77777777" w:rsidR="00C7668B" w:rsidRDefault="00C7668B" w:rsidP="00F63F1B">
      <w:pPr>
        <w:pStyle w:val="NormalWeb"/>
        <w:shd w:val="clear" w:color="auto" w:fill="FFFFFF"/>
        <w:spacing w:before="0" w:beforeAutospacing="0" w:after="0" w:afterAutospacing="0" w:line="276" w:lineRule="auto"/>
        <w:rPr>
          <w:rFonts w:ascii="Arial" w:eastAsiaTheme="minorHAnsi" w:hAnsi="Arial" w:cs="Arial"/>
          <w:sz w:val="22"/>
          <w:szCs w:val="22"/>
          <w:lang w:eastAsia="en-US"/>
        </w:rPr>
      </w:pPr>
    </w:p>
    <w:p w14:paraId="18D96CAE" w14:textId="394CC126" w:rsidR="00C7668B" w:rsidRPr="00C7668B" w:rsidRDefault="00C7668B" w:rsidP="00F63F1B">
      <w:pPr>
        <w:pStyle w:val="NormalWeb"/>
        <w:shd w:val="clear" w:color="auto" w:fill="FFFFFF"/>
        <w:spacing w:before="0" w:beforeAutospacing="0" w:after="0" w:afterAutospacing="0" w:line="276" w:lineRule="auto"/>
        <w:ind w:left="2880" w:hanging="2880"/>
        <w:rPr>
          <w:rStyle w:val="Strong"/>
          <w:rFonts w:ascii="Arial" w:hAnsi="Arial" w:cs="Arial"/>
          <w:color w:val="444444"/>
          <w:sz w:val="22"/>
          <w:szCs w:val="22"/>
        </w:rPr>
      </w:pPr>
      <w:r>
        <w:rPr>
          <w:rFonts w:ascii="Arial" w:eastAsiaTheme="minorHAnsi" w:hAnsi="Arial" w:cs="Arial"/>
          <w:sz w:val="22"/>
          <w:szCs w:val="22"/>
          <w:lang w:eastAsia="en-US"/>
        </w:rPr>
        <w:t>Purpose of the Post</w:t>
      </w:r>
      <w:r>
        <w:rPr>
          <w:rFonts w:ascii="Arial" w:eastAsiaTheme="minorHAnsi" w:hAnsi="Arial" w:cs="Arial"/>
          <w:sz w:val="22"/>
          <w:szCs w:val="22"/>
          <w:lang w:eastAsia="en-US"/>
        </w:rPr>
        <w:tab/>
        <w:t xml:space="preserve">To provide </w:t>
      </w:r>
      <w:r w:rsidR="007A352C">
        <w:rPr>
          <w:rFonts w:ascii="Arial" w:eastAsiaTheme="minorHAnsi" w:hAnsi="Arial" w:cs="Arial"/>
          <w:sz w:val="22"/>
          <w:szCs w:val="22"/>
          <w:lang w:eastAsia="en-US"/>
        </w:rPr>
        <w:t xml:space="preserve">administrative support for the organisation to </w:t>
      </w:r>
      <w:r w:rsidR="00C647C0">
        <w:rPr>
          <w:rFonts w:ascii="Arial" w:eastAsiaTheme="minorHAnsi" w:hAnsi="Arial" w:cs="Arial"/>
          <w:sz w:val="22"/>
          <w:szCs w:val="22"/>
          <w:lang w:eastAsia="en-US"/>
        </w:rPr>
        <w:t>ensure</w:t>
      </w:r>
      <w:r w:rsidR="007A352C">
        <w:rPr>
          <w:rFonts w:ascii="Arial" w:eastAsiaTheme="minorHAnsi" w:hAnsi="Arial" w:cs="Arial"/>
          <w:sz w:val="22"/>
          <w:szCs w:val="22"/>
          <w:lang w:eastAsia="en-US"/>
        </w:rPr>
        <w:t xml:space="preserve"> a smooth interface between the Organisation and its </w:t>
      </w:r>
      <w:r w:rsidR="00C647C0">
        <w:rPr>
          <w:rFonts w:ascii="Arial" w:eastAsiaTheme="minorHAnsi" w:hAnsi="Arial" w:cs="Arial"/>
          <w:sz w:val="22"/>
          <w:szCs w:val="22"/>
          <w:lang w:eastAsia="en-US"/>
        </w:rPr>
        <w:t>clients and volunteers</w:t>
      </w:r>
      <w:r w:rsidR="007A352C">
        <w:rPr>
          <w:rFonts w:ascii="Arial" w:eastAsiaTheme="minorHAnsi" w:hAnsi="Arial" w:cs="Arial"/>
          <w:sz w:val="22"/>
          <w:szCs w:val="22"/>
          <w:lang w:eastAsia="en-US"/>
        </w:rPr>
        <w:t xml:space="preserve"> and to provide support to the staff, Board and </w:t>
      </w:r>
      <w:r w:rsidR="002A36B9">
        <w:rPr>
          <w:rFonts w:ascii="Arial" w:eastAsiaTheme="minorHAnsi" w:hAnsi="Arial" w:cs="Arial"/>
          <w:sz w:val="22"/>
          <w:szCs w:val="22"/>
          <w:lang w:eastAsia="en-US"/>
        </w:rPr>
        <w:t>Service Manager</w:t>
      </w:r>
      <w:r w:rsidR="007A352C">
        <w:rPr>
          <w:rFonts w:ascii="Arial" w:eastAsiaTheme="minorHAnsi" w:hAnsi="Arial" w:cs="Arial"/>
          <w:sz w:val="22"/>
          <w:szCs w:val="22"/>
          <w:lang w:eastAsia="en-US"/>
        </w:rPr>
        <w:t>.</w:t>
      </w:r>
    </w:p>
    <w:p w14:paraId="682B1B1C" w14:textId="77777777" w:rsidR="00C7668B" w:rsidRDefault="00C7668B" w:rsidP="00F63F1B">
      <w:pPr>
        <w:pStyle w:val="NormalWeb"/>
        <w:shd w:val="clear" w:color="auto" w:fill="FFFFFF"/>
        <w:spacing w:before="0" w:beforeAutospacing="0" w:after="0" w:afterAutospacing="0" w:line="276" w:lineRule="auto"/>
        <w:rPr>
          <w:rStyle w:val="Strong"/>
          <w:rFonts w:ascii="Arial" w:hAnsi="Arial" w:cs="Arial"/>
          <w:color w:val="444444"/>
          <w:sz w:val="22"/>
          <w:szCs w:val="22"/>
        </w:rPr>
      </w:pPr>
    </w:p>
    <w:p w14:paraId="58BC0173" w14:textId="52CAB293" w:rsidR="00C7668B" w:rsidRPr="00C7668B" w:rsidRDefault="00564F1A" w:rsidP="00F63F1B">
      <w:pPr>
        <w:spacing w:after="0"/>
        <w:ind w:left="2880" w:hanging="2880"/>
        <w:rPr>
          <w:rFonts w:ascii="Arial" w:hAnsi="Arial" w:cs="Arial"/>
        </w:rPr>
      </w:pPr>
      <w:r>
        <w:rPr>
          <w:rFonts w:ascii="Arial" w:hAnsi="Arial" w:cs="Arial"/>
        </w:rPr>
        <w:t>Overview</w:t>
      </w:r>
      <w:r>
        <w:rPr>
          <w:rFonts w:ascii="Arial" w:hAnsi="Arial" w:cs="Arial"/>
        </w:rPr>
        <w:tab/>
      </w:r>
      <w:r w:rsidR="008F3A30">
        <w:rPr>
          <w:rFonts w:ascii="Arial" w:hAnsi="Arial" w:cs="Arial"/>
        </w:rPr>
        <w:t xml:space="preserve">East Dunbartonshire Befriending Service aims to reduce the negative impact of loneliness and social isolation by providing support and companionship to both adults and younger people who would benefit from this type of interaction. </w:t>
      </w:r>
      <w:r w:rsidR="00C7668B" w:rsidRPr="00C7668B">
        <w:rPr>
          <w:rFonts w:ascii="Arial" w:hAnsi="Arial" w:cs="Arial"/>
        </w:rPr>
        <w:t xml:space="preserve"> </w:t>
      </w:r>
      <w:r>
        <w:rPr>
          <w:rFonts w:ascii="Arial" w:hAnsi="Arial" w:cs="Arial"/>
        </w:rPr>
        <w:t xml:space="preserve">The Administration </w:t>
      </w:r>
      <w:r w:rsidR="003D3D9F">
        <w:rPr>
          <w:rFonts w:ascii="Arial" w:hAnsi="Arial" w:cs="Arial"/>
        </w:rPr>
        <w:t>Officer</w:t>
      </w:r>
      <w:r>
        <w:rPr>
          <w:rFonts w:ascii="Arial" w:hAnsi="Arial" w:cs="Arial"/>
        </w:rPr>
        <w:t xml:space="preserve"> will provide ‘back of house’ support to the organisation to ensure its effectiveness in completing its outcomes.</w:t>
      </w:r>
    </w:p>
    <w:p w14:paraId="3F90716B" w14:textId="77777777" w:rsidR="008962B8" w:rsidRDefault="008962B8">
      <w:pPr>
        <w:rPr>
          <w:rStyle w:val="Strong"/>
          <w:rFonts w:ascii="Arial" w:hAnsi="Arial" w:cs="Arial"/>
          <w:color w:val="444444"/>
        </w:rPr>
      </w:pPr>
      <w:r>
        <w:rPr>
          <w:rStyle w:val="Strong"/>
          <w:rFonts w:ascii="Arial" w:hAnsi="Arial" w:cs="Arial"/>
          <w:color w:val="444444"/>
        </w:rPr>
        <w:br w:type="page"/>
      </w:r>
    </w:p>
    <w:p w14:paraId="235BEB24" w14:textId="77777777" w:rsidR="00FE4C39" w:rsidRPr="008962B8" w:rsidRDefault="00416BFF" w:rsidP="00F63F1B">
      <w:pPr>
        <w:jc w:val="both"/>
        <w:rPr>
          <w:rFonts w:ascii="Arial" w:eastAsia="Times New Roman" w:hAnsi="Arial" w:cs="Arial"/>
          <w:b/>
          <w:bCs/>
          <w:lang w:eastAsia="en-GB"/>
        </w:rPr>
      </w:pPr>
      <w:r w:rsidRPr="008962B8">
        <w:rPr>
          <w:rStyle w:val="Strong"/>
          <w:rFonts w:ascii="Arial" w:hAnsi="Arial" w:cs="Arial"/>
        </w:rPr>
        <w:lastRenderedPageBreak/>
        <w:t>MAIN TASKS</w:t>
      </w:r>
    </w:p>
    <w:p w14:paraId="185892AE" w14:textId="77777777" w:rsidR="00C7668B" w:rsidRPr="00416BFF" w:rsidRDefault="00C7668B" w:rsidP="00F63F1B">
      <w:pPr>
        <w:pStyle w:val="NormalWeb"/>
        <w:shd w:val="clear" w:color="auto" w:fill="FFFFFF"/>
        <w:spacing w:before="0" w:beforeAutospacing="0" w:after="0" w:afterAutospacing="0" w:line="276" w:lineRule="auto"/>
        <w:jc w:val="both"/>
        <w:rPr>
          <w:rFonts w:ascii="Arial" w:hAnsi="Arial" w:cs="Arial"/>
          <w:color w:val="444444"/>
          <w:sz w:val="22"/>
          <w:szCs w:val="22"/>
        </w:rPr>
      </w:pPr>
    </w:p>
    <w:p w14:paraId="18FFE572" w14:textId="41120D4A" w:rsidR="00262E38" w:rsidRPr="00F63F1B" w:rsidRDefault="00AF58FB" w:rsidP="008962B8">
      <w:pPr>
        <w:pStyle w:val="NormalWeb"/>
        <w:numPr>
          <w:ilvl w:val="0"/>
          <w:numId w:val="10"/>
        </w:numPr>
        <w:shd w:val="clear" w:color="auto" w:fill="FFFFFF"/>
        <w:spacing w:before="0" w:beforeAutospacing="0" w:after="0" w:afterAutospacing="0" w:line="276" w:lineRule="auto"/>
        <w:rPr>
          <w:rFonts w:ascii="Arial" w:hAnsi="Arial" w:cs="Arial"/>
          <w:sz w:val="22"/>
          <w:szCs w:val="22"/>
        </w:rPr>
      </w:pPr>
      <w:r w:rsidRPr="00F63F1B">
        <w:rPr>
          <w:rFonts w:ascii="Arial" w:hAnsi="Arial" w:cs="Arial"/>
          <w:sz w:val="22"/>
          <w:szCs w:val="22"/>
        </w:rPr>
        <w:t xml:space="preserve">To be the “first point of contact” </w:t>
      </w:r>
      <w:r w:rsidR="008F3A30">
        <w:rPr>
          <w:rFonts w:ascii="Arial" w:hAnsi="Arial" w:cs="Arial"/>
          <w:sz w:val="22"/>
          <w:szCs w:val="22"/>
        </w:rPr>
        <w:t>for t</w:t>
      </w:r>
      <w:r w:rsidR="00970ACC" w:rsidRPr="00F63F1B">
        <w:rPr>
          <w:rFonts w:ascii="Arial" w:hAnsi="Arial" w:cs="Arial"/>
          <w:sz w:val="22"/>
          <w:szCs w:val="22"/>
        </w:rPr>
        <w:t>elephone and email at</w:t>
      </w:r>
      <w:r w:rsidRPr="00F63F1B">
        <w:rPr>
          <w:rFonts w:ascii="Arial" w:hAnsi="Arial" w:cs="Arial"/>
          <w:sz w:val="22"/>
          <w:szCs w:val="22"/>
        </w:rPr>
        <w:t xml:space="preserve"> East Dun</w:t>
      </w:r>
      <w:r w:rsidR="008F3A30">
        <w:rPr>
          <w:rFonts w:ascii="Arial" w:hAnsi="Arial" w:cs="Arial"/>
          <w:sz w:val="22"/>
          <w:szCs w:val="22"/>
        </w:rPr>
        <w:t xml:space="preserve">bartonshire Befriending Service </w:t>
      </w:r>
      <w:r w:rsidRPr="00F63F1B">
        <w:rPr>
          <w:rFonts w:ascii="Arial" w:hAnsi="Arial" w:cs="Arial"/>
          <w:sz w:val="22"/>
          <w:szCs w:val="22"/>
        </w:rPr>
        <w:t>for all staff, volunteers</w:t>
      </w:r>
      <w:r w:rsidR="008F3A30">
        <w:rPr>
          <w:rFonts w:ascii="Arial" w:hAnsi="Arial" w:cs="Arial"/>
          <w:sz w:val="22"/>
          <w:szCs w:val="22"/>
        </w:rPr>
        <w:t xml:space="preserve"> and</w:t>
      </w:r>
      <w:r w:rsidR="00C647C0">
        <w:rPr>
          <w:rFonts w:ascii="Arial" w:hAnsi="Arial" w:cs="Arial"/>
          <w:sz w:val="22"/>
          <w:szCs w:val="22"/>
        </w:rPr>
        <w:t xml:space="preserve"> clients</w:t>
      </w:r>
      <w:r w:rsidR="008F3A30">
        <w:rPr>
          <w:rFonts w:ascii="Arial" w:hAnsi="Arial" w:cs="Arial"/>
          <w:sz w:val="22"/>
          <w:szCs w:val="22"/>
        </w:rPr>
        <w:t>.</w:t>
      </w:r>
    </w:p>
    <w:p w14:paraId="2C11FDCA" w14:textId="77777777" w:rsidR="00AF58FB" w:rsidRPr="00F63F1B" w:rsidRDefault="00AF58FB" w:rsidP="008962B8">
      <w:pPr>
        <w:pStyle w:val="NormalWeb"/>
        <w:numPr>
          <w:ilvl w:val="0"/>
          <w:numId w:val="10"/>
        </w:numPr>
        <w:shd w:val="clear" w:color="auto" w:fill="FFFFFF"/>
        <w:spacing w:before="0" w:beforeAutospacing="0" w:after="0" w:afterAutospacing="0" w:line="276" w:lineRule="auto"/>
        <w:rPr>
          <w:rFonts w:ascii="Arial" w:hAnsi="Arial" w:cs="Arial"/>
          <w:sz w:val="22"/>
          <w:szCs w:val="22"/>
        </w:rPr>
      </w:pPr>
      <w:r w:rsidRPr="00F63F1B">
        <w:rPr>
          <w:rFonts w:ascii="Arial" w:hAnsi="Arial" w:cs="Arial"/>
          <w:sz w:val="22"/>
          <w:szCs w:val="22"/>
        </w:rPr>
        <w:t xml:space="preserve">To undertake administrative tasks as directed e.g. </w:t>
      </w:r>
      <w:r w:rsidR="00C7668B" w:rsidRPr="00F63F1B">
        <w:rPr>
          <w:rFonts w:ascii="Arial" w:hAnsi="Arial" w:cs="Arial"/>
          <w:sz w:val="22"/>
          <w:szCs w:val="22"/>
        </w:rPr>
        <w:t xml:space="preserve">checking and redirecting emails, </w:t>
      </w:r>
      <w:r w:rsidRPr="00F63F1B">
        <w:rPr>
          <w:rFonts w:ascii="Arial" w:hAnsi="Arial" w:cs="Arial"/>
          <w:sz w:val="22"/>
          <w:szCs w:val="22"/>
        </w:rPr>
        <w:t>photocopying,</w:t>
      </w:r>
      <w:r w:rsidR="00902AE9">
        <w:rPr>
          <w:rFonts w:ascii="Arial" w:hAnsi="Arial" w:cs="Arial"/>
          <w:sz w:val="22"/>
          <w:szCs w:val="22"/>
        </w:rPr>
        <w:t xml:space="preserve"> stock control,</w:t>
      </w:r>
      <w:r w:rsidRPr="00F63F1B">
        <w:rPr>
          <w:rFonts w:ascii="Arial" w:hAnsi="Arial" w:cs="Arial"/>
          <w:sz w:val="22"/>
          <w:szCs w:val="22"/>
        </w:rPr>
        <w:t xml:space="preserve"> and oth</w:t>
      </w:r>
      <w:r w:rsidR="00B7545E" w:rsidRPr="00F63F1B">
        <w:rPr>
          <w:rFonts w:ascii="Arial" w:hAnsi="Arial" w:cs="Arial"/>
          <w:sz w:val="22"/>
          <w:szCs w:val="22"/>
        </w:rPr>
        <w:t>er duties linked to the job of administration</w:t>
      </w:r>
      <w:r w:rsidRPr="00F63F1B">
        <w:rPr>
          <w:rFonts w:ascii="Arial" w:hAnsi="Arial" w:cs="Arial"/>
          <w:sz w:val="22"/>
          <w:szCs w:val="22"/>
        </w:rPr>
        <w:t xml:space="preserve"> as they present themselves.</w:t>
      </w:r>
    </w:p>
    <w:p w14:paraId="4941EAC6" w14:textId="16F6094E" w:rsidR="00AF58FB" w:rsidRPr="00F63F1B" w:rsidRDefault="00291B78" w:rsidP="008962B8">
      <w:pPr>
        <w:pStyle w:val="NormalWeb"/>
        <w:numPr>
          <w:ilvl w:val="0"/>
          <w:numId w:val="10"/>
        </w:numPr>
        <w:shd w:val="clear" w:color="auto" w:fill="FFFFFF"/>
        <w:spacing w:before="0" w:beforeAutospacing="0" w:after="0" w:afterAutospacing="0" w:line="276" w:lineRule="auto"/>
        <w:rPr>
          <w:rFonts w:ascii="Arial" w:hAnsi="Arial" w:cs="Arial"/>
          <w:sz w:val="22"/>
          <w:szCs w:val="22"/>
        </w:rPr>
      </w:pPr>
      <w:r w:rsidRPr="00F63F1B">
        <w:rPr>
          <w:rFonts w:ascii="Arial" w:hAnsi="Arial" w:cs="Arial"/>
          <w:sz w:val="22"/>
          <w:szCs w:val="22"/>
        </w:rPr>
        <w:t>To help as required with any setting up before or clearing up after events, meetings and training.  </w:t>
      </w:r>
      <w:r w:rsidR="00C7668B" w:rsidRPr="00F63F1B">
        <w:rPr>
          <w:rFonts w:ascii="Arial" w:hAnsi="Arial" w:cs="Arial"/>
          <w:sz w:val="22"/>
          <w:szCs w:val="22"/>
        </w:rPr>
        <w:tab/>
      </w:r>
    </w:p>
    <w:p w14:paraId="00D89735" w14:textId="77777777" w:rsidR="00291B78" w:rsidRPr="00F63F1B" w:rsidRDefault="00291B78" w:rsidP="008962B8">
      <w:pPr>
        <w:pStyle w:val="NormalWeb"/>
        <w:numPr>
          <w:ilvl w:val="0"/>
          <w:numId w:val="10"/>
        </w:numPr>
        <w:shd w:val="clear" w:color="auto" w:fill="FFFFFF"/>
        <w:spacing w:before="0" w:beforeAutospacing="0" w:after="0" w:afterAutospacing="0" w:line="276" w:lineRule="auto"/>
        <w:rPr>
          <w:rFonts w:ascii="Arial" w:hAnsi="Arial" w:cs="Arial"/>
          <w:sz w:val="22"/>
          <w:szCs w:val="22"/>
        </w:rPr>
      </w:pPr>
      <w:r w:rsidRPr="00F63F1B">
        <w:rPr>
          <w:rFonts w:ascii="Arial" w:hAnsi="Arial" w:cs="Arial"/>
          <w:sz w:val="22"/>
          <w:szCs w:val="22"/>
        </w:rPr>
        <w:t xml:space="preserve">To assist </w:t>
      </w:r>
      <w:r w:rsidR="00B7545E" w:rsidRPr="00F63F1B">
        <w:rPr>
          <w:rFonts w:ascii="Arial" w:hAnsi="Arial" w:cs="Arial"/>
          <w:sz w:val="22"/>
          <w:szCs w:val="22"/>
        </w:rPr>
        <w:t xml:space="preserve">in </w:t>
      </w:r>
      <w:r w:rsidR="006112BE">
        <w:rPr>
          <w:rFonts w:ascii="Arial" w:hAnsi="Arial" w:cs="Arial"/>
          <w:sz w:val="22"/>
          <w:szCs w:val="22"/>
        </w:rPr>
        <w:t>arranging meetings and diary m</w:t>
      </w:r>
      <w:r w:rsidRPr="00F63F1B">
        <w:rPr>
          <w:rFonts w:ascii="Arial" w:hAnsi="Arial" w:cs="Arial"/>
          <w:sz w:val="22"/>
          <w:szCs w:val="22"/>
        </w:rPr>
        <w:t>anagement.</w:t>
      </w:r>
    </w:p>
    <w:p w14:paraId="102D879A" w14:textId="47F8764D" w:rsidR="00291B78" w:rsidRPr="00F63F1B" w:rsidRDefault="00291B78" w:rsidP="008962B8">
      <w:pPr>
        <w:pStyle w:val="NormalWeb"/>
        <w:numPr>
          <w:ilvl w:val="0"/>
          <w:numId w:val="10"/>
        </w:numPr>
        <w:shd w:val="clear" w:color="auto" w:fill="FFFFFF"/>
        <w:spacing w:before="0" w:beforeAutospacing="0" w:after="0" w:afterAutospacing="0" w:line="276" w:lineRule="auto"/>
        <w:rPr>
          <w:rFonts w:ascii="Arial" w:hAnsi="Arial" w:cs="Arial"/>
          <w:sz w:val="22"/>
          <w:szCs w:val="22"/>
        </w:rPr>
      </w:pPr>
      <w:r w:rsidRPr="00F63F1B">
        <w:rPr>
          <w:rFonts w:ascii="Arial" w:hAnsi="Arial" w:cs="Arial"/>
          <w:sz w:val="22"/>
          <w:szCs w:val="22"/>
        </w:rPr>
        <w:t xml:space="preserve">To assist in the arrangement and administration of Board meetings with the </w:t>
      </w:r>
      <w:r w:rsidR="008F3A30">
        <w:rPr>
          <w:rFonts w:ascii="Arial" w:hAnsi="Arial" w:cs="Arial"/>
          <w:sz w:val="22"/>
          <w:szCs w:val="22"/>
        </w:rPr>
        <w:t>Team Leader</w:t>
      </w:r>
      <w:r w:rsidRPr="00F63F1B">
        <w:rPr>
          <w:rFonts w:ascii="Arial" w:hAnsi="Arial" w:cs="Arial"/>
          <w:sz w:val="22"/>
          <w:szCs w:val="22"/>
        </w:rPr>
        <w:t>.</w:t>
      </w:r>
    </w:p>
    <w:p w14:paraId="3DB7CD07" w14:textId="3D6784A4" w:rsidR="007A352C" w:rsidRPr="00F63F1B" w:rsidRDefault="005962C8" w:rsidP="008962B8">
      <w:pPr>
        <w:pStyle w:val="ListParagraph"/>
        <w:numPr>
          <w:ilvl w:val="0"/>
          <w:numId w:val="10"/>
        </w:numPr>
        <w:spacing w:after="0"/>
        <w:rPr>
          <w:rFonts w:ascii="Arial" w:hAnsi="Arial" w:cs="Arial"/>
        </w:rPr>
      </w:pPr>
      <w:r w:rsidRPr="00F63F1B">
        <w:rPr>
          <w:rFonts w:ascii="Arial" w:hAnsi="Arial" w:cs="Arial"/>
        </w:rPr>
        <w:t>Together with</w:t>
      </w:r>
      <w:r w:rsidR="008F3A30">
        <w:rPr>
          <w:rFonts w:ascii="Arial" w:hAnsi="Arial" w:cs="Arial"/>
        </w:rPr>
        <w:t xml:space="preserve"> the Community Link Workers</w:t>
      </w:r>
      <w:r w:rsidRPr="00F63F1B">
        <w:rPr>
          <w:rFonts w:ascii="Arial" w:hAnsi="Arial" w:cs="Arial"/>
        </w:rPr>
        <w:t xml:space="preserve">, to provide on-going support and information to volunteers and </w:t>
      </w:r>
      <w:r w:rsidR="00805FB9">
        <w:rPr>
          <w:rFonts w:ascii="Arial" w:hAnsi="Arial" w:cs="Arial"/>
        </w:rPr>
        <w:t>clients</w:t>
      </w:r>
      <w:r w:rsidRPr="00F63F1B">
        <w:rPr>
          <w:rFonts w:ascii="Arial" w:hAnsi="Arial" w:cs="Arial"/>
        </w:rPr>
        <w:t>, including input to</w:t>
      </w:r>
      <w:r w:rsidR="00805FB9">
        <w:rPr>
          <w:rFonts w:ascii="Arial" w:hAnsi="Arial" w:cs="Arial"/>
        </w:rPr>
        <w:t xml:space="preserve"> spreadsheets</w:t>
      </w:r>
      <w:r w:rsidRPr="00F63F1B">
        <w:rPr>
          <w:rFonts w:ascii="Arial" w:hAnsi="Arial" w:cs="Arial"/>
        </w:rPr>
        <w:t xml:space="preserve"> and database administration</w:t>
      </w:r>
      <w:r w:rsidR="00805FB9">
        <w:rPr>
          <w:rFonts w:ascii="Arial" w:hAnsi="Arial" w:cs="Arial"/>
        </w:rPr>
        <w:t>.</w:t>
      </w:r>
    </w:p>
    <w:p w14:paraId="4F415FB8" w14:textId="0743D96F" w:rsidR="005962C8" w:rsidRPr="00F63F1B" w:rsidRDefault="00B7545E" w:rsidP="008962B8">
      <w:pPr>
        <w:pStyle w:val="ListParagraph"/>
        <w:numPr>
          <w:ilvl w:val="0"/>
          <w:numId w:val="10"/>
        </w:numPr>
        <w:spacing w:after="0"/>
        <w:rPr>
          <w:rFonts w:ascii="Arial" w:hAnsi="Arial" w:cs="Arial"/>
        </w:rPr>
      </w:pPr>
      <w:r w:rsidRPr="00F63F1B">
        <w:rPr>
          <w:rFonts w:ascii="Arial" w:hAnsi="Arial" w:cs="Arial"/>
        </w:rPr>
        <w:t>T</w:t>
      </w:r>
      <w:r w:rsidR="007A352C" w:rsidRPr="00F63F1B">
        <w:rPr>
          <w:rFonts w:ascii="Arial" w:hAnsi="Arial" w:cs="Arial"/>
        </w:rPr>
        <w:t>o provide an agreed level of administrative support to proje</w:t>
      </w:r>
      <w:r w:rsidR="00F63F1B">
        <w:rPr>
          <w:rFonts w:ascii="Arial" w:hAnsi="Arial" w:cs="Arial"/>
        </w:rPr>
        <w:t xml:space="preserve">cts as specified by the </w:t>
      </w:r>
      <w:r w:rsidR="00F37BBF">
        <w:rPr>
          <w:rFonts w:ascii="Arial" w:hAnsi="Arial" w:cs="Arial"/>
        </w:rPr>
        <w:t>T</w:t>
      </w:r>
      <w:r w:rsidR="008F3A30">
        <w:rPr>
          <w:rFonts w:ascii="Arial" w:hAnsi="Arial" w:cs="Arial"/>
        </w:rPr>
        <w:t>eam Leader.</w:t>
      </w:r>
    </w:p>
    <w:p w14:paraId="1A01F3A8" w14:textId="3281F59A" w:rsidR="00AF58FB" w:rsidRPr="00F63F1B" w:rsidRDefault="00AF58FB" w:rsidP="008962B8">
      <w:pPr>
        <w:pStyle w:val="NormalWeb"/>
        <w:numPr>
          <w:ilvl w:val="0"/>
          <w:numId w:val="10"/>
        </w:numPr>
        <w:shd w:val="clear" w:color="auto" w:fill="FFFFFF"/>
        <w:spacing w:before="0" w:beforeAutospacing="0" w:after="0" w:afterAutospacing="0" w:line="276" w:lineRule="auto"/>
        <w:rPr>
          <w:rFonts w:ascii="Arial" w:hAnsi="Arial" w:cs="Arial"/>
          <w:sz w:val="22"/>
          <w:szCs w:val="22"/>
        </w:rPr>
      </w:pPr>
      <w:r w:rsidRPr="00F63F1B">
        <w:rPr>
          <w:rFonts w:ascii="Arial" w:hAnsi="Arial" w:cs="Arial"/>
          <w:sz w:val="22"/>
          <w:szCs w:val="22"/>
        </w:rPr>
        <w:t xml:space="preserve">To work with the </w:t>
      </w:r>
      <w:r w:rsidR="00F37BBF">
        <w:rPr>
          <w:rFonts w:ascii="Arial" w:hAnsi="Arial" w:cs="Arial"/>
          <w:sz w:val="22"/>
          <w:szCs w:val="22"/>
        </w:rPr>
        <w:t>T</w:t>
      </w:r>
      <w:r w:rsidR="00805FB9">
        <w:rPr>
          <w:rFonts w:ascii="Arial" w:hAnsi="Arial" w:cs="Arial"/>
          <w:sz w:val="22"/>
          <w:szCs w:val="22"/>
        </w:rPr>
        <w:t>eam Leade</w:t>
      </w:r>
      <w:r w:rsidR="00F37BBF">
        <w:rPr>
          <w:rFonts w:ascii="Arial" w:hAnsi="Arial" w:cs="Arial"/>
          <w:sz w:val="22"/>
          <w:szCs w:val="22"/>
        </w:rPr>
        <w:t>r</w:t>
      </w:r>
      <w:r w:rsidRPr="00F63F1B">
        <w:rPr>
          <w:rFonts w:ascii="Arial" w:hAnsi="Arial" w:cs="Arial"/>
          <w:sz w:val="22"/>
          <w:szCs w:val="22"/>
        </w:rPr>
        <w:t xml:space="preserve"> and other relevant staff </w:t>
      </w:r>
      <w:r w:rsidR="00FE4C39" w:rsidRPr="00F63F1B">
        <w:rPr>
          <w:rFonts w:ascii="Arial" w:hAnsi="Arial" w:cs="Arial"/>
          <w:sz w:val="22"/>
          <w:szCs w:val="22"/>
        </w:rPr>
        <w:t xml:space="preserve">to post information to </w:t>
      </w:r>
      <w:r w:rsidR="00805FB9">
        <w:rPr>
          <w:rFonts w:ascii="Arial" w:hAnsi="Arial" w:cs="Arial"/>
          <w:sz w:val="22"/>
          <w:szCs w:val="22"/>
        </w:rPr>
        <w:t xml:space="preserve">the East Dunbartonshire Befriending Service </w:t>
      </w:r>
      <w:r w:rsidR="00FE4C39" w:rsidRPr="00F63F1B">
        <w:rPr>
          <w:rFonts w:ascii="Arial" w:hAnsi="Arial" w:cs="Arial"/>
          <w:sz w:val="22"/>
          <w:szCs w:val="22"/>
        </w:rPr>
        <w:t xml:space="preserve">website, </w:t>
      </w:r>
      <w:r w:rsidRPr="00F63F1B">
        <w:rPr>
          <w:rFonts w:ascii="Arial" w:hAnsi="Arial" w:cs="Arial"/>
          <w:sz w:val="22"/>
          <w:szCs w:val="22"/>
        </w:rPr>
        <w:t xml:space="preserve">post photos, news updates, </w:t>
      </w:r>
      <w:r w:rsidR="00B7545E" w:rsidRPr="00F63F1B">
        <w:rPr>
          <w:rFonts w:ascii="Arial" w:hAnsi="Arial" w:cs="Arial"/>
          <w:sz w:val="22"/>
          <w:szCs w:val="22"/>
        </w:rPr>
        <w:t xml:space="preserve">develop newsletters </w:t>
      </w:r>
      <w:r w:rsidRPr="00F63F1B">
        <w:rPr>
          <w:rFonts w:ascii="Arial" w:hAnsi="Arial" w:cs="Arial"/>
          <w:sz w:val="22"/>
          <w:szCs w:val="22"/>
        </w:rPr>
        <w:t xml:space="preserve">and feedback from users on social media sites in order to promote </w:t>
      </w:r>
      <w:r w:rsidR="00805FB9">
        <w:rPr>
          <w:rFonts w:ascii="Arial" w:hAnsi="Arial" w:cs="Arial"/>
          <w:sz w:val="22"/>
          <w:szCs w:val="22"/>
        </w:rPr>
        <w:t xml:space="preserve">the Befriending Service </w:t>
      </w:r>
      <w:r w:rsidRPr="00F63F1B">
        <w:rPr>
          <w:rFonts w:ascii="Arial" w:hAnsi="Arial" w:cs="Arial"/>
          <w:sz w:val="22"/>
          <w:szCs w:val="22"/>
        </w:rPr>
        <w:t>and its activities</w:t>
      </w:r>
      <w:r w:rsidR="00805FB9">
        <w:rPr>
          <w:rFonts w:ascii="Arial" w:hAnsi="Arial" w:cs="Arial"/>
          <w:sz w:val="22"/>
          <w:szCs w:val="22"/>
        </w:rPr>
        <w:t>.</w:t>
      </w:r>
    </w:p>
    <w:p w14:paraId="57ED3764" w14:textId="62F0DBF2" w:rsidR="00CC0BFF" w:rsidRDefault="00CC0BFF" w:rsidP="008962B8">
      <w:pPr>
        <w:pStyle w:val="NormalWeb"/>
        <w:numPr>
          <w:ilvl w:val="0"/>
          <w:numId w:val="10"/>
        </w:numPr>
        <w:shd w:val="clear" w:color="auto" w:fill="FFFFFF"/>
        <w:spacing w:before="0" w:beforeAutospacing="0" w:after="0" w:afterAutospacing="0" w:line="276" w:lineRule="auto"/>
        <w:rPr>
          <w:rFonts w:ascii="Arial" w:hAnsi="Arial" w:cs="Arial"/>
          <w:sz w:val="22"/>
          <w:szCs w:val="22"/>
        </w:rPr>
      </w:pPr>
      <w:r w:rsidRPr="00F63F1B">
        <w:rPr>
          <w:rFonts w:ascii="Arial" w:hAnsi="Arial" w:cs="Arial"/>
          <w:sz w:val="22"/>
          <w:szCs w:val="22"/>
        </w:rPr>
        <w:t>To input to</w:t>
      </w:r>
      <w:r w:rsidR="008F3A30">
        <w:rPr>
          <w:rFonts w:ascii="Arial" w:hAnsi="Arial" w:cs="Arial"/>
          <w:sz w:val="22"/>
          <w:szCs w:val="22"/>
        </w:rPr>
        <w:t xml:space="preserve"> the Befriending Service database</w:t>
      </w:r>
      <w:r w:rsidR="00CE374B" w:rsidRPr="00F63F1B">
        <w:rPr>
          <w:rFonts w:ascii="Arial" w:hAnsi="Arial" w:cs="Arial"/>
          <w:sz w:val="22"/>
          <w:szCs w:val="22"/>
        </w:rPr>
        <w:t xml:space="preserve"> and</w:t>
      </w:r>
      <w:r w:rsidRPr="00F63F1B">
        <w:rPr>
          <w:rFonts w:ascii="Arial" w:hAnsi="Arial" w:cs="Arial"/>
          <w:sz w:val="22"/>
          <w:szCs w:val="22"/>
        </w:rPr>
        <w:t xml:space="preserve"> to update r</w:t>
      </w:r>
      <w:r w:rsidR="00F63F1B">
        <w:rPr>
          <w:rFonts w:ascii="Arial" w:hAnsi="Arial" w:cs="Arial"/>
          <w:sz w:val="22"/>
          <w:szCs w:val="22"/>
        </w:rPr>
        <w:t xml:space="preserve">ecords as directed and required. </w:t>
      </w:r>
      <w:r w:rsidRPr="00F63F1B">
        <w:rPr>
          <w:rFonts w:ascii="Arial" w:hAnsi="Arial" w:cs="Arial"/>
          <w:sz w:val="22"/>
          <w:szCs w:val="22"/>
        </w:rPr>
        <w:t xml:space="preserve"> </w:t>
      </w:r>
    </w:p>
    <w:p w14:paraId="4D32BEF6" w14:textId="7272016E" w:rsidR="006B634C" w:rsidRPr="00F63F1B" w:rsidRDefault="006B634C" w:rsidP="008962B8">
      <w:pPr>
        <w:pStyle w:val="NormalWeb"/>
        <w:numPr>
          <w:ilvl w:val="0"/>
          <w:numId w:val="10"/>
        </w:numPr>
        <w:shd w:val="clear" w:color="auto" w:fill="FFFFFF"/>
        <w:spacing w:before="0" w:beforeAutospacing="0" w:after="0" w:afterAutospacing="0" w:line="276" w:lineRule="auto"/>
        <w:rPr>
          <w:rFonts w:ascii="Arial" w:hAnsi="Arial" w:cs="Arial"/>
          <w:sz w:val="22"/>
          <w:szCs w:val="22"/>
        </w:rPr>
      </w:pPr>
      <w:r>
        <w:rPr>
          <w:rFonts w:ascii="Arial" w:hAnsi="Arial" w:cs="Arial"/>
          <w:sz w:val="22"/>
          <w:szCs w:val="22"/>
        </w:rPr>
        <w:t>Process invoices, expenses and petty cash.</w:t>
      </w:r>
    </w:p>
    <w:p w14:paraId="4272DC7B" w14:textId="5216C26E" w:rsidR="0015058D" w:rsidRDefault="00291B78" w:rsidP="008962B8">
      <w:pPr>
        <w:pStyle w:val="NormalWeb"/>
        <w:numPr>
          <w:ilvl w:val="0"/>
          <w:numId w:val="10"/>
        </w:numPr>
        <w:shd w:val="clear" w:color="auto" w:fill="FFFFFF"/>
        <w:spacing w:before="0" w:beforeAutospacing="0" w:after="0" w:afterAutospacing="0" w:line="276" w:lineRule="auto"/>
        <w:rPr>
          <w:rFonts w:ascii="Arial" w:hAnsi="Arial" w:cs="Arial"/>
          <w:sz w:val="22"/>
          <w:szCs w:val="22"/>
        </w:rPr>
      </w:pPr>
      <w:r w:rsidRPr="00F63F1B">
        <w:rPr>
          <w:rFonts w:ascii="Arial" w:hAnsi="Arial" w:cs="Arial"/>
          <w:sz w:val="22"/>
          <w:szCs w:val="22"/>
        </w:rPr>
        <w:t xml:space="preserve">To assist the </w:t>
      </w:r>
      <w:r w:rsidR="00D538C9">
        <w:rPr>
          <w:rFonts w:ascii="Arial" w:hAnsi="Arial" w:cs="Arial"/>
          <w:sz w:val="22"/>
          <w:szCs w:val="22"/>
        </w:rPr>
        <w:t>Service Manager</w:t>
      </w:r>
      <w:r w:rsidRPr="00F63F1B">
        <w:rPr>
          <w:rFonts w:ascii="Arial" w:hAnsi="Arial" w:cs="Arial"/>
          <w:sz w:val="22"/>
          <w:szCs w:val="22"/>
        </w:rPr>
        <w:t xml:space="preserve"> in the</w:t>
      </w:r>
      <w:r w:rsidR="006C7827">
        <w:rPr>
          <w:rFonts w:ascii="Arial" w:hAnsi="Arial" w:cs="Arial"/>
          <w:sz w:val="22"/>
          <w:szCs w:val="22"/>
        </w:rPr>
        <w:t xml:space="preserve"> production of statistical and e</w:t>
      </w:r>
      <w:r w:rsidRPr="00F63F1B">
        <w:rPr>
          <w:rFonts w:ascii="Arial" w:hAnsi="Arial" w:cs="Arial"/>
          <w:sz w:val="22"/>
          <w:szCs w:val="22"/>
        </w:rPr>
        <w:t xml:space="preserve">valuation reports as required through the maintenance and manipulation of </w:t>
      </w:r>
      <w:r w:rsidR="008F3A30">
        <w:rPr>
          <w:rFonts w:ascii="Arial" w:hAnsi="Arial" w:cs="Arial"/>
          <w:sz w:val="22"/>
          <w:szCs w:val="22"/>
        </w:rPr>
        <w:t>the database</w:t>
      </w:r>
      <w:r w:rsidRPr="00F63F1B">
        <w:rPr>
          <w:rFonts w:ascii="Arial" w:hAnsi="Arial" w:cs="Arial"/>
          <w:sz w:val="22"/>
          <w:szCs w:val="22"/>
        </w:rPr>
        <w:t xml:space="preserve"> and any other sources as necessary.</w:t>
      </w:r>
    </w:p>
    <w:p w14:paraId="002FA5CB" w14:textId="199585D6" w:rsidR="000D55BC" w:rsidRPr="000D55BC" w:rsidRDefault="000D55BC" w:rsidP="000D55BC">
      <w:pPr>
        <w:pStyle w:val="NormalWeb"/>
        <w:numPr>
          <w:ilvl w:val="0"/>
          <w:numId w:val="10"/>
        </w:numPr>
        <w:shd w:val="clear" w:color="auto" w:fill="FFFFFF"/>
        <w:spacing w:before="0" w:beforeAutospacing="0" w:after="0" w:afterAutospacing="0" w:line="276" w:lineRule="auto"/>
        <w:rPr>
          <w:rFonts w:ascii="Arial" w:hAnsi="Arial" w:cs="Arial"/>
          <w:sz w:val="22"/>
          <w:szCs w:val="22"/>
        </w:rPr>
      </w:pPr>
      <w:r>
        <w:rPr>
          <w:rFonts w:ascii="Arial" w:hAnsi="Arial" w:cs="Arial"/>
          <w:sz w:val="22"/>
          <w:szCs w:val="22"/>
        </w:rPr>
        <w:t>To assist with the collation of information used to process staff salaries.</w:t>
      </w:r>
    </w:p>
    <w:p w14:paraId="4B813CC4" w14:textId="52CA088C" w:rsidR="00166113" w:rsidRPr="00166113" w:rsidRDefault="00166113" w:rsidP="008962B8">
      <w:pPr>
        <w:pStyle w:val="ListParagraph"/>
        <w:numPr>
          <w:ilvl w:val="0"/>
          <w:numId w:val="10"/>
        </w:numPr>
        <w:rPr>
          <w:rFonts w:ascii="Arial" w:eastAsia="Times New Roman" w:hAnsi="Arial" w:cs="Arial"/>
          <w:lang w:eastAsia="en-GB"/>
        </w:rPr>
      </w:pPr>
      <w:r w:rsidRPr="00166113">
        <w:rPr>
          <w:rFonts w:ascii="Arial" w:eastAsia="Times New Roman" w:hAnsi="Arial" w:cs="Arial"/>
          <w:lang w:eastAsia="en-GB"/>
        </w:rPr>
        <w:t xml:space="preserve">To undertake other necessary duties as agreed between the </w:t>
      </w:r>
      <w:r>
        <w:rPr>
          <w:rFonts w:ascii="Arial" w:eastAsia="Times New Roman" w:hAnsi="Arial" w:cs="Arial"/>
          <w:lang w:eastAsia="en-GB"/>
        </w:rPr>
        <w:t xml:space="preserve">Administration Officer and </w:t>
      </w:r>
      <w:r w:rsidR="00D538C9">
        <w:rPr>
          <w:rFonts w:ascii="Arial" w:eastAsia="Times New Roman" w:hAnsi="Arial" w:cs="Arial"/>
          <w:lang w:eastAsia="en-GB"/>
        </w:rPr>
        <w:t>Service Manager</w:t>
      </w:r>
      <w:r w:rsidR="006B634C">
        <w:rPr>
          <w:rFonts w:ascii="Arial" w:eastAsia="Times New Roman" w:hAnsi="Arial" w:cs="Arial"/>
          <w:lang w:eastAsia="en-GB"/>
        </w:rPr>
        <w:t>.</w:t>
      </w:r>
    </w:p>
    <w:p w14:paraId="3804FC20" w14:textId="77777777" w:rsidR="00166113" w:rsidRPr="00F63F1B" w:rsidRDefault="00166113" w:rsidP="00166113">
      <w:pPr>
        <w:pStyle w:val="NormalWeb"/>
        <w:shd w:val="clear" w:color="auto" w:fill="FFFFFF"/>
        <w:spacing w:before="0" w:beforeAutospacing="0" w:after="0" w:afterAutospacing="0" w:line="276" w:lineRule="auto"/>
        <w:ind w:left="720"/>
        <w:jc w:val="both"/>
        <w:rPr>
          <w:rFonts w:ascii="Arial" w:hAnsi="Arial" w:cs="Arial"/>
          <w:sz w:val="22"/>
          <w:szCs w:val="22"/>
        </w:rPr>
      </w:pPr>
    </w:p>
    <w:p w14:paraId="3249380F" w14:textId="77777777" w:rsidR="00A56324" w:rsidRPr="000719B0" w:rsidRDefault="00A56324" w:rsidP="00F63F1B">
      <w:pPr>
        <w:pStyle w:val="NormalWeb"/>
        <w:shd w:val="clear" w:color="auto" w:fill="FFFFFF"/>
        <w:spacing w:before="0" w:beforeAutospacing="0" w:after="0" w:afterAutospacing="0"/>
        <w:ind w:left="426" w:hanging="426"/>
        <w:jc w:val="both"/>
        <w:rPr>
          <w:rFonts w:ascii="Arial" w:hAnsi="Arial" w:cs="Arial"/>
          <w:color w:val="444444"/>
          <w:sz w:val="22"/>
          <w:szCs w:val="22"/>
        </w:rPr>
      </w:pPr>
    </w:p>
    <w:p w14:paraId="3DF86886" w14:textId="77777777" w:rsidR="00F63F1B" w:rsidRDefault="00F63F1B" w:rsidP="00F63F1B">
      <w:pPr>
        <w:jc w:val="both"/>
        <w:rPr>
          <w:rFonts w:ascii="Arial" w:hAnsi="Arial" w:cs="Arial"/>
          <w:b/>
        </w:rPr>
      </w:pPr>
    </w:p>
    <w:p w14:paraId="7DCEA4AF" w14:textId="77777777" w:rsidR="006C7827" w:rsidRDefault="006C7827">
      <w:pPr>
        <w:rPr>
          <w:rFonts w:ascii="Arial" w:hAnsi="Arial" w:cs="Arial"/>
          <w:b/>
        </w:rPr>
      </w:pPr>
      <w:r>
        <w:rPr>
          <w:rFonts w:ascii="Arial" w:hAnsi="Arial" w:cs="Arial"/>
          <w:b/>
        </w:rPr>
        <w:br w:type="page"/>
      </w:r>
    </w:p>
    <w:p w14:paraId="7B90BCC4" w14:textId="77777777" w:rsidR="00CE3E7F" w:rsidRPr="00A57C39" w:rsidRDefault="00CE3E7F" w:rsidP="00CE3E7F">
      <w:pPr>
        <w:rPr>
          <w:rFonts w:ascii="Arial" w:hAnsi="Arial" w:cs="Arial"/>
          <w:b/>
        </w:rPr>
      </w:pPr>
      <w:r w:rsidRPr="00FB2D5C">
        <w:rPr>
          <w:rFonts w:ascii="Arial" w:hAnsi="Arial" w:cs="Arial"/>
          <w:b/>
        </w:rPr>
        <w:lastRenderedPageBreak/>
        <w:t>Person Specification: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1984"/>
      </w:tblGrid>
      <w:tr w:rsidR="00CE3E7F" w:rsidRPr="00FB2D5C" w14:paraId="63217A67" w14:textId="77777777" w:rsidTr="00F63F1B">
        <w:tc>
          <w:tcPr>
            <w:tcW w:w="7338" w:type="dxa"/>
            <w:tcBorders>
              <w:top w:val="single" w:sz="4" w:space="0" w:color="auto"/>
              <w:left w:val="single" w:sz="4" w:space="0" w:color="auto"/>
              <w:bottom w:val="single" w:sz="4" w:space="0" w:color="auto"/>
              <w:right w:val="single" w:sz="4" w:space="0" w:color="auto"/>
            </w:tcBorders>
            <w:hideMark/>
          </w:tcPr>
          <w:p w14:paraId="7AA69A52" w14:textId="77777777" w:rsidR="00CE3E7F" w:rsidRPr="00FB2D5C" w:rsidRDefault="00CE3E7F" w:rsidP="00B86C47">
            <w:pPr>
              <w:tabs>
                <w:tab w:val="right" w:pos="9720"/>
              </w:tabs>
              <w:jc w:val="center"/>
              <w:rPr>
                <w:rFonts w:ascii="Arial" w:hAnsi="Arial" w:cs="Arial"/>
                <w:b/>
              </w:rPr>
            </w:pPr>
            <w:r w:rsidRPr="00FB2D5C">
              <w:rPr>
                <w:rFonts w:ascii="Arial" w:hAnsi="Arial" w:cs="Arial"/>
                <w:b/>
              </w:rPr>
              <w:t>Essential</w:t>
            </w:r>
          </w:p>
        </w:tc>
        <w:tc>
          <w:tcPr>
            <w:tcW w:w="1984" w:type="dxa"/>
            <w:tcBorders>
              <w:top w:val="single" w:sz="4" w:space="0" w:color="auto"/>
              <w:left w:val="single" w:sz="4" w:space="0" w:color="auto"/>
              <w:bottom w:val="single" w:sz="4" w:space="0" w:color="auto"/>
              <w:right w:val="single" w:sz="4" w:space="0" w:color="auto"/>
            </w:tcBorders>
            <w:hideMark/>
          </w:tcPr>
          <w:p w14:paraId="647B2403" w14:textId="77777777" w:rsidR="00CE3E7F" w:rsidRPr="00FB2D5C" w:rsidRDefault="00CE3E7F" w:rsidP="00B86C47">
            <w:pPr>
              <w:tabs>
                <w:tab w:val="right" w:pos="9720"/>
              </w:tabs>
              <w:jc w:val="center"/>
              <w:rPr>
                <w:rFonts w:ascii="Arial" w:hAnsi="Arial" w:cs="Arial"/>
                <w:b/>
              </w:rPr>
            </w:pPr>
            <w:r w:rsidRPr="00FB2D5C">
              <w:rPr>
                <w:rFonts w:ascii="Arial" w:hAnsi="Arial" w:cs="Arial"/>
                <w:b/>
              </w:rPr>
              <w:t>Desirable</w:t>
            </w:r>
          </w:p>
        </w:tc>
      </w:tr>
      <w:tr w:rsidR="00CE3E7F" w:rsidRPr="00FB2D5C" w14:paraId="1C79F249" w14:textId="77777777" w:rsidTr="00F63F1B">
        <w:tc>
          <w:tcPr>
            <w:tcW w:w="7338" w:type="dxa"/>
            <w:tcBorders>
              <w:top w:val="single" w:sz="4" w:space="0" w:color="auto"/>
              <w:left w:val="single" w:sz="4" w:space="0" w:color="auto"/>
              <w:bottom w:val="single" w:sz="4" w:space="0" w:color="auto"/>
              <w:right w:val="single" w:sz="4" w:space="0" w:color="auto"/>
            </w:tcBorders>
          </w:tcPr>
          <w:p w14:paraId="1661B02A" w14:textId="77777777" w:rsidR="00CE3E7F" w:rsidRPr="00FB2D5C" w:rsidRDefault="00CE3E7F" w:rsidP="00B86C47">
            <w:pPr>
              <w:tabs>
                <w:tab w:val="right" w:pos="9720"/>
              </w:tabs>
              <w:rPr>
                <w:rFonts w:ascii="Arial" w:hAnsi="Arial" w:cs="Arial"/>
                <w:b/>
                <w:u w:val="single"/>
              </w:rPr>
            </w:pPr>
            <w:r w:rsidRPr="00FB2D5C">
              <w:rPr>
                <w:rFonts w:ascii="Arial" w:hAnsi="Arial" w:cs="Arial"/>
                <w:b/>
                <w:u w:val="single"/>
              </w:rPr>
              <w:t>Experience &amp; qualifications</w:t>
            </w:r>
          </w:p>
          <w:p w14:paraId="3CB00091" w14:textId="77777777" w:rsidR="00CE3E7F" w:rsidRDefault="00CE3E7F" w:rsidP="00CE3E7F">
            <w:pPr>
              <w:numPr>
                <w:ilvl w:val="0"/>
                <w:numId w:val="3"/>
              </w:numPr>
              <w:tabs>
                <w:tab w:val="right" w:pos="9720"/>
              </w:tabs>
              <w:spacing w:after="0" w:line="240" w:lineRule="auto"/>
              <w:rPr>
                <w:rFonts w:ascii="Arial" w:hAnsi="Arial" w:cs="Arial"/>
              </w:rPr>
            </w:pPr>
            <w:r>
              <w:rPr>
                <w:rFonts w:ascii="Arial" w:hAnsi="Arial" w:cs="Arial"/>
              </w:rPr>
              <w:t>Experience of</w:t>
            </w:r>
            <w:r w:rsidRPr="00FB2D5C">
              <w:rPr>
                <w:rFonts w:ascii="Arial" w:hAnsi="Arial" w:cs="Arial"/>
              </w:rPr>
              <w:t xml:space="preserve"> </w:t>
            </w:r>
            <w:r w:rsidR="00795C85">
              <w:rPr>
                <w:rFonts w:ascii="Arial" w:hAnsi="Arial" w:cs="Arial"/>
              </w:rPr>
              <w:t xml:space="preserve">general Clerical and Administrative tasks for 3 years and or an HNC in administration or equivalent. </w:t>
            </w:r>
          </w:p>
          <w:p w14:paraId="47129530" w14:textId="77777777" w:rsidR="00CE3E7F" w:rsidRPr="00412E8A" w:rsidRDefault="00CE3E7F" w:rsidP="00CE3E7F">
            <w:pPr>
              <w:numPr>
                <w:ilvl w:val="0"/>
                <w:numId w:val="3"/>
              </w:numPr>
              <w:spacing w:after="0" w:line="240" w:lineRule="auto"/>
              <w:ind w:right="34"/>
              <w:rPr>
                <w:rFonts w:ascii="Trebuchet MS" w:hAnsi="Trebuchet MS"/>
              </w:rPr>
            </w:pPr>
            <w:r>
              <w:rPr>
                <w:rFonts w:ascii="Trebuchet MS" w:hAnsi="Trebuchet MS"/>
              </w:rPr>
              <w:t>Ability to make use of a range of information and communication technology</w:t>
            </w:r>
          </w:p>
          <w:p w14:paraId="2EF23C76" w14:textId="77777777" w:rsidR="00CE3E7F" w:rsidRPr="008A0D00" w:rsidRDefault="00CE3E7F" w:rsidP="00CE3E7F">
            <w:pPr>
              <w:numPr>
                <w:ilvl w:val="0"/>
                <w:numId w:val="3"/>
              </w:numPr>
              <w:autoSpaceDE w:val="0"/>
              <w:autoSpaceDN w:val="0"/>
              <w:adjustRightInd w:val="0"/>
              <w:spacing w:after="0" w:line="240" w:lineRule="auto"/>
              <w:rPr>
                <w:rFonts w:ascii="Arial" w:hAnsi="Arial" w:cs="Arial"/>
              </w:rPr>
            </w:pPr>
            <w:r w:rsidRPr="00FB2D5C">
              <w:rPr>
                <w:rFonts w:ascii="Arial" w:hAnsi="Arial" w:cs="Arial"/>
              </w:rPr>
              <w:t xml:space="preserve">Computer literacy and knowledge of </w:t>
            </w:r>
            <w:r w:rsidR="00795C85">
              <w:rPr>
                <w:rFonts w:ascii="Arial" w:hAnsi="Arial" w:cs="Arial"/>
              </w:rPr>
              <w:t>Microsoft packages</w:t>
            </w:r>
          </w:p>
          <w:p w14:paraId="1E065588" w14:textId="77777777" w:rsidR="00CE3E7F" w:rsidRDefault="00CE3E7F" w:rsidP="00CE3E7F">
            <w:pPr>
              <w:numPr>
                <w:ilvl w:val="0"/>
                <w:numId w:val="3"/>
              </w:numPr>
              <w:spacing w:after="0" w:line="240" w:lineRule="auto"/>
              <w:ind w:right="-563"/>
              <w:rPr>
                <w:rFonts w:ascii="Trebuchet MS" w:hAnsi="Trebuchet MS"/>
              </w:rPr>
            </w:pPr>
            <w:r>
              <w:rPr>
                <w:rFonts w:ascii="Trebuchet MS" w:hAnsi="Trebuchet MS"/>
              </w:rPr>
              <w:t>Excellent oral and written communication skills</w:t>
            </w:r>
          </w:p>
          <w:p w14:paraId="740C1400" w14:textId="77777777" w:rsidR="00CE3E7F" w:rsidRDefault="00CE3E7F" w:rsidP="00CE3E7F">
            <w:pPr>
              <w:numPr>
                <w:ilvl w:val="0"/>
                <w:numId w:val="3"/>
              </w:numPr>
              <w:spacing w:after="0" w:line="240" w:lineRule="auto"/>
              <w:ind w:right="-563"/>
              <w:rPr>
                <w:rFonts w:ascii="Trebuchet MS" w:hAnsi="Trebuchet MS"/>
              </w:rPr>
            </w:pPr>
            <w:r>
              <w:rPr>
                <w:rFonts w:ascii="Trebuchet MS" w:hAnsi="Trebuchet MS"/>
              </w:rPr>
              <w:t>Ability to organise, plan, prioritise workload and to meet tight deadlines</w:t>
            </w:r>
          </w:p>
          <w:p w14:paraId="0E683CCA" w14:textId="77777777" w:rsidR="00795C85" w:rsidRDefault="00795C85" w:rsidP="00CE3E7F">
            <w:pPr>
              <w:numPr>
                <w:ilvl w:val="0"/>
                <w:numId w:val="3"/>
              </w:numPr>
              <w:spacing w:after="0" w:line="240" w:lineRule="auto"/>
              <w:ind w:right="-563"/>
              <w:rPr>
                <w:rFonts w:ascii="Trebuchet MS" w:hAnsi="Trebuchet MS"/>
              </w:rPr>
            </w:pPr>
            <w:r>
              <w:rPr>
                <w:rFonts w:ascii="Trebuchet MS" w:hAnsi="Trebuchet MS"/>
              </w:rPr>
              <w:t>Experience in developing newsletters and input to social media.</w:t>
            </w:r>
          </w:p>
          <w:p w14:paraId="4FF0BD5D" w14:textId="77777777" w:rsidR="00CE3E7F" w:rsidRPr="00FB2D5C" w:rsidRDefault="00CE3E7F" w:rsidP="00B86C47">
            <w:pPr>
              <w:tabs>
                <w:tab w:val="right" w:pos="9720"/>
              </w:tabs>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19D8A86" w14:textId="77777777" w:rsidR="00CE3E7F" w:rsidRPr="00FB2D5C" w:rsidRDefault="00CE3E7F" w:rsidP="00B86C47">
            <w:pPr>
              <w:tabs>
                <w:tab w:val="right" w:pos="9720"/>
              </w:tabs>
              <w:jc w:val="center"/>
              <w:rPr>
                <w:rFonts w:ascii="Arial" w:hAnsi="Arial" w:cs="Arial"/>
              </w:rPr>
            </w:pPr>
          </w:p>
          <w:p w14:paraId="73D82C8A" w14:textId="77777777" w:rsidR="00CE3E7F" w:rsidRPr="00FB2D5C" w:rsidRDefault="00CE3E7F" w:rsidP="00B86C47">
            <w:pPr>
              <w:tabs>
                <w:tab w:val="right" w:pos="9720"/>
              </w:tabs>
              <w:jc w:val="center"/>
              <w:rPr>
                <w:rFonts w:ascii="Arial" w:hAnsi="Arial" w:cs="Arial"/>
              </w:rPr>
            </w:pPr>
          </w:p>
          <w:p w14:paraId="47319F9F" w14:textId="77777777" w:rsidR="00CE3E7F" w:rsidRPr="00FB2D5C" w:rsidRDefault="00CE3E7F" w:rsidP="00CE3E7F">
            <w:pPr>
              <w:numPr>
                <w:ilvl w:val="0"/>
                <w:numId w:val="4"/>
              </w:numPr>
              <w:tabs>
                <w:tab w:val="clear" w:pos="720"/>
                <w:tab w:val="num" w:pos="372"/>
                <w:tab w:val="right" w:pos="9720"/>
              </w:tabs>
              <w:spacing w:after="0" w:line="240" w:lineRule="auto"/>
              <w:ind w:left="372"/>
              <w:rPr>
                <w:rFonts w:ascii="Arial" w:hAnsi="Arial" w:cs="Arial"/>
              </w:rPr>
            </w:pPr>
            <w:r w:rsidRPr="00FB2D5C">
              <w:rPr>
                <w:rFonts w:ascii="Arial" w:hAnsi="Arial" w:cs="Arial"/>
              </w:rPr>
              <w:t>local knowledge</w:t>
            </w:r>
          </w:p>
          <w:p w14:paraId="55C56968" w14:textId="77777777" w:rsidR="00CE3E7F" w:rsidRPr="00FB2D5C" w:rsidRDefault="00CE3E7F" w:rsidP="00CE3E7F">
            <w:pPr>
              <w:numPr>
                <w:ilvl w:val="0"/>
                <w:numId w:val="4"/>
              </w:numPr>
              <w:tabs>
                <w:tab w:val="clear" w:pos="720"/>
                <w:tab w:val="num" w:pos="372"/>
                <w:tab w:val="right" w:pos="9720"/>
              </w:tabs>
              <w:spacing w:after="0" w:line="240" w:lineRule="auto"/>
              <w:ind w:left="372"/>
              <w:rPr>
                <w:rFonts w:ascii="Arial" w:hAnsi="Arial" w:cs="Arial"/>
              </w:rPr>
            </w:pPr>
            <w:r w:rsidRPr="00FB2D5C">
              <w:rPr>
                <w:rFonts w:ascii="Arial" w:hAnsi="Arial" w:cs="Arial"/>
              </w:rPr>
              <w:t>Volunteer Work in a community setting</w:t>
            </w:r>
          </w:p>
          <w:p w14:paraId="1169A209" w14:textId="0BE686C2" w:rsidR="00CE3E7F" w:rsidRPr="00FB2D5C" w:rsidRDefault="00CE3E7F" w:rsidP="00D538C9">
            <w:pPr>
              <w:tabs>
                <w:tab w:val="right" w:pos="9720"/>
              </w:tabs>
              <w:spacing w:after="0" w:line="240" w:lineRule="auto"/>
              <w:ind w:left="372"/>
              <w:rPr>
                <w:rFonts w:ascii="Arial" w:hAnsi="Arial" w:cs="Arial"/>
              </w:rPr>
            </w:pPr>
          </w:p>
        </w:tc>
      </w:tr>
      <w:tr w:rsidR="00CE3E7F" w:rsidRPr="00FB2D5C" w14:paraId="32AF476A" w14:textId="77777777" w:rsidTr="00F63F1B">
        <w:tc>
          <w:tcPr>
            <w:tcW w:w="7338" w:type="dxa"/>
            <w:tcBorders>
              <w:top w:val="single" w:sz="4" w:space="0" w:color="auto"/>
              <w:left w:val="single" w:sz="4" w:space="0" w:color="auto"/>
              <w:bottom w:val="single" w:sz="4" w:space="0" w:color="auto"/>
              <w:right w:val="single" w:sz="4" w:space="0" w:color="auto"/>
            </w:tcBorders>
          </w:tcPr>
          <w:p w14:paraId="0D50AB25" w14:textId="77777777" w:rsidR="00CE3E7F" w:rsidRPr="00FB2D5C" w:rsidRDefault="00CE3E7F" w:rsidP="00B86C47">
            <w:pPr>
              <w:tabs>
                <w:tab w:val="right" w:pos="9720"/>
              </w:tabs>
              <w:rPr>
                <w:rFonts w:ascii="Arial" w:hAnsi="Arial" w:cs="Arial"/>
                <w:b/>
                <w:u w:val="single"/>
              </w:rPr>
            </w:pPr>
            <w:r w:rsidRPr="00FB2D5C">
              <w:rPr>
                <w:rFonts w:ascii="Arial" w:hAnsi="Arial" w:cs="Arial"/>
                <w:b/>
                <w:u w:val="single"/>
              </w:rPr>
              <w:t>Motivation &amp; outlook</w:t>
            </w:r>
          </w:p>
          <w:p w14:paraId="6AC26F00" w14:textId="77777777" w:rsidR="00CE3E7F" w:rsidRPr="008A0D00" w:rsidRDefault="006C7827" w:rsidP="00CE3E7F">
            <w:pPr>
              <w:numPr>
                <w:ilvl w:val="0"/>
                <w:numId w:val="5"/>
              </w:numPr>
              <w:tabs>
                <w:tab w:val="right" w:pos="9720"/>
              </w:tabs>
              <w:spacing w:after="0" w:line="240" w:lineRule="auto"/>
              <w:rPr>
                <w:rFonts w:ascii="Arial" w:hAnsi="Arial" w:cs="Arial"/>
              </w:rPr>
            </w:pPr>
            <w:r>
              <w:rPr>
                <w:rFonts w:ascii="Arial" w:hAnsi="Arial" w:cs="Arial"/>
              </w:rPr>
              <w:t>S</w:t>
            </w:r>
            <w:r w:rsidR="00CE3E7F" w:rsidRPr="00FB2D5C">
              <w:rPr>
                <w:rFonts w:ascii="Arial" w:hAnsi="Arial" w:cs="Arial"/>
              </w:rPr>
              <w:t xml:space="preserve">trong commitment to community development </w:t>
            </w:r>
            <w:r w:rsidR="00CE3E7F">
              <w:rPr>
                <w:rFonts w:ascii="Arial" w:hAnsi="Arial" w:cs="Arial"/>
              </w:rPr>
              <w:t xml:space="preserve">and business </w:t>
            </w:r>
            <w:r w:rsidR="00CE3E7F" w:rsidRPr="00FB2D5C">
              <w:rPr>
                <w:rFonts w:ascii="Arial" w:hAnsi="Arial" w:cs="Arial"/>
              </w:rPr>
              <w:t>values and principles</w:t>
            </w:r>
          </w:p>
          <w:p w14:paraId="4029348F" w14:textId="77777777" w:rsidR="00CE3E7F" w:rsidRPr="008A0D00" w:rsidRDefault="006C7827" w:rsidP="00CE3E7F">
            <w:pPr>
              <w:numPr>
                <w:ilvl w:val="0"/>
                <w:numId w:val="5"/>
              </w:numPr>
              <w:tabs>
                <w:tab w:val="right" w:pos="9720"/>
              </w:tabs>
              <w:spacing w:after="0" w:line="240" w:lineRule="auto"/>
              <w:rPr>
                <w:rFonts w:ascii="Arial" w:hAnsi="Arial" w:cs="Arial"/>
              </w:rPr>
            </w:pPr>
            <w:r>
              <w:rPr>
                <w:rFonts w:ascii="Arial" w:hAnsi="Arial" w:cs="Arial"/>
              </w:rPr>
              <w:t>S</w:t>
            </w:r>
            <w:r w:rsidR="00CE3E7F" w:rsidRPr="00FB2D5C">
              <w:rPr>
                <w:rFonts w:ascii="Arial" w:hAnsi="Arial" w:cs="Arial"/>
              </w:rPr>
              <w:t>trong supporter of the independence of the community and voluntary sectors</w:t>
            </w:r>
          </w:p>
          <w:p w14:paraId="07D21876" w14:textId="77777777" w:rsidR="00CE3E7F" w:rsidRPr="008A0D00" w:rsidRDefault="006C7827" w:rsidP="00CE3E7F">
            <w:pPr>
              <w:numPr>
                <w:ilvl w:val="0"/>
                <w:numId w:val="5"/>
              </w:numPr>
              <w:tabs>
                <w:tab w:val="right" w:pos="9720"/>
              </w:tabs>
              <w:spacing w:after="0" w:line="240" w:lineRule="auto"/>
              <w:rPr>
                <w:rFonts w:ascii="Arial" w:hAnsi="Arial" w:cs="Arial"/>
              </w:rPr>
            </w:pPr>
            <w:r>
              <w:rPr>
                <w:rFonts w:ascii="Arial" w:hAnsi="Arial" w:cs="Arial"/>
              </w:rPr>
              <w:t>S</w:t>
            </w:r>
            <w:r w:rsidR="00CE3E7F" w:rsidRPr="00FB2D5C">
              <w:rPr>
                <w:rFonts w:ascii="Arial" w:hAnsi="Arial" w:cs="Arial"/>
              </w:rPr>
              <w:t>trong commitment to inclusion and equal opportunities</w:t>
            </w:r>
          </w:p>
          <w:p w14:paraId="2201176C" w14:textId="77777777" w:rsidR="00CE3E7F" w:rsidRPr="00FB2D5C" w:rsidRDefault="006C7827" w:rsidP="00CE3E7F">
            <w:pPr>
              <w:numPr>
                <w:ilvl w:val="0"/>
                <w:numId w:val="5"/>
              </w:numPr>
              <w:tabs>
                <w:tab w:val="right" w:pos="9720"/>
              </w:tabs>
              <w:spacing w:after="0" w:line="240" w:lineRule="auto"/>
              <w:rPr>
                <w:rFonts w:ascii="Arial" w:hAnsi="Arial" w:cs="Arial"/>
              </w:rPr>
            </w:pPr>
            <w:r>
              <w:rPr>
                <w:rFonts w:ascii="Arial" w:hAnsi="Arial" w:cs="Arial"/>
              </w:rPr>
              <w:t>W</w:t>
            </w:r>
            <w:r w:rsidR="00CE3E7F" w:rsidRPr="00FB2D5C">
              <w:rPr>
                <w:rFonts w:ascii="Arial" w:hAnsi="Arial" w:cs="Arial"/>
              </w:rPr>
              <w:t xml:space="preserve">illingness to undertake training as required </w:t>
            </w:r>
          </w:p>
          <w:p w14:paraId="1EEC58B0" w14:textId="77777777" w:rsidR="00CE3E7F" w:rsidRPr="00FB2D5C" w:rsidRDefault="00CE3E7F" w:rsidP="00B86C47">
            <w:pPr>
              <w:tabs>
                <w:tab w:val="right" w:pos="9720"/>
              </w:tabs>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6C13123B" w14:textId="77777777" w:rsidR="00CE3E7F" w:rsidRPr="00FB2D5C" w:rsidRDefault="00CE3E7F" w:rsidP="00B86C47">
            <w:pPr>
              <w:tabs>
                <w:tab w:val="right" w:pos="9720"/>
              </w:tabs>
              <w:jc w:val="center"/>
              <w:rPr>
                <w:rFonts w:ascii="Arial" w:hAnsi="Arial" w:cs="Arial"/>
              </w:rPr>
            </w:pPr>
          </w:p>
        </w:tc>
      </w:tr>
      <w:tr w:rsidR="00CE3E7F" w:rsidRPr="00FB2D5C" w14:paraId="58D620AB" w14:textId="77777777" w:rsidTr="00F63F1B">
        <w:tc>
          <w:tcPr>
            <w:tcW w:w="7338" w:type="dxa"/>
            <w:tcBorders>
              <w:top w:val="single" w:sz="4" w:space="0" w:color="auto"/>
              <w:left w:val="single" w:sz="4" w:space="0" w:color="auto"/>
              <w:bottom w:val="single" w:sz="4" w:space="0" w:color="auto"/>
              <w:right w:val="single" w:sz="4" w:space="0" w:color="auto"/>
            </w:tcBorders>
          </w:tcPr>
          <w:p w14:paraId="0953693B" w14:textId="77777777" w:rsidR="00CE3E7F" w:rsidRPr="00FB2D5C" w:rsidRDefault="00CE3E7F" w:rsidP="00B86C47">
            <w:pPr>
              <w:tabs>
                <w:tab w:val="right" w:pos="9720"/>
              </w:tabs>
              <w:rPr>
                <w:rFonts w:ascii="Arial" w:hAnsi="Arial" w:cs="Arial"/>
                <w:b/>
                <w:u w:val="single"/>
              </w:rPr>
            </w:pPr>
            <w:r w:rsidRPr="00FB2D5C">
              <w:rPr>
                <w:rFonts w:ascii="Arial" w:hAnsi="Arial" w:cs="Arial"/>
                <w:b/>
                <w:u w:val="single"/>
              </w:rPr>
              <w:t>Skills &amp; aptitude</w:t>
            </w:r>
          </w:p>
          <w:p w14:paraId="5FF8A6FE" w14:textId="77777777" w:rsidR="00CE3E7F" w:rsidRDefault="006C7827" w:rsidP="00CE3E7F">
            <w:pPr>
              <w:numPr>
                <w:ilvl w:val="0"/>
                <w:numId w:val="6"/>
              </w:numPr>
              <w:tabs>
                <w:tab w:val="left" w:pos="360"/>
                <w:tab w:val="right" w:pos="9720"/>
              </w:tabs>
              <w:spacing w:after="0" w:line="240" w:lineRule="auto"/>
              <w:rPr>
                <w:rFonts w:ascii="Arial" w:hAnsi="Arial" w:cs="Arial"/>
              </w:rPr>
            </w:pPr>
            <w:r>
              <w:rPr>
                <w:rFonts w:ascii="Arial" w:hAnsi="Arial" w:cs="Arial"/>
              </w:rPr>
              <w:t>E</w:t>
            </w:r>
            <w:r w:rsidR="00CE3E7F" w:rsidRPr="00FB2D5C">
              <w:rPr>
                <w:rFonts w:ascii="Arial" w:hAnsi="Arial" w:cs="Arial"/>
              </w:rPr>
              <w:t>xcellent communication and presentation skills</w:t>
            </w:r>
          </w:p>
          <w:p w14:paraId="612B3EB4" w14:textId="77777777" w:rsidR="006C7827" w:rsidRDefault="006C7827" w:rsidP="00CE3E7F">
            <w:pPr>
              <w:numPr>
                <w:ilvl w:val="0"/>
                <w:numId w:val="6"/>
              </w:numPr>
              <w:tabs>
                <w:tab w:val="left" w:pos="360"/>
                <w:tab w:val="right" w:pos="9720"/>
              </w:tabs>
              <w:spacing w:after="0" w:line="240" w:lineRule="auto"/>
              <w:rPr>
                <w:rFonts w:ascii="Arial" w:hAnsi="Arial" w:cs="Arial"/>
              </w:rPr>
            </w:pPr>
            <w:r>
              <w:rPr>
                <w:rFonts w:ascii="Arial" w:hAnsi="Arial" w:cs="Arial"/>
              </w:rPr>
              <w:t>Excellent interpersonal skills</w:t>
            </w:r>
          </w:p>
          <w:p w14:paraId="531176D3" w14:textId="77777777" w:rsidR="00CE3E7F" w:rsidRPr="006C7827" w:rsidRDefault="006C7827" w:rsidP="006C7827">
            <w:pPr>
              <w:numPr>
                <w:ilvl w:val="0"/>
                <w:numId w:val="6"/>
              </w:numPr>
              <w:tabs>
                <w:tab w:val="left" w:pos="360"/>
                <w:tab w:val="right" w:pos="9720"/>
              </w:tabs>
              <w:spacing w:after="0" w:line="240" w:lineRule="auto"/>
              <w:rPr>
                <w:rFonts w:ascii="Arial" w:hAnsi="Arial" w:cs="Arial"/>
              </w:rPr>
            </w:pPr>
            <w:r>
              <w:rPr>
                <w:rFonts w:ascii="Arial" w:hAnsi="Arial" w:cs="Arial"/>
              </w:rPr>
              <w:t xml:space="preserve">Friendly approach and helpful demeanour </w:t>
            </w:r>
          </w:p>
          <w:p w14:paraId="60086B05" w14:textId="77777777" w:rsidR="00CE3E7F" w:rsidRPr="00FB2D5C" w:rsidRDefault="006C7827" w:rsidP="00CE3E7F">
            <w:pPr>
              <w:numPr>
                <w:ilvl w:val="0"/>
                <w:numId w:val="6"/>
              </w:numPr>
              <w:tabs>
                <w:tab w:val="left" w:pos="360"/>
                <w:tab w:val="right" w:pos="9720"/>
              </w:tabs>
              <w:spacing w:after="0" w:line="240" w:lineRule="auto"/>
              <w:rPr>
                <w:rFonts w:ascii="Arial" w:hAnsi="Arial" w:cs="Arial"/>
              </w:rPr>
            </w:pPr>
            <w:r>
              <w:rPr>
                <w:rFonts w:ascii="Arial" w:hAnsi="Arial" w:cs="Arial"/>
              </w:rPr>
              <w:t>C</w:t>
            </w:r>
            <w:r w:rsidR="00CE3E7F" w:rsidRPr="00FB2D5C">
              <w:rPr>
                <w:rFonts w:ascii="Arial" w:hAnsi="Arial" w:cs="Arial"/>
              </w:rPr>
              <w:t>ompetent in the use of IT/computer</w:t>
            </w:r>
          </w:p>
          <w:p w14:paraId="3DFE8E03" w14:textId="77777777" w:rsidR="00CE3E7F" w:rsidRPr="00FB2D5C" w:rsidRDefault="006C7827" w:rsidP="00CE3E7F">
            <w:pPr>
              <w:numPr>
                <w:ilvl w:val="0"/>
                <w:numId w:val="6"/>
              </w:numPr>
              <w:tabs>
                <w:tab w:val="left" w:pos="360"/>
                <w:tab w:val="right" w:pos="9720"/>
              </w:tabs>
              <w:spacing w:after="0" w:line="240" w:lineRule="auto"/>
              <w:rPr>
                <w:rFonts w:ascii="Arial" w:hAnsi="Arial" w:cs="Arial"/>
              </w:rPr>
            </w:pPr>
            <w:r>
              <w:rPr>
                <w:rFonts w:ascii="Arial" w:hAnsi="Arial" w:cs="Arial"/>
              </w:rPr>
              <w:t>A</w:t>
            </w:r>
            <w:r w:rsidR="00CE3E7F" w:rsidRPr="00FB2D5C">
              <w:rPr>
                <w:rFonts w:ascii="Arial" w:hAnsi="Arial" w:cs="Arial"/>
              </w:rPr>
              <w:t>bility to set and meet demanding deadlines</w:t>
            </w:r>
          </w:p>
          <w:p w14:paraId="699AD1D8" w14:textId="77777777" w:rsidR="00CE3E7F" w:rsidRPr="00FB2D5C" w:rsidRDefault="00CE3E7F" w:rsidP="00B86C47">
            <w:pPr>
              <w:tabs>
                <w:tab w:val="left" w:pos="360"/>
                <w:tab w:val="right" w:pos="9720"/>
              </w:tabs>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7371339E" w14:textId="77777777" w:rsidR="00CE3E7F" w:rsidRPr="00FB2D5C" w:rsidRDefault="00CE3E7F" w:rsidP="00B86C47">
            <w:pPr>
              <w:tabs>
                <w:tab w:val="right" w:pos="9720"/>
              </w:tabs>
              <w:jc w:val="center"/>
              <w:rPr>
                <w:rFonts w:ascii="Arial" w:hAnsi="Arial" w:cs="Arial"/>
              </w:rPr>
            </w:pPr>
          </w:p>
        </w:tc>
      </w:tr>
      <w:tr w:rsidR="00CE3E7F" w:rsidRPr="00FB2D5C" w14:paraId="0E15EA6F" w14:textId="77777777" w:rsidTr="00F63F1B">
        <w:tc>
          <w:tcPr>
            <w:tcW w:w="7338" w:type="dxa"/>
            <w:tcBorders>
              <w:top w:val="single" w:sz="4" w:space="0" w:color="auto"/>
              <w:left w:val="single" w:sz="4" w:space="0" w:color="auto"/>
              <w:bottom w:val="single" w:sz="4" w:space="0" w:color="auto"/>
              <w:right w:val="single" w:sz="4" w:space="0" w:color="auto"/>
            </w:tcBorders>
          </w:tcPr>
          <w:p w14:paraId="29B02C18" w14:textId="77777777" w:rsidR="00CE3E7F" w:rsidRPr="00FB2D5C" w:rsidRDefault="00CE3E7F" w:rsidP="00B86C47">
            <w:pPr>
              <w:tabs>
                <w:tab w:val="right" w:pos="9720"/>
              </w:tabs>
              <w:rPr>
                <w:rFonts w:ascii="Arial" w:hAnsi="Arial" w:cs="Arial"/>
                <w:b/>
                <w:u w:val="single"/>
              </w:rPr>
            </w:pPr>
            <w:r w:rsidRPr="00FB2D5C">
              <w:rPr>
                <w:rFonts w:ascii="Arial" w:hAnsi="Arial" w:cs="Arial"/>
                <w:b/>
                <w:u w:val="single"/>
              </w:rPr>
              <w:t>Personal qualities</w:t>
            </w:r>
          </w:p>
          <w:p w14:paraId="669864BD" w14:textId="77777777" w:rsidR="00CE3E7F" w:rsidRPr="00FB2D5C" w:rsidRDefault="006C7827" w:rsidP="00CE3E7F">
            <w:pPr>
              <w:numPr>
                <w:ilvl w:val="0"/>
                <w:numId w:val="7"/>
              </w:numPr>
              <w:tabs>
                <w:tab w:val="right" w:pos="9720"/>
              </w:tabs>
              <w:spacing w:after="0" w:line="240" w:lineRule="auto"/>
              <w:rPr>
                <w:rFonts w:ascii="Arial" w:hAnsi="Arial" w:cs="Arial"/>
              </w:rPr>
            </w:pPr>
            <w:r>
              <w:rPr>
                <w:rFonts w:ascii="Arial" w:hAnsi="Arial" w:cs="Arial"/>
              </w:rPr>
              <w:t>E</w:t>
            </w:r>
            <w:r w:rsidR="00CE3E7F" w:rsidRPr="00FB2D5C">
              <w:rPr>
                <w:rFonts w:ascii="Arial" w:hAnsi="Arial" w:cs="Arial"/>
              </w:rPr>
              <w:t xml:space="preserve">xcellent people skills </w:t>
            </w:r>
          </w:p>
          <w:p w14:paraId="7F5DA68F" w14:textId="77777777" w:rsidR="00CE3E7F" w:rsidRPr="00FB2D5C" w:rsidRDefault="006C7827" w:rsidP="00CE3E7F">
            <w:pPr>
              <w:numPr>
                <w:ilvl w:val="0"/>
                <w:numId w:val="7"/>
              </w:numPr>
              <w:tabs>
                <w:tab w:val="right" w:pos="9720"/>
              </w:tabs>
              <w:spacing w:after="0" w:line="240" w:lineRule="auto"/>
              <w:rPr>
                <w:rFonts w:ascii="Arial" w:hAnsi="Arial" w:cs="Arial"/>
              </w:rPr>
            </w:pPr>
            <w:r>
              <w:rPr>
                <w:rFonts w:ascii="Arial" w:hAnsi="Arial" w:cs="Arial"/>
              </w:rPr>
              <w:t>A</w:t>
            </w:r>
            <w:r w:rsidR="00CE3E7F" w:rsidRPr="00FB2D5C">
              <w:rPr>
                <w:rFonts w:ascii="Arial" w:hAnsi="Arial" w:cs="Arial"/>
              </w:rPr>
              <w:t>ble to work independently, proactively and collaboratively</w:t>
            </w:r>
          </w:p>
          <w:p w14:paraId="46CBBE79" w14:textId="77777777" w:rsidR="00CE3E7F" w:rsidRDefault="006C7827" w:rsidP="00CE3E7F">
            <w:pPr>
              <w:numPr>
                <w:ilvl w:val="0"/>
                <w:numId w:val="7"/>
              </w:numPr>
              <w:tabs>
                <w:tab w:val="right" w:pos="9720"/>
              </w:tabs>
              <w:spacing w:after="0" w:line="240" w:lineRule="auto"/>
              <w:rPr>
                <w:rFonts w:ascii="Arial" w:hAnsi="Arial" w:cs="Arial"/>
              </w:rPr>
            </w:pPr>
            <w:r>
              <w:rPr>
                <w:rFonts w:ascii="Arial" w:hAnsi="Arial" w:cs="Arial"/>
              </w:rPr>
              <w:t>G</w:t>
            </w:r>
            <w:r w:rsidR="00CE3E7F" w:rsidRPr="00FB2D5C">
              <w:rPr>
                <w:rFonts w:ascii="Arial" w:hAnsi="Arial" w:cs="Arial"/>
              </w:rPr>
              <w:t>ood team player</w:t>
            </w:r>
          </w:p>
          <w:p w14:paraId="115711FC" w14:textId="77777777" w:rsidR="006C7827" w:rsidRPr="00FB2D5C" w:rsidRDefault="006C7827" w:rsidP="006C7827">
            <w:pPr>
              <w:tabs>
                <w:tab w:val="right" w:pos="9720"/>
              </w:tabs>
              <w:spacing w:after="0" w:line="240" w:lineRule="auto"/>
              <w:ind w:left="720"/>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tcPr>
          <w:p w14:paraId="5459A4D9" w14:textId="77777777" w:rsidR="00CE3E7F" w:rsidRPr="00FB2D5C" w:rsidRDefault="00CE3E7F" w:rsidP="00B86C47">
            <w:pPr>
              <w:tabs>
                <w:tab w:val="right" w:pos="9720"/>
              </w:tabs>
              <w:jc w:val="center"/>
              <w:rPr>
                <w:rFonts w:ascii="Arial" w:hAnsi="Arial" w:cs="Arial"/>
              </w:rPr>
            </w:pPr>
          </w:p>
        </w:tc>
      </w:tr>
    </w:tbl>
    <w:p w14:paraId="79CF5061" w14:textId="77777777" w:rsidR="00516312" w:rsidRPr="00795C85" w:rsidRDefault="00AF58FB" w:rsidP="00795C85">
      <w:pPr>
        <w:pStyle w:val="NormalWeb"/>
        <w:shd w:val="clear" w:color="auto" w:fill="FFFFFF"/>
        <w:spacing w:before="0" w:beforeAutospacing="0" w:after="240" w:afterAutospacing="0"/>
        <w:ind w:left="426" w:hanging="426"/>
        <w:rPr>
          <w:rFonts w:ascii="Arial" w:hAnsi="Arial" w:cs="Arial"/>
          <w:color w:val="444444"/>
          <w:sz w:val="22"/>
          <w:szCs w:val="22"/>
        </w:rPr>
      </w:pPr>
      <w:r w:rsidRPr="00416BFF">
        <w:rPr>
          <w:rFonts w:ascii="Arial" w:hAnsi="Arial" w:cs="Arial"/>
          <w:color w:val="444444"/>
          <w:sz w:val="22"/>
          <w:szCs w:val="22"/>
        </w:rPr>
        <w:t>.</w:t>
      </w:r>
    </w:p>
    <w:sectPr w:rsidR="00516312" w:rsidRPr="00795C8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406D5" w14:textId="77777777" w:rsidR="00790681" w:rsidRDefault="00790681" w:rsidP="005962C8">
      <w:pPr>
        <w:spacing w:after="0" w:line="240" w:lineRule="auto"/>
      </w:pPr>
      <w:r>
        <w:separator/>
      </w:r>
    </w:p>
  </w:endnote>
  <w:endnote w:type="continuationSeparator" w:id="0">
    <w:p w14:paraId="5167AE9F" w14:textId="77777777" w:rsidR="00790681" w:rsidRDefault="00790681" w:rsidP="0059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5379837"/>
      <w:docPartObj>
        <w:docPartGallery w:val="Page Numbers (Bottom of Page)"/>
        <w:docPartUnique/>
      </w:docPartObj>
    </w:sdtPr>
    <w:sdtEndPr>
      <w:rPr>
        <w:noProof/>
      </w:rPr>
    </w:sdtEndPr>
    <w:sdtContent>
      <w:p w14:paraId="241C64B5" w14:textId="77777777" w:rsidR="005962C8" w:rsidRDefault="005962C8">
        <w:pPr>
          <w:pStyle w:val="Footer"/>
          <w:jc w:val="right"/>
        </w:pPr>
        <w:r>
          <w:fldChar w:fldCharType="begin"/>
        </w:r>
        <w:r>
          <w:instrText xml:space="preserve"> PAGE   \* MERGEFORMAT </w:instrText>
        </w:r>
        <w:r>
          <w:fldChar w:fldCharType="separate"/>
        </w:r>
        <w:r w:rsidR="006E7D45">
          <w:rPr>
            <w:noProof/>
          </w:rPr>
          <w:t>2</w:t>
        </w:r>
        <w:r>
          <w:rPr>
            <w:noProof/>
          </w:rPr>
          <w:fldChar w:fldCharType="end"/>
        </w:r>
      </w:p>
    </w:sdtContent>
  </w:sdt>
  <w:p w14:paraId="705034DD" w14:textId="77777777" w:rsidR="005962C8" w:rsidRDefault="00596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91CC8" w14:textId="77777777" w:rsidR="00790681" w:rsidRDefault="00790681" w:rsidP="005962C8">
      <w:pPr>
        <w:spacing w:after="0" w:line="240" w:lineRule="auto"/>
      </w:pPr>
      <w:r>
        <w:separator/>
      </w:r>
    </w:p>
  </w:footnote>
  <w:footnote w:type="continuationSeparator" w:id="0">
    <w:p w14:paraId="63F578F4" w14:textId="77777777" w:rsidR="00790681" w:rsidRDefault="00790681" w:rsidP="005962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D05C2"/>
    <w:multiLevelType w:val="hybridMultilevel"/>
    <w:tmpl w:val="8B444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8126C5"/>
    <w:multiLevelType w:val="hybridMultilevel"/>
    <w:tmpl w:val="FF9EDDCA"/>
    <w:lvl w:ilvl="0" w:tplc="0809000F">
      <w:start w:val="1"/>
      <w:numFmt w:val="decimal"/>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237922"/>
    <w:multiLevelType w:val="hybridMultilevel"/>
    <w:tmpl w:val="C90C6444"/>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414372"/>
    <w:multiLevelType w:val="hybridMultilevel"/>
    <w:tmpl w:val="46628C6E"/>
    <w:lvl w:ilvl="0" w:tplc="0809000F">
      <w:start w:val="1"/>
      <w:numFmt w:val="decimal"/>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E47BE"/>
    <w:multiLevelType w:val="hybridMultilevel"/>
    <w:tmpl w:val="1FAAF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EE255C"/>
    <w:multiLevelType w:val="hybridMultilevel"/>
    <w:tmpl w:val="582E4974"/>
    <w:lvl w:ilvl="0" w:tplc="0409000F">
      <w:start w:val="1"/>
      <w:numFmt w:val="decimal"/>
      <w:lvlText w:val="%1."/>
      <w:lvlJc w:val="left"/>
      <w:pPr>
        <w:tabs>
          <w:tab w:val="num" w:pos="720"/>
        </w:tabs>
        <w:ind w:left="720" w:hanging="360"/>
      </w:pPr>
    </w:lvl>
    <w:lvl w:ilvl="1" w:tplc="3BEEA7E2">
      <w:start w:val="10"/>
      <w:numFmt w:val="bullet"/>
      <w:lvlText w:val=""/>
      <w:lvlJc w:val="left"/>
      <w:pPr>
        <w:tabs>
          <w:tab w:val="num" w:pos="1440"/>
        </w:tabs>
        <w:ind w:left="1440" w:hanging="360"/>
      </w:pPr>
      <w:rPr>
        <w:rFonts w:ascii="Symbol" w:eastAsia="Times New Roman" w:hAnsi="Symbol" w:cs="Aria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55EE5C90"/>
    <w:multiLevelType w:val="hybridMultilevel"/>
    <w:tmpl w:val="CDBAF6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2A4E65"/>
    <w:multiLevelType w:val="hybridMultilevel"/>
    <w:tmpl w:val="81D2F3B6"/>
    <w:lvl w:ilvl="0" w:tplc="0809000F">
      <w:start w:val="1"/>
      <w:numFmt w:val="decimal"/>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1B647D"/>
    <w:multiLevelType w:val="hybridMultilevel"/>
    <w:tmpl w:val="BCD24F8E"/>
    <w:lvl w:ilvl="0" w:tplc="0809000F">
      <w:start w:val="1"/>
      <w:numFmt w:val="decimal"/>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650795238">
    <w:abstractNumId w:val="0"/>
  </w:num>
  <w:num w:numId="2" w16cid:durableId="172282757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9778288">
    <w:abstractNumId w:val="7"/>
    <w:lvlOverride w:ilvl="0">
      <w:startOverride w:val="1"/>
    </w:lvlOverride>
    <w:lvlOverride w:ilvl="1"/>
    <w:lvlOverride w:ilvl="2"/>
    <w:lvlOverride w:ilvl="3"/>
    <w:lvlOverride w:ilvl="4"/>
    <w:lvlOverride w:ilvl="5"/>
    <w:lvlOverride w:ilvl="6"/>
    <w:lvlOverride w:ilvl="7"/>
    <w:lvlOverride w:ilvl="8"/>
  </w:num>
  <w:num w:numId="4" w16cid:durableId="162745165">
    <w:abstractNumId w:val="2"/>
  </w:num>
  <w:num w:numId="5" w16cid:durableId="106388295">
    <w:abstractNumId w:val="1"/>
    <w:lvlOverride w:ilvl="0">
      <w:startOverride w:val="1"/>
    </w:lvlOverride>
    <w:lvlOverride w:ilvl="1"/>
    <w:lvlOverride w:ilvl="2"/>
    <w:lvlOverride w:ilvl="3"/>
    <w:lvlOverride w:ilvl="4"/>
    <w:lvlOverride w:ilvl="5"/>
    <w:lvlOverride w:ilvl="6"/>
    <w:lvlOverride w:ilvl="7"/>
    <w:lvlOverride w:ilvl="8"/>
  </w:num>
  <w:num w:numId="6" w16cid:durableId="1103067287">
    <w:abstractNumId w:val="3"/>
    <w:lvlOverride w:ilvl="0">
      <w:startOverride w:val="1"/>
    </w:lvlOverride>
    <w:lvlOverride w:ilvl="1"/>
    <w:lvlOverride w:ilvl="2"/>
    <w:lvlOverride w:ilvl="3"/>
    <w:lvlOverride w:ilvl="4"/>
    <w:lvlOverride w:ilvl="5"/>
    <w:lvlOverride w:ilvl="6"/>
    <w:lvlOverride w:ilvl="7"/>
    <w:lvlOverride w:ilvl="8"/>
  </w:num>
  <w:num w:numId="7" w16cid:durableId="581566644">
    <w:abstractNumId w:val="8"/>
    <w:lvlOverride w:ilvl="0">
      <w:startOverride w:val="1"/>
    </w:lvlOverride>
    <w:lvlOverride w:ilvl="1"/>
    <w:lvlOverride w:ilvl="2"/>
    <w:lvlOverride w:ilvl="3"/>
    <w:lvlOverride w:ilvl="4"/>
    <w:lvlOverride w:ilvl="5"/>
    <w:lvlOverride w:ilvl="6"/>
    <w:lvlOverride w:ilvl="7"/>
    <w:lvlOverride w:ilvl="8"/>
  </w:num>
  <w:num w:numId="8" w16cid:durableId="1626958498">
    <w:abstractNumId w:val="1"/>
  </w:num>
  <w:num w:numId="9" w16cid:durableId="1737624897">
    <w:abstractNumId w:val="4"/>
  </w:num>
  <w:num w:numId="10" w16cid:durableId="7152813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FB"/>
    <w:rsid w:val="000719B0"/>
    <w:rsid w:val="000D55BC"/>
    <w:rsid w:val="001368AF"/>
    <w:rsid w:val="0015058D"/>
    <w:rsid w:val="00165072"/>
    <w:rsid w:val="00166113"/>
    <w:rsid w:val="001672A9"/>
    <w:rsid w:val="00262E38"/>
    <w:rsid w:val="00291B78"/>
    <w:rsid w:val="002A36B9"/>
    <w:rsid w:val="002A786E"/>
    <w:rsid w:val="00324487"/>
    <w:rsid w:val="00356C41"/>
    <w:rsid w:val="003D3D9F"/>
    <w:rsid w:val="00416BFF"/>
    <w:rsid w:val="00427691"/>
    <w:rsid w:val="00463F80"/>
    <w:rsid w:val="00516312"/>
    <w:rsid w:val="00564F1A"/>
    <w:rsid w:val="00592478"/>
    <w:rsid w:val="005962C8"/>
    <w:rsid w:val="0059757A"/>
    <w:rsid w:val="006112BE"/>
    <w:rsid w:val="006B634C"/>
    <w:rsid w:val="006C7827"/>
    <w:rsid w:val="006E7D45"/>
    <w:rsid w:val="0072137C"/>
    <w:rsid w:val="00790681"/>
    <w:rsid w:val="0079435B"/>
    <w:rsid w:val="00795C85"/>
    <w:rsid w:val="007A352C"/>
    <w:rsid w:val="00805FB9"/>
    <w:rsid w:val="008962B8"/>
    <w:rsid w:val="008972B2"/>
    <w:rsid w:val="008F3A30"/>
    <w:rsid w:val="00902AE9"/>
    <w:rsid w:val="00970ACC"/>
    <w:rsid w:val="009D140B"/>
    <w:rsid w:val="00A26346"/>
    <w:rsid w:val="00A56324"/>
    <w:rsid w:val="00AF58FB"/>
    <w:rsid w:val="00B27B06"/>
    <w:rsid w:val="00B665E7"/>
    <w:rsid w:val="00B7545E"/>
    <w:rsid w:val="00BB4462"/>
    <w:rsid w:val="00C647C0"/>
    <w:rsid w:val="00C7668B"/>
    <w:rsid w:val="00CC0BFF"/>
    <w:rsid w:val="00CE374B"/>
    <w:rsid w:val="00CE3E7F"/>
    <w:rsid w:val="00D10490"/>
    <w:rsid w:val="00D538C9"/>
    <w:rsid w:val="00D85C7C"/>
    <w:rsid w:val="00E925D4"/>
    <w:rsid w:val="00EC1946"/>
    <w:rsid w:val="00F37BBF"/>
    <w:rsid w:val="00F63F1B"/>
    <w:rsid w:val="00FE4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63006"/>
  <w15:docId w15:val="{0043921D-A70D-440D-9768-A5B7E0B8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58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F58FB"/>
    <w:rPr>
      <w:b/>
      <w:bCs/>
    </w:rPr>
  </w:style>
  <w:style w:type="paragraph" w:styleId="Header">
    <w:name w:val="header"/>
    <w:basedOn w:val="Normal"/>
    <w:link w:val="HeaderChar"/>
    <w:uiPriority w:val="99"/>
    <w:unhideWhenUsed/>
    <w:rsid w:val="005962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2C8"/>
  </w:style>
  <w:style w:type="paragraph" w:styleId="Footer">
    <w:name w:val="footer"/>
    <w:basedOn w:val="Normal"/>
    <w:link w:val="FooterChar"/>
    <w:uiPriority w:val="99"/>
    <w:unhideWhenUsed/>
    <w:rsid w:val="005962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2C8"/>
  </w:style>
  <w:style w:type="paragraph" w:styleId="ListParagraph">
    <w:name w:val="List Paragraph"/>
    <w:basedOn w:val="Normal"/>
    <w:uiPriority w:val="34"/>
    <w:qFormat/>
    <w:rsid w:val="00A56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570696">
      <w:bodyDiv w:val="1"/>
      <w:marLeft w:val="0"/>
      <w:marRight w:val="0"/>
      <w:marTop w:val="0"/>
      <w:marBottom w:val="0"/>
      <w:divBdr>
        <w:top w:val="none" w:sz="0" w:space="0" w:color="auto"/>
        <w:left w:val="none" w:sz="0" w:space="0" w:color="auto"/>
        <w:bottom w:val="none" w:sz="0" w:space="0" w:color="auto"/>
        <w:right w:val="none" w:sz="0" w:space="0" w:color="auto"/>
      </w:divBdr>
    </w:div>
    <w:div w:id="655761413">
      <w:bodyDiv w:val="1"/>
      <w:marLeft w:val="0"/>
      <w:marRight w:val="0"/>
      <w:marTop w:val="0"/>
      <w:marBottom w:val="0"/>
      <w:divBdr>
        <w:top w:val="none" w:sz="0" w:space="0" w:color="auto"/>
        <w:left w:val="none" w:sz="0" w:space="0" w:color="auto"/>
        <w:bottom w:val="none" w:sz="0" w:space="0" w:color="auto"/>
        <w:right w:val="none" w:sz="0" w:space="0" w:color="auto"/>
      </w:divBdr>
    </w:div>
    <w:div w:id="874466933">
      <w:bodyDiv w:val="1"/>
      <w:marLeft w:val="0"/>
      <w:marRight w:val="0"/>
      <w:marTop w:val="0"/>
      <w:marBottom w:val="0"/>
      <w:divBdr>
        <w:top w:val="none" w:sz="0" w:space="0" w:color="auto"/>
        <w:left w:val="none" w:sz="0" w:space="0" w:color="auto"/>
        <w:bottom w:val="none" w:sz="0" w:space="0" w:color="auto"/>
        <w:right w:val="none" w:sz="0" w:space="0" w:color="auto"/>
      </w:divBdr>
    </w:div>
    <w:div w:id="172976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Anne McIlvain</cp:lastModifiedBy>
  <cp:revision>4</cp:revision>
  <cp:lastPrinted>2017-03-02T13:45:00Z</cp:lastPrinted>
  <dcterms:created xsi:type="dcterms:W3CDTF">2024-09-26T15:30:00Z</dcterms:created>
  <dcterms:modified xsi:type="dcterms:W3CDTF">2024-10-02T09:13:00Z</dcterms:modified>
</cp:coreProperties>
</file>