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A090B" w14:textId="77777777" w:rsidR="00736A05" w:rsidRDefault="00736A05" w:rsidP="00FB6052">
      <w:pPr>
        <w:tabs>
          <w:tab w:val="left" w:pos="7760"/>
        </w:tabs>
        <w:rPr>
          <w:rFonts w:ascii="Trebuchet MS" w:hAnsi="Trebuchet MS" w:cstheme="minorHAnsi"/>
          <w:b/>
          <w:bCs/>
          <w:sz w:val="24"/>
          <w:szCs w:val="24"/>
        </w:rPr>
      </w:pPr>
    </w:p>
    <w:p w14:paraId="418F2C0D" w14:textId="77777777" w:rsidR="00736A05" w:rsidRDefault="00736A05" w:rsidP="00FB6052">
      <w:pPr>
        <w:tabs>
          <w:tab w:val="left" w:pos="7760"/>
        </w:tabs>
        <w:rPr>
          <w:rFonts w:ascii="Trebuchet MS" w:hAnsi="Trebuchet MS" w:cstheme="minorHAnsi"/>
          <w:b/>
          <w:bCs/>
          <w:sz w:val="24"/>
          <w:szCs w:val="24"/>
        </w:rPr>
      </w:pPr>
    </w:p>
    <w:p w14:paraId="58245558" w14:textId="77777777" w:rsidR="00736A05" w:rsidRDefault="00736A05" w:rsidP="00FB6052">
      <w:pPr>
        <w:tabs>
          <w:tab w:val="left" w:pos="7760"/>
        </w:tabs>
        <w:rPr>
          <w:rFonts w:ascii="Trebuchet MS" w:hAnsi="Trebuchet MS" w:cstheme="minorHAnsi"/>
          <w:b/>
          <w:bCs/>
          <w:sz w:val="24"/>
          <w:szCs w:val="24"/>
        </w:rPr>
      </w:pPr>
    </w:p>
    <w:p w14:paraId="2103C142" w14:textId="1D5EC7D1" w:rsidR="00736A05" w:rsidRDefault="00736A05" w:rsidP="00FB6052">
      <w:pPr>
        <w:tabs>
          <w:tab w:val="left" w:pos="7760"/>
        </w:tabs>
        <w:rPr>
          <w:rFonts w:ascii="Trebuchet MS" w:hAnsi="Trebuchet MS" w:cstheme="minorHAnsi"/>
          <w:b/>
          <w:bCs/>
          <w:sz w:val="24"/>
          <w:szCs w:val="24"/>
        </w:rPr>
      </w:pPr>
      <w:r>
        <w:rPr>
          <w:rFonts w:ascii="Trebuchet MS" w:hAnsi="Trebuchet MS" w:cstheme="minorHAnsi"/>
          <w:b/>
          <w:bCs/>
          <w:sz w:val="24"/>
          <w:szCs w:val="24"/>
        </w:rPr>
        <w:t>GOODMOVES ADVERTISEMENT</w:t>
      </w:r>
    </w:p>
    <w:p w14:paraId="3897657E" w14:textId="19654830" w:rsidR="00736A05" w:rsidRDefault="00736A05" w:rsidP="00FB6052">
      <w:pPr>
        <w:tabs>
          <w:tab w:val="left" w:pos="7760"/>
        </w:tabs>
        <w:rPr>
          <w:rFonts w:ascii="Trebuchet MS" w:hAnsi="Trebuchet MS" w:cstheme="minorHAnsi"/>
          <w:b/>
          <w:bCs/>
          <w:sz w:val="24"/>
          <w:szCs w:val="24"/>
        </w:rPr>
      </w:pPr>
      <w:r w:rsidRPr="00F02A37">
        <w:rPr>
          <w:rFonts w:ascii="Trebuchet MS" w:hAnsi="Trebuchet MS" w:cstheme="minorHAnsi"/>
          <w:b/>
          <w:bCs/>
          <w:sz w:val="24"/>
          <w:szCs w:val="24"/>
        </w:rPr>
        <w:t>Clackmannanshire Co-ordinator for What Matters to You</w:t>
      </w:r>
    </w:p>
    <w:p w14:paraId="3A32FC57" w14:textId="51075598" w:rsidR="00736A05" w:rsidRDefault="00736A05" w:rsidP="00FB6052">
      <w:pPr>
        <w:tabs>
          <w:tab w:val="left" w:pos="7760"/>
        </w:tabs>
        <w:rPr>
          <w:rFonts w:ascii="Trebuchet MS" w:hAnsi="Trebuchet MS" w:cstheme="minorHAnsi"/>
          <w:b/>
          <w:bCs/>
          <w:sz w:val="24"/>
          <w:szCs w:val="24"/>
        </w:rPr>
      </w:pPr>
    </w:p>
    <w:p w14:paraId="351B831B" w14:textId="77777777" w:rsidR="00736A05" w:rsidRPr="00736A05" w:rsidRDefault="00736A05" w:rsidP="00736A05">
      <w:pPr>
        <w:rPr>
          <w:sz w:val="24"/>
          <w:szCs w:val="24"/>
        </w:rPr>
      </w:pPr>
      <w:r w:rsidRPr="00736A05">
        <w:rPr>
          <w:sz w:val="24"/>
          <w:szCs w:val="24"/>
        </w:rPr>
        <w:t>Do you believe in the power of young people, families and local practitioners to directly influence decisions surrounding resources and services that impact their own lives and those of people in their community?</w:t>
      </w:r>
    </w:p>
    <w:p w14:paraId="7B8162DE" w14:textId="3C7C8F7F" w:rsidR="00736A05" w:rsidRDefault="00736A05" w:rsidP="00736A05">
      <w:pPr>
        <w:rPr>
          <w:sz w:val="24"/>
          <w:szCs w:val="24"/>
        </w:rPr>
      </w:pPr>
      <w:r w:rsidRPr="00736A05">
        <w:rPr>
          <w:sz w:val="24"/>
          <w:szCs w:val="24"/>
        </w:rPr>
        <w:t>What Matters to You (WM2U) is a voice-led community-based systems change programme working alongside families in Dundee and Clackmannanshire. The ambition of WM2U is to move public resources to offer support earlier, enabl</w:t>
      </w:r>
      <w:r>
        <w:rPr>
          <w:sz w:val="24"/>
          <w:szCs w:val="24"/>
        </w:rPr>
        <w:t>e</w:t>
      </w:r>
      <w:r w:rsidRPr="00736A05">
        <w:rPr>
          <w:sz w:val="24"/>
          <w:szCs w:val="24"/>
        </w:rPr>
        <w:t xml:space="preserve"> children to flourish within their own families</w:t>
      </w:r>
      <w:r>
        <w:rPr>
          <w:sz w:val="24"/>
          <w:szCs w:val="24"/>
        </w:rPr>
        <w:t xml:space="preserve"> and local communities.  </w:t>
      </w:r>
    </w:p>
    <w:p w14:paraId="7917D26F" w14:textId="0E36D649" w:rsidR="00736A05" w:rsidRDefault="00736A05" w:rsidP="00736A05">
      <w:pPr>
        <w:rPr>
          <w:rFonts w:ascii="Trebuchet MS" w:hAnsi="Trebuchet MS"/>
          <w:sz w:val="24"/>
          <w:szCs w:val="24"/>
        </w:rPr>
      </w:pPr>
      <w:r>
        <w:rPr>
          <w:sz w:val="24"/>
          <w:szCs w:val="24"/>
        </w:rPr>
        <w:t xml:space="preserve">You will lead the Clackmannanshire WM2U approach to </w:t>
      </w:r>
      <w:r w:rsidRPr="00F02A37">
        <w:rPr>
          <w:rFonts w:ascii="Trebuchet MS" w:hAnsi="Trebuchet MS"/>
          <w:sz w:val="24"/>
          <w:szCs w:val="24"/>
        </w:rPr>
        <w:t>build and sustain the trust and confidence of families, practitioners and leaders at all levels</w:t>
      </w:r>
      <w:r>
        <w:rPr>
          <w:rFonts w:ascii="Trebuchet MS" w:hAnsi="Trebuchet MS"/>
          <w:sz w:val="24"/>
          <w:szCs w:val="24"/>
        </w:rPr>
        <w:t xml:space="preserve"> to achieve change. </w:t>
      </w:r>
    </w:p>
    <w:p w14:paraId="318C75EE" w14:textId="76064037" w:rsidR="00736A05" w:rsidRDefault="00736A05" w:rsidP="00736A05">
      <w:pPr>
        <w:rPr>
          <w:rFonts w:ascii="Trebuchet MS" w:hAnsi="Trebuchet MS"/>
          <w:sz w:val="24"/>
          <w:szCs w:val="24"/>
        </w:rPr>
      </w:pPr>
      <w:r>
        <w:rPr>
          <w:rFonts w:ascii="Trebuchet MS" w:hAnsi="Trebuchet MS"/>
          <w:sz w:val="24"/>
          <w:szCs w:val="24"/>
        </w:rPr>
        <w:t>This is a fixed term role from January 2025 – December 2026 for up to 30 hours a week</w:t>
      </w:r>
      <w:r w:rsidR="00F86F7D">
        <w:rPr>
          <w:rFonts w:ascii="Trebuchet MS" w:hAnsi="Trebuchet MS"/>
          <w:sz w:val="24"/>
          <w:szCs w:val="24"/>
        </w:rPr>
        <w:t xml:space="preserve"> and a salary in the region of £42,000 pro rata.</w:t>
      </w:r>
    </w:p>
    <w:p w14:paraId="47B40587" w14:textId="77777777" w:rsidR="00736A05" w:rsidRPr="00736A05" w:rsidRDefault="00736A05" w:rsidP="00736A05">
      <w:pPr>
        <w:rPr>
          <w:sz w:val="24"/>
          <w:szCs w:val="24"/>
        </w:rPr>
      </w:pPr>
    </w:p>
    <w:p w14:paraId="216B86B5" w14:textId="2DBAEA77" w:rsidR="00736A05" w:rsidRDefault="00736A05" w:rsidP="00FB6052">
      <w:pPr>
        <w:tabs>
          <w:tab w:val="left" w:pos="7760"/>
        </w:tabs>
        <w:rPr>
          <w:rFonts w:ascii="Trebuchet MS" w:hAnsi="Trebuchet MS" w:cstheme="minorHAnsi"/>
          <w:b/>
          <w:bCs/>
          <w:sz w:val="24"/>
          <w:szCs w:val="24"/>
        </w:rPr>
      </w:pPr>
    </w:p>
    <w:p w14:paraId="76C1AEF8" w14:textId="7F6254D4" w:rsidR="00736A05" w:rsidRDefault="00736A05">
      <w:pPr>
        <w:rPr>
          <w:rFonts w:ascii="Trebuchet MS" w:hAnsi="Trebuchet MS" w:cstheme="minorHAnsi"/>
          <w:b/>
          <w:bCs/>
          <w:sz w:val="24"/>
          <w:szCs w:val="24"/>
        </w:rPr>
      </w:pPr>
      <w:r>
        <w:rPr>
          <w:rFonts w:ascii="Trebuchet MS" w:hAnsi="Trebuchet MS" w:cstheme="minorHAnsi"/>
          <w:b/>
          <w:bCs/>
          <w:sz w:val="24"/>
          <w:szCs w:val="24"/>
        </w:rPr>
        <w:br w:type="page"/>
      </w:r>
    </w:p>
    <w:p w14:paraId="7A5D4937" w14:textId="77777777" w:rsidR="00736A05" w:rsidRDefault="00736A05" w:rsidP="00FB6052">
      <w:pPr>
        <w:tabs>
          <w:tab w:val="left" w:pos="7760"/>
        </w:tabs>
        <w:rPr>
          <w:rFonts w:ascii="Trebuchet MS" w:hAnsi="Trebuchet MS" w:cstheme="minorHAnsi"/>
          <w:b/>
          <w:bCs/>
          <w:sz w:val="24"/>
          <w:szCs w:val="24"/>
        </w:rPr>
      </w:pPr>
    </w:p>
    <w:p w14:paraId="7D23F832" w14:textId="77777777" w:rsidR="00736A05" w:rsidRDefault="00736A05" w:rsidP="00FB6052">
      <w:pPr>
        <w:tabs>
          <w:tab w:val="left" w:pos="7760"/>
        </w:tabs>
        <w:rPr>
          <w:rFonts w:ascii="Trebuchet MS" w:hAnsi="Trebuchet MS" w:cstheme="minorHAnsi"/>
          <w:b/>
          <w:bCs/>
          <w:sz w:val="24"/>
          <w:szCs w:val="24"/>
        </w:rPr>
      </w:pPr>
    </w:p>
    <w:p w14:paraId="368EF5CA" w14:textId="256830D2" w:rsidR="00FB6052" w:rsidRPr="00F02A37" w:rsidRDefault="00295935" w:rsidP="00FB6052">
      <w:pPr>
        <w:tabs>
          <w:tab w:val="left" w:pos="7760"/>
        </w:tabs>
        <w:rPr>
          <w:rFonts w:ascii="Trebuchet MS" w:hAnsi="Trebuchet MS" w:cstheme="minorHAnsi"/>
          <w:b/>
          <w:bCs/>
          <w:sz w:val="24"/>
          <w:szCs w:val="24"/>
        </w:rPr>
      </w:pPr>
      <w:r w:rsidRPr="00F02A37">
        <w:rPr>
          <w:rFonts w:ascii="Trebuchet MS" w:hAnsi="Trebuchet MS" w:cstheme="minorHAnsi"/>
          <w:b/>
          <w:bCs/>
          <w:sz w:val="24"/>
          <w:szCs w:val="24"/>
        </w:rPr>
        <w:t>The Clackmannanshire</w:t>
      </w:r>
      <w:r w:rsidR="00755E95" w:rsidRPr="00F02A37">
        <w:rPr>
          <w:rFonts w:ascii="Trebuchet MS" w:hAnsi="Trebuchet MS" w:cstheme="minorHAnsi"/>
          <w:b/>
          <w:bCs/>
          <w:sz w:val="24"/>
          <w:szCs w:val="24"/>
        </w:rPr>
        <w:t xml:space="preserve"> </w:t>
      </w:r>
      <w:r w:rsidR="00FB6052" w:rsidRPr="00F02A37">
        <w:rPr>
          <w:rFonts w:ascii="Trebuchet MS" w:hAnsi="Trebuchet MS" w:cstheme="minorHAnsi"/>
          <w:b/>
          <w:bCs/>
          <w:sz w:val="24"/>
          <w:szCs w:val="24"/>
        </w:rPr>
        <w:t>Co-ordinator</w:t>
      </w:r>
      <w:r w:rsidR="00755E95" w:rsidRPr="00F02A37">
        <w:rPr>
          <w:rFonts w:ascii="Trebuchet MS" w:hAnsi="Trebuchet MS" w:cstheme="minorHAnsi"/>
          <w:b/>
          <w:bCs/>
          <w:sz w:val="24"/>
          <w:szCs w:val="24"/>
        </w:rPr>
        <w:t xml:space="preserve"> for What Matters to You </w:t>
      </w:r>
      <w:r w:rsidRPr="00F02A37">
        <w:rPr>
          <w:rFonts w:ascii="Trebuchet MS" w:hAnsi="Trebuchet MS" w:cstheme="minorHAnsi"/>
          <w:b/>
          <w:bCs/>
          <w:sz w:val="24"/>
          <w:szCs w:val="24"/>
        </w:rPr>
        <w:t xml:space="preserve">(WM2U) </w:t>
      </w:r>
    </w:p>
    <w:p w14:paraId="401EEC4E" w14:textId="586A391B" w:rsidR="00736A05" w:rsidRDefault="00736A05" w:rsidP="00FB6052">
      <w:pPr>
        <w:tabs>
          <w:tab w:val="left" w:pos="7760"/>
        </w:tabs>
        <w:rPr>
          <w:rFonts w:ascii="Trebuchet MS" w:hAnsi="Trebuchet MS" w:cstheme="minorHAnsi"/>
          <w:b/>
          <w:bCs/>
          <w:sz w:val="24"/>
          <w:szCs w:val="24"/>
        </w:rPr>
      </w:pPr>
      <w:r>
        <w:rPr>
          <w:rFonts w:ascii="Trebuchet MS" w:hAnsi="Trebuchet MS" w:cstheme="minorHAnsi"/>
          <w:b/>
          <w:bCs/>
          <w:sz w:val="24"/>
          <w:szCs w:val="24"/>
        </w:rPr>
        <w:t>ROLE DESCRIPTION</w:t>
      </w:r>
    </w:p>
    <w:p w14:paraId="10729DC0" w14:textId="4B09B849" w:rsidR="00F23F81" w:rsidRPr="00F02A37" w:rsidRDefault="00F23F81" w:rsidP="00F23F81">
      <w:pPr>
        <w:rPr>
          <w:rFonts w:ascii="Trebuchet MS" w:hAnsi="Trebuchet MS"/>
          <w:sz w:val="24"/>
          <w:szCs w:val="24"/>
        </w:rPr>
      </w:pPr>
      <w:r w:rsidRPr="00F02A37">
        <w:rPr>
          <w:rFonts w:ascii="Trebuchet MS" w:hAnsi="Trebuchet MS"/>
          <w:sz w:val="24"/>
          <w:szCs w:val="24"/>
        </w:rPr>
        <w:t xml:space="preserve">To accelerate our work in </w:t>
      </w:r>
      <w:proofErr w:type="gramStart"/>
      <w:r w:rsidRPr="00F02A37">
        <w:rPr>
          <w:rFonts w:ascii="Trebuchet MS" w:hAnsi="Trebuchet MS"/>
          <w:sz w:val="24"/>
          <w:szCs w:val="24"/>
        </w:rPr>
        <w:t>Clackmannanshire</w:t>
      </w:r>
      <w:r w:rsidR="00F02A37">
        <w:rPr>
          <w:rFonts w:ascii="Trebuchet MS" w:hAnsi="Trebuchet MS"/>
          <w:sz w:val="24"/>
          <w:szCs w:val="24"/>
        </w:rPr>
        <w:t>,</w:t>
      </w:r>
      <w:r w:rsidR="005D3AFD">
        <w:rPr>
          <w:rFonts w:ascii="Trebuchet MS" w:hAnsi="Trebuchet MS"/>
          <w:sz w:val="24"/>
          <w:szCs w:val="24"/>
        </w:rPr>
        <w:t xml:space="preserve"> </w:t>
      </w:r>
      <w:r w:rsidRPr="00F02A37">
        <w:rPr>
          <w:rFonts w:ascii="Trebuchet MS" w:hAnsi="Trebuchet MS"/>
          <w:sz w:val="24"/>
          <w:szCs w:val="24"/>
        </w:rPr>
        <w:t xml:space="preserve"> </w:t>
      </w:r>
      <w:r w:rsidR="00295935" w:rsidRPr="00F02A37">
        <w:rPr>
          <w:rFonts w:ascii="Trebuchet MS" w:hAnsi="Trebuchet MS"/>
          <w:sz w:val="24"/>
          <w:szCs w:val="24"/>
        </w:rPr>
        <w:t>WM</w:t>
      </w:r>
      <w:proofErr w:type="gramEnd"/>
      <w:r w:rsidR="00295935" w:rsidRPr="00F02A37">
        <w:rPr>
          <w:rFonts w:ascii="Trebuchet MS" w:hAnsi="Trebuchet MS"/>
          <w:sz w:val="24"/>
          <w:szCs w:val="24"/>
        </w:rPr>
        <w:t>2U is</w:t>
      </w:r>
      <w:r w:rsidRPr="00F02A37">
        <w:rPr>
          <w:rFonts w:ascii="Trebuchet MS" w:hAnsi="Trebuchet MS"/>
          <w:sz w:val="24"/>
          <w:szCs w:val="24"/>
        </w:rPr>
        <w:t xml:space="preserve"> looking for someone who </w:t>
      </w:r>
      <w:r w:rsidR="00C44736" w:rsidRPr="00F02A37">
        <w:rPr>
          <w:rFonts w:ascii="Trebuchet MS" w:hAnsi="Trebuchet MS"/>
          <w:sz w:val="24"/>
          <w:szCs w:val="24"/>
        </w:rPr>
        <w:t xml:space="preserve">will </w:t>
      </w:r>
      <w:r w:rsidR="00295935" w:rsidRPr="00F02A37">
        <w:rPr>
          <w:rFonts w:ascii="Trebuchet MS" w:hAnsi="Trebuchet MS"/>
          <w:sz w:val="24"/>
          <w:szCs w:val="24"/>
        </w:rPr>
        <w:t xml:space="preserve">work with </w:t>
      </w:r>
      <w:r w:rsidRPr="00F02A37">
        <w:rPr>
          <w:rFonts w:ascii="Trebuchet MS" w:hAnsi="Trebuchet MS"/>
          <w:sz w:val="24"/>
          <w:szCs w:val="24"/>
        </w:rPr>
        <w:t xml:space="preserve">families and practitioners </w:t>
      </w:r>
      <w:r w:rsidR="00C44736" w:rsidRPr="00F02A37">
        <w:rPr>
          <w:rFonts w:ascii="Trebuchet MS" w:hAnsi="Trebuchet MS"/>
          <w:sz w:val="24"/>
          <w:szCs w:val="24"/>
        </w:rPr>
        <w:t xml:space="preserve">to listen </w:t>
      </w:r>
      <w:r w:rsidRPr="00F02A37">
        <w:rPr>
          <w:rFonts w:ascii="Trebuchet MS" w:hAnsi="Trebuchet MS"/>
          <w:sz w:val="24"/>
          <w:szCs w:val="24"/>
        </w:rPr>
        <w:t xml:space="preserve">and ensure their voice </w:t>
      </w:r>
      <w:r w:rsidR="00295935" w:rsidRPr="00F02A37">
        <w:rPr>
          <w:rFonts w:ascii="Trebuchet MS" w:hAnsi="Trebuchet MS"/>
          <w:sz w:val="24"/>
          <w:szCs w:val="24"/>
        </w:rPr>
        <w:t xml:space="preserve">is </w:t>
      </w:r>
      <w:r w:rsidR="00C44736" w:rsidRPr="00F02A37">
        <w:rPr>
          <w:rFonts w:ascii="Trebuchet MS" w:hAnsi="Trebuchet MS"/>
          <w:sz w:val="24"/>
          <w:szCs w:val="24"/>
        </w:rPr>
        <w:t xml:space="preserve">heard </w:t>
      </w:r>
      <w:r w:rsidR="00295935" w:rsidRPr="00F02A37">
        <w:rPr>
          <w:rFonts w:ascii="Trebuchet MS" w:hAnsi="Trebuchet MS"/>
          <w:sz w:val="24"/>
          <w:szCs w:val="24"/>
        </w:rPr>
        <w:t xml:space="preserve">and acted on when </w:t>
      </w:r>
      <w:r w:rsidRPr="00F02A37">
        <w:rPr>
          <w:rFonts w:ascii="Trebuchet MS" w:hAnsi="Trebuchet MS"/>
          <w:sz w:val="24"/>
          <w:szCs w:val="24"/>
        </w:rPr>
        <w:t>mak</w:t>
      </w:r>
      <w:r w:rsidR="00295935" w:rsidRPr="00F02A37">
        <w:rPr>
          <w:rFonts w:ascii="Trebuchet MS" w:hAnsi="Trebuchet MS"/>
          <w:sz w:val="24"/>
          <w:szCs w:val="24"/>
        </w:rPr>
        <w:t>ing</w:t>
      </w:r>
      <w:r w:rsidRPr="00F02A37">
        <w:rPr>
          <w:rFonts w:ascii="Trebuchet MS" w:hAnsi="Trebuchet MS"/>
          <w:sz w:val="24"/>
          <w:szCs w:val="24"/>
        </w:rPr>
        <w:t xml:space="preserve"> change</w:t>
      </w:r>
      <w:r w:rsidR="00295935" w:rsidRPr="00F02A37">
        <w:rPr>
          <w:rFonts w:ascii="Trebuchet MS" w:hAnsi="Trebuchet MS"/>
          <w:sz w:val="24"/>
          <w:szCs w:val="24"/>
        </w:rPr>
        <w:t>s to local supports and services.</w:t>
      </w:r>
    </w:p>
    <w:p w14:paraId="174265F4" w14:textId="05EE3A76" w:rsidR="00C44736" w:rsidRPr="00F02A37" w:rsidRDefault="00C44736" w:rsidP="00F23F81">
      <w:pPr>
        <w:rPr>
          <w:rFonts w:ascii="Trebuchet MS" w:hAnsi="Trebuchet MS"/>
          <w:sz w:val="24"/>
          <w:szCs w:val="24"/>
        </w:rPr>
      </w:pPr>
      <w:r w:rsidRPr="00F02A37">
        <w:rPr>
          <w:rFonts w:ascii="Trebuchet MS" w:hAnsi="Trebuchet MS"/>
          <w:sz w:val="24"/>
          <w:szCs w:val="24"/>
        </w:rPr>
        <w:t xml:space="preserve">You will be </w:t>
      </w:r>
    </w:p>
    <w:p w14:paraId="181A8BBF" w14:textId="10FC4B85" w:rsidR="00F23F81" w:rsidRPr="00F02A37" w:rsidRDefault="00C44736" w:rsidP="00F23F81">
      <w:pPr>
        <w:pStyle w:val="ListParagraph"/>
        <w:numPr>
          <w:ilvl w:val="0"/>
          <w:numId w:val="10"/>
        </w:numPr>
        <w:spacing w:after="160" w:line="259" w:lineRule="auto"/>
        <w:jc w:val="left"/>
        <w:rPr>
          <w:rFonts w:ascii="Trebuchet MS" w:hAnsi="Trebuchet MS"/>
          <w:sz w:val="24"/>
          <w:szCs w:val="24"/>
        </w:rPr>
      </w:pPr>
      <w:r w:rsidRPr="00F02A37">
        <w:rPr>
          <w:rFonts w:ascii="Trebuchet MS" w:hAnsi="Trebuchet MS"/>
          <w:sz w:val="24"/>
          <w:szCs w:val="24"/>
        </w:rPr>
        <w:t>s</w:t>
      </w:r>
      <w:r w:rsidR="00F23F81" w:rsidRPr="00F02A37">
        <w:rPr>
          <w:rFonts w:ascii="Trebuchet MS" w:hAnsi="Trebuchet MS"/>
          <w:sz w:val="24"/>
          <w:szCs w:val="24"/>
        </w:rPr>
        <w:t>omeone who can help ‘make things happen’ whilst having an eye on the strategic aims of WM2U</w:t>
      </w:r>
      <w:r w:rsidR="00295935" w:rsidRPr="00F02A37">
        <w:rPr>
          <w:rFonts w:ascii="Trebuchet MS" w:hAnsi="Trebuchet MS"/>
          <w:sz w:val="24"/>
          <w:szCs w:val="24"/>
        </w:rPr>
        <w:t xml:space="preserve">, </w:t>
      </w:r>
      <w:r w:rsidRPr="00F02A37">
        <w:rPr>
          <w:rFonts w:ascii="Trebuchet MS" w:hAnsi="Trebuchet MS"/>
          <w:sz w:val="24"/>
          <w:szCs w:val="24"/>
        </w:rPr>
        <w:t xml:space="preserve">which is </w:t>
      </w:r>
      <w:r w:rsidR="00F23F81" w:rsidRPr="00F02A37">
        <w:rPr>
          <w:rFonts w:ascii="Trebuchet MS" w:hAnsi="Trebuchet MS"/>
          <w:sz w:val="24"/>
          <w:szCs w:val="24"/>
        </w:rPr>
        <w:t xml:space="preserve">a key </w:t>
      </w:r>
      <w:r w:rsidR="00295935" w:rsidRPr="00F02A37">
        <w:rPr>
          <w:rFonts w:ascii="Trebuchet MS" w:hAnsi="Trebuchet MS"/>
          <w:sz w:val="24"/>
          <w:szCs w:val="24"/>
        </w:rPr>
        <w:t>member of</w:t>
      </w:r>
      <w:r w:rsidR="00F23F81" w:rsidRPr="00F02A37">
        <w:rPr>
          <w:rFonts w:ascii="Trebuchet MS" w:hAnsi="Trebuchet MS"/>
          <w:sz w:val="24"/>
          <w:szCs w:val="24"/>
        </w:rPr>
        <w:t xml:space="preserve"> Clackmannanshire’s Family Wellbeing Partnership</w:t>
      </w:r>
      <w:r w:rsidR="005D3AFD">
        <w:rPr>
          <w:rFonts w:ascii="Trebuchet MS" w:hAnsi="Trebuchet MS"/>
          <w:sz w:val="24"/>
          <w:szCs w:val="24"/>
        </w:rPr>
        <w:t xml:space="preserve"> (FWP)</w:t>
      </w:r>
      <w:r w:rsidR="00295935" w:rsidRPr="00F02A37">
        <w:rPr>
          <w:rFonts w:ascii="Trebuchet MS" w:hAnsi="Trebuchet MS"/>
          <w:sz w:val="24"/>
          <w:szCs w:val="24"/>
        </w:rPr>
        <w:t xml:space="preserve">. </w:t>
      </w:r>
    </w:p>
    <w:p w14:paraId="54FE2687" w14:textId="65008C9E" w:rsidR="00F23F81" w:rsidRPr="00F02A37" w:rsidRDefault="00F23F81" w:rsidP="00F23F81">
      <w:pPr>
        <w:pStyle w:val="ListParagraph"/>
        <w:numPr>
          <w:ilvl w:val="0"/>
          <w:numId w:val="10"/>
        </w:numPr>
        <w:spacing w:after="160" w:line="259" w:lineRule="auto"/>
        <w:jc w:val="left"/>
        <w:rPr>
          <w:rFonts w:ascii="Trebuchet MS" w:hAnsi="Trebuchet MS"/>
          <w:sz w:val="24"/>
          <w:szCs w:val="24"/>
        </w:rPr>
      </w:pPr>
      <w:r w:rsidRPr="00F02A37">
        <w:rPr>
          <w:rFonts w:ascii="Trebuchet MS" w:hAnsi="Trebuchet MS"/>
          <w:sz w:val="24"/>
          <w:szCs w:val="24"/>
        </w:rPr>
        <w:t xml:space="preserve">passionate about the ability of people from a community to know what is best for that community and to </w:t>
      </w:r>
      <w:proofErr w:type="gramStart"/>
      <w:r w:rsidRPr="00F02A37">
        <w:rPr>
          <w:rFonts w:ascii="Trebuchet MS" w:hAnsi="Trebuchet MS"/>
          <w:sz w:val="24"/>
          <w:szCs w:val="24"/>
        </w:rPr>
        <w:t>take action</w:t>
      </w:r>
      <w:proofErr w:type="gramEnd"/>
      <w:r w:rsidRPr="00F02A37">
        <w:rPr>
          <w:rFonts w:ascii="Trebuchet MS" w:hAnsi="Trebuchet MS"/>
          <w:sz w:val="24"/>
          <w:szCs w:val="24"/>
        </w:rPr>
        <w:t>.</w:t>
      </w:r>
    </w:p>
    <w:p w14:paraId="6869C4AD" w14:textId="0D9BFC69" w:rsidR="00755E95" w:rsidRPr="00F02A37" w:rsidRDefault="00C44736" w:rsidP="00C44736">
      <w:pPr>
        <w:pStyle w:val="ListParagraph"/>
        <w:numPr>
          <w:ilvl w:val="0"/>
          <w:numId w:val="10"/>
        </w:numPr>
        <w:spacing w:after="160" w:line="259" w:lineRule="auto"/>
        <w:jc w:val="left"/>
        <w:rPr>
          <w:rFonts w:ascii="Trebuchet MS" w:hAnsi="Trebuchet MS"/>
          <w:sz w:val="24"/>
          <w:szCs w:val="24"/>
        </w:rPr>
      </w:pPr>
      <w:r w:rsidRPr="00F02A37">
        <w:rPr>
          <w:rFonts w:ascii="Trebuchet MS" w:hAnsi="Trebuchet MS"/>
          <w:sz w:val="24"/>
          <w:szCs w:val="24"/>
        </w:rPr>
        <w:t>a</w:t>
      </w:r>
      <w:r w:rsidR="00F23F81" w:rsidRPr="00F02A37">
        <w:rPr>
          <w:rFonts w:ascii="Trebuchet MS" w:hAnsi="Trebuchet MS"/>
          <w:sz w:val="24"/>
          <w:szCs w:val="24"/>
        </w:rPr>
        <w:t>ble to build and sustain the trust and confidence of families, practitioners and leaders at all levels by developing strong relationships with all partners.</w:t>
      </w:r>
    </w:p>
    <w:p w14:paraId="70F4B275" w14:textId="697D5FC1" w:rsidR="00755E95" w:rsidRPr="00F02A37" w:rsidRDefault="00755E95" w:rsidP="00D202D8">
      <w:pPr>
        <w:rPr>
          <w:rFonts w:ascii="Trebuchet MS" w:eastAsia="Times New Roman" w:hAnsi="Trebuchet MS" w:cstheme="minorHAnsi"/>
          <w:sz w:val="24"/>
          <w:szCs w:val="24"/>
        </w:rPr>
      </w:pPr>
      <w:r w:rsidRPr="00F02A37">
        <w:rPr>
          <w:rFonts w:ascii="Trebuchet MS" w:hAnsi="Trebuchet MS" w:cstheme="minorHAnsi"/>
          <w:color w:val="000000"/>
          <w:sz w:val="24"/>
          <w:szCs w:val="24"/>
          <w:shd w:val="clear" w:color="auto" w:fill="FFFFFF"/>
        </w:rPr>
        <w:t xml:space="preserve">The </w:t>
      </w:r>
      <w:r w:rsidRPr="00F02A37">
        <w:rPr>
          <w:rFonts w:ascii="Trebuchet MS" w:hAnsi="Trebuchet MS" w:cstheme="minorHAnsi"/>
          <w:b/>
          <w:bCs/>
          <w:color w:val="000000"/>
          <w:sz w:val="24"/>
          <w:szCs w:val="24"/>
          <w:shd w:val="clear" w:color="auto" w:fill="FFFFFF"/>
        </w:rPr>
        <w:t>purpose</w:t>
      </w:r>
      <w:r w:rsidRPr="00F02A37">
        <w:rPr>
          <w:rFonts w:ascii="Trebuchet MS" w:hAnsi="Trebuchet MS" w:cstheme="minorHAnsi"/>
          <w:color w:val="000000"/>
          <w:sz w:val="24"/>
          <w:szCs w:val="24"/>
          <w:shd w:val="clear" w:color="auto" w:fill="FFFFFF"/>
        </w:rPr>
        <w:t xml:space="preserve"> of the What Matters to You </w:t>
      </w:r>
      <w:r w:rsidR="00C44736" w:rsidRPr="00F02A37">
        <w:rPr>
          <w:rFonts w:ascii="Trebuchet MS" w:hAnsi="Trebuchet MS" w:cstheme="minorHAnsi"/>
          <w:color w:val="000000"/>
          <w:sz w:val="24"/>
          <w:szCs w:val="24"/>
          <w:shd w:val="clear" w:color="auto" w:fill="FFFFFF"/>
        </w:rPr>
        <w:t>approach</w:t>
      </w:r>
      <w:r w:rsidRPr="00F02A37">
        <w:rPr>
          <w:rFonts w:ascii="Trebuchet MS" w:hAnsi="Trebuchet MS" w:cstheme="minorHAnsi"/>
          <w:color w:val="000000"/>
          <w:sz w:val="24"/>
          <w:szCs w:val="24"/>
          <w:shd w:val="clear" w:color="auto" w:fill="FFFFFF"/>
        </w:rPr>
        <w:t xml:space="preserve"> is that f</w:t>
      </w:r>
      <w:r w:rsidR="00D202D8" w:rsidRPr="00F02A37">
        <w:rPr>
          <w:rFonts w:ascii="Trebuchet MS" w:hAnsi="Trebuchet MS" w:cstheme="minorHAnsi"/>
          <w:color w:val="000000"/>
          <w:sz w:val="24"/>
          <w:szCs w:val="24"/>
          <w:shd w:val="clear" w:color="auto" w:fill="FFFFFF"/>
        </w:rPr>
        <w:t>amilies thrive in their own communities, can love and care for one another and fully realise their potential</w:t>
      </w:r>
      <w:r w:rsidRPr="00F02A37">
        <w:rPr>
          <w:rFonts w:ascii="Trebuchet MS" w:hAnsi="Trebuchet MS" w:cstheme="minorHAnsi"/>
          <w:color w:val="000000"/>
          <w:sz w:val="24"/>
          <w:szCs w:val="24"/>
          <w:shd w:val="clear" w:color="auto" w:fill="FFFFFF"/>
        </w:rPr>
        <w:t xml:space="preserve">. Its </w:t>
      </w:r>
      <w:r w:rsidRPr="00F02A37">
        <w:rPr>
          <w:rFonts w:ascii="Trebuchet MS" w:hAnsi="Trebuchet MS" w:cstheme="minorHAnsi"/>
          <w:b/>
          <w:bCs/>
          <w:color w:val="000000"/>
          <w:sz w:val="24"/>
          <w:szCs w:val="24"/>
          <w:shd w:val="clear" w:color="auto" w:fill="FFFFFF"/>
        </w:rPr>
        <w:t>mission</w:t>
      </w:r>
      <w:r w:rsidRPr="00F02A37">
        <w:rPr>
          <w:rFonts w:ascii="Trebuchet MS" w:hAnsi="Trebuchet MS" w:cstheme="minorHAnsi"/>
          <w:color w:val="000000"/>
          <w:sz w:val="24"/>
          <w:szCs w:val="24"/>
          <w:shd w:val="clear" w:color="auto" w:fill="FFFFFF"/>
        </w:rPr>
        <w:t xml:space="preserve"> is to </w:t>
      </w:r>
      <w:r w:rsidR="00D202D8" w:rsidRPr="00F02A37">
        <w:rPr>
          <w:rFonts w:ascii="Trebuchet MS" w:eastAsia="Times New Roman" w:hAnsi="Trebuchet MS" w:cstheme="minorHAnsi"/>
          <w:sz w:val="24"/>
          <w:szCs w:val="24"/>
        </w:rPr>
        <w:t>influence the way services are designed and delivered</w:t>
      </w:r>
      <w:r w:rsidR="00C44736" w:rsidRPr="00F02A37">
        <w:rPr>
          <w:rFonts w:ascii="Trebuchet MS" w:eastAsia="Times New Roman" w:hAnsi="Trebuchet MS" w:cstheme="minorHAnsi"/>
          <w:sz w:val="24"/>
          <w:szCs w:val="24"/>
        </w:rPr>
        <w:t xml:space="preserve">; </w:t>
      </w:r>
      <w:r w:rsidR="00C44736" w:rsidRPr="00F02A37">
        <w:rPr>
          <w:rFonts w:ascii="Trebuchet MS" w:hAnsi="Trebuchet MS" w:cstheme="minorHAnsi"/>
          <w:sz w:val="24"/>
          <w:szCs w:val="24"/>
        </w:rPr>
        <w:t>to increase investment in prevention and help create the conditions to sustain voice-led change and improvement.</w:t>
      </w:r>
    </w:p>
    <w:p w14:paraId="4D19C1C3" w14:textId="3F5093EA" w:rsidR="0080506E" w:rsidRPr="00F02A37" w:rsidRDefault="00D202D8" w:rsidP="00D202D8">
      <w:pPr>
        <w:rPr>
          <w:rFonts w:ascii="Trebuchet MS" w:eastAsia="Times New Roman" w:hAnsi="Trebuchet MS" w:cstheme="minorHAnsi"/>
          <w:sz w:val="24"/>
          <w:szCs w:val="24"/>
        </w:rPr>
      </w:pPr>
      <w:r w:rsidRPr="00F02A37">
        <w:rPr>
          <w:rFonts w:ascii="Trebuchet MS" w:eastAsia="Times New Roman" w:hAnsi="Trebuchet MS" w:cstheme="minorHAnsi"/>
          <w:b/>
          <w:bCs/>
          <w:sz w:val="24"/>
          <w:szCs w:val="24"/>
        </w:rPr>
        <w:t xml:space="preserve">The </w:t>
      </w:r>
      <w:r w:rsidR="00295935" w:rsidRPr="00F02A37">
        <w:rPr>
          <w:rFonts w:ascii="Trebuchet MS" w:eastAsia="Times New Roman" w:hAnsi="Trebuchet MS" w:cstheme="minorHAnsi"/>
          <w:b/>
          <w:bCs/>
          <w:sz w:val="24"/>
          <w:szCs w:val="24"/>
        </w:rPr>
        <w:t xml:space="preserve">Clackmannanshire </w:t>
      </w:r>
      <w:r w:rsidRPr="00F02A37">
        <w:rPr>
          <w:rFonts w:ascii="Trebuchet MS" w:eastAsia="Times New Roman" w:hAnsi="Trebuchet MS" w:cstheme="minorHAnsi"/>
          <w:b/>
          <w:bCs/>
          <w:sz w:val="24"/>
          <w:szCs w:val="24"/>
        </w:rPr>
        <w:t>coordinator’s role</w:t>
      </w:r>
      <w:r w:rsidRPr="00F02A37">
        <w:rPr>
          <w:rFonts w:ascii="Trebuchet MS" w:eastAsia="Times New Roman" w:hAnsi="Trebuchet MS" w:cstheme="minorHAnsi"/>
          <w:sz w:val="24"/>
          <w:szCs w:val="24"/>
        </w:rPr>
        <w:t xml:space="preserve"> </w:t>
      </w:r>
      <w:r w:rsidR="00C44736" w:rsidRPr="00F02A37">
        <w:rPr>
          <w:rFonts w:ascii="Trebuchet MS" w:eastAsia="Times New Roman" w:hAnsi="Trebuchet MS" w:cstheme="minorHAnsi"/>
          <w:b/>
          <w:bCs/>
          <w:sz w:val="24"/>
          <w:szCs w:val="24"/>
        </w:rPr>
        <w:t xml:space="preserve">and specific contribution to </w:t>
      </w:r>
      <w:r w:rsidR="005D3AFD">
        <w:rPr>
          <w:rFonts w:ascii="Trebuchet MS" w:eastAsia="Times New Roman" w:hAnsi="Trebuchet MS" w:cstheme="minorHAnsi"/>
          <w:b/>
          <w:bCs/>
          <w:sz w:val="24"/>
          <w:szCs w:val="24"/>
        </w:rPr>
        <w:t xml:space="preserve">the </w:t>
      </w:r>
      <w:r w:rsidR="00C44736" w:rsidRPr="00F02A37">
        <w:rPr>
          <w:rFonts w:ascii="Trebuchet MS" w:eastAsia="Times New Roman" w:hAnsi="Trebuchet MS" w:cstheme="minorHAnsi"/>
          <w:b/>
          <w:bCs/>
          <w:sz w:val="24"/>
          <w:szCs w:val="24"/>
        </w:rPr>
        <w:t>FWP</w:t>
      </w:r>
      <w:r w:rsidR="00C44736" w:rsidRPr="00F02A37">
        <w:rPr>
          <w:rFonts w:ascii="Trebuchet MS" w:eastAsia="Times New Roman" w:hAnsi="Trebuchet MS" w:cstheme="minorHAnsi"/>
          <w:sz w:val="24"/>
          <w:szCs w:val="24"/>
        </w:rPr>
        <w:t xml:space="preserve"> </w:t>
      </w:r>
      <w:r w:rsidRPr="00F02A37">
        <w:rPr>
          <w:rFonts w:ascii="Trebuchet MS" w:eastAsia="Times New Roman" w:hAnsi="Trebuchet MS" w:cstheme="minorHAnsi"/>
          <w:sz w:val="24"/>
          <w:szCs w:val="24"/>
        </w:rPr>
        <w:t>is to creat</w:t>
      </w:r>
      <w:r w:rsidR="00C44736" w:rsidRPr="00F02A37">
        <w:rPr>
          <w:rFonts w:ascii="Trebuchet MS" w:eastAsia="Times New Roman" w:hAnsi="Trebuchet MS" w:cstheme="minorHAnsi"/>
          <w:sz w:val="24"/>
          <w:szCs w:val="24"/>
        </w:rPr>
        <w:t>e</w:t>
      </w:r>
      <w:r w:rsidRPr="00F02A37">
        <w:rPr>
          <w:rFonts w:ascii="Trebuchet MS" w:eastAsia="Times New Roman" w:hAnsi="Trebuchet MS" w:cstheme="minorHAnsi"/>
          <w:sz w:val="24"/>
          <w:szCs w:val="24"/>
        </w:rPr>
        <w:t>, develop and support relationships with families and local, front-line</w:t>
      </w:r>
      <w:r w:rsidR="00295935" w:rsidRPr="00F02A37">
        <w:rPr>
          <w:rFonts w:ascii="Trebuchet MS" w:eastAsia="Times New Roman" w:hAnsi="Trebuchet MS" w:cstheme="minorHAnsi"/>
          <w:sz w:val="24"/>
          <w:szCs w:val="24"/>
        </w:rPr>
        <w:t>,</w:t>
      </w:r>
      <w:r w:rsidRPr="00F02A37">
        <w:rPr>
          <w:rFonts w:ascii="Trebuchet MS" w:eastAsia="Times New Roman" w:hAnsi="Trebuchet MS" w:cstheme="minorHAnsi"/>
          <w:sz w:val="24"/>
          <w:szCs w:val="24"/>
        </w:rPr>
        <w:t xml:space="preserve"> staff</w:t>
      </w:r>
      <w:r w:rsidR="00295935" w:rsidRPr="00F02A37">
        <w:rPr>
          <w:rFonts w:ascii="Trebuchet MS" w:eastAsia="Times New Roman" w:hAnsi="Trebuchet MS" w:cstheme="minorHAnsi"/>
          <w:sz w:val="24"/>
          <w:szCs w:val="24"/>
        </w:rPr>
        <w:t xml:space="preserve">. </w:t>
      </w:r>
      <w:r w:rsidRPr="00F02A37">
        <w:rPr>
          <w:rFonts w:ascii="Trebuchet MS" w:eastAsia="Times New Roman" w:hAnsi="Trebuchet MS" w:cstheme="minorHAnsi"/>
          <w:sz w:val="24"/>
          <w:szCs w:val="24"/>
        </w:rPr>
        <w:t xml:space="preserve">that will empower families to </w:t>
      </w:r>
      <w:r w:rsidR="00295935" w:rsidRPr="00F02A37">
        <w:rPr>
          <w:rFonts w:ascii="Trebuchet MS" w:eastAsia="Times New Roman" w:hAnsi="Trebuchet MS" w:cstheme="minorHAnsi"/>
          <w:sz w:val="24"/>
          <w:szCs w:val="24"/>
        </w:rPr>
        <w:t xml:space="preserve">give voice to the changes they want to see and to </w:t>
      </w:r>
      <w:r w:rsidRPr="00F02A37">
        <w:rPr>
          <w:rFonts w:ascii="Trebuchet MS" w:eastAsia="Times New Roman" w:hAnsi="Trebuchet MS" w:cstheme="minorHAnsi"/>
          <w:sz w:val="24"/>
          <w:szCs w:val="24"/>
        </w:rPr>
        <w:t>identify and design changes to services in their communities</w:t>
      </w:r>
      <w:r w:rsidR="00295935" w:rsidRPr="00F02A37">
        <w:rPr>
          <w:rFonts w:ascii="Trebuchet MS" w:eastAsia="Times New Roman" w:hAnsi="Trebuchet MS" w:cstheme="minorHAnsi"/>
          <w:sz w:val="24"/>
          <w:szCs w:val="24"/>
        </w:rPr>
        <w:t>.</w:t>
      </w:r>
      <w:r w:rsidR="00C44736" w:rsidRPr="00F02A37">
        <w:rPr>
          <w:rFonts w:ascii="Trebuchet MS" w:eastAsia="Times New Roman" w:hAnsi="Trebuchet MS" w:cstheme="minorHAnsi"/>
          <w:sz w:val="24"/>
          <w:szCs w:val="24"/>
        </w:rPr>
        <w:t xml:space="preserve"> </w:t>
      </w:r>
    </w:p>
    <w:p w14:paraId="3F3B4D4A" w14:textId="7134B318" w:rsidR="00D202D8" w:rsidRPr="00F02A37" w:rsidRDefault="00D202D8" w:rsidP="00D202D8">
      <w:pPr>
        <w:rPr>
          <w:rFonts w:ascii="Trebuchet MS" w:eastAsia="Times New Roman" w:hAnsi="Trebuchet MS" w:cstheme="minorHAnsi"/>
          <w:sz w:val="24"/>
          <w:szCs w:val="24"/>
        </w:rPr>
      </w:pPr>
      <w:r w:rsidRPr="00F02A37">
        <w:rPr>
          <w:rFonts w:ascii="Trebuchet MS" w:eastAsia="Times New Roman" w:hAnsi="Trebuchet MS" w:cstheme="minorHAnsi"/>
          <w:sz w:val="24"/>
          <w:szCs w:val="24"/>
        </w:rPr>
        <w:t>The local co-ordinator represent</w:t>
      </w:r>
      <w:r w:rsidR="00755E95" w:rsidRPr="00F02A37">
        <w:rPr>
          <w:rFonts w:ascii="Trebuchet MS" w:eastAsia="Times New Roman" w:hAnsi="Trebuchet MS" w:cstheme="minorHAnsi"/>
          <w:sz w:val="24"/>
          <w:szCs w:val="24"/>
        </w:rPr>
        <w:t>s</w:t>
      </w:r>
      <w:r w:rsidRPr="00F02A37">
        <w:rPr>
          <w:rFonts w:ascii="Trebuchet MS" w:eastAsia="Times New Roman" w:hAnsi="Trebuchet MS" w:cstheme="minorHAnsi"/>
          <w:sz w:val="24"/>
          <w:szCs w:val="24"/>
        </w:rPr>
        <w:t xml:space="preserve"> the W</w:t>
      </w:r>
      <w:r w:rsidR="005D3AFD">
        <w:rPr>
          <w:rFonts w:ascii="Trebuchet MS" w:eastAsia="Times New Roman" w:hAnsi="Trebuchet MS" w:cstheme="minorHAnsi"/>
          <w:sz w:val="24"/>
          <w:szCs w:val="24"/>
        </w:rPr>
        <w:t>M2U</w:t>
      </w:r>
      <w:r w:rsidRPr="00F02A37">
        <w:rPr>
          <w:rFonts w:ascii="Trebuchet MS" w:eastAsia="Times New Roman" w:hAnsi="Trebuchet MS" w:cstheme="minorHAnsi"/>
          <w:sz w:val="24"/>
          <w:szCs w:val="24"/>
        </w:rPr>
        <w:t xml:space="preserve"> </w:t>
      </w:r>
      <w:r w:rsidR="0080506E" w:rsidRPr="00F02A37">
        <w:rPr>
          <w:rFonts w:ascii="Trebuchet MS" w:eastAsia="Times New Roman" w:hAnsi="Trebuchet MS" w:cstheme="minorHAnsi"/>
          <w:sz w:val="24"/>
          <w:szCs w:val="24"/>
        </w:rPr>
        <w:t xml:space="preserve">approach </w:t>
      </w:r>
      <w:r w:rsidRPr="00F02A37">
        <w:rPr>
          <w:rFonts w:ascii="Trebuchet MS" w:eastAsia="Times New Roman" w:hAnsi="Trebuchet MS" w:cstheme="minorHAnsi"/>
          <w:sz w:val="24"/>
          <w:szCs w:val="24"/>
        </w:rPr>
        <w:t>locally</w:t>
      </w:r>
      <w:r w:rsidR="005D3AFD">
        <w:rPr>
          <w:rFonts w:ascii="Trebuchet MS" w:eastAsia="Times New Roman" w:hAnsi="Trebuchet MS" w:cstheme="minorHAnsi"/>
          <w:sz w:val="24"/>
          <w:szCs w:val="24"/>
        </w:rPr>
        <w:t xml:space="preserve">, </w:t>
      </w:r>
      <w:r w:rsidR="0080506E" w:rsidRPr="00F02A37">
        <w:rPr>
          <w:rFonts w:ascii="Trebuchet MS" w:eastAsia="Times New Roman" w:hAnsi="Trebuchet MS" w:cstheme="minorHAnsi"/>
          <w:sz w:val="24"/>
          <w:szCs w:val="24"/>
        </w:rPr>
        <w:t>within the FWP</w:t>
      </w:r>
      <w:r w:rsidRPr="00F02A37">
        <w:rPr>
          <w:rFonts w:ascii="Trebuchet MS" w:eastAsia="Times New Roman" w:hAnsi="Trebuchet MS" w:cstheme="minorHAnsi"/>
          <w:sz w:val="24"/>
          <w:szCs w:val="24"/>
        </w:rPr>
        <w:t>, at national levels and with organisations with shared goals and ambitions.</w:t>
      </w:r>
    </w:p>
    <w:p w14:paraId="13159AC8" w14:textId="627EE04D" w:rsidR="00D202D8" w:rsidRPr="00F02A37" w:rsidRDefault="00D202D8" w:rsidP="00D202D8">
      <w:pPr>
        <w:rPr>
          <w:rFonts w:ascii="Trebuchet MS" w:eastAsia="Times New Roman" w:hAnsi="Trebuchet MS" w:cstheme="minorHAnsi"/>
          <w:sz w:val="24"/>
          <w:szCs w:val="24"/>
        </w:rPr>
      </w:pPr>
      <w:r w:rsidRPr="00F02A37">
        <w:rPr>
          <w:rFonts w:ascii="Trebuchet MS" w:eastAsia="Times New Roman" w:hAnsi="Trebuchet MS" w:cstheme="minorHAnsi"/>
          <w:sz w:val="24"/>
          <w:szCs w:val="24"/>
        </w:rPr>
        <w:t>The local co-ordinator work</w:t>
      </w:r>
      <w:r w:rsidR="00755E95" w:rsidRPr="00F02A37">
        <w:rPr>
          <w:rFonts w:ascii="Trebuchet MS" w:eastAsia="Times New Roman" w:hAnsi="Trebuchet MS" w:cstheme="minorHAnsi"/>
          <w:sz w:val="24"/>
          <w:szCs w:val="24"/>
        </w:rPr>
        <w:t>s</w:t>
      </w:r>
      <w:r w:rsidRPr="00F02A37">
        <w:rPr>
          <w:rFonts w:ascii="Trebuchet MS" w:eastAsia="Times New Roman" w:hAnsi="Trebuchet MS" w:cstheme="minorHAnsi"/>
          <w:sz w:val="24"/>
          <w:szCs w:val="24"/>
        </w:rPr>
        <w:t xml:space="preserve"> and collaborate</w:t>
      </w:r>
      <w:r w:rsidR="00755E95" w:rsidRPr="00F02A37">
        <w:rPr>
          <w:rFonts w:ascii="Trebuchet MS" w:eastAsia="Times New Roman" w:hAnsi="Trebuchet MS" w:cstheme="minorHAnsi"/>
          <w:sz w:val="24"/>
          <w:szCs w:val="24"/>
        </w:rPr>
        <w:t>s</w:t>
      </w:r>
      <w:r w:rsidRPr="00F02A37">
        <w:rPr>
          <w:rFonts w:ascii="Trebuchet MS" w:eastAsia="Times New Roman" w:hAnsi="Trebuchet MS" w:cstheme="minorHAnsi"/>
          <w:sz w:val="24"/>
          <w:szCs w:val="24"/>
        </w:rPr>
        <w:t xml:space="preserve"> with the wider </w:t>
      </w:r>
      <w:r w:rsidR="0080506E" w:rsidRPr="00F02A37">
        <w:rPr>
          <w:rFonts w:ascii="Trebuchet MS" w:eastAsia="Times New Roman" w:hAnsi="Trebuchet MS" w:cstheme="minorHAnsi"/>
          <w:sz w:val="24"/>
          <w:szCs w:val="24"/>
        </w:rPr>
        <w:t xml:space="preserve">WM2U team, including the Dundee co-ordinator, learning partner and programme manager. </w:t>
      </w:r>
    </w:p>
    <w:p w14:paraId="75CF75CE" w14:textId="71952BF3" w:rsidR="00755E95" w:rsidRPr="00F02A37" w:rsidRDefault="0080506E" w:rsidP="00D202D8">
      <w:pPr>
        <w:rPr>
          <w:rFonts w:ascii="Trebuchet MS" w:eastAsia="Times New Roman" w:hAnsi="Trebuchet MS" w:cstheme="minorHAnsi"/>
          <w:sz w:val="24"/>
          <w:szCs w:val="24"/>
        </w:rPr>
      </w:pPr>
      <w:r w:rsidRPr="00F02A37">
        <w:rPr>
          <w:rFonts w:ascii="Trebuchet MS" w:eastAsia="Times New Roman" w:hAnsi="Trebuchet MS" w:cstheme="minorHAnsi"/>
          <w:sz w:val="24"/>
          <w:szCs w:val="24"/>
        </w:rPr>
        <w:t xml:space="preserve">This role will require </w:t>
      </w:r>
      <w:r w:rsidR="000B69C1" w:rsidRPr="00F02A37">
        <w:rPr>
          <w:rFonts w:ascii="Trebuchet MS" w:eastAsia="Times New Roman" w:hAnsi="Trebuchet MS" w:cstheme="minorHAnsi"/>
          <w:sz w:val="24"/>
          <w:szCs w:val="24"/>
        </w:rPr>
        <w:t xml:space="preserve">an individual who can consolidate </w:t>
      </w:r>
      <w:r w:rsidRPr="00F02A37">
        <w:rPr>
          <w:rFonts w:ascii="Trebuchet MS" w:eastAsia="Times New Roman" w:hAnsi="Trebuchet MS" w:cstheme="minorHAnsi"/>
          <w:sz w:val="24"/>
          <w:szCs w:val="24"/>
        </w:rPr>
        <w:t xml:space="preserve">WM2U’s </w:t>
      </w:r>
      <w:r w:rsidR="000B69C1" w:rsidRPr="00F02A37">
        <w:rPr>
          <w:rFonts w:ascii="Trebuchet MS" w:eastAsia="Times New Roman" w:hAnsi="Trebuchet MS" w:cstheme="minorHAnsi"/>
          <w:sz w:val="24"/>
          <w:szCs w:val="24"/>
        </w:rPr>
        <w:t>current work</w:t>
      </w:r>
      <w:r w:rsidRPr="00F02A37">
        <w:rPr>
          <w:rFonts w:ascii="Trebuchet MS" w:eastAsia="Times New Roman" w:hAnsi="Trebuchet MS" w:cstheme="minorHAnsi"/>
          <w:sz w:val="24"/>
          <w:szCs w:val="24"/>
        </w:rPr>
        <w:t xml:space="preserve"> and </w:t>
      </w:r>
      <w:r w:rsidR="005D3AFD">
        <w:rPr>
          <w:rFonts w:ascii="Trebuchet MS" w:eastAsia="Times New Roman" w:hAnsi="Trebuchet MS" w:cstheme="minorHAnsi"/>
          <w:sz w:val="24"/>
          <w:szCs w:val="24"/>
        </w:rPr>
        <w:t xml:space="preserve">can </w:t>
      </w:r>
      <w:r w:rsidR="000B69C1" w:rsidRPr="00F02A37">
        <w:rPr>
          <w:rFonts w:ascii="Trebuchet MS" w:eastAsia="Times New Roman" w:hAnsi="Trebuchet MS" w:cstheme="minorHAnsi"/>
          <w:sz w:val="24"/>
          <w:szCs w:val="24"/>
        </w:rPr>
        <w:t>identify opportunities to embed and deepen the culture changes that are required to introduce new and more effective ways of working alongside families.</w:t>
      </w:r>
    </w:p>
    <w:p w14:paraId="7413FD6F" w14:textId="77777777" w:rsidR="00C44736" w:rsidRPr="00F02A37" w:rsidRDefault="00C44736" w:rsidP="00C44736">
      <w:pPr>
        <w:spacing w:after="0"/>
        <w:contextualSpacing/>
        <w:rPr>
          <w:rFonts w:ascii="Trebuchet MS" w:eastAsia="Times New Roman" w:hAnsi="Trebuchet MS" w:cstheme="minorHAnsi"/>
          <w:sz w:val="24"/>
          <w:szCs w:val="24"/>
        </w:rPr>
      </w:pPr>
    </w:p>
    <w:p w14:paraId="55E1E388" w14:textId="77777777" w:rsidR="00C44736" w:rsidRPr="00F02A37" w:rsidRDefault="00C44736" w:rsidP="00C44736">
      <w:pPr>
        <w:spacing w:after="0"/>
        <w:contextualSpacing/>
        <w:rPr>
          <w:rFonts w:ascii="Trebuchet MS" w:hAnsi="Trebuchet MS" w:cstheme="minorHAnsi"/>
          <w:b/>
          <w:bCs/>
          <w:sz w:val="24"/>
          <w:szCs w:val="24"/>
        </w:rPr>
      </w:pPr>
      <w:r w:rsidRPr="00F02A37">
        <w:rPr>
          <w:rFonts w:ascii="Trebuchet MS" w:hAnsi="Trebuchet MS" w:cstheme="minorHAnsi"/>
          <w:b/>
          <w:bCs/>
          <w:sz w:val="24"/>
          <w:szCs w:val="24"/>
        </w:rPr>
        <w:t xml:space="preserve">Specific responsibilities will include: </w:t>
      </w:r>
    </w:p>
    <w:p w14:paraId="537E7868" w14:textId="7DF5E395" w:rsidR="00407939" w:rsidRPr="00F02A37" w:rsidRDefault="00407939" w:rsidP="00407939">
      <w:pPr>
        <w:pStyle w:val="ListParagraph"/>
        <w:numPr>
          <w:ilvl w:val="0"/>
          <w:numId w:val="12"/>
        </w:numPr>
        <w:tabs>
          <w:tab w:val="left" w:pos="7760"/>
        </w:tabs>
        <w:rPr>
          <w:rFonts w:ascii="Trebuchet MS" w:hAnsi="Trebuchet MS" w:cstheme="minorHAnsi"/>
          <w:sz w:val="24"/>
          <w:szCs w:val="24"/>
        </w:rPr>
      </w:pPr>
      <w:r w:rsidRPr="00F02A37">
        <w:rPr>
          <w:rFonts w:ascii="Trebuchet MS" w:hAnsi="Trebuchet MS" w:cstheme="minorHAnsi"/>
          <w:sz w:val="24"/>
          <w:szCs w:val="24"/>
        </w:rPr>
        <w:lastRenderedPageBreak/>
        <w:t>Create, develop, consolidate and participate in existing and new networks of families, local partners and local service providers to support and grow collective action in support of families’ ambitions to change</w:t>
      </w:r>
    </w:p>
    <w:p w14:paraId="2C986526" w14:textId="57B8F846" w:rsidR="00407939" w:rsidRPr="00F02A37" w:rsidRDefault="00407939" w:rsidP="00407939">
      <w:pPr>
        <w:pStyle w:val="ListParagraph"/>
        <w:numPr>
          <w:ilvl w:val="0"/>
          <w:numId w:val="12"/>
        </w:numPr>
        <w:spacing w:after="0"/>
        <w:rPr>
          <w:rFonts w:ascii="Trebuchet MS" w:hAnsi="Trebuchet MS" w:cstheme="minorHAnsi"/>
          <w:sz w:val="24"/>
          <w:szCs w:val="24"/>
        </w:rPr>
      </w:pPr>
      <w:r w:rsidRPr="00F02A37">
        <w:rPr>
          <w:rFonts w:ascii="Trebuchet MS" w:hAnsi="Trebuchet MS" w:cstheme="minorHAnsi"/>
          <w:sz w:val="24"/>
          <w:szCs w:val="24"/>
        </w:rPr>
        <w:t>Work with the WM2U learning partner and FWP leads to develop indicators and measures of change and progress that will describe Clackmannanshire’s emerging voice strategy and how progress can be sustained.</w:t>
      </w:r>
    </w:p>
    <w:p w14:paraId="20A46580" w14:textId="632F77BA" w:rsidR="00F02A37" w:rsidRPr="00F02A37" w:rsidRDefault="00407939" w:rsidP="00407939">
      <w:pPr>
        <w:pStyle w:val="ListParagraph"/>
        <w:numPr>
          <w:ilvl w:val="0"/>
          <w:numId w:val="12"/>
        </w:numPr>
        <w:spacing w:after="0"/>
        <w:rPr>
          <w:rFonts w:ascii="Trebuchet MS" w:hAnsi="Trebuchet MS" w:cstheme="minorHAnsi"/>
          <w:sz w:val="24"/>
          <w:szCs w:val="24"/>
        </w:rPr>
      </w:pPr>
      <w:r w:rsidRPr="00F02A37">
        <w:rPr>
          <w:rFonts w:ascii="Trebuchet MS" w:hAnsi="Trebuchet MS" w:cstheme="minorHAnsi"/>
          <w:sz w:val="24"/>
          <w:szCs w:val="24"/>
        </w:rPr>
        <w:t xml:space="preserve">Develop and lead the introduction of a Clackmannanshire Make it Happen Fund which will create decision-making opportunities for families to design the administration of the fund and allocate </w:t>
      </w:r>
      <w:r w:rsidR="00F02A37" w:rsidRPr="00F02A37">
        <w:rPr>
          <w:rFonts w:ascii="Trebuchet MS" w:hAnsi="Trebuchet MS" w:cstheme="minorHAnsi"/>
          <w:sz w:val="24"/>
          <w:szCs w:val="24"/>
        </w:rPr>
        <w:t xml:space="preserve">it </w:t>
      </w:r>
      <w:r w:rsidRPr="00F02A37">
        <w:rPr>
          <w:rFonts w:ascii="Trebuchet MS" w:hAnsi="Trebuchet MS" w:cstheme="minorHAnsi"/>
          <w:sz w:val="24"/>
          <w:szCs w:val="24"/>
        </w:rPr>
        <w:t xml:space="preserve">in line with local needs and priorities. </w:t>
      </w:r>
    </w:p>
    <w:p w14:paraId="4DB1D215" w14:textId="3E674E7C" w:rsidR="00F02A37" w:rsidRPr="00F02A37" w:rsidRDefault="00407939" w:rsidP="00F02A37">
      <w:pPr>
        <w:pStyle w:val="ListParagraph"/>
        <w:numPr>
          <w:ilvl w:val="0"/>
          <w:numId w:val="12"/>
        </w:numPr>
        <w:spacing w:after="0"/>
        <w:rPr>
          <w:rFonts w:ascii="Trebuchet MS" w:hAnsi="Trebuchet MS" w:cstheme="minorHAnsi"/>
          <w:sz w:val="24"/>
          <w:szCs w:val="24"/>
        </w:rPr>
      </w:pPr>
      <w:r w:rsidRPr="00F02A37">
        <w:rPr>
          <w:rFonts w:ascii="Trebuchet MS" w:hAnsi="Trebuchet MS" w:cstheme="minorHAnsi"/>
          <w:sz w:val="24"/>
          <w:szCs w:val="24"/>
        </w:rPr>
        <w:t xml:space="preserve">To report on the learning from this work </w:t>
      </w:r>
      <w:r w:rsidR="00F02A37" w:rsidRPr="00F02A37">
        <w:rPr>
          <w:rFonts w:ascii="Trebuchet MS" w:hAnsi="Trebuchet MS" w:cstheme="minorHAnsi"/>
          <w:sz w:val="24"/>
          <w:szCs w:val="24"/>
        </w:rPr>
        <w:t xml:space="preserve">and, in turn, </w:t>
      </w:r>
      <w:r w:rsidRPr="00F02A37">
        <w:rPr>
          <w:rFonts w:ascii="Trebuchet MS" w:hAnsi="Trebuchet MS" w:cstheme="minorHAnsi"/>
          <w:sz w:val="24"/>
          <w:szCs w:val="24"/>
        </w:rPr>
        <w:t xml:space="preserve">support FWP partners to shift their </w:t>
      </w:r>
      <w:r w:rsidR="00635689" w:rsidRPr="00F02A37">
        <w:rPr>
          <w:rFonts w:ascii="Trebuchet MS" w:hAnsi="Trebuchet MS" w:cstheme="minorHAnsi"/>
          <w:sz w:val="24"/>
          <w:szCs w:val="24"/>
        </w:rPr>
        <w:t>investment to achieve chang</w:t>
      </w:r>
      <w:r w:rsidRPr="00F02A37">
        <w:rPr>
          <w:rFonts w:ascii="Trebuchet MS" w:hAnsi="Trebuchet MS" w:cstheme="minorHAnsi"/>
          <w:sz w:val="24"/>
          <w:szCs w:val="24"/>
        </w:rPr>
        <w:t>e and</w:t>
      </w:r>
      <w:r w:rsidR="00635689" w:rsidRPr="00F02A37">
        <w:rPr>
          <w:rFonts w:ascii="Trebuchet MS" w:hAnsi="Trebuchet MS" w:cstheme="minorHAnsi"/>
          <w:sz w:val="24"/>
          <w:szCs w:val="24"/>
        </w:rPr>
        <w:t xml:space="preserve"> identify further opportunities for </w:t>
      </w:r>
      <w:proofErr w:type="gramStart"/>
      <w:r w:rsidR="00635689" w:rsidRPr="00F02A37">
        <w:rPr>
          <w:rFonts w:ascii="Trebuchet MS" w:hAnsi="Trebuchet MS" w:cstheme="minorHAnsi"/>
          <w:sz w:val="24"/>
          <w:szCs w:val="24"/>
        </w:rPr>
        <w:t>partnership</w:t>
      </w:r>
      <w:r w:rsidRPr="00F02A37">
        <w:rPr>
          <w:rFonts w:ascii="Trebuchet MS" w:hAnsi="Trebuchet MS" w:cstheme="minorHAnsi"/>
          <w:sz w:val="24"/>
          <w:szCs w:val="24"/>
        </w:rPr>
        <w:t>;</w:t>
      </w:r>
      <w:proofErr w:type="gramEnd"/>
      <w:r w:rsidRPr="00F02A37">
        <w:rPr>
          <w:rFonts w:ascii="Trebuchet MS" w:hAnsi="Trebuchet MS" w:cstheme="minorHAnsi"/>
          <w:sz w:val="24"/>
          <w:szCs w:val="24"/>
        </w:rPr>
        <w:t xml:space="preserve"> for</w:t>
      </w:r>
      <w:r w:rsidR="00635689" w:rsidRPr="00F02A37">
        <w:rPr>
          <w:rFonts w:ascii="Trebuchet MS" w:hAnsi="Trebuchet MS" w:cstheme="minorHAnsi"/>
          <w:sz w:val="24"/>
          <w:szCs w:val="24"/>
        </w:rPr>
        <w:t xml:space="preserve"> improvement</w:t>
      </w:r>
      <w:r w:rsidR="00F02A37" w:rsidRPr="00F02A37">
        <w:rPr>
          <w:rFonts w:ascii="Trebuchet MS" w:hAnsi="Trebuchet MS" w:cstheme="minorHAnsi"/>
          <w:sz w:val="24"/>
          <w:szCs w:val="24"/>
        </w:rPr>
        <w:t xml:space="preserve">.   </w:t>
      </w:r>
    </w:p>
    <w:p w14:paraId="4CDEFE4F" w14:textId="77777777" w:rsidR="00F02A37" w:rsidRPr="00F02A37" w:rsidRDefault="00912560" w:rsidP="00F02A37">
      <w:pPr>
        <w:pStyle w:val="ListParagraph"/>
        <w:numPr>
          <w:ilvl w:val="0"/>
          <w:numId w:val="12"/>
        </w:numPr>
        <w:spacing w:after="0"/>
        <w:rPr>
          <w:rFonts w:ascii="Trebuchet MS" w:hAnsi="Trebuchet MS" w:cstheme="minorHAnsi"/>
          <w:sz w:val="24"/>
          <w:szCs w:val="24"/>
        </w:rPr>
      </w:pPr>
      <w:r w:rsidRPr="00F02A37">
        <w:rPr>
          <w:rFonts w:ascii="Trebuchet MS" w:hAnsi="Trebuchet MS" w:cstheme="minorHAnsi"/>
          <w:sz w:val="24"/>
          <w:szCs w:val="24"/>
        </w:rPr>
        <w:t>Report</w:t>
      </w:r>
      <w:r w:rsidR="00635689" w:rsidRPr="00F02A37">
        <w:rPr>
          <w:rFonts w:ascii="Trebuchet MS" w:hAnsi="Trebuchet MS" w:cstheme="minorHAnsi"/>
          <w:sz w:val="24"/>
          <w:szCs w:val="24"/>
        </w:rPr>
        <w:t>ing</w:t>
      </w:r>
      <w:r w:rsidRPr="00F02A37">
        <w:rPr>
          <w:rFonts w:ascii="Trebuchet MS" w:hAnsi="Trebuchet MS" w:cstheme="minorHAnsi"/>
          <w:sz w:val="24"/>
          <w:szCs w:val="24"/>
        </w:rPr>
        <w:t xml:space="preserve"> progress and</w:t>
      </w:r>
      <w:r w:rsidR="00F02A37" w:rsidRPr="00F02A37">
        <w:rPr>
          <w:rFonts w:ascii="Trebuchet MS" w:hAnsi="Trebuchet MS" w:cstheme="minorHAnsi"/>
          <w:sz w:val="24"/>
          <w:szCs w:val="24"/>
        </w:rPr>
        <w:t xml:space="preserve"> providing</w:t>
      </w:r>
      <w:r w:rsidRPr="00F02A37">
        <w:rPr>
          <w:rFonts w:ascii="Trebuchet MS" w:hAnsi="Trebuchet MS" w:cstheme="minorHAnsi"/>
          <w:sz w:val="24"/>
          <w:szCs w:val="24"/>
        </w:rPr>
        <w:t xml:space="preserve"> updates to </w:t>
      </w:r>
      <w:r w:rsidR="00F02A37" w:rsidRPr="00F02A37">
        <w:rPr>
          <w:rFonts w:ascii="Trebuchet MS" w:hAnsi="Trebuchet MS" w:cstheme="minorHAnsi"/>
          <w:sz w:val="24"/>
          <w:szCs w:val="24"/>
        </w:rPr>
        <w:t xml:space="preserve">FWP meetings; to the WM2U </w:t>
      </w:r>
      <w:r w:rsidRPr="00F02A37">
        <w:rPr>
          <w:rFonts w:ascii="Trebuchet MS" w:hAnsi="Trebuchet MS" w:cstheme="minorHAnsi"/>
          <w:sz w:val="24"/>
          <w:szCs w:val="24"/>
        </w:rPr>
        <w:t xml:space="preserve">Programme Board and other relevant </w:t>
      </w:r>
      <w:r w:rsidR="00F02A37" w:rsidRPr="00F02A37">
        <w:rPr>
          <w:rFonts w:ascii="Trebuchet MS" w:hAnsi="Trebuchet MS" w:cstheme="minorHAnsi"/>
          <w:sz w:val="24"/>
          <w:szCs w:val="24"/>
        </w:rPr>
        <w:t xml:space="preserve">fora, including at national level. </w:t>
      </w:r>
    </w:p>
    <w:p w14:paraId="033F05BA" w14:textId="1234334D" w:rsidR="0078346E" w:rsidRPr="00F86F7D" w:rsidRDefault="00F02A37" w:rsidP="00F02A37">
      <w:pPr>
        <w:pStyle w:val="ListParagraph"/>
        <w:numPr>
          <w:ilvl w:val="0"/>
          <w:numId w:val="12"/>
        </w:numPr>
        <w:spacing w:after="0"/>
        <w:rPr>
          <w:rFonts w:ascii="Trebuchet MS" w:eastAsia="Times New Roman" w:hAnsi="Trebuchet MS" w:cstheme="minorHAnsi"/>
          <w:sz w:val="24"/>
          <w:szCs w:val="24"/>
          <w:lang w:eastAsia="en-GB"/>
        </w:rPr>
      </w:pPr>
      <w:r w:rsidRPr="00F02A37">
        <w:rPr>
          <w:rFonts w:ascii="Trebuchet MS" w:hAnsi="Trebuchet MS" w:cstheme="minorHAnsi"/>
          <w:sz w:val="24"/>
          <w:szCs w:val="24"/>
        </w:rPr>
        <w:t xml:space="preserve">Working as a member of the WM2U team reviewing all opportunities to scale aspects of the WMTU approach and learning, for example its data project; and supporting and leading the communication of WM2U activity and achievements to a wide and diverse audience. </w:t>
      </w:r>
    </w:p>
    <w:p w14:paraId="77A0CB0A" w14:textId="50109641" w:rsidR="00F86F7D" w:rsidRDefault="00F86F7D" w:rsidP="00F86F7D">
      <w:pPr>
        <w:spacing w:after="0"/>
        <w:rPr>
          <w:rFonts w:ascii="Trebuchet MS" w:eastAsia="Times New Roman" w:hAnsi="Trebuchet MS" w:cstheme="minorHAnsi"/>
          <w:sz w:val="24"/>
          <w:szCs w:val="24"/>
          <w:lang w:eastAsia="en-GB"/>
        </w:rPr>
      </w:pPr>
    </w:p>
    <w:p w14:paraId="1BA2AEA8" w14:textId="0FE15828" w:rsidR="00F86F7D" w:rsidRDefault="00F86F7D" w:rsidP="00F86F7D">
      <w:pPr>
        <w:spacing w:after="0"/>
        <w:rPr>
          <w:rFonts w:ascii="Trebuchet MS" w:eastAsia="Times New Roman" w:hAnsi="Trebuchet MS" w:cstheme="minorHAnsi"/>
          <w:b/>
          <w:bCs/>
          <w:sz w:val="24"/>
          <w:szCs w:val="24"/>
          <w:lang w:eastAsia="en-GB"/>
        </w:rPr>
      </w:pPr>
      <w:r>
        <w:rPr>
          <w:rFonts w:ascii="Trebuchet MS" w:eastAsia="Times New Roman" w:hAnsi="Trebuchet MS" w:cstheme="minorHAnsi"/>
          <w:sz w:val="24"/>
          <w:szCs w:val="24"/>
          <w:lang w:eastAsia="en-GB"/>
        </w:rPr>
        <w:t xml:space="preserve">Further information on What Matters to You is available </w:t>
      </w:r>
      <w:r w:rsidRPr="00F86F7D">
        <w:rPr>
          <w:rFonts w:ascii="Trebuchet MS" w:eastAsia="Times New Roman" w:hAnsi="Trebuchet MS" w:cstheme="minorHAnsi"/>
          <w:b/>
          <w:bCs/>
          <w:sz w:val="24"/>
          <w:szCs w:val="24"/>
          <w:lang w:eastAsia="en-GB"/>
        </w:rPr>
        <w:t xml:space="preserve">at </w:t>
      </w:r>
      <w:hyperlink r:id="rId10" w:history="1">
        <w:r w:rsidRPr="0071612F">
          <w:rPr>
            <w:rStyle w:val="Hyperlink"/>
            <w:rFonts w:ascii="Trebuchet MS" w:eastAsia="Times New Roman" w:hAnsi="Trebuchet MS" w:cstheme="minorHAnsi"/>
            <w:b/>
            <w:bCs/>
            <w:sz w:val="24"/>
            <w:szCs w:val="24"/>
            <w:lang w:eastAsia="en-GB"/>
          </w:rPr>
          <w:t>www.wm2u.co.uk</w:t>
        </w:r>
      </w:hyperlink>
    </w:p>
    <w:p w14:paraId="1C2A7911" w14:textId="77777777" w:rsidR="00736A05" w:rsidRDefault="00736A05" w:rsidP="00736A05">
      <w:pPr>
        <w:tabs>
          <w:tab w:val="left" w:pos="7760"/>
        </w:tabs>
        <w:rPr>
          <w:rFonts w:ascii="Trebuchet MS" w:hAnsi="Trebuchet MS" w:cstheme="minorHAnsi"/>
          <w:b/>
          <w:bCs/>
          <w:sz w:val="24"/>
          <w:szCs w:val="24"/>
        </w:rPr>
      </w:pPr>
    </w:p>
    <w:p w14:paraId="4AF06AC2" w14:textId="333E5684" w:rsidR="00736A05" w:rsidRDefault="00736A05" w:rsidP="00736A05">
      <w:pPr>
        <w:tabs>
          <w:tab w:val="left" w:pos="7760"/>
        </w:tabs>
        <w:rPr>
          <w:rFonts w:ascii="Trebuchet MS" w:hAnsi="Trebuchet MS" w:cstheme="minorHAnsi"/>
          <w:b/>
          <w:bCs/>
          <w:sz w:val="24"/>
          <w:szCs w:val="24"/>
        </w:rPr>
      </w:pPr>
      <w:r>
        <w:rPr>
          <w:rFonts w:ascii="Trebuchet MS" w:hAnsi="Trebuchet MS" w:cstheme="minorHAnsi"/>
          <w:b/>
          <w:bCs/>
          <w:sz w:val="24"/>
          <w:szCs w:val="24"/>
        </w:rPr>
        <w:t xml:space="preserve">The role is offered for a </w:t>
      </w:r>
      <w:r w:rsidRPr="00F02A37">
        <w:rPr>
          <w:rFonts w:ascii="Trebuchet MS" w:hAnsi="Trebuchet MS" w:cstheme="minorHAnsi"/>
          <w:b/>
          <w:bCs/>
          <w:sz w:val="24"/>
          <w:szCs w:val="24"/>
        </w:rPr>
        <w:t xml:space="preserve">Fixed term </w:t>
      </w:r>
      <w:r>
        <w:rPr>
          <w:rFonts w:ascii="Trebuchet MS" w:hAnsi="Trebuchet MS" w:cstheme="minorHAnsi"/>
          <w:b/>
          <w:bCs/>
          <w:sz w:val="24"/>
          <w:szCs w:val="24"/>
        </w:rPr>
        <w:t>period from January</w:t>
      </w:r>
      <w:r w:rsidRPr="00F02A37">
        <w:rPr>
          <w:rFonts w:ascii="Trebuchet MS" w:hAnsi="Trebuchet MS" w:cstheme="minorHAnsi"/>
          <w:b/>
          <w:bCs/>
          <w:sz w:val="24"/>
          <w:szCs w:val="24"/>
        </w:rPr>
        <w:t xml:space="preserve"> 202</w:t>
      </w:r>
      <w:r>
        <w:rPr>
          <w:rFonts w:ascii="Trebuchet MS" w:hAnsi="Trebuchet MS" w:cstheme="minorHAnsi"/>
          <w:b/>
          <w:bCs/>
          <w:sz w:val="24"/>
          <w:szCs w:val="24"/>
        </w:rPr>
        <w:t>5</w:t>
      </w:r>
      <w:r w:rsidRPr="00F02A37">
        <w:rPr>
          <w:rFonts w:ascii="Trebuchet MS" w:hAnsi="Trebuchet MS" w:cstheme="minorHAnsi"/>
          <w:b/>
          <w:bCs/>
          <w:sz w:val="24"/>
          <w:szCs w:val="24"/>
        </w:rPr>
        <w:t xml:space="preserve"> </w:t>
      </w:r>
      <w:r>
        <w:rPr>
          <w:rFonts w:ascii="Trebuchet MS" w:hAnsi="Trebuchet MS" w:cstheme="minorHAnsi"/>
          <w:b/>
          <w:bCs/>
          <w:sz w:val="24"/>
          <w:szCs w:val="24"/>
        </w:rPr>
        <w:t xml:space="preserve">to </w:t>
      </w:r>
      <w:r w:rsidRPr="00F02A37">
        <w:rPr>
          <w:rFonts w:ascii="Trebuchet MS" w:hAnsi="Trebuchet MS" w:cstheme="minorHAnsi"/>
          <w:b/>
          <w:bCs/>
          <w:sz w:val="24"/>
          <w:szCs w:val="24"/>
        </w:rPr>
        <w:t>December 2026</w:t>
      </w:r>
      <w:r>
        <w:rPr>
          <w:rFonts w:ascii="Trebuchet MS" w:hAnsi="Trebuchet MS" w:cstheme="minorHAnsi"/>
          <w:b/>
          <w:bCs/>
          <w:sz w:val="24"/>
          <w:szCs w:val="24"/>
        </w:rPr>
        <w:t>.</w:t>
      </w:r>
    </w:p>
    <w:p w14:paraId="3D5EB494" w14:textId="538BD3CC" w:rsidR="00736A05" w:rsidRDefault="00736A05" w:rsidP="00736A05">
      <w:pPr>
        <w:tabs>
          <w:tab w:val="left" w:pos="7760"/>
        </w:tabs>
        <w:rPr>
          <w:rFonts w:ascii="Trebuchet MS" w:hAnsi="Trebuchet MS" w:cstheme="minorHAnsi"/>
          <w:b/>
          <w:bCs/>
          <w:sz w:val="24"/>
          <w:szCs w:val="24"/>
        </w:rPr>
      </w:pPr>
      <w:r>
        <w:rPr>
          <w:rFonts w:ascii="Trebuchet MS" w:hAnsi="Trebuchet MS" w:cstheme="minorHAnsi"/>
          <w:b/>
          <w:bCs/>
          <w:sz w:val="24"/>
          <w:szCs w:val="24"/>
        </w:rPr>
        <w:t>Flexible working conditions are offered for up to 30 hours a week and a salary in the region of £42,000 pro rata. Most of the work will be based in Clackmannanshire communities</w:t>
      </w:r>
      <w:r w:rsidR="003F5983">
        <w:rPr>
          <w:rFonts w:ascii="Trebuchet MS" w:hAnsi="Trebuchet MS" w:cstheme="minorHAnsi"/>
          <w:b/>
          <w:bCs/>
          <w:sz w:val="24"/>
          <w:szCs w:val="24"/>
        </w:rPr>
        <w:t xml:space="preserve">. Apart from travel to occasional team meetings, </w:t>
      </w:r>
      <w:r>
        <w:rPr>
          <w:rFonts w:ascii="Trebuchet MS" w:hAnsi="Trebuchet MS" w:cstheme="minorHAnsi"/>
          <w:b/>
          <w:bCs/>
          <w:sz w:val="24"/>
          <w:szCs w:val="24"/>
        </w:rPr>
        <w:t xml:space="preserve">you will be home-based. </w:t>
      </w:r>
    </w:p>
    <w:p w14:paraId="06D80CF4" w14:textId="77777777" w:rsidR="00DB0FA3" w:rsidRDefault="00DB0FA3" w:rsidP="00F86F7D">
      <w:pPr>
        <w:pBdr>
          <w:bottom w:val="single" w:sz="12" w:space="1" w:color="auto"/>
        </w:pBdr>
        <w:rPr>
          <w:rFonts w:ascii="Trebuchet MS" w:hAnsi="Trebuchet MS"/>
          <w:sz w:val="24"/>
          <w:szCs w:val="24"/>
        </w:rPr>
      </w:pPr>
      <w:r w:rsidRPr="00DB0FA3">
        <w:rPr>
          <w:rFonts w:ascii="Trebuchet MS" w:hAnsi="Trebuchet MS"/>
          <w:sz w:val="24"/>
          <w:szCs w:val="24"/>
        </w:rPr>
        <w:t xml:space="preserve">Email Jackie Brock at jackie@whatmatters2u.org.uk to arrange an informal discussion about the role on either </w:t>
      </w:r>
      <w:proofErr w:type="gramStart"/>
      <w:r w:rsidRPr="00DB0FA3">
        <w:rPr>
          <w:rFonts w:ascii="Trebuchet MS" w:hAnsi="Trebuchet MS"/>
          <w:sz w:val="24"/>
          <w:szCs w:val="24"/>
        </w:rPr>
        <w:t>Weds</w:t>
      </w:r>
      <w:proofErr w:type="gramEnd"/>
      <w:r w:rsidRPr="00DB0FA3">
        <w:rPr>
          <w:rFonts w:ascii="Trebuchet MS" w:hAnsi="Trebuchet MS"/>
          <w:sz w:val="24"/>
          <w:szCs w:val="24"/>
        </w:rPr>
        <w:t>, 30 October, Monday 4 November or Weds, 6th November 1-5pm.</w:t>
      </w:r>
    </w:p>
    <w:p w14:paraId="0B9A731E" w14:textId="2975A570" w:rsidR="00F86F7D" w:rsidRPr="00F86F7D" w:rsidRDefault="00F86F7D" w:rsidP="00F86F7D">
      <w:pPr>
        <w:pBdr>
          <w:bottom w:val="single" w:sz="12" w:space="1" w:color="auto"/>
        </w:pBdr>
        <w:rPr>
          <w:rFonts w:ascii="Trebuchet MS" w:hAnsi="Trebuchet MS"/>
          <w:sz w:val="24"/>
          <w:szCs w:val="24"/>
        </w:rPr>
      </w:pPr>
      <w:r w:rsidRPr="00F86F7D">
        <w:rPr>
          <w:rFonts w:ascii="Trebuchet MS" w:hAnsi="Trebuchet MS"/>
          <w:sz w:val="24"/>
          <w:szCs w:val="24"/>
        </w:rPr>
        <w:t xml:space="preserve">If you wish to apply for this role, please send a covering email and CV to </w:t>
      </w:r>
      <w:hyperlink r:id="rId11" w:history="1">
        <w:r w:rsidRPr="00F86F7D">
          <w:rPr>
            <w:rStyle w:val="Hyperlink"/>
            <w:rFonts w:ascii="Trebuchet MS" w:hAnsi="Trebuchet MS"/>
            <w:sz w:val="24"/>
            <w:szCs w:val="24"/>
          </w:rPr>
          <w:t>wm2ujobs@wm2u.org.uk</w:t>
        </w:r>
      </w:hyperlink>
      <w:r w:rsidRPr="00F86F7D">
        <w:rPr>
          <w:rFonts w:ascii="Trebuchet MS" w:hAnsi="Trebuchet MS"/>
          <w:sz w:val="24"/>
          <w:szCs w:val="24"/>
        </w:rPr>
        <w:t xml:space="preserve"> by </w:t>
      </w:r>
      <w:r w:rsidR="00DB0FA3" w:rsidRPr="00DB0FA3">
        <w:rPr>
          <w:rFonts w:ascii="Trebuchet MS" w:hAnsi="Trebuchet MS"/>
          <w:sz w:val="24"/>
          <w:szCs w:val="24"/>
        </w:rPr>
        <w:t>1700h 11 November</w:t>
      </w:r>
      <w:r w:rsidRPr="00F86F7D">
        <w:rPr>
          <w:rFonts w:ascii="Trebuchet MS" w:hAnsi="Trebuchet MS"/>
          <w:sz w:val="24"/>
          <w:szCs w:val="24"/>
        </w:rPr>
        <w:t xml:space="preserve"> 2024.</w:t>
      </w:r>
    </w:p>
    <w:p w14:paraId="3CD1A926" w14:textId="5252F896" w:rsidR="00F86F7D" w:rsidRDefault="00F86F7D" w:rsidP="00F86F7D">
      <w:pPr>
        <w:pBdr>
          <w:bottom w:val="single" w:sz="12" w:space="1" w:color="auto"/>
        </w:pBdr>
      </w:pPr>
    </w:p>
    <w:p w14:paraId="6666FDFC" w14:textId="77777777" w:rsidR="00F86F7D" w:rsidRDefault="00F86F7D" w:rsidP="00736A05">
      <w:pPr>
        <w:tabs>
          <w:tab w:val="left" w:pos="7760"/>
        </w:tabs>
        <w:rPr>
          <w:rFonts w:ascii="Trebuchet MS" w:hAnsi="Trebuchet MS" w:cstheme="minorHAnsi"/>
          <w:b/>
          <w:bCs/>
          <w:sz w:val="24"/>
          <w:szCs w:val="24"/>
        </w:rPr>
      </w:pPr>
    </w:p>
    <w:p w14:paraId="5F5D67AA" w14:textId="77777777" w:rsidR="00736A05" w:rsidRPr="00F02A37" w:rsidRDefault="00736A05" w:rsidP="00736A05">
      <w:pPr>
        <w:tabs>
          <w:tab w:val="left" w:pos="7760"/>
        </w:tabs>
        <w:rPr>
          <w:rFonts w:ascii="Trebuchet MS" w:hAnsi="Trebuchet MS" w:cstheme="minorHAnsi"/>
          <w:b/>
          <w:bCs/>
          <w:sz w:val="24"/>
          <w:szCs w:val="24"/>
        </w:rPr>
      </w:pPr>
    </w:p>
    <w:p w14:paraId="2E0022A7" w14:textId="77777777" w:rsidR="00DB3B32" w:rsidRPr="00107272" w:rsidRDefault="00DB3B32" w:rsidP="007D1833">
      <w:pPr>
        <w:tabs>
          <w:tab w:val="left" w:pos="7760"/>
        </w:tabs>
        <w:spacing w:line="240" w:lineRule="auto"/>
        <w:rPr>
          <w:rFonts w:cstheme="minorHAnsi"/>
          <w:sz w:val="24"/>
          <w:szCs w:val="24"/>
        </w:rPr>
      </w:pPr>
    </w:p>
    <w:sectPr w:rsidR="00DB3B32" w:rsidRPr="0010727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87BEF" w14:textId="77777777" w:rsidR="002F11A1" w:rsidRDefault="002F11A1" w:rsidP="007D1833">
      <w:pPr>
        <w:spacing w:after="0" w:line="240" w:lineRule="auto"/>
      </w:pPr>
      <w:r>
        <w:separator/>
      </w:r>
    </w:p>
  </w:endnote>
  <w:endnote w:type="continuationSeparator" w:id="0">
    <w:p w14:paraId="7FCF00D0" w14:textId="77777777" w:rsidR="002F11A1" w:rsidRDefault="002F11A1" w:rsidP="007D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Body)">
    <w:altName w:val="Calibri"/>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B2400" w14:textId="77777777" w:rsidR="002F11A1" w:rsidRDefault="002F11A1" w:rsidP="007D1833">
      <w:pPr>
        <w:spacing w:after="0" w:line="240" w:lineRule="auto"/>
      </w:pPr>
      <w:r>
        <w:separator/>
      </w:r>
    </w:p>
  </w:footnote>
  <w:footnote w:type="continuationSeparator" w:id="0">
    <w:p w14:paraId="76B5DF5B" w14:textId="77777777" w:rsidR="002F11A1" w:rsidRDefault="002F11A1" w:rsidP="007D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1A92A" w14:textId="222BDB39" w:rsidR="00FB6052" w:rsidRPr="00534DB0" w:rsidRDefault="00FB6052" w:rsidP="00FB6052">
    <w:pPr>
      <w:pStyle w:val="Header"/>
      <w:tabs>
        <w:tab w:val="left" w:pos="520"/>
      </w:tabs>
      <w:rPr>
        <w:rFonts w:cstheme="minorHAnsi"/>
        <w:b/>
      </w:rPr>
    </w:pPr>
  </w:p>
  <w:p w14:paraId="6F112081" w14:textId="7C180C94" w:rsidR="007D1833" w:rsidRPr="00534DB0" w:rsidRDefault="007D1833" w:rsidP="00FB6052">
    <w:pPr>
      <w:pStyle w:val="Header"/>
      <w:tabs>
        <w:tab w:val="left" w:pos="520"/>
      </w:tabs>
      <w:jc w:val="right"/>
      <w:rPr>
        <w:rFonts w:cstheme="minorHAnsi"/>
      </w:rPr>
    </w:pPr>
    <w:r w:rsidRPr="00534DB0">
      <w:rPr>
        <w:rFonts w:cstheme="minorHAnsi"/>
        <w:noProof/>
        <w:lang w:eastAsia="en-GB"/>
      </w:rPr>
      <w:drawing>
        <wp:inline distT="0" distB="0" distL="0" distR="0" wp14:anchorId="669D6B95" wp14:editId="40352BFD">
          <wp:extent cx="1889760" cy="719455"/>
          <wp:effectExtent l="0" t="0" r="0" b="444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19455"/>
                  </a:xfrm>
                  <a:prstGeom prst="rect">
                    <a:avLst/>
                  </a:prstGeom>
                  <a:noFill/>
                </pic:spPr>
              </pic:pic>
            </a:graphicData>
          </a:graphic>
        </wp:inline>
      </w:drawing>
    </w:r>
  </w:p>
  <w:p w14:paraId="41A78F37" w14:textId="097EDB80" w:rsidR="00FB6052" w:rsidRPr="00534DB0" w:rsidRDefault="00FB6052">
    <w:pPr>
      <w:rPr>
        <w:rFonts w:cstheme="minorHAnsi"/>
      </w:rPr>
    </w:pPr>
    <w:r w:rsidRPr="00534DB0">
      <w:rPr>
        <w:rFonts w:cstheme="minorHAnsi"/>
      </w:rPr>
      <w:tab/>
    </w:r>
    <w:r w:rsidR="00103649" w:rsidRPr="00534DB0">
      <w:rPr>
        <w:rFonts w:cstheme="minorHAnsi"/>
      </w:rPr>
      <w:t xml:space="preserve"> </w:t>
    </w:r>
    <w:r w:rsidRPr="00534DB0">
      <w:rPr>
        <w:rFonts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769C"/>
    <w:multiLevelType w:val="hybridMultilevel"/>
    <w:tmpl w:val="EFAAD29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6870B65"/>
    <w:multiLevelType w:val="hybridMultilevel"/>
    <w:tmpl w:val="6472E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257F75"/>
    <w:multiLevelType w:val="hybridMultilevel"/>
    <w:tmpl w:val="EEFE11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F7D09"/>
    <w:multiLevelType w:val="hybridMultilevel"/>
    <w:tmpl w:val="A6B276B4"/>
    <w:lvl w:ilvl="0" w:tplc="065C6080">
      <w:start w:val="1"/>
      <w:numFmt w:val="decimal"/>
      <w:lvlText w:val="SO%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2D166A6"/>
    <w:multiLevelType w:val="hybridMultilevel"/>
    <w:tmpl w:val="811A5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419DC"/>
    <w:multiLevelType w:val="hybridMultilevel"/>
    <w:tmpl w:val="66C888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DE40705"/>
    <w:multiLevelType w:val="hybridMultilevel"/>
    <w:tmpl w:val="07F6BD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F4F78AB"/>
    <w:multiLevelType w:val="hybridMultilevel"/>
    <w:tmpl w:val="1B04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612F51"/>
    <w:multiLevelType w:val="hybridMultilevel"/>
    <w:tmpl w:val="DDAA6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4C91258"/>
    <w:multiLevelType w:val="hybridMultilevel"/>
    <w:tmpl w:val="C596B2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91D1235"/>
    <w:multiLevelType w:val="hybridMultilevel"/>
    <w:tmpl w:val="0D864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F119F8"/>
    <w:multiLevelType w:val="hybridMultilevel"/>
    <w:tmpl w:val="E4C289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692298417">
    <w:abstractNumId w:val="3"/>
  </w:num>
  <w:num w:numId="2" w16cid:durableId="1477262839">
    <w:abstractNumId w:val="9"/>
  </w:num>
  <w:num w:numId="3" w16cid:durableId="1232228201">
    <w:abstractNumId w:val="11"/>
  </w:num>
  <w:num w:numId="4" w16cid:durableId="1708484342">
    <w:abstractNumId w:val="6"/>
  </w:num>
  <w:num w:numId="5" w16cid:durableId="1451169174">
    <w:abstractNumId w:val="0"/>
  </w:num>
  <w:num w:numId="6" w16cid:durableId="918711447">
    <w:abstractNumId w:val="5"/>
  </w:num>
  <w:num w:numId="7" w16cid:durableId="1133905716">
    <w:abstractNumId w:val="8"/>
  </w:num>
  <w:num w:numId="8" w16cid:durableId="2032948666">
    <w:abstractNumId w:val="4"/>
  </w:num>
  <w:num w:numId="9" w16cid:durableId="1153722536">
    <w:abstractNumId w:val="2"/>
  </w:num>
  <w:num w:numId="10" w16cid:durableId="81925215">
    <w:abstractNumId w:val="10"/>
  </w:num>
  <w:num w:numId="11" w16cid:durableId="563099655">
    <w:abstractNumId w:val="1"/>
  </w:num>
  <w:num w:numId="12" w16cid:durableId="1374380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753"/>
    <w:rsid w:val="00047175"/>
    <w:rsid w:val="00080508"/>
    <w:rsid w:val="0008451C"/>
    <w:rsid w:val="000B69C1"/>
    <w:rsid w:val="000C27D7"/>
    <w:rsid w:val="000D110F"/>
    <w:rsid w:val="000D4B61"/>
    <w:rsid w:val="00103649"/>
    <w:rsid w:val="00107272"/>
    <w:rsid w:val="00107DCA"/>
    <w:rsid w:val="001165C0"/>
    <w:rsid w:val="00126E86"/>
    <w:rsid w:val="00164873"/>
    <w:rsid w:val="001750CA"/>
    <w:rsid w:val="001A0C7D"/>
    <w:rsid w:val="001A1A76"/>
    <w:rsid w:val="001D04E9"/>
    <w:rsid w:val="001E0C71"/>
    <w:rsid w:val="002260D5"/>
    <w:rsid w:val="00245E39"/>
    <w:rsid w:val="00266F7A"/>
    <w:rsid w:val="00273E97"/>
    <w:rsid w:val="0028448D"/>
    <w:rsid w:val="00287415"/>
    <w:rsid w:val="00295935"/>
    <w:rsid w:val="002F11A1"/>
    <w:rsid w:val="00311841"/>
    <w:rsid w:val="00344955"/>
    <w:rsid w:val="003A304E"/>
    <w:rsid w:val="003B71DB"/>
    <w:rsid w:val="003E03A8"/>
    <w:rsid w:val="003F5983"/>
    <w:rsid w:val="003F61C6"/>
    <w:rsid w:val="00407939"/>
    <w:rsid w:val="00433B91"/>
    <w:rsid w:val="00444535"/>
    <w:rsid w:val="00482CEA"/>
    <w:rsid w:val="004A457D"/>
    <w:rsid w:val="004C5E54"/>
    <w:rsid w:val="004D14E4"/>
    <w:rsid w:val="004D5DA9"/>
    <w:rsid w:val="005276BB"/>
    <w:rsid w:val="00534DB0"/>
    <w:rsid w:val="005557FC"/>
    <w:rsid w:val="005D3AFD"/>
    <w:rsid w:val="00635689"/>
    <w:rsid w:val="006666AD"/>
    <w:rsid w:val="00694CF4"/>
    <w:rsid w:val="006B1E46"/>
    <w:rsid w:val="006B379A"/>
    <w:rsid w:val="0070114A"/>
    <w:rsid w:val="007057EB"/>
    <w:rsid w:val="00736A05"/>
    <w:rsid w:val="00755E95"/>
    <w:rsid w:val="0078346E"/>
    <w:rsid w:val="0078721C"/>
    <w:rsid w:val="007D1833"/>
    <w:rsid w:val="007D4211"/>
    <w:rsid w:val="0080506E"/>
    <w:rsid w:val="008433A4"/>
    <w:rsid w:val="00853561"/>
    <w:rsid w:val="008A410C"/>
    <w:rsid w:val="00912560"/>
    <w:rsid w:val="009143ED"/>
    <w:rsid w:val="009367AB"/>
    <w:rsid w:val="00956DF0"/>
    <w:rsid w:val="0098531B"/>
    <w:rsid w:val="009907A4"/>
    <w:rsid w:val="009F18C1"/>
    <w:rsid w:val="009F1B93"/>
    <w:rsid w:val="00A01CF0"/>
    <w:rsid w:val="00A053D1"/>
    <w:rsid w:val="00A70B06"/>
    <w:rsid w:val="00B6138E"/>
    <w:rsid w:val="00B92EB9"/>
    <w:rsid w:val="00BA5A6E"/>
    <w:rsid w:val="00BE656D"/>
    <w:rsid w:val="00BF070F"/>
    <w:rsid w:val="00C10DBD"/>
    <w:rsid w:val="00C123AB"/>
    <w:rsid w:val="00C233BD"/>
    <w:rsid w:val="00C44736"/>
    <w:rsid w:val="00C83397"/>
    <w:rsid w:val="00C96E5D"/>
    <w:rsid w:val="00D0572A"/>
    <w:rsid w:val="00D10753"/>
    <w:rsid w:val="00D202D8"/>
    <w:rsid w:val="00D44430"/>
    <w:rsid w:val="00DB0FA3"/>
    <w:rsid w:val="00DB3B32"/>
    <w:rsid w:val="00DF5E43"/>
    <w:rsid w:val="00E26596"/>
    <w:rsid w:val="00F02A37"/>
    <w:rsid w:val="00F22EDA"/>
    <w:rsid w:val="00F23F81"/>
    <w:rsid w:val="00F43059"/>
    <w:rsid w:val="00F64EC0"/>
    <w:rsid w:val="00F6569D"/>
    <w:rsid w:val="00F86F7D"/>
    <w:rsid w:val="00FA2AF4"/>
    <w:rsid w:val="00FB6052"/>
    <w:rsid w:val="00FF5C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598DF"/>
  <w15:chartTrackingRefBased/>
  <w15:docId w15:val="{9DCEB631-AEC9-438A-A696-E1E9C4F8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E95"/>
  </w:style>
  <w:style w:type="paragraph" w:styleId="Heading1">
    <w:name w:val="heading 1"/>
    <w:basedOn w:val="Normal"/>
    <w:next w:val="Normal"/>
    <w:link w:val="Heading1Char"/>
    <w:uiPriority w:val="9"/>
    <w:qFormat/>
    <w:rsid w:val="00755E95"/>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55E95"/>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55E95"/>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55E95"/>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755E95"/>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755E95"/>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755E95"/>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755E95"/>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755E95"/>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755E95"/>
    <w:pPr>
      <w:ind w:left="720"/>
      <w:contextualSpacing/>
    </w:pPr>
  </w:style>
  <w:style w:type="paragraph" w:styleId="NoSpacing">
    <w:name w:val="No Spacing"/>
    <w:basedOn w:val="Normal"/>
    <w:link w:val="NoSpacingChar"/>
    <w:uiPriority w:val="1"/>
    <w:qFormat/>
    <w:rsid w:val="00755E95"/>
    <w:pPr>
      <w:spacing w:after="0" w:line="240" w:lineRule="auto"/>
    </w:pPr>
  </w:style>
  <w:style w:type="paragraph" w:styleId="Header">
    <w:name w:val="header"/>
    <w:basedOn w:val="Normal"/>
    <w:link w:val="HeaderChar"/>
    <w:uiPriority w:val="99"/>
    <w:unhideWhenUsed/>
    <w:rsid w:val="007D1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833"/>
  </w:style>
  <w:style w:type="paragraph" w:styleId="Footer">
    <w:name w:val="footer"/>
    <w:basedOn w:val="Normal"/>
    <w:link w:val="FooterChar"/>
    <w:uiPriority w:val="99"/>
    <w:unhideWhenUsed/>
    <w:rsid w:val="007D1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833"/>
  </w:style>
  <w:style w:type="paragraph" w:customStyle="1" w:styleId="WM2USectionHeading">
    <w:name w:val="WM2U Section Heading"/>
    <w:basedOn w:val="Normal"/>
    <w:qFormat/>
    <w:rsid w:val="00D202D8"/>
    <w:pPr>
      <w:spacing w:after="80" w:line="240" w:lineRule="auto"/>
    </w:pPr>
    <w:rPr>
      <w:rFonts w:ascii="Cambria" w:hAnsi="Cambria" w:cs="Calibri (Body)"/>
      <w:b/>
      <w:bCs/>
      <w:smallCaps/>
      <w:color w:val="EC615E"/>
      <w:sz w:val="28"/>
      <w:szCs w:val="28"/>
    </w:rPr>
  </w:style>
  <w:style w:type="character" w:customStyle="1" w:styleId="Heading1Char">
    <w:name w:val="Heading 1 Char"/>
    <w:basedOn w:val="DefaultParagraphFont"/>
    <w:link w:val="Heading1"/>
    <w:uiPriority w:val="9"/>
    <w:rsid w:val="00755E95"/>
    <w:rPr>
      <w:smallCaps/>
      <w:spacing w:val="5"/>
      <w:sz w:val="32"/>
      <w:szCs w:val="32"/>
    </w:rPr>
  </w:style>
  <w:style w:type="character" w:customStyle="1" w:styleId="Heading2Char">
    <w:name w:val="Heading 2 Char"/>
    <w:basedOn w:val="DefaultParagraphFont"/>
    <w:link w:val="Heading2"/>
    <w:uiPriority w:val="9"/>
    <w:semiHidden/>
    <w:rsid w:val="00755E95"/>
    <w:rPr>
      <w:smallCaps/>
      <w:spacing w:val="5"/>
      <w:sz w:val="28"/>
      <w:szCs w:val="28"/>
    </w:rPr>
  </w:style>
  <w:style w:type="character" w:customStyle="1" w:styleId="Heading3Char">
    <w:name w:val="Heading 3 Char"/>
    <w:basedOn w:val="DefaultParagraphFont"/>
    <w:link w:val="Heading3"/>
    <w:uiPriority w:val="9"/>
    <w:semiHidden/>
    <w:rsid w:val="00755E95"/>
    <w:rPr>
      <w:smallCaps/>
      <w:spacing w:val="5"/>
      <w:sz w:val="24"/>
      <w:szCs w:val="24"/>
    </w:rPr>
  </w:style>
  <w:style w:type="character" w:customStyle="1" w:styleId="Heading4Char">
    <w:name w:val="Heading 4 Char"/>
    <w:basedOn w:val="DefaultParagraphFont"/>
    <w:link w:val="Heading4"/>
    <w:uiPriority w:val="9"/>
    <w:semiHidden/>
    <w:rsid w:val="00755E95"/>
    <w:rPr>
      <w:smallCaps/>
      <w:spacing w:val="10"/>
      <w:sz w:val="22"/>
      <w:szCs w:val="22"/>
    </w:rPr>
  </w:style>
  <w:style w:type="character" w:customStyle="1" w:styleId="Heading5Char">
    <w:name w:val="Heading 5 Char"/>
    <w:basedOn w:val="DefaultParagraphFont"/>
    <w:link w:val="Heading5"/>
    <w:uiPriority w:val="9"/>
    <w:semiHidden/>
    <w:rsid w:val="00755E95"/>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755E95"/>
    <w:rPr>
      <w:smallCaps/>
      <w:color w:val="ED7D31" w:themeColor="accent2"/>
      <w:spacing w:val="5"/>
      <w:sz w:val="22"/>
    </w:rPr>
  </w:style>
  <w:style w:type="character" w:customStyle="1" w:styleId="Heading7Char">
    <w:name w:val="Heading 7 Char"/>
    <w:basedOn w:val="DefaultParagraphFont"/>
    <w:link w:val="Heading7"/>
    <w:uiPriority w:val="9"/>
    <w:semiHidden/>
    <w:rsid w:val="00755E95"/>
    <w:rPr>
      <w:b/>
      <w:smallCaps/>
      <w:color w:val="ED7D31" w:themeColor="accent2"/>
      <w:spacing w:val="10"/>
    </w:rPr>
  </w:style>
  <w:style w:type="character" w:customStyle="1" w:styleId="Heading8Char">
    <w:name w:val="Heading 8 Char"/>
    <w:basedOn w:val="DefaultParagraphFont"/>
    <w:link w:val="Heading8"/>
    <w:uiPriority w:val="9"/>
    <w:semiHidden/>
    <w:rsid w:val="00755E95"/>
    <w:rPr>
      <w:b/>
      <w:i/>
      <w:smallCaps/>
      <w:color w:val="C45911" w:themeColor="accent2" w:themeShade="BF"/>
    </w:rPr>
  </w:style>
  <w:style w:type="character" w:customStyle="1" w:styleId="Heading9Char">
    <w:name w:val="Heading 9 Char"/>
    <w:basedOn w:val="DefaultParagraphFont"/>
    <w:link w:val="Heading9"/>
    <w:uiPriority w:val="9"/>
    <w:semiHidden/>
    <w:rsid w:val="00755E95"/>
    <w:rPr>
      <w:b/>
      <w:i/>
      <w:smallCaps/>
      <w:color w:val="823B0B" w:themeColor="accent2" w:themeShade="7F"/>
    </w:rPr>
  </w:style>
  <w:style w:type="paragraph" w:styleId="Caption">
    <w:name w:val="caption"/>
    <w:basedOn w:val="Normal"/>
    <w:next w:val="Normal"/>
    <w:uiPriority w:val="35"/>
    <w:semiHidden/>
    <w:unhideWhenUsed/>
    <w:qFormat/>
    <w:rsid w:val="00755E95"/>
    <w:rPr>
      <w:b/>
      <w:bCs/>
      <w:caps/>
      <w:sz w:val="16"/>
      <w:szCs w:val="18"/>
    </w:rPr>
  </w:style>
  <w:style w:type="paragraph" w:styleId="Title">
    <w:name w:val="Title"/>
    <w:basedOn w:val="Normal"/>
    <w:next w:val="Normal"/>
    <w:link w:val="TitleChar"/>
    <w:uiPriority w:val="10"/>
    <w:qFormat/>
    <w:rsid w:val="00755E95"/>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755E95"/>
    <w:rPr>
      <w:smallCaps/>
      <w:sz w:val="48"/>
      <w:szCs w:val="48"/>
    </w:rPr>
  </w:style>
  <w:style w:type="paragraph" w:styleId="Subtitle">
    <w:name w:val="Subtitle"/>
    <w:basedOn w:val="Normal"/>
    <w:next w:val="Normal"/>
    <w:link w:val="SubtitleChar"/>
    <w:uiPriority w:val="11"/>
    <w:qFormat/>
    <w:rsid w:val="00755E95"/>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55E95"/>
    <w:rPr>
      <w:rFonts w:asciiTheme="majorHAnsi" w:eastAsiaTheme="majorEastAsia" w:hAnsiTheme="majorHAnsi" w:cstheme="majorBidi"/>
      <w:szCs w:val="22"/>
    </w:rPr>
  </w:style>
  <w:style w:type="character" w:styleId="Strong">
    <w:name w:val="Strong"/>
    <w:uiPriority w:val="22"/>
    <w:qFormat/>
    <w:rsid w:val="00755E95"/>
    <w:rPr>
      <w:b/>
      <w:color w:val="ED7D31" w:themeColor="accent2"/>
    </w:rPr>
  </w:style>
  <w:style w:type="character" w:styleId="Emphasis">
    <w:name w:val="Emphasis"/>
    <w:uiPriority w:val="20"/>
    <w:qFormat/>
    <w:rsid w:val="00755E95"/>
    <w:rPr>
      <w:b/>
      <w:i/>
      <w:spacing w:val="10"/>
    </w:rPr>
  </w:style>
  <w:style w:type="character" w:customStyle="1" w:styleId="NoSpacingChar">
    <w:name w:val="No Spacing Char"/>
    <w:basedOn w:val="DefaultParagraphFont"/>
    <w:link w:val="NoSpacing"/>
    <w:uiPriority w:val="1"/>
    <w:rsid w:val="00755E95"/>
  </w:style>
  <w:style w:type="paragraph" w:styleId="Quote">
    <w:name w:val="Quote"/>
    <w:basedOn w:val="Normal"/>
    <w:next w:val="Normal"/>
    <w:link w:val="QuoteChar"/>
    <w:uiPriority w:val="29"/>
    <w:qFormat/>
    <w:rsid w:val="00755E95"/>
    <w:rPr>
      <w:i/>
    </w:rPr>
  </w:style>
  <w:style w:type="character" w:customStyle="1" w:styleId="QuoteChar">
    <w:name w:val="Quote Char"/>
    <w:basedOn w:val="DefaultParagraphFont"/>
    <w:link w:val="Quote"/>
    <w:uiPriority w:val="29"/>
    <w:rsid w:val="00755E95"/>
    <w:rPr>
      <w:i/>
    </w:rPr>
  </w:style>
  <w:style w:type="paragraph" w:styleId="IntenseQuote">
    <w:name w:val="Intense Quote"/>
    <w:basedOn w:val="Normal"/>
    <w:next w:val="Normal"/>
    <w:link w:val="IntenseQuoteChar"/>
    <w:uiPriority w:val="30"/>
    <w:qFormat/>
    <w:rsid w:val="00755E95"/>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755E95"/>
    <w:rPr>
      <w:b/>
      <w:i/>
      <w:color w:val="FFFFFF" w:themeColor="background1"/>
      <w:shd w:val="clear" w:color="auto" w:fill="ED7D31" w:themeFill="accent2"/>
    </w:rPr>
  </w:style>
  <w:style w:type="character" w:styleId="SubtleEmphasis">
    <w:name w:val="Subtle Emphasis"/>
    <w:uiPriority w:val="19"/>
    <w:qFormat/>
    <w:rsid w:val="00755E95"/>
    <w:rPr>
      <w:i/>
    </w:rPr>
  </w:style>
  <w:style w:type="character" w:styleId="IntenseEmphasis">
    <w:name w:val="Intense Emphasis"/>
    <w:uiPriority w:val="21"/>
    <w:qFormat/>
    <w:rsid w:val="00755E95"/>
    <w:rPr>
      <w:b/>
      <w:i/>
      <w:color w:val="ED7D31" w:themeColor="accent2"/>
      <w:spacing w:val="10"/>
    </w:rPr>
  </w:style>
  <w:style w:type="character" w:styleId="SubtleReference">
    <w:name w:val="Subtle Reference"/>
    <w:uiPriority w:val="31"/>
    <w:qFormat/>
    <w:rsid w:val="00755E95"/>
    <w:rPr>
      <w:b/>
    </w:rPr>
  </w:style>
  <w:style w:type="character" w:styleId="IntenseReference">
    <w:name w:val="Intense Reference"/>
    <w:uiPriority w:val="32"/>
    <w:qFormat/>
    <w:rsid w:val="00755E95"/>
    <w:rPr>
      <w:b/>
      <w:bCs/>
      <w:smallCaps/>
      <w:spacing w:val="5"/>
      <w:sz w:val="22"/>
      <w:szCs w:val="22"/>
      <w:u w:val="single"/>
    </w:rPr>
  </w:style>
  <w:style w:type="character" w:styleId="BookTitle">
    <w:name w:val="Book Title"/>
    <w:uiPriority w:val="33"/>
    <w:qFormat/>
    <w:rsid w:val="00755E9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55E95"/>
    <w:pPr>
      <w:outlineLvl w:val="9"/>
    </w:pPr>
  </w:style>
  <w:style w:type="character" w:styleId="CommentReference">
    <w:name w:val="annotation reference"/>
    <w:basedOn w:val="DefaultParagraphFont"/>
    <w:uiPriority w:val="99"/>
    <w:semiHidden/>
    <w:unhideWhenUsed/>
    <w:rsid w:val="00F23F81"/>
    <w:rPr>
      <w:sz w:val="16"/>
      <w:szCs w:val="16"/>
    </w:rPr>
  </w:style>
  <w:style w:type="paragraph" w:styleId="CommentText">
    <w:name w:val="annotation text"/>
    <w:basedOn w:val="Normal"/>
    <w:link w:val="CommentTextChar"/>
    <w:uiPriority w:val="99"/>
    <w:unhideWhenUsed/>
    <w:rsid w:val="00F23F81"/>
    <w:pPr>
      <w:spacing w:after="160" w:line="240" w:lineRule="auto"/>
      <w:jc w:val="left"/>
    </w:pPr>
    <w:rPr>
      <w:rFonts w:eastAsiaTheme="minorHAnsi"/>
    </w:rPr>
  </w:style>
  <w:style w:type="character" w:customStyle="1" w:styleId="CommentTextChar">
    <w:name w:val="Comment Text Char"/>
    <w:basedOn w:val="DefaultParagraphFont"/>
    <w:link w:val="CommentText"/>
    <w:uiPriority w:val="99"/>
    <w:rsid w:val="00F23F81"/>
    <w:rPr>
      <w:rFonts w:eastAsiaTheme="minorHAnsi"/>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basedOn w:val="DefaultParagraphFont"/>
    <w:link w:val="ListParagraph"/>
    <w:uiPriority w:val="34"/>
    <w:qFormat/>
    <w:locked/>
    <w:rsid w:val="00F23F81"/>
  </w:style>
  <w:style w:type="character" w:styleId="Hyperlink">
    <w:name w:val="Hyperlink"/>
    <w:basedOn w:val="DefaultParagraphFont"/>
    <w:uiPriority w:val="99"/>
    <w:unhideWhenUsed/>
    <w:rsid w:val="00DB3B32"/>
    <w:rPr>
      <w:color w:val="0563C1" w:themeColor="hyperlink"/>
      <w:u w:val="single"/>
    </w:rPr>
  </w:style>
  <w:style w:type="character" w:styleId="UnresolvedMention">
    <w:name w:val="Unresolved Mention"/>
    <w:basedOn w:val="DefaultParagraphFont"/>
    <w:uiPriority w:val="99"/>
    <w:semiHidden/>
    <w:unhideWhenUsed/>
    <w:rsid w:val="00F86F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224131">
      <w:bodyDiv w:val="1"/>
      <w:marLeft w:val="0"/>
      <w:marRight w:val="0"/>
      <w:marTop w:val="0"/>
      <w:marBottom w:val="0"/>
      <w:divBdr>
        <w:top w:val="none" w:sz="0" w:space="0" w:color="auto"/>
        <w:left w:val="none" w:sz="0" w:space="0" w:color="auto"/>
        <w:bottom w:val="none" w:sz="0" w:space="0" w:color="auto"/>
        <w:right w:val="none" w:sz="0" w:space="0" w:color="auto"/>
      </w:divBdr>
    </w:div>
    <w:div w:id="864289419">
      <w:bodyDiv w:val="1"/>
      <w:marLeft w:val="0"/>
      <w:marRight w:val="0"/>
      <w:marTop w:val="0"/>
      <w:marBottom w:val="0"/>
      <w:divBdr>
        <w:top w:val="none" w:sz="0" w:space="0" w:color="auto"/>
        <w:left w:val="none" w:sz="0" w:space="0" w:color="auto"/>
        <w:bottom w:val="none" w:sz="0" w:space="0" w:color="auto"/>
        <w:right w:val="none" w:sz="0" w:space="0" w:color="auto"/>
      </w:divBdr>
    </w:div>
    <w:div w:id="2030400705">
      <w:bodyDiv w:val="1"/>
      <w:marLeft w:val="0"/>
      <w:marRight w:val="0"/>
      <w:marTop w:val="0"/>
      <w:marBottom w:val="0"/>
      <w:divBdr>
        <w:top w:val="none" w:sz="0" w:space="0" w:color="auto"/>
        <w:left w:val="none" w:sz="0" w:space="0" w:color="auto"/>
        <w:bottom w:val="none" w:sz="0" w:space="0" w:color="auto"/>
        <w:right w:val="none" w:sz="0" w:space="0" w:color="auto"/>
      </w:divBdr>
    </w:div>
    <w:div w:id="207847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m2ujobs@wm2u.org.uk" TargetMode="External"/><Relationship Id="rId5" Type="http://schemas.openxmlformats.org/officeDocument/2006/relationships/styles" Target="styles.xml"/><Relationship Id="rId10" Type="http://schemas.openxmlformats.org/officeDocument/2006/relationships/hyperlink" Target="http://www.wm2u.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85C3A36BB6F04391B9C9D414BADC2C" ma:contentTypeVersion="14" ma:contentTypeDescription="Create a new document." ma:contentTypeScope="" ma:versionID="033f777fd0643ed054d9f0314e1b0f26">
  <xsd:schema xmlns:xsd="http://www.w3.org/2001/XMLSchema" xmlns:xs="http://www.w3.org/2001/XMLSchema" xmlns:p="http://schemas.microsoft.com/office/2006/metadata/properties" xmlns:ns2="c091a470-7220-48b1-997f-7528088ae48a" xmlns:ns3="ce98010c-d2bc-4364-8618-b48887ce95c4" targetNamespace="http://schemas.microsoft.com/office/2006/metadata/properties" ma:root="true" ma:fieldsID="fa5a00675f1b44309365ce03b53b0489" ns2:_="" ns3:_="">
    <xsd:import namespace="c091a470-7220-48b1-997f-7528088ae48a"/>
    <xsd:import namespace="ce98010c-d2bc-4364-8618-b48887ce95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1a470-7220-48b1-997f-7528088ae4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98010c-d2bc-4364-8618-b48887ce95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36363-F6F3-42BA-8E7C-E9CE081B9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1a470-7220-48b1-997f-7528088ae48a"/>
    <ds:schemaRef ds:uri="ce98010c-d2bc-4364-8618-b48887ce9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31CE2-BF92-4292-8739-B19F1800AF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E14A9C-003C-4504-ACB8-2C6DC3A698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Leddie</dc:creator>
  <cp:keywords/>
  <dc:description/>
  <cp:lastModifiedBy>Francis Harkin</cp:lastModifiedBy>
  <cp:revision>2</cp:revision>
  <dcterms:created xsi:type="dcterms:W3CDTF">2024-10-22T08:11:00Z</dcterms:created>
  <dcterms:modified xsi:type="dcterms:W3CDTF">2024-10-22T08:11:00Z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0x0101000285C3A36BB6F04391B9C9D414BADC2C</vt:lpwstr>
  </property>
</Properties>
</file>