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3820" w14:textId="77777777" w:rsidR="009B0BDA" w:rsidRPr="00292BF3" w:rsidRDefault="009B0BDA" w:rsidP="00292BF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126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229"/>
      </w:tblGrid>
      <w:tr w:rsidR="008F02C1" w:rsidRPr="008949EA" w14:paraId="56F60678" w14:textId="77777777" w:rsidTr="00BD63C3">
        <w:trPr>
          <w:cantSplit/>
          <w:trHeight w:val="15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C4F" w14:textId="28425F0A" w:rsidR="008F02C1" w:rsidRPr="008949EA" w:rsidRDefault="003119B3" w:rsidP="008949EA">
            <w:pPr>
              <w:ind w:left="284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457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544DA14" wp14:editId="62C66BA4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45720</wp:posOffset>
                  </wp:positionV>
                  <wp:extent cx="1188720" cy="453390"/>
                  <wp:effectExtent l="0" t="0" r="0" b="0"/>
                  <wp:wrapNone/>
                  <wp:docPr id="1" name="Picture 1" descr="A picture containing font, logo, graphics,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font, logo, graphics,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098D" w14:textId="30C71E24" w:rsidR="00AA37E5" w:rsidRPr="00834665" w:rsidRDefault="008F02C1" w:rsidP="00AA37E5">
            <w:pPr>
              <w:keepNext/>
              <w:jc w:val="center"/>
              <w:outlineLvl w:val="3"/>
              <w:rPr>
                <w:rFonts w:ascii="Calibri" w:hAnsi="Calibri" w:cs="Calibri"/>
                <w:bCs/>
                <w:i/>
                <w:iCs/>
                <w:sz w:val="22"/>
                <w:szCs w:val="22"/>
                <w:u w:val="single"/>
              </w:rPr>
            </w:pPr>
            <w:r w:rsidRPr="008949E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AA37E5" w:rsidRPr="0083466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Glasgow Council on Alcohol</w:t>
            </w:r>
          </w:p>
          <w:p w14:paraId="766D6419" w14:textId="77777777" w:rsidR="00AA37E5" w:rsidRPr="00834665" w:rsidRDefault="00AA37E5" w:rsidP="00AA37E5">
            <w:pPr>
              <w:keepNext/>
              <w:jc w:val="center"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834665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834665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nd</w:t>
            </w:r>
            <w:r w:rsidRPr="00834665">
              <w:rPr>
                <w:rFonts w:ascii="Calibri" w:hAnsi="Calibri" w:cs="Calibri"/>
                <w:bCs/>
                <w:sz w:val="22"/>
                <w:szCs w:val="22"/>
              </w:rPr>
              <w:t xml:space="preserve"> Floor, 14 North Claremont Street</w:t>
            </w:r>
          </w:p>
          <w:p w14:paraId="5DA61947" w14:textId="77777777" w:rsidR="00AA37E5" w:rsidRPr="00834665" w:rsidRDefault="00AA37E5" w:rsidP="00AA37E5">
            <w:pPr>
              <w:keepNext/>
              <w:jc w:val="center"/>
              <w:outlineLvl w:val="3"/>
              <w:rPr>
                <w:rFonts w:ascii="Calibri" w:hAnsi="Calibri" w:cs="Calibri"/>
                <w:bCs/>
                <w:sz w:val="22"/>
                <w:szCs w:val="22"/>
              </w:rPr>
            </w:pPr>
            <w:r w:rsidRPr="00834665">
              <w:rPr>
                <w:rFonts w:ascii="Calibri" w:hAnsi="Calibri" w:cs="Calibri"/>
                <w:bCs/>
                <w:sz w:val="22"/>
                <w:szCs w:val="22"/>
              </w:rPr>
              <w:t>Glasgow G3 7LE</w:t>
            </w:r>
          </w:p>
          <w:p w14:paraId="48249EEC" w14:textId="77777777" w:rsidR="00AA37E5" w:rsidRPr="00834665" w:rsidRDefault="00AA37E5" w:rsidP="00AA37E5">
            <w:pPr>
              <w:spacing w:before="2"/>
              <w:ind w:left="1701" w:right="1601"/>
              <w:jc w:val="center"/>
              <w:rPr>
                <w:b/>
                <w:sz w:val="22"/>
                <w:szCs w:val="22"/>
              </w:rPr>
            </w:pPr>
            <w:r w:rsidRPr="00834665">
              <w:rPr>
                <w:rFonts w:ascii="Calibri" w:hAnsi="Calibri" w:cs="Calibri"/>
                <w:b/>
                <w:sz w:val="22"/>
                <w:szCs w:val="22"/>
              </w:rPr>
              <w:t>0141 353 1800</w:t>
            </w:r>
          </w:p>
          <w:p w14:paraId="1C32766D" w14:textId="2375FCEB" w:rsidR="008F02C1" w:rsidRPr="008949EA" w:rsidRDefault="008F02C1" w:rsidP="008949EA">
            <w:pPr>
              <w:pStyle w:val="Heading3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62FF63" w14:textId="77777777" w:rsidR="008F02C1" w:rsidRDefault="008F02C1" w:rsidP="008949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77FEB4" w14:textId="77777777" w:rsidR="008121D6" w:rsidRPr="008949EA" w:rsidRDefault="008121D6" w:rsidP="008949E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EC51FA" w14:textId="77777777" w:rsidR="009B0BDA" w:rsidRPr="008121D6" w:rsidRDefault="009B0BDA" w:rsidP="008949E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8121D6">
        <w:rPr>
          <w:rFonts w:asciiTheme="minorHAnsi" w:hAnsiTheme="minorHAnsi" w:cstheme="minorHAnsi"/>
          <w:b/>
          <w:sz w:val="28"/>
          <w:szCs w:val="28"/>
        </w:rPr>
        <w:t>JOB DESCRIPTION</w:t>
      </w:r>
    </w:p>
    <w:p w14:paraId="6411DBEE" w14:textId="77777777" w:rsidR="009B0BDA" w:rsidRPr="008949EA" w:rsidRDefault="009B0BDA" w:rsidP="008949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</w:p>
    <w:p w14:paraId="1C2F19E5" w14:textId="2F54437C" w:rsidR="009B0BDA" w:rsidRPr="008949EA" w:rsidRDefault="009B0BDA" w:rsidP="008949EA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8949EA">
        <w:rPr>
          <w:rFonts w:asciiTheme="minorHAnsi" w:hAnsiTheme="minorHAnsi" w:cstheme="minorHAnsi"/>
          <w:b/>
          <w:sz w:val="22"/>
          <w:szCs w:val="22"/>
          <w:u w:val="single"/>
        </w:rPr>
        <w:t>JOB TITLE:</w:t>
      </w:r>
      <w:r w:rsidRPr="008949EA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24744">
        <w:rPr>
          <w:rFonts w:asciiTheme="minorHAnsi" w:hAnsiTheme="minorHAnsi" w:cstheme="minorHAnsi"/>
          <w:sz w:val="22"/>
          <w:szCs w:val="22"/>
        </w:rPr>
        <w:tab/>
      </w:r>
      <w:r w:rsidR="00BA6448" w:rsidRPr="008949EA">
        <w:rPr>
          <w:rFonts w:asciiTheme="minorHAnsi" w:hAnsiTheme="minorHAnsi" w:cstheme="minorHAnsi"/>
          <w:b/>
          <w:bCs/>
          <w:sz w:val="22"/>
          <w:szCs w:val="22"/>
        </w:rPr>
        <w:t xml:space="preserve">Group Worker </w:t>
      </w:r>
    </w:p>
    <w:p w14:paraId="56013743" w14:textId="77777777" w:rsidR="009B0BDA" w:rsidRPr="008949EA" w:rsidRDefault="009B0BDA" w:rsidP="008949EA">
      <w:pPr>
        <w:tabs>
          <w:tab w:val="left" w:pos="2694"/>
        </w:tabs>
        <w:ind w:left="2977" w:hanging="2977"/>
        <w:jc w:val="both"/>
        <w:rPr>
          <w:rFonts w:asciiTheme="minorHAnsi" w:hAnsiTheme="minorHAnsi" w:cstheme="minorHAnsi"/>
          <w:sz w:val="22"/>
          <w:szCs w:val="22"/>
        </w:rPr>
      </w:pPr>
      <w:r w:rsidRPr="008949E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1C694F" w14:textId="5904CBC8" w:rsidR="00183B78" w:rsidRDefault="009B0BDA" w:rsidP="008949EA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8949EA">
        <w:rPr>
          <w:rFonts w:asciiTheme="minorHAnsi" w:hAnsiTheme="minorHAnsi" w:cstheme="minorHAnsi"/>
          <w:b/>
          <w:sz w:val="22"/>
          <w:szCs w:val="22"/>
          <w:u w:val="single"/>
        </w:rPr>
        <w:t>JOB GRADE/SALARY:</w:t>
      </w:r>
      <w:r w:rsidR="00433F9F" w:rsidRPr="008949EA">
        <w:rPr>
          <w:rFonts w:asciiTheme="minorHAnsi" w:hAnsiTheme="minorHAnsi" w:cstheme="minorHAnsi"/>
          <w:sz w:val="22"/>
          <w:szCs w:val="22"/>
        </w:rPr>
        <w:t xml:space="preserve"> </w:t>
      </w:r>
      <w:r w:rsidR="00433F9F" w:rsidRPr="008949EA">
        <w:rPr>
          <w:rFonts w:asciiTheme="minorHAnsi" w:hAnsiTheme="minorHAnsi" w:cstheme="minorHAnsi"/>
          <w:sz w:val="22"/>
          <w:szCs w:val="22"/>
        </w:rPr>
        <w:tab/>
      </w:r>
      <w:r w:rsidR="007F7CAE" w:rsidRPr="002F4929">
        <w:rPr>
          <w:rFonts w:asciiTheme="minorHAnsi" w:hAnsiTheme="minorHAnsi" w:cstheme="minorHAnsi"/>
          <w:sz w:val="22"/>
          <w:szCs w:val="22"/>
        </w:rPr>
        <w:t xml:space="preserve">GCA Grade </w:t>
      </w:r>
      <w:r w:rsidR="00F43DF7" w:rsidRPr="002F4929">
        <w:rPr>
          <w:rFonts w:asciiTheme="minorHAnsi" w:hAnsiTheme="minorHAnsi" w:cstheme="minorHAnsi"/>
          <w:sz w:val="22"/>
          <w:szCs w:val="22"/>
        </w:rPr>
        <w:t>4</w:t>
      </w:r>
      <w:r w:rsidR="00183B78" w:rsidRPr="002F4929">
        <w:rPr>
          <w:rFonts w:asciiTheme="minorHAnsi" w:hAnsiTheme="minorHAnsi" w:cstheme="minorHAnsi"/>
          <w:sz w:val="22"/>
          <w:szCs w:val="22"/>
        </w:rPr>
        <w:t xml:space="preserve"> £</w:t>
      </w:r>
      <w:r w:rsidR="006A5FFD" w:rsidRPr="002F4929">
        <w:rPr>
          <w:rFonts w:asciiTheme="minorHAnsi" w:hAnsiTheme="minorHAnsi" w:cstheme="minorHAnsi"/>
          <w:sz w:val="22"/>
          <w:szCs w:val="22"/>
        </w:rPr>
        <w:t>2</w:t>
      </w:r>
      <w:r w:rsidR="008F1A92">
        <w:rPr>
          <w:rFonts w:asciiTheme="minorHAnsi" w:hAnsiTheme="minorHAnsi" w:cstheme="minorHAnsi"/>
          <w:sz w:val="22"/>
          <w:szCs w:val="22"/>
        </w:rPr>
        <w:t>2,932</w:t>
      </w:r>
      <w:r w:rsidR="006A5FFD" w:rsidRPr="002F4929">
        <w:rPr>
          <w:rFonts w:asciiTheme="minorHAnsi" w:hAnsiTheme="minorHAnsi" w:cstheme="minorHAnsi"/>
          <w:sz w:val="22"/>
          <w:szCs w:val="22"/>
        </w:rPr>
        <w:t xml:space="preserve"> </w:t>
      </w:r>
      <w:r w:rsidR="00183B78" w:rsidRPr="002F4929">
        <w:rPr>
          <w:rFonts w:asciiTheme="minorHAnsi" w:hAnsiTheme="minorHAnsi" w:cstheme="minorHAnsi"/>
          <w:sz w:val="22"/>
          <w:szCs w:val="22"/>
        </w:rPr>
        <w:t>to £</w:t>
      </w:r>
      <w:r w:rsidR="002F4929" w:rsidRPr="002F4929">
        <w:rPr>
          <w:rFonts w:asciiTheme="minorHAnsi" w:hAnsiTheme="minorHAnsi" w:cstheme="minorHAnsi"/>
          <w:sz w:val="22"/>
          <w:szCs w:val="22"/>
        </w:rPr>
        <w:t xml:space="preserve">23,551 </w:t>
      </w:r>
      <w:r w:rsidRPr="002F4929">
        <w:rPr>
          <w:rFonts w:asciiTheme="minorHAnsi" w:hAnsiTheme="minorHAnsi" w:cstheme="minorHAnsi"/>
          <w:sz w:val="22"/>
          <w:szCs w:val="22"/>
        </w:rPr>
        <w:t xml:space="preserve">per annum </w:t>
      </w:r>
      <w:r w:rsidR="008D0B78" w:rsidRPr="002F4929">
        <w:rPr>
          <w:rFonts w:asciiTheme="minorHAnsi" w:hAnsiTheme="minorHAnsi" w:cstheme="minorHAnsi"/>
          <w:sz w:val="22"/>
          <w:szCs w:val="22"/>
        </w:rPr>
        <w:t>(pro rata)</w:t>
      </w:r>
      <w:r w:rsidR="00183B78" w:rsidRPr="002F492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4D69F1" w14:textId="77777777" w:rsidR="00D93548" w:rsidRDefault="00D93548" w:rsidP="008949EA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</w:p>
    <w:p w14:paraId="25D2557B" w14:textId="03CAD851" w:rsidR="00D93548" w:rsidRPr="00D93548" w:rsidRDefault="00D93548" w:rsidP="00D93548">
      <w:pPr>
        <w:tabs>
          <w:tab w:val="left" w:pos="2694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E84578">
        <w:rPr>
          <w:rFonts w:asciiTheme="minorHAnsi" w:hAnsiTheme="minorHAnsi" w:cstheme="minorHAnsi"/>
          <w:b/>
          <w:caps/>
          <w:sz w:val="22"/>
          <w:szCs w:val="22"/>
          <w:u w:val="single"/>
        </w:rPr>
        <w:t>Contract Type:</w:t>
      </w:r>
      <w:r w:rsidRPr="00E84578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E84578">
        <w:rPr>
          <w:rFonts w:asciiTheme="minorHAnsi" w:hAnsiTheme="minorHAnsi" w:cstheme="minorHAnsi"/>
          <w:bCs/>
          <w:sz w:val="22"/>
          <w:szCs w:val="22"/>
        </w:rPr>
        <w:t xml:space="preserve">Fixed Term </w:t>
      </w:r>
      <w:r w:rsidR="00CA42A1">
        <w:rPr>
          <w:rFonts w:asciiTheme="minorHAnsi" w:hAnsiTheme="minorHAnsi" w:cstheme="minorHAnsi"/>
          <w:bCs/>
          <w:sz w:val="22"/>
          <w:szCs w:val="22"/>
        </w:rPr>
        <w:t>un</w:t>
      </w:r>
      <w:r w:rsidRPr="00E84578">
        <w:rPr>
          <w:rFonts w:asciiTheme="minorHAnsi" w:hAnsiTheme="minorHAnsi" w:cstheme="minorHAnsi"/>
          <w:bCs/>
          <w:sz w:val="22"/>
          <w:szCs w:val="22"/>
        </w:rPr>
        <w:t>til</w:t>
      </w:r>
      <w:r w:rsidR="00CA42A1">
        <w:rPr>
          <w:rFonts w:asciiTheme="minorHAnsi" w:hAnsiTheme="minorHAnsi" w:cstheme="minorHAnsi"/>
          <w:bCs/>
          <w:sz w:val="22"/>
          <w:szCs w:val="22"/>
        </w:rPr>
        <w:t xml:space="preserve"> end of</w:t>
      </w:r>
      <w:r w:rsidRPr="00E84578">
        <w:rPr>
          <w:rFonts w:asciiTheme="minorHAnsi" w:hAnsiTheme="minorHAnsi" w:cstheme="minorHAnsi"/>
          <w:bCs/>
          <w:sz w:val="22"/>
          <w:szCs w:val="22"/>
        </w:rPr>
        <w:t xml:space="preserve"> March 2026</w:t>
      </w:r>
    </w:p>
    <w:p w14:paraId="50DF55F2" w14:textId="77777777" w:rsidR="009B0BDA" w:rsidRPr="008949EA" w:rsidRDefault="00327979" w:rsidP="008949EA">
      <w:pPr>
        <w:tabs>
          <w:tab w:val="left" w:pos="2694"/>
        </w:tabs>
        <w:ind w:left="2880" w:hanging="2880"/>
        <w:jc w:val="both"/>
        <w:rPr>
          <w:rFonts w:asciiTheme="minorHAnsi" w:hAnsiTheme="minorHAnsi" w:cstheme="minorHAnsi"/>
          <w:sz w:val="22"/>
          <w:szCs w:val="22"/>
        </w:rPr>
      </w:pPr>
      <w:r w:rsidRPr="008949EA">
        <w:rPr>
          <w:rFonts w:asciiTheme="minorHAnsi" w:hAnsiTheme="minorHAnsi" w:cstheme="minorHAnsi"/>
          <w:sz w:val="22"/>
          <w:szCs w:val="22"/>
        </w:rPr>
        <w:tab/>
      </w:r>
    </w:p>
    <w:p w14:paraId="22F11409" w14:textId="6CB7C5F6" w:rsidR="008F02C1" w:rsidRPr="00195FCD" w:rsidRDefault="009B0BDA" w:rsidP="008949EA">
      <w:pPr>
        <w:tabs>
          <w:tab w:val="left" w:pos="269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949EA">
        <w:rPr>
          <w:rFonts w:asciiTheme="minorHAnsi" w:hAnsiTheme="minorHAnsi" w:cstheme="minorHAnsi"/>
          <w:b/>
          <w:sz w:val="22"/>
          <w:szCs w:val="22"/>
          <w:u w:val="single"/>
        </w:rPr>
        <w:t>HOURS</w:t>
      </w:r>
      <w:r w:rsidRPr="008949EA">
        <w:rPr>
          <w:rFonts w:asciiTheme="minorHAnsi" w:hAnsiTheme="minorHAnsi" w:cstheme="minorHAnsi"/>
          <w:b/>
          <w:sz w:val="22"/>
          <w:szCs w:val="22"/>
        </w:rPr>
        <w:t>:</w:t>
      </w:r>
      <w:r w:rsidRPr="008949EA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292BF3" w:rsidRPr="008949EA">
        <w:rPr>
          <w:rFonts w:asciiTheme="minorHAnsi" w:hAnsiTheme="minorHAnsi" w:cstheme="minorHAnsi"/>
          <w:sz w:val="22"/>
          <w:szCs w:val="22"/>
        </w:rPr>
        <w:tab/>
      </w:r>
      <w:r w:rsidR="00C82E0E" w:rsidRPr="00195FCD">
        <w:rPr>
          <w:rFonts w:asciiTheme="minorHAnsi" w:hAnsiTheme="minorHAnsi" w:cstheme="minorHAnsi"/>
          <w:sz w:val="22"/>
          <w:szCs w:val="22"/>
        </w:rPr>
        <w:t>14 hours per week</w:t>
      </w:r>
      <w:r w:rsidR="00D413AA" w:rsidRPr="00195F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A5F0F" w14:textId="42EED1BE" w:rsidR="009B0BDA" w:rsidRPr="008949EA" w:rsidRDefault="008F02C1" w:rsidP="008949EA">
      <w:pPr>
        <w:tabs>
          <w:tab w:val="left" w:pos="2694"/>
        </w:tabs>
        <w:ind w:left="2694"/>
        <w:jc w:val="both"/>
        <w:rPr>
          <w:rFonts w:asciiTheme="minorHAnsi" w:hAnsiTheme="minorHAnsi" w:cstheme="minorHAnsi"/>
          <w:sz w:val="22"/>
          <w:szCs w:val="22"/>
        </w:rPr>
      </w:pPr>
      <w:r w:rsidRPr="00195FCD">
        <w:rPr>
          <w:rFonts w:asciiTheme="minorHAnsi" w:hAnsiTheme="minorHAnsi" w:cstheme="minorHAnsi"/>
          <w:sz w:val="22"/>
          <w:szCs w:val="22"/>
        </w:rPr>
        <w:t>(</w:t>
      </w:r>
      <w:r w:rsidR="0073641C" w:rsidRPr="00195FCD">
        <w:rPr>
          <w:rFonts w:asciiTheme="minorHAnsi" w:hAnsiTheme="minorHAnsi" w:cstheme="minorHAnsi"/>
          <w:sz w:val="22"/>
          <w:szCs w:val="22"/>
        </w:rPr>
        <w:t>Includes</w:t>
      </w:r>
      <w:r w:rsidRPr="00195FCD">
        <w:rPr>
          <w:rFonts w:asciiTheme="minorHAnsi" w:hAnsiTheme="minorHAnsi" w:cstheme="minorHAnsi"/>
          <w:sz w:val="22"/>
          <w:szCs w:val="22"/>
        </w:rPr>
        <w:t xml:space="preserve"> day </w:t>
      </w:r>
      <w:r w:rsidR="00183409" w:rsidRPr="00195FCD">
        <w:rPr>
          <w:rFonts w:asciiTheme="minorHAnsi" w:hAnsiTheme="minorHAnsi" w:cstheme="minorHAnsi"/>
          <w:sz w:val="22"/>
          <w:szCs w:val="22"/>
        </w:rPr>
        <w:t>evening and weekend work as required</w:t>
      </w:r>
      <w:r w:rsidRPr="00195FCD">
        <w:rPr>
          <w:rFonts w:asciiTheme="minorHAnsi" w:hAnsiTheme="minorHAnsi" w:cstheme="minorHAnsi"/>
          <w:sz w:val="22"/>
          <w:szCs w:val="22"/>
        </w:rPr>
        <w:t>)</w:t>
      </w:r>
    </w:p>
    <w:p w14:paraId="04C24B87" w14:textId="77777777" w:rsidR="00524744" w:rsidRPr="009864B0" w:rsidRDefault="00524744" w:rsidP="00524744">
      <w:pPr>
        <w:tabs>
          <w:tab w:val="left" w:pos="1608"/>
        </w:tabs>
        <w:ind w:left="2160" w:right="975" w:hanging="21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D81BE9" w14:textId="5EBEE8B2" w:rsidR="00524744" w:rsidRPr="009864B0" w:rsidRDefault="00524744" w:rsidP="00524744">
      <w:pPr>
        <w:tabs>
          <w:tab w:val="left" w:pos="1608"/>
        </w:tabs>
        <w:ind w:left="2160" w:right="975" w:hanging="2160"/>
        <w:jc w:val="both"/>
        <w:rPr>
          <w:rFonts w:asciiTheme="minorHAnsi" w:hAnsiTheme="minorHAnsi" w:cstheme="minorHAnsi"/>
          <w:sz w:val="22"/>
          <w:szCs w:val="22"/>
        </w:rPr>
      </w:pPr>
      <w:r w:rsidRPr="009864B0"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Pr="009864B0">
        <w:rPr>
          <w:rFonts w:asciiTheme="minorHAnsi" w:hAnsiTheme="minorHAnsi" w:cstheme="minorHAnsi"/>
          <w:sz w:val="22"/>
          <w:szCs w:val="22"/>
        </w:rPr>
        <w:tab/>
      </w:r>
      <w:r w:rsidRPr="009864B0">
        <w:rPr>
          <w:rFonts w:asciiTheme="minorHAnsi" w:hAnsiTheme="minorHAnsi" w:cstheme="minorHAnsi"/>
          <w:sz w:val="22"/>
          <w:szCs w:val="22"/>
        </w:rPr>
        <w:tab/>
      </w:r>
      <w:r w:rsidR="00C674F0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9864B0">
        <w:rPr>
          <w:rFonts w:asciiTheme="minorHAnsi" w:hAnsiTheme="minorHAnsi" w:cstheme="minorHAnsi"/>
          <w:sz w:val="22"/>
          <w:szCs w:val="22"/>
        </w:rPr>
        <w:t>Based within the GCA office in North Claremont Street, Glasgow</w:t>
      </w:r>
    </w:p>
    <w:p w14:paraId="79B39760" w14:textId="77777777" w:rsidR="00524744" w:rsidRPr="009864B0" w:rsidRDefault="00524744" w:rsidP="00524744">
      <w:pPr>
        <w:tabs>
          <w:tab w:val="left" w:pos="1608"/>
        </w:tabs>
        <w:ind w:left="1542" w:right="975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79C346FE" w14:textId="77777777" w:rsidR="00524744" w:rsidRPr="009864B0" w:rsidRDefault="00524744" w:rsidP="0052474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864B0">
        <w:rPr>
          <w:rFonts w:asciiTheme="minorHAnsi" w:hAnsiTheme="minorHAnsi" w:cstheme="minorHAnsi"/>
          <w:b/>
          <w:bCs/>
          <w:sz w:val="22"/>
          <w:szCs w:val="22"/>
        </w:rPr>
        <w:t>Flexible working, part-time hours, or job-sharing arrangements will be considered for the right candidate.</w:t>
      </w:r>
    </w:p>
    <w:p w14:paraId="538767B2" w14:textId="77777777" w:rsidR="00524744" w:rsidRPr="009864B0" w:rsidRDefault="00524744" w:rsidP="0052474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A20763" w14:textId="77777777" w:rsidR="00524744" w:rsidRPr="009864B0" w:rsidRDefault="00524744" w:rsidP="00524744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64B0">
        <w:rPr>
          <w:rFonts w:asciiTheme="minorHAnsi" w:hAnsiTheme="minorHAnsi" w:cstheme="minorHAnsi"/>
          <w:b/>
          <w:bCs/>
          <w:sz w:val="22"/>
          <w:szCs w:val="22"/>
          <w:u w:val="single"/>
        </w:rPr>
        <w:t>GCA deliver services over 6 days per week and throughout Glasgow, East Dunbartonshire and East Renfrewshire</w:t>
      </w:r>
    </w:p>
    <w:p w14:paraId="48A2DE0F" w14:textId="77777777" w:rsidR="009B0BDA" w:rsidRPr="008949EA" w:rsidRDefault="009B0BDA" w:rsidP="008949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E157C5" w14:textId="77777777" w:rsidR="00FE5776" w:rsidRPr="00E84578" w:rsidRDefault="00FE5776" w:rsidP="00FE5776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E84578">
        <w:rPr>
          <w:rFonts w:asciiTheme="minorHAnsi" w:eastAsia="Calibri" w:hAnsiTheme="minorHAnsi" w:cstheme="minorHAnsi"/>
          <w:b/>
          <w:bCs/>
          <w:sz w:val="22"/>
          <w:szCs w:val="22"/>
        </w:rPr>
        <w:t>MAIN FUNCTION/RESPONSIBILITY</w:t>
      </w:r>
      <w:r w:rsidRPr="00E8457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AE50F14" wp14:editId="70806A13">
                <wp:simplePos x="0" y="0"/>
                <wp:positionH relativeFrom="column">
                  <wp:posOffset>-3175</wp:posOffset>
                </wp:positionH>
                <wp:positionV relativeFrom="paragraph">
                  <wp:posOffset>209549</wp:posOffset>
                </wp:positionV>
                <wp:extent cx="6240780" cy="0"/>
                <wp:effectExtent l="0" t="0" r="0" b="0"/>
                <wp:wrapNone/>
                <wp:docPr id="40265185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5AB49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6.5pt" to="491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" strokecolor="#fbcfab">
                <o:lock v:ext="edit" shapetype="f"/>
              </v:line>
            </w:pict>
          </mc:Fallback>
        </mc:AlternateContent>
      </w:r>
    </w:p>
    <w:p w14:paraId="31F129E9" w14:textId="77777777" w:rsidR="00FE5776" w:rsidRPr="00E84578" w:rsidRDefault="00FE5776" w:rsidP="00FE5776">
      <w:pPr>
        <w:ind w:right="244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8AC3231" w14:textId="1E5D18D4" w:rsidR="00BC6736" w:rsidRPr="008949EA" w:rsidRDefault="00FE5776" w:rsidP="00FE5776">
      <w:pPr>
        <w:pStyle w:val="BodyText"/>
        <w:spacing w:after="0"/>
        <w:ind w:right="-35"/>
        <w:jc w:val="both"/>
        <w:rPr>
          <w:rFonts w:asciiTheme="minorHAnsi" w:hAnsiTheme="minorHAnsi" w:cstheme="minorHAnsi"/>
          <w:sz w:val="22"/>
          <w:szCs w:val="22"/>
        </w:rPr>
      </w:pPr>
      <w:r w:rsidRPr="00E84578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="00BC6736" w:rsidRPr="00C3534C">
        <w:rPr>
          <w:rFonts w:asciiTheme="minorHAnsi" w:hAnsiTheme="minorHAnsi" w:cstheme="minorHAnsi"/>
          <w:sz w:val="22"/>
          <w:szCs w:val="22"/>
        </w:rPr>
        <w:t xml:space="preserve">Group Worker </w:t>
      </w:r>
      <w:r w:rsidR="00BC6736" w:rsidRPr="00BC6736">
        <w:rPr>
          <w:rFonts w:asciiTheme="minorHAnsi" w:hAnsiTheme="minorHAnsi" w:cstheme="minorHAnsi"/>
          <w:sz w:val="22"/>
          <w:szCs w:val="22"/>
        </w:rPr>
        <w:t xml:space="preserve">will provide safe, effective tiered support for </w:t>
      </w:r>
      <w:r w:rsidR="00BC6736">
        <w:rPr>
          <w:rFonts w:asciiTheme="minorHAnsi" w:hAnsiTheme="minorHAnsi" w:cstheme="minorHAnsi"/>
          <w:sz w:val="22"/>
          <w:szCs w:val="22"/>
        </w:rPr>
        <w:t xml:space="preserve">the various </w:t>
      </w:r>
      <w:r w:rsidR="00215298">
        <w:rPr>
          <w:rFonts w:asciiTheme="minorHAnsi" w:hAnsiTheme="minorHAnsi" w:cstheme="minorHAnsi"/>
          <w:sz w:val="22"/>
          <w:szCs w:val="22"/>
        </w:rPr>
        <w:t>groups</w:t>
      </w:r>
      <w:r w:rsidR="00BC6736">
        <w:rPr>
          <w:rFonts w:asciiTheme="minorHAnsi" w:hAnsiTheme="minorHAnsi" w:cstheme="minorHAnsi"/>
          <w:sz w:val="22"/>
          <w:szCs w:val="22"/>
        </w:rPr>
        <w:t xml:space="preserve"> </w:t>
      </w:r>
      <w:r w:rsidR="006F5670">
        <w:rPr>
          <w:rFonts w:asciiTheme="minorHAnsi" w:hAnsiTheme="minorHAnsi" w:cstheme="minorHAnsi"/>
          <w:sz w:val="22"/>
          <w:szCs w:val="22"/>
        </w:rPr>
        <w:t xml:space="preserve">across GCA and clients </w:t>
      </w:r>
      <w:r w:rsidR="00BC6736" w:rsidRPr="00BC6736">
        <w:rPr>
          <w:rFonts w:asciiTheme="minorHAnsi" w:hAnsiTheme="minorHAnsi" w:cstheme="minorHAnsi"/>
          <w:sz w:val="22"/>
          <w:szCs w:val="22"/>
        </w:rPr>
        <w:t>access</w:t>
      </w:r>
      <w:r w:rsidR="006F5670">
        <w:rPr>
          <w:rFonts w:asciiTheme="minorHAnsi" w:hAnsiTheme="minorHAnsi" w:cstheme="minorHAnsi"/>
          <w:sz w:val="22"/>
          <w:szCs w:val="22"/>
        </w:rPr>
        <w:t>ing</w:t>
      </w:r>
      <w:r w:rsidR="00BC6736" w:rsidRPr="00BC6736">
        <w:rPr>
          <w:rFonts w:asciiTheme="minorHAnsi" w:hAnsiTheme="minorHAnsi" w:cstheme="minorHAnsi"/>
          <w:sz w:val="22"/>
          <w:szCs w:val="22"/>
        </w:rPr>
        <w:t xml:space="preserve"> our services across Glasgow and are most at risk from addictions, homelessness, social isolation and poverty. The </w:t>
      </w:r>
      <w:r w:rsidR="002633EB">
        <w:rPr>
          <w:rFonts w:asciiTheme="minorHAnsi" w:hAnsiTheme="minorHAnsi" w:cstheme="minorHAnsi"/>
          <w:sz w:val="22"/>
          <w:szCs w:val="22"/>
        </w:rPr>
        <w:t>groups</w:t>
      </w:r>
      <w:r w:rsidR="00BC6736" w:rsidRPr="00BC6736">
        <w:rPr>
          <w:rFonts w:asciiTheme="minorHAnsi" w:hAnsiTheme="minorHAnsi" w:cstheme="minorHAnsi"/>
          <w:sz w:val="22"/>
          <w:szCs w:val="22"/>
        </w:rPr>
        <w:t xml:space="preserve"> address health and social wellbeing, while promoting and supporting the development of trauma informed practice; </w:t>
      </w:r>
      <w:r w:rsidR="002633EB">
        <w:rPr>
          <w:rFonts w:asciiTheme="minorHAnsi" w:hAnsiTheme="minorHAnsi" w:cstheme="minorHAnsi"/>
          <w:sz w:val="22"/>
          <w:szCs w:val="22"/>
        </w:rPr>
        <w:t xml:space="preserve">harm reduction; </w:t>
      </w:r>
      <w:r w:rsidR="00BC6736" w:rsidRPr="00BC6736">
        <w:rPr>
          <w:rFonts w:asciiTheme="minorHAnsi" w:hAnsiTheme="minorHAnsi" w:cstheme="minorHAnsi"/>
          <w:sz w:val="22"/>
          <w:szCs w:val="22"/>
        </w:rPr>
        <w:t>guiding individuals through their healing process, introducing tools to develop coping skills and to live manageable lives.</w:t>
      </w:r>
    </w:p>
    <w:p w14:paraId="685FDE80" w14:textId="77777777" w:rsidR="009B0BDA" w:rsidRPr="008949EA" w:rsidRDefault="009B0BDA" w:rsidP="008949E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29E2AD" w14:textId="77777777" w:rsidR="00635F52" w:rsidRPr="00E84578" w:rsidRDefault="00635F52" w:rsidP="00635F52">
      <w:pPr>
        <w:jc w:val="both"/>
        <w:rPr>
          <w:rFonts w:asciiTheme="minorHAnsi" w:eastAsia="Calibri" w:hAnsiTheme="minorHAnsi" w:cstheme="minorHAnsi"/>
          <w:b/>
          <w:caps/>
          <w:sz w:val="22"/>
          <w:szCs w:val="22"/>
        </w:rPr>
      </w:pPr>
      <w:r w:rsidRPr="00E8457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0AEFF7C" wp14:editId="048C1962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0" b="0"/>
                <wp:wrapNone/>
                <wp:docPr id="675691267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CB9E7" id="Straight Connector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" strokecolor="#fbcfab">
                <o:lock v:ext="edit" shapetype="f"/>
              </v:line>
            </w:pict>
          </mc:Fallback>
        </mc:AlternateContent>
      </w:r>
      <w:r w:rsidRPr="00E84578">
        <w:rPr>
          <w:rFonts w:asciiTheme="minorHAnsi" w:eastAsia="Calibri" w:hAnsiTheme="minorHAnsi" w:cstheme="minorHAnsi"/>
          <w:b/>
          <w:caps/>
          <w:noProof/>
          <w:sz w:val="22"/>
          <w:szCs w:val="22"/>
          <w:lang w:eastAsia="en-GB"/>
        </w:rPr>
        <w:t>Reporting Relationships</w:t>
      </w:r>
    </w:p>
    <w:p w14:paraId="45E9E482" w14:textId="77777777" w:rsidR="00635F52" w:rsidRPr="00E84578" w:rsidRDefault="00635F52" w:rsidP="00635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A462B5" w14:textId="4E2A8C52" w:rsidR="00F82BD8" w:rsidRPr="00A70064" w:rsidRDefault="00635F52" w:rsidP="007B1140">
      <w:pPr>
        <w:jc w:val="both"/>
        <w:rPr>
          <w:rFonts w:asciiTheme="minorHAnsi" w:hAnsiTheme="minorHAnsi" w:cstheme="minorHAnsi"/>
          <w:sz w:val="22"/>
          <w:szCs w:val="22"/>
        </w:rPr>
      </w:pPr>
      <w:r w:rsidRPr="00E84578">
        <w:rPr>
          <w:rFonts w:asciiTheme="minorHAnsi" w:hAnsiTheme="minorHAnsi" w:cstheme="minorHAnsi"/>
          <w:sz w:val="22"/>
          <w:szCs w:val="22"/>
        </w:rPr>
        <w:t xml:space="preserve">The </w:t>
      </w:r>
      <w:r w:rsidR="0091666B" w:rsidRPr="00C3534C">
        <w:rPr>
          <w:rFonts w:asciiTheme="minorHAnsi" w:hAnsiTheme="minorHAnsi" w:cstheme="minorHAnsi"/>
          <w:sz w:val="22"/>
          <w:szCs w:val="22"/>
        </w:rPr>
        <w:t xml:space="preserve">Group Worker Wellbeing </w:t>
      </w:r>
      <w:r w:rsidR="008A5AB2" w:rsidRPr="00C3534C">
        <w:rPr>
          <w:rFonts w:asciiTheme="minorHAnsi" w:hAnsiTheme="minorHAnsi" w:cstheme="minorHAnsi"/>
          <w:sz w:val="22"/>
          <w:szCs w:val="22"/>
        </w:rPr>
        <w:t xml:space="preserve">reports to the </w:t>
      </w:r>
      <w:r w:rsidR="00C3534C" w:rsidRPr="00365906">
        <w:rPr>
          <w:rFonts w:asciiTheme="minorHAnsi" w:hAnsiTheme="minorHAnsi" w:cstheme="minorHAnsi"/>
          <w:sz w:val="22"/>
          <w:szCs w:val="22"/>
        </w:rPr>
        <w:t xml:space="preserve">Service Manager – </w:t>
      </w:r>
      <w:r w:rsidR="00365906">
        <w:rPr>
          <w:rFonts w:asciiTheme="minorHAnsi" w:hAnsiTheme="minorHAnsi" w:cstheme="minorHAnsi"/>
          <w:sz w:val="22"/>
          <w:szCs w:val="22"/>
        </w:rPr>
        <w:t>Counselling</w:t>
      </w:r>
      <w:r w:rsidR="008A5AB2" w:rsidRPr="00C3534C">
        <w:rPr>
          <w:rFonts w:asciiTheme="minorHAnsi" w:hAnsiTheme="minorHAnsi" w:cstheme="minorHAnsi"/>
          <w:sz w:val="22"/>
          <w:szCs w:val="22"/>
        </w:rPr>
        <w:t>.</w:t>
      </w:r>
      <w:r w:rsidR="008A5AB2" w:rsidRPr="008949EA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1B3CE8A" w14:textId="77777777" w:rsidR="00925810" w:rsidRDefault="00925810" w:rsidP="008949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771255" w14:textId="77777777" w:rsidR="007B1140" w:rsidRPr="00D6609F" w:rsidRDefault="007B1140" w:rsidP="007B1140">
      <w:pPr>
        <w:spacing w:after="200" w:line="276" w:lineRule="auto"/>
        <w:jc w:val="both"/>
        <w:rPr>
          <w:rFonts w:ascii="Calibri" w:eastAsia="Calibri" w:hAnsi="Calibri" w:cs="Calibri"/>
          <w:b/>
          <w:caps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 wp14:anchorId="76F76823" wp14:editId="0C62F52A">
                <wp:simplePos x="0" y="0"/>
                <wp:positionH relativeFrom="column">
                  <wp:posOffset>-3175</wp:posOffset>
                </wp:positionH>
                <wp:positionV relativeFrom="paragraph">
                  <wp:posOffset>216534</wp:posOffset>
                </wp:positionV>
                <wp:extent cx="6240780" cy="0"/>
                <wp:effectExtent l="0" t="0" r="0" b="0"/>
                <wp:wrapNone/>
                <wp:docPr id="288410490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BCFA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3BD5F" id="Straight Connector 18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.25pt,17.05pt" to="491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" strokecolor="#fbcfab">
                <o:lock v:ext="edit" shapetype="f"/>
              </v:line>
            </w:pict>
          </mc:Fallback>
        </mc:AlternateContent>
      </w:r>
      <w:r>
        <w:rPr>
          <w:rFonts w:ascii="Calibri" w:eastAsia="Calibri" w:hAnsi="Calibri" w:cs="Calibri"/>
          <w:b/>
          <w:caps/>
          <w:noProof/>
          <w:lang w:eastAsia="en-GB"/>
        </w:rPr>
        <w:t>MAIN DUTIES/RESPONSIBILITY</w:t>
      </w:r>
    </w:p>
    <w:p w14:paraId="5207031E" w14:textId="70253C03" w:rsidR="007B1140" w:rsidRPr="00A70064" w:rsidRDefault="007B1140" w:rsidP="007B1140">
      <w:pPr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>The perfect candidate for the Group Worker Wellbeing role will:</w:t>
      </w:r>
    </w:p>
    <w:p w14:paraId="401179B6" w14:textId="77777777" w:rsidR="007B1140" w:rsidRPr="00A70064" w:rsidRDefault="007B1140" w:rsidP="008949E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87B0C1" w14:textId="1C994F47" w:rsidR="0060613B" w:rsidRPr="00A70064" w:rsidRDefault="0077243D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>Organise sessions which includes: leadership, team building, drugs &amp; alcohol awareness, peer education and social activities.</w:t>
      </w:r>
    </w:p>
    <w:p w14:paraId="66CCDC28" w14:textId="430D5D86" w:rsidR="00F01E8C" w:rsidRPr="00A70064" w:rsidRDefault="0077243D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 xml:space="preserve">Contact </w:t>
      </w:r>
      <w:r w:rsidR="00E73ED9" w:rsidRPr="00A70064">
        <w:rPr>
          <w:rFonts w:asciiTheme="minorHAnsi" w:hAnsiTheme="minorHAnsi" w:cstheme="minorHAnsi"/>
          <w:sz w:val="22"/>
          <w:szCs w:val="22"/>
        </w:rPr>
        <w:t>clients</w:t>
      </w:r>
      <w:r w:rsidRPr="00A70064">
        <w:rPr>
          <w:rFonts w:asciiTheme="minorHAnsi" w:hAnsiTheme="minorHAnsi" w:cstheme="minorHAnsi"/>
          <w:sz w:val="22"/>
          <w:szCs w:val="22"/>
        </w:rPr>
        <w:t xml:space="preserve"> to invite them to group sessions and keeping informed of arrangements</w:t>
      </w:r>
    </w:p>
    <w:p w14:paraId="63ABE0A1" w14:textId="77777777" w:rsidR="00DD1DF4" w:rsidRPr="00A70064" w:rsidRDefault="00DD1DF4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>Be friendly, compassionate and naturally able to build relationships with individuals both in person and virtually</w:t>
      </w:r>
    </w:p>
    <w:p w14:paraId="3AF71A30" w14:textId="0E1D98B6" w:rsidR="00DD1DF4" w:rsidRPr="00A70064" w:rsidRDefault="00983270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DD1DF4" w:rsidRPr="00A70064">
        <w:rPr>
          <w:rFonts w:asciiTheme="minorHAnsi" w:hAnsiTheme="minorHAnsi" w:cstheme="minorHAnsi"/>
          <w:sz w:val="22"/>
          <w:szCs w:val="22"/>
        </w:rPr>
        <w:t xml:space="preserve">ffectively and pro-actively signpost </w:t>
      </w:r>
      <w:r w:rsidR="00E73ED9" w:rsidRPr="00A70064">
        <w:rPr>
          <w:rFonts w:asciiTheme="minorHAnsi" w:hAnsiTheme="minorHAnsi" w:cstheme="minorHAnsi"/>
          <w:sz w:val="22"/>
          <w:szCs w:val="22"/>
        </w:rPr>
        <w:t>clients</w:t>
      </w:r>
      <w:r w:rsidR="00DD1DF4" w:rsidRPr="00A70064">
        <w:rPr>
          <w:rFonts w:asciiTheme="minorHAnsi" w:hAnsiTheme="minorHAnsi" w:cstheme="minorHAnsi"/>
          <w:sz w:val="22"/>
          <w:szCs w:val="22"/>
        </w:rPr>
        <w:t xml:space="preserve">, where appropriate, to with a range of services </w:t>
      </w:r>
      <w:r w:rsidR="004C60DF" w:rsidRPr="00A70064">
        <w:rPr>
          <w:rFonts w:asciiTheme="minorHAnsi" w:hAnsiTheme="minorHAnsi" w:cstheme="minorHAnsi"/>
          <w:sz w:val="22"/>
          <w:szCs w:val="22"/>
        </w:rPr>
        <w:t xml:space="preserve">within GCA and outwith </w:t>
      </w:r>
      <w:r w:rsidR="00DD1DF4" w:rsidRPr="00A70064">
        <w:rPr>
          <w:rFonts w:asciiTheme="minorHAnsi" w:hAnsiTheme="minorHAnsi" w:cstheme="minorHAnsi"/>
          <w:sz w:val="22"/>
          <w:szCs w:val="22"/>
        </w:rPr>
        <w:t xml:space="preserve">including housing, DWP, Mental Health services, education and training providers to ensure adequate opportunities are available for the </w:t>
      </w:r>
      <w:r w:rsidR="004C60DF" w:rsidRPr="00A70064">
        <w:rPr>
          <w:rFonts w:asciiTheme="minorHAnsi" w:hAnsiTheme="minorHAnsi" w:cstheme="minorHAnsi"/>
          <w:sz w:val="22"/>
          <w:szCs w:val="22"/>
        </w:rPr>
        <w:t>client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4B47CD4" w14:textId="408EA94F" w:rsidR="00DD1DF4" w:rsidRPr="00A70064" w:rsidRDefault="00DD1DF4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 xml:space="preserve">Support </w:t>
      </w:r>
      <w:r w:rsidR="004C60DF" w:rsidRPr="00A70064">
        <w:rPr>
          <w:rFonts w:asciiTheme="minorHAnsi" w:hAnsiTheme="minorHAnsi" w:cstheme="minorHAnsi"/>
          <w:sz w:val="22"/>
          <w:szCs w:val="22"/>
        </w:rPr>
        <w:t>clients</w:t>
      </w:r>
      <w:r w:rsidRPr="00A70064">
        <w:rPr>
          <w:rFonts w:asciiTheme="minorHAnsi" w:hAnsiTheme="minorHAnsi" w:cstheme="minorHAnsi"/>
          <w:sz w:val="22"/>
          <w:szCs w:val="22"/>
        </w:rPr>
        <w:t xml:space="preserve"> in their pathway into opportunities through tailored plans, structured encouragement and offering practical support</w:t>
      </w:r>
      <w:r w:rsidR="00983270">
        <w:rPr>
          <w:rFonts w:asciiTheme="minorHAnsi" w:hAnsiTheme="minorHAnsi" w:cstheme="minorHAnsi"/>
          <w:sz w:val="22"/>
          <w:szCs w:val="22"/>
        </w:rPr>
        <w:t>.</w:t>
      </w:r>
    </w:p>
    <w:p w14:paraId="0D60E03B" w14:textId="386E3062" w:rsidR="003C1306" w:rsidRPr="00A70064" w:rsidRDefault="003C1306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lastRenderedPageBreak/>
        <w:t>Assist the project in implementing harm reduction approaches</w:t>
      </w:r>
      <w:r w:rsidR="00983270">
        <w:rPr>
          <w:rFonts w:asciiTheme="minorHAnsi" w:hAnsiTheme="minorHAnsi" w:cstheme="minorHAnsi"/>
          <w:sz w:val="22"/>
          <w:szCs w:val="22"/>
        </w:rPr>
        <w:t>.</w:t>
      </w:r>
    </w:p>
    <w:p w14:paraId="12B11A74" w14:textId="5B65591E" w:rsidR="00DD1DF4" w:rsidRPr="00A70064" w:rsidRDefault="00DD1DF4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>Provid</w:t>
      </w:r>
      <w:r w:rsidR="00983270">
        <w:rPr>
          <w:rFonts w:asciiTheme="minorHAnsi" w:hAnsiTheme="minorHAnsi" w:cstheme="minorHAnsi"/>
          <w:sz w:val="22"/>
          <w:szCs w:val="22"/>
        </w:rPr>
        <w:t>e</w:t>
      </w:r>
      <w:r w:rsidRPr="00A70064">
        <w:rPr>
          <w:rFonts w:asciiTheme="minorHAnsi" w:hAnsiTheme="minorHAnsi" w:cstheme="minorHAnsi"/>
          <w:sz w:val="22"/>
          <w:szCs w:val="22"/>
        </w:rPr>
        <w:t xml:space="preserve"> quality support services to participants through effective planning, monitoring, evaluation and review of their requirements in partnership with them</w:t>
      </w:r>
      <w:r w:rsidR="00F4599E">
        <w:rPr>
          <w:rFonts w:asciiTheme="minorHAnsi" w:hAnsiTheme="minorHAnsi" w:cstheme="minorHAnsi"/>
          <w:sz w:val="22"/>
          <w:szCs w:val="22"/>
        </w:rPr>
        <w:t>.</w:t>
      </w:r>
    </w:p>
    <w:p w14:paraId="3EA37341" w14:textId="77777777" w:rsidR="00DD1DF4" w:rsidRPr="00A70064" w:rsidRDefault="00DD1DF4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>Complete paperwork and promptly update the database on all interactions with participants as well as recording outcomes and progressions.</w:t>
      </w:r>
    </w:p>
    <w:p w14:paraId="71C31349" w14:textId="6C28BEAB" w:rsidR="00DD1DF4" w:rsidRPr="00A70064" w:rsidRDefault="00DD1DF4" w:rsidP="004740CE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A70064">
        <w:rPr>
          <w:rFonts w:asciiTheme="minorHAnsi" w:hAnsiTheme="minorHAnsi" w:cstheme="minorHAnsi"/>
          <w:sz w:val="22"/>
          <w:szCs w:val="22"/>
        </w:rPr>
        <w:t>Meet  contractual compliance</w:t>
      </w:r>
      <w:r w:rsidR="00F4599E">
        <w:rPr>
          <w:rFonts w:asciiTheme="minorHAnsi" w:hAnsiTheme="minorHAnsi" w:cstheme="minorHAnsi"/>
          <w:sz w:val="22"/>
          <w:szCs w:val="22"/>
        </w:rPr>
        <w:t>.</w:t>
      </w:r>
    </w:p>
    <w:p w14:paraId="157A39F9" w14:textId="77777777" w:rsidR="00831A56" w:rsidRDefault="00F4599E" w:rsidP="00831A56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D1DF4" w:rsidRPr="00A70064">
        <w:rPr>
          <w:rFonts w:asciiTheme="minorHAnsi" w:hAnsiTheme="minorHAnsi" w:cstheme="minorHAnsi"/>
          <w:sz w:val="22"/>
          <w:szCs w:val="22"/>
        </w:rPr>
        <w:t>dhere to the implementation of risk management procedures taking personal responsibility for keeping up to date on the requirements of these procedures</w:t>
      </w:r>
      <w:r w:rsidR="00B3755F">
        <w:rPr>
          <w:rFonts w:asciiTheme="minorHAnsi" w:hAnsiTheme="minorHAnsi" w:cstheme="minorHAnsi"/>
          <w:sz w:val="22"/>
          <w:szCs w:val="22"/>
        </w:rPr>
        <w:t>.</w:t>
      </w:r>
    </w:p>
    <w:p w14:paraId="582FD4E5" w14:textId="77777777" w:rsidR="00831A56" w:rsidRPr="00831A56" w:rsidRDefault="00831A56" w:rsidP="00831A56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831A56">
        <w:rPr>
          <w:rFonts w:asciiTheme="minorHAnsi" w:hAnsiTheme="minorHAnsi" w:cstheme="minorHAnsi"/>
          <w:sz w:val="22"/>
          <w:szCs w:val="22"/>
        </w:rPr>
        <w:t xml:space="preserve">Understand their Health and Safety responsibilities. </w:t>
      </w:r>
    </w:p>
    <w:p w14:paraId="713FFF5C" w14:textId="7762D056" w:rsidR="00831A56" w:rsidRPr="00831A56" w:rsidRDefault="00831A56" w:rsidP="00831A56">
      <w:pPr>
        <w:numPr>
          <w:ilvl w:val="0"/>
          <w:numId w:val="18"/>
        </w:numPr>
        <w:ind w:left="397"/>
        <w:jc w:val="both"/>
        <w:rPr>
          <w:rFonts w:asciiTheme="minorHAnsi" w:hAnsiTheme="minorHAnsi" w:cstheme="minorHAnsi"/>
          <w:sz w:val="22"/>
          <w:szCs w:val="22"/>
        </w:rPr>
      </w:pPr>
      <w:r w:rsidRPr="00831A56">
        <w:rPr>
          <w:rFonts w:asciiTheme="minorHAnsi" w:hAnsiTheme="minorHAnsi" w:cstheme="minorHAnsi"/>
          <w:sz w:val="22"/>
          <w:szCs w:val="22"/>
        </w:rPr>
        <w:t xml:space="preserve">Carry out any other duties that the </w:t>
      </w:r>
      <w:r w:rsidR="00365906" w:rsidRPr="00365906">
        <w:rPr>
          <w:rFonts w:asciiTheme="minorHAnsi" w:hAnsiTheme="minorHAnsi" w:cstheme="minorHAnsi"/>
          <w:sz w:val="22"/>
          <w:szCs w:val="22"/>
        </w:rPr>
        <w:t xml:space="preserve">Service Manager – </w:t>
      </w:r>
      <w:r w:rsidR="00365906">
        <w:rPr>
          <w:rFonts w:asciiTheme="minorHAnsi" w:hAnsiTheme="minorHAnsi" w:cstheme="minorHAnsi"/>
          <w:sz w:val="22"/>
          <w:szCs w:val="22"/>
        </w:rPr>
        <w:t>Counselling</w:t>
      </w:r>
      <w:r w:rsidR="00365906" w:rsidRPr="00831A56">
        <w:rPr>
          <w:rFonts w:asciiTheme="minorHAnsi" w:hAnsiTheme="minorHAnsi" w:cstheme="minorHAnsi"/>
          <w:sz w:val="22"/>
          <w:szCs w:val="22"/>
        </w:rPr>
        <w:t xml:space="preserve"> </w:t>
      </w:r>
      <w:r w:rsidRPr="00831A56">
        <w:rPr>
          <w:rFonts w:asciiTheme="minorHAnsi" w:hAnsiTheme="minorHAnsi" w:cstheme="minorHAnsi"/>
          <w:sz w:val="22"/>
          <w:szCs w:val="22"/>
        </w:rPr>
        <w:t>may reasonably request. </w:t>
      </w:r>
    </w:p>
    <w:p w14:paraId="3984B414" w14:textId="77777777" w:rsidR="00DD1DF4" w:rsidRPr="00831A56" w:rsidRDefault="00DD1DF4" w:rsidP="004740CE">
      <w:pPr>
        <w:ind w:left="397"/>
        <w:rPr>
          <w:rFonts w:asciiTheme="minorHAnsi" w:hAnsiTheme="minorHAnsi" w:cstheme="minorHAnsi"/>
          <w:sz w:val="22"/>
          <w:szCs w:val="22"/>
          <w:lang w:val="en-US"/>
        </w:rPr>
      </w:pPr>
    </w:p>
    <w:p w14:paraId="1CAEE005" w14:textId="77777777" w:rsidR="00F34B3E" w:rsidRPr="008949EA" w:rsidRDefault="00F34B3E" w:rsidP="004740CE">
      <w:pPr>
        <w:ind w:left="397"/>
        <w:rPr>
          <w:rFonts w:asciiTheme="minorHAnsi" w:hAnsiTheme="minorHAnsi" w:cstheme="minorHAnsi"/>
          <w:sz w:val="22"/>
          <w:szCs w:val="22"/>
        </w:rPr>
      </w:pPr>
    </w:p>
    <w:p w14:paraId="31F0D0EF" w14:textId="77777777" w:rsidR="00F34B3E" w:rsidRPr="008949EA" w:rsidRDefault="00F34B3E" w:rsidP="004740CE">
      <w:pPr>
        <w:ind w:left="397"/>
        <w:rPr>
          <w:rFonts w:asciiTheme="minorHAnsi" w:hAnsiTheme="minorHAnsi" w:cstheme="minorHAnsi"/>
          <w:sz w:val="22"/>
          <w:szCs w:val="22"/>
        </w:rPr>
      </w:pPr>
    </w:p>
    <w:p w14:paraId="607A8E0E" w14:textId="77777777" w:rsidR="00F34B3E" w:rsidRPr="008949EA" w:rsidRDefault="00F34B3E" w:rsidP="004740CE">
      <w:pPr>
        <w:ind w:left="397"/>
        <w:rPr>
          <w:rFonts w:asciiTheme="minorHAnsi" w:hAnsiTheme="minorHAnsi" w:cstheme="minorHAnsi"/>
          <w:sz w:val="22"/>
          <w:szCs w:val="22"/>
        </w:rPr>
      </w:pPr>
    </w:p>
    <w:p w14:paraId="56CD246C" w14:textId="77777777" w:rsidR="00F34B3E" w:rsidRPr="008949EA" w:rsidRDefault="00F34B3E" w:rsidP="004740CE">
      <w:pPr>
        <w:ind w:left="397"/>
        <w:rPr>
          <w:rFonts w:asciiTheme="minorHAnsi" w:hAnsiTheme="minorHAnsi" w:cstheme="minorHAnsi"/>
          <w:sz w:val="22"/>
          <w:szCs w:val="22"/>
        </w:rPr>
      </w:pPr>
    </w:p>
    <w:p w14:paraId="3A3577F9" w14:textId="77777777" w:rsidR="00F34B3E" w:rsidRPr="008949EA" w:rsidRDefault="00F34B3E" w:rsidP="004740CE">
      <w:pPr>
        <w:ind w:left="397"/>
        <w:rPr>
          <w:rFonts w:asciiTheme="minorHAnsi" w:hAnsiTheme="minorHAnsi" w:cstheme="minorHAnsi"/>
          <w:sz w:val="22"/>
          <w:szCs w:val="22"/>
        </w:rPr>
      </w:pPr>
    </w:p>
    <w:p w14:paraId="6251FE13" w14:textId="77777777" w:rsidR="00F34B3E" w:rsidRPr="008949EA" w:rsidRDefault="00F34B3E" w:rsidP="004740CE">
      <w:pPr>
        <w:ind w:left="397"/>
        <w:rPr>
          <w:rFonts w:asciiTheme="minorHAnsi" w:hAnsiTheme="minorHAnsi" w:cstheme="minorHAnsi"/>
          <w:sz w:val="22"/>
          <w:szCs w:val="22"/>
        </w:rPr>
      </w:pPr>
    </w:p>
    <w:p w14:paraId="0584F0C8" w14:textId="77777777" w:rsidR="00F34B3E" w:rsidRPr="008949EA" w:rsidRDefault="00F34B3E" w:rsidP="004740CE">
      <w:pPr>
        <w:ind w:left="397"/>
        <w:rPr>
          <w:rFonts w:asciiTheme="minorHAnsi" w:hAnsiTheme="minorHAnsi" w:cstheme="minorHAnsi"/>
          <w:sz w:val="22"/>
          <w:szCs w:val="22"/>
        </w:rPr>
      </w:pPr>
    </w:p>
    <w:p w14:paraId="56ED7594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05DEA6CB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36E5F34F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4AB8E8F5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1EF61D48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14AD88DB" w14:textId="49BCA9AA" w:rsidR="00F34B3E" w:rsidRPr="008949EA" w:rsidRDefault="00F34B3E" w:rsidP="008949EA">
      <w:pPr>
        <w:tabs>
          <w:tab w:val="left" w:pos="4188"/>
        </w:tabs>
        <w:rPr>
          <w:rFonts w:asciiTheme="minorHAnsi" w:hAnsiTheme="minorHAnsi" w:cstheme="minorHAnsi"/>
          <w:sz w:val="22"/>
          <w:szCs w:val="22"/>
        </w:rPr>
      </w:pPr>
      <w:r w:rsidRPr="008949EA">
        <w:rPr>
          <w:rFonts w:asciiTheme="minorHAnsi" w:hAnsiTheme="minorHAnsi" w:cstheme="minorHAnsi"/>
          <w:sz w:val="22"/>
          <w:szCs w:val="22"/>
        </w:rPr>
        <w:tab/>
      </w:r>
    </w:p>
    <w:p w14:paraId="0D8A491E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2FE25CAB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04C88E15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0FA96139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5265770E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09F03BB5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0E7FF4F5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365562C6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15B9888A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6D4D99DB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07D179F5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61F22AFC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07D1B50B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121B4266" w14:textId="77777777" w:rsidR="00F34B3E" w:rsidRPr="008949EA" w:rsidRDefault="00F34B3E" w:rsidP="008949EA">
      <w:pPr>
        <w:rPr>
          <w:rFonts w:asciiTheme="minorHAnsi" w:hAnsiTheme="minorHAnsi" w:cstheme="minorHAnsi"/>
          <w:sz w:val="22"/>
          <w:szCs w:val="22"/>
        </w:rPr>
      </w:pPr>
    </w:p>
    <w:p w14:paraId="136A64EA" w14:textId="77777777" w:rsidR="00DD60CD" w:rsidRPr="009864B0" w:rsidRDefault="00DD60CD" w:rsidP="00DD60CD">
      <w:pPr>
        <w:rPr>
          <w:rFonts w:asciiTheme="minorHAnsi" w:eastAsia="Arial" w:hAnsiTheme="minorHAnsi" w:cstheme="minorHAnsi"/>
          <w:sz w:val="22"/>
          <w:szCs w:val="22"/>
        </w:rPr>
      </w:pPr>
    </w:p>
    <w:p w14:paraId="73AE2944" w14:textId="77777777" w:rsidR="00DD60CD" w:rsidRDefault="00DD60CD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6F99A1A" w14:textId="77777777" w:rsidR="007A2AB7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6E4C4A4" w14:textId="77777777" w:rsidR="007A2AB7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3ECCCE4" w14:textId="77777777" w:rsidR="007A2AB7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A6D8197" w14:textId="77777777" w:rsidR="007A2AB7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E2829D4" w14:textId="77777777" w:rsidR="007A2AB7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BF38630" w14:textId="77777777" w:rsidR="007A2AB7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38DAECF" w14:textId="77777777" w:rsidR="007A2AB7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24476150" w14:textId="77777777" w:rsidR="007A2AB7" w:rsidRPr="009864B0" w:rsidRDefault="007A2AB7" w:rsidP="00DD60CD">
      <w:pPr>
        <w:pStyle w:val="BodyText"/>
        <w:tabs>
          <w:tab w:val="left" w:pos="481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B7201BF" w14:textId="77777777" w:rsidR="00DD60CD" w:rsidRPr="009864B0" w:rsidRDefault="00DD60CD" w:rsidP="00DD60C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64B0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341C563E" wp14:editId="3E25454A">
            <wp:extent cx="1416050" cy="523875"/>
            <wp:effectExtent l="0" t="0" r="0" b="0"/>
            <wp:docPr id="8" name="Picture 8" descr="http://www.cosca.org.uk/images/template/webpagetop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sca.org.uk/images/template/webpagetop_lef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4B0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 </w:t>
      </w:r>
      <w:r w:rsidRPr="009864B0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36E00DA3" wp14:editId="7FB5EDEB">
            <wp:extent cx="922020" cy="449580"/>
            <wp:effectExtent l="0" t="0" r="0" b="0"/>
            <wp:docPr id="7" name="Picture 7" descr="A black background with purple and green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black background with purple and green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4B0">
        <w:rPr>
          <w:rFonts w:asciiTheme="minorHAnsi" w:hAnsiTheme="minorHAnsi" w:cstheme="minorHAnsi"/>
          <w:noProof/>
          <w:sz w:val="22"/>
          <w:szCs w:val="22"/>
          <w:lang w:eastAsia="en-GB"/>
        </w:rPr>
        <w:t xml:space="preserve"> </w:t>
      </w:r>
      <w:r w:rsidRPr="009864B0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30BE40BF" wp14:editId="0DC69C75">
            <wp:extent cx="877570" cy="597535"/>
            <wp:effectExtent l="0" t="0" r="0" b="0"/>
            <wp:docPr id="6" name="Picture 6" descr="C:\Users\gary.meek\AppData\Local\Microsoft\Windows\Temporary Internet Files\Content.Outlook\6EMIJSEC\Glasgow_Living_Wage_Employer_Logo_408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y.meek\AppData\Local\Microsoft\Windows\Temporary Internet Files\Content.Outlook\6EMIJSEC\Glasgow_Living_Wage_Employer_Logo_408x2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4B0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176CE968" wp14:editId="4842F766">
            <wp:extent cx="973455" cy="412750"/>
            <wp:effectExtent l="0" t="0" r="0" b="0"/>
            <wp:docPr id="5" name="Picture 5" descr="S:\ISO Documentation\ISO Artwork\9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ISO Documentation\ISO Artwork\9001 whit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64B0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inline distT="0" distB="0" distL="0" distR="0" wp14:anchorId="4C19DBDF" wp14:editId="1714CF5C">
            <wp:extent cx="958850" cy="405765"/>
            <wp:effectExtent l="0" t="0" r="0" b="0"/>
            <wp:docPr id="4" name="Picture 4" descr="S:\ISO Documentation\ISO Artwork\14001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ISO Documentation\ISO Artwork\14001 whit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F9E4" w14:textId="77777777" w:rsidR="00DD60CD" w:rsidRPr="009864B0" w:rsidRDefault="00DD60CD" w:rsidP="00DD60CD">
      <w:pPr>
        <w:pStyle w:val="Heading1"/>
        <w:spacing w:befor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48341" w14:textId="77777777" w:rsidR="00DD60CD" w:rsidRPr="009864B0" w:rsidRDefault="00DD60CD" w:rsidP="00DD60CD">
      <w:pPr>
        <w:rPr>
          <w:rFonts w:asciiTheme="minorHAnsi" w:eastAsia="Arial" w:hAnsiTheme="minorHAnsi" w:cstheme="minorHAnsi"/>
          <w:b/>
          <w:bCs/>
          <w:sz w:val="22"/>
          <w:szCs w:val="22"/>
          <w:u w:color="000000"/>
        </w:rPr>
      </w:pPr>
      <w:r w:rsidRPr="009864B0">
        <w:rPr>
          <w:rFonts w:asciiTheme="minorHAnsi" w:hAnsiTheme="minorHAnsi" w:cstheme="minorHAnsi"/>
          <w:sz w:val="22"/>
          <w:szCs w:val="22"/>
          <w:u w:color="000000"/>
        </w:rPr>
        <w:br w:type="page"/>
      </w:r>
    </w:p>
    <w:p w14:paraId="7C5196B1" w14:textId="1CCF8417" w:rsidR="009B0BDA" w:rsidRPr="00F53FC4" w:rsidRDefault="00292BF3" w:rsidP="00F53FC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 w:rsidRPr="00F53FC4">
        <w:rPr>
          <w:rFonts w:asciiTheme="minorHAnsi" w:hAnsiTheme="minorHAnsi" w:cstheme="minorHAnsi"/>
          <w:b/>
          <w:sz w:val="28"/>
          <w:szCs w:val="28"/>
        </w:rPr>
        <w:lastRenderedPageBreak/>
        <w:t>PERSON SPECIFICATION</w:t>
      </w:r>
    </w:p>
    <w:p w14:paraId="610EF60A" w14:textId="77777777" w:rsidR="00292BF3" w:rsidRDefault="00292BF3" w:rsidP="00F53FC4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6BEC339D" w14:textId="2AF69E35" w:rsidR="00F53FC4" w:rsidRPr="00F53FC4" w:rsidRDefault="00F53FC4" w:rsidP="00F53FC4">
      <w:pPr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3FC4">
        <w:rPr>
          <w:rFonts w:asciiTheme="minorHAnsi" w:hAnsiTheme="minorHAnsi" w:cstheme="minorHAnsi"/>
          <w:b/>
          <w:bCs/>
          <w:sz w:val="22"/>
          <w:szCs w:val="22"/>
          <w:u w:val="single"/>
        </w:rPr>
        <w:t>Group Worker Wellbeing</w:t>
      </w:r>
    </w:p>
    <w:p w14:paraId="38DAB765" w14:textId="151C4BDC" w:rsidR="00F01E8C" w:rsidRDefault="009B0BDA" w:rsidP="00F53FC4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8949EA">
        <w:rPr>
          <w:rFonts w:asciiTheme="minorHAnsi" w:hAnsiTheme="minorHAnsi" w:cstheme="minorHAnsi"/>
          <w:sz w:val="22"/>
          <w:szCs w:val="22"/>
        </w:rPr>
        <w:t xml:space="preserve">(E = </w:t>
      </w:r>
      <w:r w:rsidRPr="008949EA">
        <w:rPr>
          <w:rFonts w:asciiTheme="minorHAnsi" w:hAnsiTheme="minorHAnsi" w:cstheme="minorHAnsi"/>
          <w:i/>
          <w:sz w:val="22"/>
          <w:szCs w:val="22"/>
        </w:rPr>
        <w:t>Essential</w:t>
      </w:r>
      <w:r w:rsidRPr="008949EA">
        <w:rPr>
          <w:rFonts w:asciiTheme="minorHAnsi" w:hAnsiTheme="minorHAnsi" w:cstheme="minorHAnsi"/>
          <w:sz w:val="22"/>
          <w:szCs w:val="22"/>
        </w:rPr>
        <w:t xml:space="preserve">   D = </w:t>
      </w:r>
      <w:r w:rsidRPr="008949EA">
        <w:rPr>
          <w:rFonts w:asciiTheme="minorHAnsi" w:hAnsiTheme="minorHAnsi" w:cstheme="minorHAnsi"/>
          <w:i/>
          <w:sz w:val="22"/>
          <w:szCs w:val="22"/>
        </w:rPr>
        <w:t>Desirable</w:t>
      </w:r>
      <w:r w:rsidRPr="008949EA">
        <w:rPr>
          <w:rFonts w:asciiTheme="minorHAnsi" w:hAnsiTheme="minorHAnsi" w:cstheme="minorHAnsi"/>
          <w:sz w:val="22"/>
          <w:szCs w:val="22"/>
        </w:rPr>
        <w:t>)</w:t>
      </w:r>
    </w:p>
    <w:p w14:paraId="29D3D6D1" w14:textId="77777777" w:rsidR="00D62CD6" w:rsidRPr="00D62CD6" w:rsidRDefault="00D62CD6" w:rsidP="00D62CD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51" w:type="dxa"/>
        <w:tblLook w:val="04A0" w:firstRow="1" w:lastRow="0" w:firstColumn="1" w:lastColumn="0" w:noHBand="0" w:noVBand="1"/>
      </w:tblPr>
      <w:tblGrid>
        <w:gridCol w:w="7366"/>
        <w:gridCol w:w="1549"/>
      </w:tblGrid>
      <w:tr w:rsidR="00D62CD6" w:rsidRPr="00D62CD6" w14:paraId="1A27FB85" w14:textId="77777777" w:rsidTr="00C17E66">
        <w:tc>
          <w:tcPr>
            <w:tcW w:w="7366" w:type="dxa"/>
          </w:tcPr>
          <w:p w14:paraId="5A06A43A" w14:textId="77777777" w:rsidR="00D62CD6" w:rsidRPr="00D62CD6" w:rsidRDefault="00D62CD6" w:rsidP="00D62CD6">
            <w:pP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QUALIFICATIONS</w:t>
            </w:r>
          </w:p>
        </w:tc>
        <w:tc>
          <w:tcPr>
            <w:tcW w:w="1195" w:type="dxa"/>
          </w:tcPr>
          <w:p w14:paraId="4BD73563" w14:textId="77777777" w:rsidR="00D62CD6" w:rsidRPr="00D62CD6" w:rsidRDefault="00D62CD6" w:rsidP="00D62CD6">
            <w:pPr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</w:pPr>
          </w:p>
        </w:tc>
      </w:tr>
      <w:tr w:rsidR="00D62CD6" w:rsidRPr="00D62CD6" w14:paraId="2548184F" w14:textId="77777777" w:rsidTr="00C17E66">
        <w:trPr>
          <w:trHeight w:val="1087"/>
        </w:trPr>
        <w:tc>
          <w:tcPr>
            <w:tcW w:w="7366" w:type="dxa"/>
          </w:tcPr>
          <w:p w14:paraId="0AE8EE05" w14:textId="77777777" w:rsidR="00D62CD6" w:rsidRPr="00526626" w:rsidRDefault="00D62CD6" w:rsidP="00526626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52662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SVQ 2 Social Services and Healthcare Training qualification</w:t>
            </w:r>
          </w:p>
          <w:p w14:paraId="24FFDAFC" w14:textId="77777777" w:rsidR="00D62CD6" w:rsidRPr="00526626" w:rsidRDefault="00D62CD6" w:rsidP="00526626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04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52662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HNC Social Care</w:t>
            </w:r>
          </w:p>
          <w:p w14:paraId="083E2A6F" w14:textId="77777777" w:rsidR="00526626" w:rsidRPr="00526626" w:rsidRDefault="00526626" w:rsidP="00526626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52662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Training qualification </w:t>
            </w:r>
          </w:p>
          <w:p w14:paraId="0680AC9F" w14:textId="3626C41C" w:rsidR="00D62CD6" w:rsidRPr="00D62CD6" w:rsidRDefault="00D62CD6" w:rsidP="0052662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871" w:righ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116B16A6" w14:textId="77777777" w:rsidR="00D62CD6" w:rsidRPr="00526626" w:rsidRDefault="00D62CD6" w:rsidP="00526626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66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D</w:t>
            </w:r>
          </w:p>
          <w:p w14:paraId="54508B56" w14:textId="46BAC77D" w:rsidR="00D62CD6" w:rsidRPr="00526626" w:rsidRDefault="00526626" w:rsidP="00526626">
            <w:pPr>
              <w:pStyle w:val="Header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</w:t>
            </w:r>
            <w:r w:rsidR="00D62CD6" w:rsidRPr="005266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</w:p>
          <w:p w14:paraId="30FE4274" w14:textId="432B514B" w:rsidR="00D62CD6" w:rsidRPr="00D62CD6" w:rsidRDefault="00526626" w:rsidP="00526626">
            <w:pPr>
              <w:pStyle w:val="Header"/>
              <w:jc w:val="both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      </w:t>
            </w:r>
            <w:r w:rsidR="00D62CD6" w:rsidRPr="0052662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</w:t>
            </w:r>
          </w:p>
        </w:tc>
      </w:tr>
      <w:tr w:rsidR="00D62CD6" w:rsidRPr="00D62CD6" w14:paraId="22975136" w14:textId="77777777" w:rsidTr="00C17E66">
        <w:tc>
          <w:tcPr>
            <w:tcW w:w="7366" w:type="dxa"/>
          </w:tcPr>
          <w:p w14:paraId="59D96311" w14:textId="77777777" w:rsidR="00D62CD6" w:rsidRPr="00FC4492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FC449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SKILLS</w:t>
            </w:r>
          </w:p>
        </w:tc>
        <w:tc>
          <w:tcPr>
            <w:tcW w:w="1195" w:type="dxa"/>
          </w:tcPr>
          <w:p w14:paraId="03BA7140" w14:textId="77777777" w:rsidR="00D62CD6" w:rsidRPr="00D62CD6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62CD6" w:rsidRPr="00D62CD6" w14:paraId="1A4359F9" w14:textId="77777777" w:rsidTr="00C17E66">
        <w:trPr>
          <w:trHeight w:val="3106"/>
        </w:trPr>
        <w:tc>
          <w:tcPr>
            <w:tcW w:w="7366" w:type="dxa"/>
          </w:tcPr>
          <w:p w14:paraId="2213377F" w14:textId="77777777" w:rsidR="00D62CD6" w:rsidRPr="00693C7C" w:rsidRDefault="00D62CD6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Good written and verbal communication </w:t>
            </w:r>
          </w:p>
          <w:p w14:paraId="270A0098" w14:textId="77777777" w:rsidR="00D62CD6" w:rsidRPr="00693C7C" w:rsidRDefault="00D62CD6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Interpersonal skills</w:t>
            </w:r>
          </w:p>
          <w:p w14:paraId="547ACC43" w14:textId="77777777" w:rsidR="00853802" w:rsidRPr="00693C7C" w:rsidRDefault="00853802" w:rsidP="00693C7C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Resilience in reacting to and resolving challenges</w:t>
            </w:r>
          </w:p>
          <w:p w14:paraId="47900757" w14:textId="77777777" w:rsidR="00D62CD6" w:rsidRPr="00693C7C" w:rsidRDefault="00D62CD6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Time Management</w:t>
            </w:r>
          </w:p>
          <w:p w14:paraId="7B766BF8" w14:textId="77777777" w:rsidR="00D62CD6" w:rsidRPr="00693C7C" w:rsidRDefault="00D62CD6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Team building</w:t>
            </w:r>
          </w:p>
          <w:p w14:paraId="0919015B" w14:textId="77777777" w:rsidR="00D62CD6" w:rsidRPr="00693C7C" w:rsidRDefault="00D62CD6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Group Facilitation </w:t>
            </w: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skills</w:t>
            </w:r>
          </w:p>
          <w:p w14:paraId="72ABB7A5" w14:textId="40B1319F" w:rsidR="00853802" w:rsidRPr="00693C7C" w:rsidRDefault="00853802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Ability to produce and deliver health &amp; wellbeing topics</w:t>
            </w:r>
          </w:p>
          <w:p w14:paraId="1F55C811" w14:textId="77777777" w:rsidR="00D62CD6" w:rsidRPr="00693C7C" w:rsidRDefault="00D62CD6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IT/ Computer skills</w:t>
            </w:r>
          </w:p>
          <w:p w14:paraId="38E8FD02" w14:textId="77777777" w:rsidR="00D62CD6" w:rsidRPr="00693C7C" w:rsidRDefault="00D62CD6" w:rsidP="00853802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MS Teams and Zoom</w:t>
            </w:r>
          </w:p>
          <w:p w14:paraId="5D3EFE7B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54B59CD5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564E83A6" w14:textId="662FAD33" w:rsidR="00D62CD6" w:rsidRPr="00D62CD6" w:rsidRDefault="005D7E00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1D1D6334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6AA64392" w14:textId="066C6D71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077B3A31" w14:textId="45913B75" w:rsidR="00D62CD6" w:rsidRPr="00D62CD6" w:rsidRDefault="00C4076D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1D7430D6" w14:textId="0F7F350F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585FEA15" w14:textId="056D4B55" w:rsidR="00D62CD6" w:rsidRPr="00D62CD6" w:rsidRDefault="0044506F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62CD6" w:rsidRPr="00D62CD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proofErr w:type="spellStart"/>
            <w:r w:rsidR="00D62CD6" w:rsidRPr="00D62CD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</w:p>
          <w:p w14:paraId="52F87DA4" w14:textId="3926DC85" w:rsidR="00D62CD6" w:rsidRDefault="00C4076D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72A40AE8" w14:textId="21F8E7CD" w:rsidR="00C4076D" w:rsidRPr="00D62CD6" w:rsidRDefault="00C4076D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D62CD6" w:rsidRPr="00D62CD6" w14:paraId="22FACA2A" w14:textId="77777777" w:rsidTr="00C17E66">
        <w:tc>
          <w:tcPr>
            <w:tcW w:w="7366" w:type="dxa"/>
          </w:tcPr>
          <w:p w14:paraId="24DF6A51" w14:textId="77777777" w:rsidR="00D62CD6" w:rsidRPr="003D2C5B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D2C5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EXPERIENCE</w:t>
            </w:r>
            <w:r w:rsidRPr="003D2C5B">
              <w:rPr>
                <w:rFonts w:asciiTheme="minorHAnsi" w:hAnsiTheme="minorHAnsi" w:cstheme="minorHAnsi"/>
                <w:b/>
                <w:bCs/>
                <w:color w:val="auto"/>
                <w:spacing w:val="-2"/>
                <w:sz w:val="22"/>
                <w:szCs w:val="22"/>
              </w:rPr>
              <w:t xml:space="preserve"> </w:t>
            </w:r>
            <w:r w:rsidRPr="003D2C5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OF</w:t>
            </w:r>
          </w:p>
        </w:tc>
        <w:tc>
          <w:tcPr>
            <w:tcW w:w="1195" w:type="dxa"/>
          </w:tcPr>
          <w:p w14:paraId="29FE7C7E" w14:textId="77777777" w:rsidR="00D62CD6" w:rsidRPr="00D62CD6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62CD6" w:rsidRPr="00D62CD6" w14:paraId="6C971233" w14:textId="77777777" w:rsidTr="00C17E66">
        <w:trPr>
          <w:trHeight w:val="2390"/>
        </w:trPr>
        <w:tc>
          <w:tcPr>
            <w:tcW w:w="7366" w:type="dxa"/>
          </w:tcPr>
          <w:p w14:paraId="70DE0B6B" w14:textId="77777777" w:rsidR="00D62CD6" w:rsidRPr="00693C7C" w:rsidRDefault="00D62CD6" w:rsidP="00511E6E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Developing and delivering group work programmes</w:t>
            </w:r>
          </w:p>
          <w:p w14:paraId="1168F02D" w14:textId="77777777" w:rsidR="00D62CD6" w:rsidRPr="00693C7C" w:rsidRDefault="00D62CD6" w:rsidP="00511E6E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Working in the addictions field</w:t>
            </w:r>
          </w:p>
          <w:p w14:paraId="01D29BD5" w14:textId="77777777" w:rsidR="00D62CD6" w:rsidRPr="00693C7C" w:rsidRDefault="00D62CD6" w:rsidP="00511E6E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Developing relevant resources</w:t>
            </w:r>
          </w:p>
          <w:p w14:paraId="51ED5C05" w14:textId="77777777" w:rsidR="00D62CD6" w:rsidRPr="00693C7C" w:rsidRDefault="00D62CD6" w:rsidP="00511E6E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Record Keeping and Data Protection</w:t>
            </w:r>
          </w:p>
          <w:p w14:paraId="19F0159E" w14:textId="77777777" w:rsidR="00511E6E" w:rsidRPr="00693C7C" w:rsidRDefault="00511E6E" w:rsidP="00693C7C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Education, training and delivering presentations</w:t>
            </w:r>
          </w:p>
          <w:p w14:paraId="2A7A1429" w14:textId="77777777" w:rsidR="00511E6E" w:rsidRPr="00693C7C" w:rsidRDefault="00511E6E" w:rsidP="00693C7C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Health promotion or community development work</w:t>
            </w:r>
          </w:p>
          <w:p w14:paraId="07B0F7AD" w14:textId="168F3000" w:rsidR="00511E6E" w:rsidRPr="00693C7C" w:rsidRDefault="00511E6E" w:rsidP="00693C7C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pacing w:val="-3"/>
                <w:sz w:val="22"/>
                <w:szCs w:val="22"/>
              </w:rPr>
            </w:pPr>
            <w:r w:rsidRPr="00693C7C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>Delivering harm reduction in different setting</w:t>
            </w:r>
          </w:p>
        </w:tc>
        <w:tc>
          <w:tcPr>
            <w:tcW w:w="1195" w:type="dxa"/>
          </w:tcPr>
          <w:p w14:paraId="2B1A4B4B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  <w:p w14:paraId="2AC7437F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</w:t>
            </w:r>
          </w:p>
          <w:p w14:paraId="39751FC3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</w:t>
            </w:r>
          </w:p>
          <w:p w14:paraId="6EE6AAEA" w14:textId="1082A422" w:rsidR="00D62CD6" w:rsidRPr="00D62CD6" w:rsidRDefault="00A66B26" w:rsidP="00693C7C">
            <w:pPr>
              <w:pStyle w:val="BodyText"/>
              <w:tabs>
                <w:tab w:val="left" w:pos="872"/>
                <w:tab w:val="left" w:pos="8397"/>
              </w:tabs>
              <w:spacing w:after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         </w:t>
            </w:r>
            <w:r w:rsidR="00D62CD6"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D</w:t>
            </w:r>
          </w:p>
          <w:p w14:paraId="2237CC52" w14:textId="7EDF72EE" w:rsidR="00D62CD6" w:rsidRPr="00D62CD6" w:rsidRDefault="00A66B26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="00D62CD6"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      D</w:t>
            </w:r>
          </w:p>
          <w:p w14:paraId="51A61C43" w14:textId="5845C885" w:rsidR="00D62CD6" w:rsidRPr="00D62CD6" w:rsidRDefault="00D62CD6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</w:tc>
      </w:tr>
      <w:tr w:rsidR="00D62CD6" w:rsidRPr="00D62CD6" w14:paraId="50BDD1EB" w14:textId="77777777" w:rsidTr="00C17E66">
        <w:tc>
          <w:tcPr>
            <w:tcW w:w="7366" w:type="dxa"/>
          </w:tcPr>
          <w:p w14:paraId="7AA222E3" w14:textId="77777777" w:rsidR="00D62CD6" w:rsidRPr="00D62CD6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KNOWLEDGE OF</w:t>
            </w:r>
          </w:p>
        </w:tc>
        <w:tc>
          <w:tcPr>
            <w:tcW w:w="1195" w:type="dxa"/>
          </w:tcPr>
          <w:p w14:paraId="3921621D" w14:textId="77777777" w:rsidR="00D62CD6" w:rsidRPr="00D62CD6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62CD6" w:rsidRPr="00D62CD6" w14:paraId="7152F8AA" w14:textId="77777777" w:rsidTr="00C17E66">
        <w:trPr>
          <w:trHeight w:val="1503"/>
        </w:trPr>
        <w:tc>
          <w:tcPr>
            <w:tcW w:w="7366" w:type="dxa"/>
          </w:tcPr>
          <w:p w14:paraId="1D2B06FB" w14:textId="77777777" w:rsidR="00D62CD6" w:rsidRPr="00D62CD6" w:rsidRDefault="00D62CD6" w:rsidP="00D62CD6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Social model of health</w:t>
            </w:r>
          </w:p>
          <w:p w14:paraId="16B78029" w14:textId="77777777" w:rsidR="00D62CD6" w:rsidRPr="00D62CD6" w:rsidRDefault="00D62CD6" w:rsidP="00D62CD6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Trauma-</w:t>
            </w: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informed</w:t>
            </w: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approach</w:t>
            </w:r>
          </w:p>
          <w:p w14:paraId="18BC687C" w14:textId="77777777" w:rsidR="00D62CD6" w:rsidRPr="00D62CD6" w:rsidRDefault="00D62CD6" w:rsidP="00D62CD6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Harm Reduction</w:t>
            </w:r>
          </w:p>
          <w:p w14:paraId="0F010A62" w14:textId="77777777" w:rsidR="00D62CD6" w:rsidRPr="00D62CD6" w:rsidRDefault="00D62CD6" w:rsidP="00D62CD6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Mental Health</w:t>
            </w:r>
          </w:p>
          <w:p w14:paraId="35F800F5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5" w:type="dxa"/>
          </w:tcPr>
          <w:p w14:paraId="0649890E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4E1B8D97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1213B9D7" w14:textId="548666E4" w:rsidR="00D62CD6" w:rsidRPr="00D62CD6" w:rsidRDefault="00D62CD6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511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  <w:p w14:paraId="19CD3ABC" w14:textId="25257ED2" w:rsidR="00D62CD6" w:rsidRPr="00D62CD6" w:rsidRDefault="00D62CD6" w:rsidP="00D62CD6">
            <w:pPr>
              <w:pStyle w:val="BodyText"/>
              <w:tabs>
                <w:tab w:val="left" w:pos="872"/>
                <w:tab w:val="left" w:pos="8397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</w:tc>
      </w:tr>
      <w:tr w:rsidR="00D62CD6" w:rsidRPr="00D62CD6" w14:paraId="175336DE" w14:textId="77777777" w:rsidTr="00C17E66">
        <w:tc>
          <w:tcPr>
            <w:tcW w:w="7366" w:type="dxa"/>
          </w:tcPr>
          <w:p w14:paraId="171A7EB5" w14:textId="77777777" w:rsidR="00D62CD6" w:rsidRPr="00D62CD6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color w:val="auto"/>
                <w:spacing w:val="-1"/>
                <w:sz w:val="22"/>
                <w:szCs w:val="22"/>
              </w:rPr>
              <w:t>PERSONAL</w:t>
            </w:r>
            <w:r w:rsidRPr="00D62CD6">
              <w:rPr>
                <w:rFonts w:asciiTheme="minorHAnsi" w:hAnsiTheme="minorHAnsi" w:cstheme="minorHAnsi"/>
                <w:color w:val="auto"/>
                <w:spacing w:val="4"/>
                <w:sz w:val="22"/>
                <w:szCs w:val="22"/>
              </w:rPr>
              <w:t xml:space="preserve"> </w:t>
            </w:r>
            <w:r w:rsidRPr="00D62CD6">
              <w:rPr>
                <w:rFonts w:asciiTheme="minorHAnsi" w:hAnsiTheme="minorHAnsi" w:cstheme="minorHAnsi"/>
                <w:color w:val="auto"/>
                <w:spacing w:val="-1"/>
                <w:sz w:val="22"/>
                <w:szCs w:val="22"/>
              </w:rPr>
              <w:t>ATTRIBUTES</w:t>
            </w:r>
          </w:p>
        </w:tc>
        <w:tc>
          <w:tcPr>
            <w:tcW w:w="1195" w:type="dxa"/>
          </w:tcPr>
          <w:p w14:paraId="6E7B9D6C" w14:textId="77777777" w:rsidR="00D62CD6" w:rsidRPr="00D62CD6" w:rsidRDefault="00D62CD6" w:rsidP="00D62CD6">
            <w:pPr>
              <w:pStyle w:val="Heading1"/>
              <w:spacing w:before="0"/>
              <w:rPr>
                <w:rFonts w:asciiTheme="minorHAnsi" w:hAnsiTheme="minorHAnsi" w:cstheme="minorHAnsi"/>
                <w:color w:val="auto"/>
                <w:spacing w:val="-1"/>
                <w:sz w:val="22"/>
                <w:szCs w:val="22"/>
              </w:rPr>
            </w:pPr>
          </w:p>
        </w:tc>
      </w:tr>
      <w:tr w:rsidR="00D62CD6" w:rsidRPr="00D62CD6" w14:paraId="4623AF01" w14:textId="77777777" w:rsidTr="00C17E66">
        <w:trPr>
          <w:trHeight w:val="1892"/>
        </w:trPr>
        <w:tc>
          <w:tcPr>
            <w:tcW w:w="7366" w:type="dxa"/>
          </w:tcPr>
          <w:p w14:paraId="24D9A87D" w14:textId="77777777" w:rsidR="00FF3148" w:rsidRPr="008949EA" w:rsidRDefault="00FF3148" w:rsidP="00FF3148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397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148">
              <w:rPr>
                <w:rFonts w:asciiTheme="minorHAnsi" w:hAnsiTheme="minorHAnsi" w:cstheme="minorHAnsi"/>
                <w:sz w:val="22"/>
                <w:szCs w:val="22"/>
              </w:rPr>
              <w:t>Proactive</w:t>
            </w:r>
          </w:p>
          <w:p w14:paraId="56A59CD9" w14:textId="77777777" w:rsidR="00D62CD6" w:rsidRPr="00D62CD6" w:rsidRDefault="00D62CD6" w:rsidP="00FF3148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 xml:space="preserve">Empathetic </w:t>
            </w:r>
          </w:p>
          <w:p w14:paraId="2A7F1576" w14:textId="4066FB02" w:rsidR="00D62CD6" w:rsidRPr="00D62CD6" w:rsidRDefault="00D62CD6" w:rsidP="00FF3148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z w:val="22"/>
                <w:szCs w:val="22"/>
              </w:rPr>
              <w:t>Non-</w:t>
            </w:r>
            <w:r w:rsidR="00162CA2" w:rsidRPr="00D62CD6">
              <w:rPr>
                <w:rFonts w:asciiTheme="minorHAnsi" w:hAnsiTheme="minorHAnsi" w:cstheme="minorHAnsi"/>
                <w:sz w:val="22"/>
                <w:szCs w:val="22"/>
              </w:rPr>
              <w:t>judgmental</w:t>
            </w:r>
          </w:p>
          <w:p w14:paraId="68672788" w14:textId="77777777" w:rsidR="00D62CD6" w:rsidRPr="00FF3148" w:rsidRDefault="00D62CD6" w:rsidP="00FF3148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148">
              <w:rPr>
                <w:rFonts w:asciiTheme="minorHAnsi" w:hAnsiTheme="minorHAnsi" w:cstheme="minorHAnsi"/>
                <w:sz w:val="22"/>
                <w:szCs w:val="22"/>
              </w:rPr>
              <w:t>Respectful</w:t>
            </w:r>
          </w:p>
          <w:p w14:paraId="58647A2D" w14:textId="77777777" w:rsidR="00D62CD6" w:rsidRPr="00FF3148" w:rsidRDefault="00D62CD6" w:rsidP="00FF3148">
            <w:pPr>
              <w:pStyle w:val="BodyText"/>
              <w:numPr>
                <w:ilvl w:val="1"/>
                <w:numId w:val="17"/>
              </w:numPr>
              <w:tabs>
                <w:tab w:val="left" w:pos="872"/>
                <w:tab w:val="left" w:pos="8421"/>
              </w:tabs>
              <w:spacing w:after="0"/>
              <w:ind w:right="0"/>
              <w:rPr>
                <w:rFonts w:asciiTheme="minorHAnsi" w:hAnsiTheme="minorHAnsi" w:cstheme="minorHAnsi"/>
                <w:sz w:val="22"/>
                <w:szCs w:val="22"/>
              </w:rPr>
            </w:pPr>
            <w:r w:rsidRPr="00FF3148">
              <w:rPr>
                <w:rFonts w:asciiTheme="minorHAnsi" w:hAnsiTheme="minorHAnsi" w:cstheme="minorHAnsi"/>
                <w:sz w:val="22"/>
                <w:szCs w:val="22"/>
              </w:rPr>
              <w:t>Collaborative</w:t>
            </w:r>
          </w:p>
          <w:p w14:paraId="21AFEE29" w14:textId="49E64957" w:rsidR="00D62CD6" w:rsidRPr="00D62CD6" w:rsidRDefault="00D62CD6" w:rsidP="00FF3148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 w:right="0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195" w:type="dxa"/>
          </w:tcPr>
          <w:p w14:paraId="75505E41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w w:val="95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w w:val="95"/>
                <w:sz w:val="22"/>
                <w:szCs w:val="22"/>
              </w:rPr>
              <w:t>E</w:t>
            </w:r>
          </w:p>
          <w:p w14:paraId="273CC8C5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61EEE96F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257E262F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738BB143" w14:textId="77777777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  <w:r w:rsidRPr="00D62CD6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</w:p>
          <w:p w14:paraId="511C4F86" w14:textId="48951521" w:rsidR="00D62CD6" w:rsidRPr="00D62CD6" w:rsidRDefault="00D62CD6" w:rsidP="00D62CD6">
            <w:pPr>
              <w:pStyle w:val="BodyText"/>
              <w:tabs>
                <w:tab w:val="left" w:pos="872"/>
                <w:tab w:val="left" w:pos="8421"/>
              </w:tabs>
              <w:spacing w:after="0"/>
              <w:ind w:left="511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</w:tr>
    </w:tbl>
    <w:p w14:paraId="6DA1249E" w14:textId="77777777" w:rsidR="00D62CD6" w:rsidRPr="00D62CD6" w:rsidRDefault="00D62CD6" w:rsidP="00D62CD6">
      <w:pPr>
        <w:rPr>
          <w:rFonts w:asciiTheme="minorHAnsi" w:hAnsiTheme="minorHAnsi" w:cstheme="minorHAnsi"/>
          <w:sz w:val="22"/>
          <w:szCs w:val="22"/>
        </w:rPr>
      </w:pPr>
    </w:p>
    <w:sectPr w:rsidR="00D62CD6" w:rsidRPr="00D62CD6" w:rsidSect="00556174">
      <w:footerReference w:type="default" r:id="rId14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52292" w14:textId="77777777" w:rsidR="00CA770D" w:rsidRDefault="00CA770D" w:rsidP="00236452">
      <w:r>
        <w:separator/>
      </w:r>
    </w:p>
  </w:endnote>
  <w:endnote w:type="continuationSeparator" w:id="0">
    <w:p w14:paraId="61DD2FCF" w14:textId="77777777" w:rsidR="00CA770D" w:rsidRDefault="00CA770D" w:rsidP="0023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4CBAC" w14:textId="77777777" w:rsidR="00F34B3E" w:rsidRPr="00C12019" w:rsidRDefault="00F34B3E">
    <w:pPr>
      <w:pStyle w:val="BodyText"/>
      <w:spacing w:line="14" w:lineRule="auto"/>
      <w:rPr>
        <w:sz w:val="44"/>
      </w:rPr>
    </w:pPr>
  </w:p>
  <w:p w14:paraId="36C64E3E" w14:textId="4EFDF475" w:rsidR="00F34B3E" w:rsidRDefault="00D413AA" w:rsidP="00D7352D">
    <w:pPr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Group Worker </w:t>
    </w:r>
    <w:r w:rsidR="00A6355E">
      <w:rPr>
        <w:rFonts w:asciiTheme="minorHAnsi" w:hAnsiTheme="minorHAnsi" w:cstheme="minorHAnsi"/>
        <w:sz w:val="22"/>
        <w:szCs w:val="22"/>
      </w:rPr>
      <w:t xml:space="preserve">JD and PS </w:t>
    </w:r>
    <w:r w:rsidR="001E60D9">
      <w:rPr>
        <w:rFonts w:asciiTheme="minorHAnsi" w:hAnsiTheme="minorHAnsi" w:cstheme="minorHAnsi"/>
        <w:sz w:val="22"/>
        <w:szCs w:val="22"/>
      </w:rPr>
      <w:t>Sept</w:t>
    </w:r>
    <w:r w:rsidR="00BA6448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202</w:t>
    </w:r>
    <w:r w:rsidR="001E60D9">
      <w:rPr>
        <w:rFonts w:asciiTheme="minorHAnsi" w:hAnsiTheme="minorHAnsi" w:cstheme="minorHAnsi"/>
        <w:sz w:val="22"/>
        <w:szCs w:val="22"/>
      </w:rPr>
      <w:t>4</w:t>
    </w:r>
  </w:p>
  <w:p w14:paraId="45F50D7F" w14:textId="77777777" w:rsidR="00D413AA" w:rsidRPr="00236452" w:rsidRDefault="00D413AA" w:rsidP="00D413AA">
    <w:pPr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EFB6B" w14:textId="77777777" w:rsidR="00CA770D" w:rsidRDefault="00CA770D" w:rsidP="00236452">
      <w:r>
        <w:separator/>
      </w:r>
    </w:p>
  </w:footnote>
  <w:footnote w:type="continuationSeparator" w:id="0">
    <w:p w14:paraId="133082DE" w14:textId="77777777" w:rsidR="00CA770D" w:rsidRDefault="00CA770D" w:rsidP="0023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7284"/>
    <w:multiLevelType w:val="hybridMultilevel"/>
    <w:tmpl w:val="0F06B1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10F6E"/>
    <w:multiLevelType w:val="hybridMultilevel"/>
    <w:tmpl w:val="34F2736E"/>
    <w:lvl w:ilvl="0" w:tplc="ABD48E8A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sz w:val="24"/>
        <w:szCs w:val="24"/>
      </w:rPr>
    </w:lvl>
    <w:lvl w:ilvl="1" w:tplc="CEB6D31E">
      <w:start w:val="1"/>
      <w:numFmt w:val="bullet"/>
      <w:lvlText w:val=""/>
      <w:lvlJc w:val="left"/>
      <w:pPr>
        <w:ind w:left="871" w:hanging="360"/>
      </w:pPr>
      <w:rPr>
        <w:rFonts w:ascii="Symbol" w:eastAsia="Symbol" w:hAnsi="Symbol" w:hint="default"/>
        <w:sz w:val="24"/>
        <w:szCs w:val="24"/>
      </w:rPr>
    </w:lvl>
    <w:lvl w:ilvl="2" w:tplc="A11A010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3" w:tplc="DCB49A0C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4" w:tplc="442CA5E8">
      <w:start w:val="1"/>
      <w:numFmt w:val="bullet"/>
      <w:lvlText w:val="•"/>
      <w:lvlJc w:val="left"/>
      <w:pPr>
        <w:ind w:left="3484" w:hanging="360"/>
      </w:pPr>
      <w:rPr>
        <w:rFonts w:hint="default"/>
      </w:rPr>
    </w:lvl>
    <w:lvl w:ilvl="5" w:tplc="23247BFC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6" w:tplc="0812E6E8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7" w:tplc="FFAE49B6">
      <w:start w:val="1"/>
      <w:numFmt w:val="bullet"/>
      <w:lvlText w:val="•"/>
      <w:lvlJc w:val="left"/>
      <w:pPr>
        <w:ind w:left="6098" w:hanging="360"/>
      </w:pPr>
      <w:rPr>
        <w:rFonts w:hint="default"/>
      </w:rPr>
    </w:lvl>
    <w:lvl w:ilvl="8" w:tplc="52D0524C">
      <w:start w:val="1"/>
      <w:numFmt w:val="bullet"/>
      <w:lvlText w:val="•"/>
      <w:lvlJc w:val="left"/>
      <w:pPr>
        <w:ind w:left="6969" w:hanging="360"/>
      </w:pPr>
      <w:rPr>
        <w:rFonts w:hint="default"/>
      </w:rPr>
    </w:lvl>
  </w:abstractNum>
  <w:abstractNum w:abstractNumId="3" w15:restartNumberingAfterBreak="0">
    <w:nsid w:val="205B6816"/>
    <w:multiLevelType w:val="hybridMultilevel"/>
    <w:tmpl w:val="6AB2C57C"/>
    <w:lvl w:ilvl="0" w:tplc="9DAE90F6">
      <w:start w:val="1"/>
      <w:numFmt w:val="decimal"/>
      <w:lvlText w:val="%1."/>
      <w:lvlJc w:val="left"/>
      <w:pPr>
        <w:ind w:left="860" w:hanging="360"/>
      </w:pPr>
      <w:rPr>
        <w:rFonts w:hint="default"/>
        <w:w w:val="100"/>
        <w:sz w:val="22"/>
        <w:szCs w:val="22"/>
      </w:rPr>
    </w:lvl>
    <w:lvl w:ilvl="1" w:tplc="FFFFFFFF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4" w15:restartNumberingAfterBreak="0">
    <w:nsid w:val="246030E8"/>
    <w:multiLevelType w:val="multilevel"/>
    <w:tmpl w:val="D234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83170"/>
    <w:multiLevelType w:val="hybridMultilevel"/>
    <w:tmpl w:val="6290A69A"/>
    <w:lvl w:ilvl="0" w:tplc="DC6A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670A9"/>
    <w:multiLevelType w:val="hybridMultilevel"/>
    <w:tmpl w:val="BC164B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3780EA5"/>
    <w:multiLevelType w:val="hybridMultilevel"/>
    <w:tmpl w:val="3BB2A166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C82DA56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99246AC0">
      <w:numFmt w:val="bullet"/>
      <w:lvlText w:val="•"/>
      <w:lvlJc w:val="left"/>
      <w:pPr>
        <w:ind w:left="2189" w:hanging="360"/>
      </w:pPr>
      <w:rPr>
        <w:rFonts w:hint="default"/>
      </w:rPr>
    </w:lvl>
    <w:lvl w:ilvl="3" w:tplc="BDD88192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20ACD9CA"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86AC750">
      <w:numFmt w:val="bullet"/>
      <w:lvlText w:val="•"/>
      <w:lvlJc w:val="left"/>
      <w:pPr>
        <w:ind w:left="4978" w:hanging="360"/>
      </w:pPr>
      <w:rPr>
        <w:rFonts w:hint="default"/>
      </w:rPr>
    </w:lvl>
    <w:lvl w:ilvl="6" w:tplc="E42272B4"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F8BE2A96">
      <w:numFmt w:val="bullet"/>
      <w:lvlText w:val="•"/>
      <w:lvlJc w:val="left"/>
      <w:pPr>
        <w:ind w:left="6837" w:hanging="360"/>
      </w:pPr>
      <w:rPr>
        <w:rFonts w:hint="default"/>
      </w:rPr>
    </w:lvl>
    <w:lvl w:ilvl="8" w:tplc="2F3C91DE">
      <w:numFmt w:val="bullet"/>
      <w:lvlText w:val="•"/>
      <w:lvlJc w:val="left"/>
      <w:pPr>
        <w:ind w:left="7767" w:hanging="360"/>
      </w:pPr>
      <w:rPr>
        <w:rFonts w:hint="default"/>
      </w:rPr>
    </w:lvl>
  </w:abstractNum>
  <w:abstractNum w:abstractNumId="11" w15:restartNumberingAfterBreak="0">
    <w:nsid w:val="58545CBD"/>
    <w:multiLevelType w:val="multilevel"/>
    <w:tmpl w:val="0AB6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2E5052"/>
    <w:multiLevelType w:val="hybridMultilevel"/>
    <w:tmpl w:val="ABAA4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B6F48"/>
    <w:multiLevelType w:val="hybridMultilevel"/>
    <w:tmpl w:val="C79E7A1A"/>
    <w:lvl w:ilvl="0" w:tplc="DC6A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93176"/>
    <w:multiLevelType w:val="hybridMultilevel"/>
    <w:tmpl w:val="7CCA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1424B"/>
    <w:multiLevelType w:val="multilevel"/>
    <w:tmpl w:val="FAE2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61D45"/>
    <w:multiLevelType w:val="hybridMultilevel"/>
    <w:tmpl w:val="233E832A"/>
    <w:lvl w:ilvl="0" w:tplc="007840CC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F7A81"/>
    <w:multiLevelType w:val="hybridMultilevel"/>
    <w:tmpl w:val="33EC5B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05E4"/>
    <w:multiLevelType w:val="hybridMultilevel"/>
    <w:tmpl w:val="676E4D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54087145">
    <w:abstractNumId w:val="9"/>
  </w:num>
  <w:num w:numId="2" w16cid:durableId="639194831">
    <w:abstractNumId w:val="0"/>
  </w:num>
  <w:num w:numId="3" w16cid:durableId="333650382">
    <w:abstractNumId w:val="8"/>
  </w:num>
  <w:num w:numId="4" w16cid:durableId="766270280">
    <w:abstractNumId w:val="6"/>
  </w:num>
  <w:num w:numId="5" w16cid:durableId="97913417">
    <w:abstractNumId w:val="14"/>
  </w:num>
  <w:num w:numId="6" w16cid:durableId="202792761">
    <w:abstractNumId w:val="1"/>
  </w:num>
  <w:num w:numId="7" w16cid:durableId="1454207438">
    <w:abstractNumId w:val="18"/>
  </w:num>
  <w:num w:numId="8" w16cid:durableId="1834641072">
    <w:abstractNumId w:val="11"/>
  </w:num>
  <w:num w:numId="9" w16cid:durableId="453405959">
    <w:abstractNumId w:val="15"/>
  </w:num>
  <w:num w:numId="10" w16cid:durableId="185949897">
    <w:abstractNumId w:val="7"/>
  </w:num>
  <w:num w:numId="11" w16cid:durableId="2014448840">
    <w:abstractNumId w:val="5"/>
  </w:num>
  <w:num w:numId="12" w16cid:durableId="26637483">
    <w:abstractNumId w:val="17"/>
  </w:num>
  <w:num w:numId="13" w16cid:durableId="1096973203">
    <w:abstractNumId w:val="13"/>
  </w:num>
  <w:num w:numId="14" w16cid:durableId="962688428">
    <w:abstractNumId w:val="4"/>
  </w:num>
  <w:num w:numId="15" w16cid:durableId="1682665237">
    <w:abstractNumId w:val="10"/>
  </w:num>
  <w:num w:numId="16" w16cid:durableId="430202831">
    <w:abstractNumId w:val="16"/>
  </w:num>
  <w:num w:numId="17" w16cid:durableId="896403347">
    <w:abstractNumId w:val="2"/>
  </w:num>
  <w:num w:numId="18" w16cid:durableId="575356920">
    <w:abstractNumId w:val="12"/>
  </w:num>
  <w:num w:numId="19" w16cid:durableId="1646617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DA"/>
    <w:rsid w:val="000875B4"/>
    <w:rsid w:val="00087E05"/>
    <w:rsid w:val="000919C6"/>
    <w:rsid w:val="000B1DE7"/>
    <w:rsid w:val="000B23FC"/>
    <w:rsid w:val="000C1DA0"/>
    <w:rsid w:val="00106F05"/>
    <w:rsid w:val="00115412"/>
    <w:rsid w:val="001440B4"/>
    <w:rsid w:val="00161F30"/>
    <w:rsid w:val="00162CA2"/>
    <w:rsid w:val="001779C9"/>
    <w:rsid w:val="00183409"/>
    <w:rsid w:val="00183B78"/>
    <w:rsid w:val="00195FCD"/>
    <w:rsid w:val="001C48F1"/>
    <w:rsid w:val="001D319E"/>
    <w:rsid w:val="001D7A8E"/>
    <w:rsid w:val="001E11C2"/>
    <w:rsid w:val="001E60D9"/>
    <w:rsid w:val="001E70B7"/>
    <w:rsid w:val="002054BD"/>
    <w:rsid w:val="00213682"/>
    <w:rsid w:val="00215298"/>
    <w:rsid w:val="00236452"/>
    <w:rsid w:val="0024099E"/>
    <w:rsid w:val="00244FC9"/>
    <w:rsid w:val="002464FB"/>
    <w:rsid w:val="00256F4B"/>
    <w:rsid w:val="002633EB"/>
    <w:rsid w:val="0028666E"/>
    <w:rsid w:val="00287491"/>
    <w:rsid w:val="00287C42"/>
    <w:rsid w:val="00292BF3"/>
    <w:rsid w:val="002C1B86"/>
    <w:rsid w:val="002E1A82"/>
    <w:rsid w:val="002F4929"/>
    <w:rsid w:val="002F58A5"/>
    <w:rsid w:val="003119B3"/>
    <w:rsid w:val="00313F8F"/>
    <w:rsid w:val="00327979"/>
    <w:rsid w:val="003374F9"/>
    <w:rsid w:val="00365906"/>
    <w:rsid w:val="00366FF2"/>
    <w:rsid w:val="003A2768"/>
    <w:rsid w:val="003A7711"/>
    <w:rsid w:val="003C1306"/>
    <w:rsid w:val="003C5F98"/>
    <w:rsid w:val="003D21CD"/>
    <w:rsid w:val="003D2C5B"/>
    <w:rsid w:val="003F5FBE"/>
    <w:rsid w:val="003F7D8A"/>
    <w:rsid w:val="00416BB1"/>
    <w:rsid w:val="00420AE6"/>
    <w:rsid w:val="004276BA"/>
    <w:rsid w:val="00433866"/>
    <w:rsid w:val="00433F9F"/>
    <w:rsid w:val="00434DE5"/>
    <w:rsid w:val="0044506F"/>
    <w:rsid w:val="0046727D"/>
    <w:rsid w:val="004740CE"/>
    <w:rsid w:val="00480FEE"/>
    <w:rsid w:val="00492712"/>
    <w:rsid w:val="004B108A"/>
    <w:rsid w:val="004C60DF"/>
    <w:rsid w:val="004F5AAB"/>
    <w:rsid w:val="00504EBE"/>
    <w:rsid w:val="00505CF9"/>
    <w:rsid w:val="0050627A"/>
    <w:rsid w:val="00510B07"/>
    <w:rsid w:val="00511E6E"/>
    <w:rsid w:val="00515489"/>
    <w:rsid w:val="00524744"/>
    <w:rsid w:val="00524749"/>
    <w:rsid w:val="00526626"/>
    <w:rsid w:val="00530E8C"/>
    <w:rsid w:val="00537F41"/>
    <w:rsid w:val="00551DF7"/>
    <w:rsid w:val="00553EA7"/>
    <w:rsid w:val="00556174"/>
    <w:rsid w:val="00596C0F"/>
    <w:rsid w:val="005B12B3"/>
    <w:rsid w:val="005B3D93"/>
    <w:rsid w:val="005D7E00"/>
    <w:rsid w:val="0060613B"/>
    <w:rsid w:val="00610CFB"/>
    <w:rsid w:val="006141CD"/>
    <w:rsid w:val="00635F52"/>
    <w:rsid w:val="00640F96"/>
    <w:rsid w:val="0065305C"/>
    <w:rsid w:val="00663408"/>
    <w:rsid w:val="00685362"/>
    <w:rsid w:val="00693C7C"/>
    <w:rsid w:val="006A5FFD"/>
    <w:rsid w:val="006B4949"/>
    <w:rsid w:val="006C2209"/>
    <w:rsid w:val="006C5C71"/>
    <w:rsid w:val="006F1B98"/>
    <w:rsid w:val="006F5670"/>
    <w:rsid w:val="0071029E"/>
    <w:rsid w:val="00715F36"/>
    <w:rsid w:val="00733E1F"/>
    <w:rsid w:val="0073641C"/>
    <w:rsid w:val="0077243D"/>
    <w:rsid w:val="00794486"/>
    <w:rsid w:val="007A2AB7"/>
    <w:rsid w:val="007B1140"/>
    <w:rsid w:val="007B1EE9"/>
    <w:rsid w:val="007B2CAC"/>
    <w:rsid w:val="007C3F84"/>
    <w:rsid w:val="007C4282"/>
    <w:rsid w:val="007F7CAE"/>
    <w:rsid w:val="0080635F"/>
    <w:rsid w:val="008121D6"/>
    <w:rsid w:val="00831A56"/>
    <w:rsid w:val="00834665"/>
    <w:rsid w:val="00853802"/>
    <w:rsid w:val="00856DDC"/>
    <w:rsid w:val="008932DB"/>
    <w:rsid w:val="008949EA"/>
    <w:rsid w:val="00895EF0"/>
    <w:rsid w:val="008A5AB2"/>
    <w:rsid w:val="008B2A45"/>
    <w:rsid w:val="008D0B78"/>
    <w:rsid w:val="008D31EF"/>
    <w:rsid w:val="008D5AAE"/>
    <w:rsid w:val="008F02C1"/>
    <w:rsid w:val="008F1A92"/>
    <w:rsid w:val="00910E27"/>
    <w:rsid w:val="0091666B"/>
    <w:rsid w:val="00925810"/>
    <w:rsid w:val="0093263A"/>
    <w:rsid w:val="00983270"/>
    <w:rsid w:val="009B0BDA"/>
    <w:rsid w:val="009B421A"/>
    <w:rsid w:val="00A2311B"/>
    <w:rsid w:val="00A405A9"/>
    <w:rsid w:val="00A43417"/>
    <w:rsid w:val="00A4643F"/>
    <w:rsid w:val="00A54393"/>
    <w:rsid w:val="00A6355E"/>
    <w:rsid w:val="00A66B26"/>
    <w:rsid w:val="00A70064"/>
    <w:rsid w:val="00A84C7A"/>
    <w:rsid w:val="00A9567A"/>
    <w:rsid w:val="00A9637F"/>
    <w:rsid w:val="00AA37E5"/>
    <w:rsid w:val="00AD656D"/>
    <w:rsid w:val="00B2047D"/>
    <w:rsid w:val="00B3755F"/>
    <w:rsid w:val="00B4653D"/>
    <w:rsid w:val="00B5288D"/>
    <w:rsid w:val="00B6109E"/>
    <w:rsid w:val="00B66D37"/>
    <w:rsid w:val="00B85E85"/>
    <w:rsid w:val="00BA1DE2"/>
    <w:rsid w:val="00BA6448"/>
    <w:rsid w:val="00BC1C09"/>
    <w:rsid w:val="00BC3B67"/>
    <w:rsid w:val="00BC6736"/>
    <w:rsid w:val="00BD63C3"/>
    <w:rsid w:val="00BE3349"/>
    <w:rsid w:val="00C0573D"/>
    <w:rsid w:val="00C17FBD"/>
    <w:rsid w:val="00C215EF"/>
    <w:rsid w:val="00C27648"/>
    <w:rsid w:val="00C3534C"/>
    <w:rsid w:val="00C3684E"/>
    <w:rsid w:val="00C4076D"/>
    <w:rsid w:val="00C424FD"/>
    <w:rsid w:val="00C52B77"/>
    <w:rsid w:val="00C674F0"/>
    <w:rsid w:val="00C75924"/>
    <w:rsid w:val="00C77EF1"/>
    <w:rsid w:val="00C82E0E"/>
    <w:rsid w:val="00CA42A1"/>
    <w:rsid w:val="00CA770D"/>
    <w:rsid w:val="00CC2CFE"/>
    <w:rsid w:val="00CD3C17"/>
    <w:rsid w:val="00D07343"/>
    <w:rsid w:val="00D413AA"/>
    <w:rsid w:val="00D62CD6"/>
    <w:rsid w:val="00D7352D"/>
    <w:rsid w:val="00D93548"/>
    <w:rsid w:val="00DA228D"/>
    <w:rsid w:val="00DA3927"/>
    <w:rsid w:val="00DA56F9"/>
    <w:rsid w:val="00DB7841"/>
    <w:rsid w:val="00DD1DF4"/>
    <w:rsid w:val="00DD60CD"/>
    <w:rsid w:val="00E068D2"/>
    <w:rsid w:val="00E07D1E"/>
    <w:rsid w:val="00E73ED9"/>
    <w:rsid w:val="00E87FBC"/>
    <w:rsid w:val="00EA1604"/>
    <w:rsid w:val="00EC4294"/>
    <w:rsid w:val="00EC660F"/>
    <w:rsid w:val="00EC6C31"/>
    <w:rsid w:val="00EF1BD8"/>
    <w:rsid w:val="00F018C9"/>
    <w:rsid w:val="00F01E8C"/>
    <w:rsid w:val="00F021E6"/>
    <w:rsid w:val="00F0781C"/>
    <w:rsid w:val="00F14AAF"/>
    <w:rsid w:val="00F157B7"/>
    <w:rsid w:val="00F23A79"/>
    <w:rsid w:val="00F25A47"/>
    <w:rsid w:val="00F34B3E"/>
    <w:rsid w:val="00F43DF7"/>
    <w:rsid w:val="00F4599E"/>
    <w:rsid w:val="00F47AC7"/>
    <w:rsid w:val="00F53FC4"/>
    <w:rsid w:val="00F82BD8"/>
    <w:rsid w:val="00FB3736"/>
    <w:rsid w:val="00FC4492"/>
    <w:rsid w:val="00FC7C3E"/>
    <w:rsid w:val="00FD3240"/>
    <w:rsid w:val="00FE5776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3AD51"/>
  <w15:docId w15:val="{6F4E9BB2-EB1D-48BE-A173-CD7610CD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60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E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C759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924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C7592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924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924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E8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paragraph" w:styleId="ListParagraph">
    <w:name w:val="List Paragraph"/>
    <w:basedOn w:val="Normal"/>
    <w:uiPriority w:val="1"/>
    <w:qFormat/>
    <w:rsid w:val="00F01E8C"/>
    <w:pPr>
      <w:widowControl w:val="0"/>
      <w:ind w:left="1251" w:hanging="360"/>
    </w:pPr>
    <w:rPr>
      <w:rFonts w:ascii="Segoe UI" w:eastAsia="Segoe UI" w:hAnsi="Segoe UI" w:cs="Segoe U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6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52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60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62CD6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01DF-6675-4790-8048-D5E18F4F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Kennedy</dc:creator>
  <cp:lastModifiedBy>Morag McIntyre</cp:lastModifiedBy>
  <cp:revision>60</cp:revision>
  <cp:lastPrinted>2023-02-27T14:36:00Z</cp:lastPrinted>
  <dcterms:created xsi:type="dcterms:W3CDTF">2024-09-19T13:26:00Z</dcterms:created>
  <dcterms:modified xsi:type="dcterms:W3CDTF">2024-10-31T15:40:00Z</dcterms:modified>
</cp:coreProperties>
</file>