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981E6" w14:textId="09133851" w:rsidR="00E808E8" w:rsidRPr="00B64B7A" w:rsidRDefault="00E808E8" w:rsidP="00733204">
      <w:pPr>
        <w:rPr>
          <w:rFonts w:ascii="Rubik" w:hAnsi="Rubik" w:cs="Rubik"/>
          <w:b/>
          <w:color w:val="17365D" w:themeColor="text2" w:themeShade="BF"/>
          <w:sz w:val="28"/>
          <w:szCs w:val="28"/>
        </w:rPr>
      </w:pPr>
    </w:p>
    <w:tbl>
      <w:tblPr>
        <w:tblStyle w:val="TableGridLight"/>
        <w:tblW w:w="0" w:type="auto"/>
        <w:tblLook w:val="04A0" w:firstRow="1" w:lastRow="0" w:firstColumn="1" w:lastColumn="0" w:noHBand="0" w:noVBand="1"/>
      </w:tblPr>
      <w:tblGrid>
        <w:gridCol w:w="9628"/>
      </w:tblGrid>
      <w:tr w:rsidR="00CF2F60" w:rsidRPr="00CF2F60" w14:paraId="12AD0B53" w14:textId="77777777" w:rsidTr="44CEA26A">
        <w:tc>
          <w:tcPr>
            <w:tcW w:w="9629" w:type="dxa"/>
          </w:tcPr>
          <w:p w14:paraId="45003296" w14:textId="264663AE" w:rsidR="00A73759" w:rsidRPr="009B7396" w:rsidRDefault="00A73759" w:rsidP="00A73759">
            <w:pPr>
              <w:rPr>
                <w:rFonts w:cs="Arial"/>
                <w:b/>
                <w:sz w:val="28"/>
                <w:szCs w:val="28"/>
              </w:rPr>
            </w:pPr>
            <w:r w:rsidRPr="009B7396">
              <w:rPr>
                <w:rFonts w:cs="Arial"/>
                <w:b/>
                <w:sz w:val="28"/>
                <w:szCs w:val="28"/>
              </w:rPr>
              <w:t>Role overview</w:t>
            </w:r>
            <w:r w:rsidR="001C5DD6">
              <w:rPr>
                <w:rFonts w:cs="Arial"/>
                <w:b/>
                <w:sz w:val="28"/>
                <w:szCs w:val="28"/>
              </w:rPr>
              <w:br/>
            </w:r>
            <w:r w:rsidR="001C5DD6" w:rsidRPr="73E1AC09">
              <w:rPr>
                <w:rFonts w:cs="Arial"/>
                <w:sz w:val="28"/>
                <w:szCs w:val="28"/>
              </w:rPr>
              <w:t xml:space="preserve">The </w:t>
            </w:r>
            <w:r w:rsidR="00DB546E">
              <w:rPr>
                <w:rFonts w:cs="Arial"/>
                <w:sz w:val="28"/>
                <w:szCs w:val="28"/>
              </w:rPr>
              <w:t>Case Coordinator</w:t>
            </w:r>
            <w:r w:rsidR="001C5DD6">
              <w:rPr>
                <w:rFonts w:cs="Arial"/>
                <w:sz w:val="28"/>
                <w:szCs w:val="28"/>
              </w:rPr>
              <w:t xml:space="preserve"> </w:t>
            </w:r>
            <w:r w:rsidR="001C5DD6" w:rsidRPr="73E1AC09">
              <w:rPr>
                <w:rFonts w:cs="Arial"/>
                <w:sz w:val="28"/>
                <w:szCs w:val="28"/>
              </w:rPr>
              <w:t xml:space="preserve">will work </w:t>
            </w:r>
            <w:r w:rsidR="00CB66FD">
              <w:rPr>
                <w:rFonts w:cs="Arial"/>
                <w:sz w:val="28"/>
                <w:szCs w:val="28"/>
              </w:rPr>
              <w:t xml:space="preserve">within </w:t>
            </w:r>
            <w:r w:rsidR="001C5DD6" w:rsidRPr="73E1AC09">
              <w:rPr>
                <w:rFonts w:cs="Arial"/>
                <w:sz w:val="28"/>
                <w:szCs w:val="28"/>
              </w:rPr>
              <w:t xml:space="preserve">a small team providing Self Directed Support information and guidance across the Forth Valley Area in addition to delivering </w:t>
            </w:r>
            <w:r w:rsidR="001C5DD6">
              <w:rPr>
                <w:rFonts w:cs="Arial"/>
                <w:sz w:val="28"/>
                <w:szCs w:val="28"/>
              </w:rPr>
              <w:t>information in a wide range of topics</w:t>
            </w:r>
            <w:r w:rsidR="001C5DD6" w:rsidRPr="73E1AC09">
              <w:rPr>
                <w:rFonts w:cs="Arial"/>
                <w:sz w:val="28"/>
                <w:szCs w:val="28"/>
              </w:rPr>
              <w:t xml:space="preserve"> from the SDSFV lis</w:t>
            </w:r>
            <w:r w:rsidR="001C5DD6">
              <w:rPr>
                <w:rFonts w:cs="Arial"/>
                <w:sz w:val="28"/>
                <w:szCs w:val="28"/>
              </w:rPr>
              <w:t>ts</w:t>
            </w:r>
          </w:p>
          <w:p w14:paraId="33A18B38" w14:textId="3CC5F4E1" w:rsidR="00A73759" w:rsidRPr="009B7396" w:rsidRDefault="00A73759" w:rsidP="00A73759">
            <w:pPr>
              <w:rPr>
                <w:rFonts w:cs="Arial"/>
                <w:sz w:val="28"/>
                <w:szCs w:val="28"/>
              </w:rPr>
            </w:pPr>
            <w:r w:rsidRPr="73E1AC09">
              <w:rPr>
                <w:rFonts w:cs="Arial"/>
                <w:sz w:val="28"/>
                <w:szCs w:val="28"/>
              </w:rPr>
              <w:t>This is to individuals, carers, families and our Health and Social Care partners with a focus on:</w:t>
            </w:r>
          </w:p>
          <w:p w14:paraId="35C22E08" w14:textId="6E2D3A5A" w:rsidR="00E65B70" w:rsidRDefault="00E65B70" w:rsidP="00DD7428">
            <w:pPr>
              <w:numPr>
                <w:ilvl w:val="0"/>
                <w:numId w:val="5"/>
              </w:numPr>
              <w:spacing w:before="0" w:after="0"/>
              <w:contextualSpacing/>
              <w:rPr>
                <w:rFonts w:cs="Arial"/>
                <w:sz w:val="28"/>
                <w:szCs w:val="28"/>
              </w:rPr>
            </w:pPr>
            <w:r>
              <w:rPr>
                <w:rFonts w:cs="Arial"/>
                <w:sz w:val="28"/>
                <w:szCs w:val="28"/>
              </w:rPr>
              <w:t xml:space="preserve">Increasing the number of people who are better prepared, confident to engage and contribute meaningfully to social care assessments and </w:t>
            </w:r>
            <w:r w:rsidR="00126DFA">
              <w:rPr>
                <w:rFonts w:cs="Arial"/>
                <w:sz w:val="28"/>
                <w:szCs w:val="28"/>
              </w:rPr>
              <w:t>reviews.</w:t>
            </w:r>
          </w:p>
          <w:p w14:paraId="5766BE4E" w14:textId="5F60A799" w:rsidR="00A73759" w:rsidRPr="009B7396" w:rsidRDefault="00A73759" w:rsidP="00DD7428">
            <w:pPr>
              <w:numPr>
                <w:ilvl w:val="0"/>
                <w:numId w:val="5"/>
              </w:numPr>
              <w:spacing w:before="0" w:after="0"/>
              <w:contextualSpacing/>
              <w:rPr>
                <w:rFonts w:cs="Arial"/>
                <w:sz w:val="28"/>
                <w:szCs w:val="28"/>
              </w:rPr>
            </w:pPr>
            <w:r w:rsidRPr="009B7396">
              <w:rPr>
                <w:rFonts w:cs="Arial"/>
                <w:sz w:val="28"/>
                <w:szCs w:val="28"/>
              </w:rPr>
              <w:t xml:space="preserve">Increasing the number of people able to make informed choices about using Self Directed Support (SDS) to take more control of their </w:t>
            </w:r>
            <w:r w:rsidR="00126DFA" w:rsidRPr="009B7396">
              <w:rPr>
                <w:rFonts w:cs="Arial"/>
                <w:sz w:val="28"/>
                <w:szCs w:val="28"/>
              </w:rPr>
              <w:t>lives.</w:t>
            </w:r>
          </w:p>
          <w:p w14:paraId="1B9FA3CF" w14:textId="614A860C" w:rsidR="00A73759" w:rsidRDefault="00A73759" w:rsidP="00DD7428">
            <w:pPr>
              <w:numPr>
                <w:ilvl w:val="0"/>
                <w:numId w:val="5"/>
              </w:numPr>
              <w:spacing w:before="0" w:after="0"/>
              <w:contextualSpacing/>
              <w:rPr>
                <w:rFonts w:cs="Arial"/>
                <w:sz w:val="28"/>
                <w:szCs w:val="28"/>
              </w:rPr>
            </w:pPr>
            <w:r w:rsidRPr="009B7396">
              <w:rPr>
                <w:rFonts w:cs="Arial"/>
                <w:sz w:val="28"/>
                <w:szCs w:val="28"/>
              </w:rPr>
              <w:t xml:space="preserve">Increasing the number of people who make a positive choice to use </w:t>
            </w:r>
            <w:r>
              <w:rPr>
                <w:rFonts w:cs="Arial"/>
                <w:sz w:val="28"/>
                <w:szCs w:val="28"/>
              </w:rPr>
              <w:t>the options</w:t>
            </w:r>
            <w:r w:rsidRPr="009B7396">
              <w:rPr>
                <w:rFonts w:cs="Arial"/>
                <w:sz w:val="28"/>
                <w:szCs w:val="28"/>
              </w:rPr>
              <w:t xml:space="preserve"> to maximise their </w:t>
            </w:r>
            <w:r w:rsidR="00126DFA" w:rsidRPr="009B7396">
              <w:rPr>
                <w:rFonts w:cs="Arial"/>
                <w:sz w:val="28"/>
                <w:szCs w:val="28"/>
              </w:rPr>
              <w:t>control.</w:t>
            </w:r>
          </w:p>
          <w:p w14:paraId="23145533" w14:textId="399E32C2" w:rsidR="00E65B70" w:rsidRDefault="00E65B70" w:rsidP="00DD7428">
            <w:pPr>
              <w:numPr>
                <w:ilvl w:val="0"/>
                <w:numId w:val="5"/>
              </w:numPr>
              <w:spacing w:before="0" w:after="0"/>
              <w:contextualSpacing/>
              <w:rPr>
                <w:rFonts w:cs="Arial"/>
                <w:sz w:val="28"/>
                <w:szCs w:val="28"/>
              </w:rPr>
            </w:pPr>
            <w:r>
              <w:rPr>
                <w:rFonts w:cs="Arial"/>
                <w:sz w:val="28"/>
                <w:szCs w:val="28"/>
              </w:rPr>
              <w:t xml:space="preserve">People and Carers feeling more informed, listened to and less </w:t>
            </w:r>
            <w:r w:rsidR="00126DFA">
              <w:rPr>
                <w:rFonts w:cs="Arial"/>
                <w:sz w:val="28"/>
                <w:szCs w:val="28"/>
              </w:rPr>
              <w:t>stressed.</w:t>
            </w:r>
          </w:p>
          <w:p w14:paraId="565BFE23" w14:textId="198C05F3" w:rsidR="00A73759" w:rsidRDefault="00A73759" w:rsidP="00DD7428">
            <w:pPr>
              <w:numPr>
                <w:ilvl w:val="0"/>
                <w:numId w:val="5"/>
              </w:numPr>
              <w:spacing w:before="0" w:after="0"/>
              <w:contextualSpacing/>
              <w:rPr>
                <w:rFonts w:cs="Arial"/>
                <w:sz w:val="28"/>
                <w:szCs w:val="28"/>
              </w:rPr>
            </w:pPr>
            <w:r>
              <w:rPr>
                <w:rFonts w:cs="Arial"/>
                <w:sz w:val="28"/>
                <w:szCs w:val="28"/>
              </w:rPr>
              <w:t xml:space="preserve">The delivery of the SDS pathway presentation and any additional presentations </w:t>
            </w:r>
            <w:r w:rsidR="00E65B70">
              <w:rPr>
                <w:rFonts w:cs="Arial"/>
                <w:sz w:val="28"/>
                <w:szCs w:val="28"/>
              </w:rPr>
              <w:t>relevant to the development of understanding their rights</w:t>
            </w:r>
          </w:p>
          <w:p w14:paraId="4BAB5115" w14:textId="122EE466" w:rsidR="00E65B70" w:rsidRPr="009B7396" w:rsidRDefault="00E65B70" w:rsidP="00DD7428">
            <w:pPr>
              <w:numPr>
                <w:ilvl w:val="0"/>
                <w:numId w:val="5"/>
              </w:numPr>
              <w:spacing w:before="0" w:after="0"/>
              <w:contextualSpacing/>
              <w:rPr>
                <w:rFonts w:cs="Arial"/>
                <w:sz w:val="28"/>
                <w:szCs w:val="28"/>
              </w:rPr>
            </w:pPr>
            <w:r>
              <w:rPr>
                <w:rFonts w:cs="Arial"/>
                <w:sz w:val="28"/>
                <w:szCs w:val="28"/>
              </w:rPr>
              <w:t xml:space="preserve">Ensuring people and carers have increased skills so are better able to manage social care </w:t>
            </w:r>
            <w:r w:rsidR="00126DFA">
              <w:rPr>
                <w:rFonts w:cs="Arial"/>
                <w:sz w:val="28"/>
                <w:szCs w:val="28"/>
              </w:rPr>
              <w:t>packages.</w:t>
            </w:r>
          </w:p>
          <w:p w14:paraId="5A1F499A" w14:textId="77777777" w:rsidR="00A73759" w:rsidRPr="009B7396" w:rsidRDefault="00A73759" w:rsidP="00DD7428">
            <w:pPr>
              <w:numPr>
                <w:ilvl w:val="0"/>
                <w:numId w:val="5"/>
              </w:numPr>
              <w:spacing w:before="0" w:after="0"/>
              <w:contextualSpacing/>
              <w:rPr>
                <w:rFonts w:cs="Arial"/>
                <w:sz w:val="28"/>
                <w:szCs w:val="28"/>
              </w:rPr>
            </w:pPr>
            <w:r w:rsidRPr="73E1AC09">
              <w:rPr>
                <w:rFonts w:cs="Arial"/>
                <w:sz w:val="28"/>
                <w:szCs w:val="28"/>
              </w:rPr>
              <w:t>Providing information, guidance and support in signposting to people who do not qualify for SDS</w:t>
            </w:r>
          </w:p>
          <w:p w14:paraId="7A565ED7" w14:textId="0C1F704C" w:rsidR="00736969" w:rsidRDefault="00736969" w:rsidP="00E65B70">
            <w:pPr>
              <w:spacing w:before="0" w:after="0"/>
              <w:ind w:left="360"/>
              <w:contextualSpacing/>
              <w:rPr>
                <w:rFonts w:cs="Arial"/>
                <w:sz w:val="28"/>
                <w:szCs w:val="28"/>
              </w:rPr>
            </w:pPr>
          </w:p>
          <w:p w14:paraId="0B632AC7" w14:textId="4915C672" w:rsidR="00A73759" w:rsidRPr="000C510E" w:rsidRDefault="00A73759" w:rsidP="00A73759">
            <w:pPr>
              <w:spacing w:before="0" w:after="0"/>
              <w:contextualSpacing/>
              <w:rPr>
                <w:rFonts w:cs="Arial"/>
                <w:sz w:val="28"/>
                <w:szCs w:val="28"/>
              </w:rPr>
            </w:pPr>
            <w:r>
              <w:rPr>
                <w:rFonts w:cs="Arial"/>
                <w:sz w:val="28"/>
                <w:szCs w:val="28"/>
              </w:rPr>
              <w:t xml:space="preserve">As a SDS </w:t>
            </w:r>
            <w:r w:rsidR="00DB546E">
              <w:rPr>
                <w:rFonts w:cs="Arial"/>
                <w:sz w:val="28"/>
                <w:szCs w:val="28"/>
              </w:rPr>
              <w:t>Case Coordinator</w:t>
            </w:r>
            <w:r>
              <w:rPr>
                <w:rFonts w:cs="Arial"/>
                <w:sz w:val="28"/>
                <w:szCs w:val="28"/>
              </w:rPr>
              <w:t xml:space="preserve"> for supported individuals and families</w:t>
            </w:r>
            <w:r w:rsidR="001C5DD6">
              <w:rPr>
                <w:rFonts w:cs="Arial"/>
                <w:sz w:val="28"/>
                <w:szCs w:val="28"/>
              </w:rPr>
              <w:t xml:space="preserve"> and unpaid carers</w:t>
            </w:r>
            <w:r>
              <w:rPr>
                <w:rFonts w:cs="Arial"/>
                <w:sz w:val="28"/>
                <w:szCs w:val="28"/>
              </w:rPr>
              <w:t xml:space="preserve"> you will:</w:t>
            </w:r>
            <w:r>
              <w:rPr>
                <w:rFonts w:cs="Arial"/>
                <w:sz w:val="28"/>
                <w:szCs w:val="28"/>
              </w:rPr>
              <w:br/>
            </w:r>
          </w:p>
          <w:p w14:paraId="59C2021A" w14:textId="7C7647E5" w:rsidR="00A73759" w:rsidRDefault="00A73759" w:rsidP="00DD7428">
            <w:pPr>
              <w:numPr>
                <w:ilvl w:val="0"/>
                <w:numId w:val="5"/>
              </w:numPr>
              <w:spacing w:before="0" w:after="0"/>
              <w:contextualSpacing/>
              <w:rPr>
                <w:rFonts w:cs="Arial"/>
                <w:sz w:val="28"/>
                <w:szCs w:val="28"/>
              </w:rPr>
            </w:pPr>
            <w:r w:rsidRPr="009B7396">
              <w:rPr>
                <w:rFonts w:cs="Arial"/>
                <w:sz w:val="28"/>
                <w:szCs w:val="28"/>
              </w:rPr>
              <w:t xml:space="preserve">Be effective in the calculation of budgets, knowledge of outcomes and delivery of information in a </w:t>
            </w:r>
            <w:r w:rsidR="00126DFA">
              <w:rPr>
                <w:rFonts w:cs="Arial"/>
                <w:sz w:val="28"/>
                <w:szCs w:val="28"/>
              </w:rPr>
              <w:t xml:space="preserve">range </w:t>
            </w:r>
            <w:r w:rsidRPr="009B7396">
              <w:rPr>
                <w:rFonts w:cs="Arial"/>
                <w:sz w:val="28"/>
                <w:szCs w:val="28"/>
              </w:rPr>
              <w:t xml:space="preserve">of different </w:t>
            </w:r>
            <w:r w:rsidR="00126DFA" w:rsidRPr="009B7396">
              <w:rPr>
                <w:rFonts w:cs="Arial"/>
                <w:sz w:val="28"/>
                <w:szCs w:val="28"/>
              </w:rPr>
              <w:t>ways</w:t>
            </w:r>
            <w:r w:rsidR="00126DFA">
              <w:rPr>
                <w:rFonts w:cs="Arial"/>
                <w:sz w:val="28"/>
                <w:szCs w:val="28"/>
              </w:rPr>
              <w:t xml:space="preserve"> to accommodate the personal preferred learning mode.</w:t>
            </w:r>
          </w:p>
          <w:p w14:paraId="003A15AF" w14:textId="054A3D54" w:rsidR="00E65B70" w:rsidRPr="00E65B70" w:rsidRDefault="00A73759" w:rsidP="00DD7428">
            <w:pPr>
              <w:numPr>
                <w:ilvl w:val="0"/>
                <w:numId w:val="5"/>
              </w:numPr>
              <w:spacing w:before="0" w:after="0"/>
              <w:contextualSpacing/>
              <w:rPr>
                <w:rFonts w:cs="Arial"/>
                <w:sz w:val="28"/>
                <w:szCs w:val="28"/>
              </w:rPr>
            </w:pPr>
            <w:r>
              <w:rPr>
                <w:rFonts w:cs="Arial"/>
                <w:sz w:val="28"/>
                <w:szCs w:val="28"/>
              </w:rPr>
              <w:t>Flexibility in being available throughout Forth Valley Area</w:t>
            </w:r>
            <w:r w:rsidR="00E65B70">
              <w:rPr>
                <w:rFonts w:cs="Arial"/>
                <w:sz w:val="28"/>
                <w:szCs w:val="28"/>
              </w:rPr>
              <w:t xml:space="preserve"> by </w:t>
            </w:r>
            <w:r w:rsidR="00E65B70" w:rsidRPr="00E65B70">
              <w:rPr>
                <w:rFonts w:cs="Arial"/>
                <w:sz w:val="28"/>
                <w:szCs w:val="28"/>
              </w:rPr>
              <w:t>provid</w:t>
            </w:r>
            <w:r w:rsidR="00E65B70">
              <w:rPr>
                <w:rFonts w:cs="Arial"/>
                <w:sz w:val="28"/>
                <w:szCs w:val="28"/>
              </w:rPr>
              <w:t>ing</w:t>
            </w:r>
            <w:r w:rsidR="00E65B70" w:rsidRPr="00E65B70">
              <w:rPr>
                <w:rFonts w:cs="Arial"/>
                <w:sz w:val="28"/>
                <w:szCs w:val="28"/>
              </w:rPr>
              <w:t xml:space="preserve"> support to individuals in attending home visits where this is r</w:t>
            </w:r>
            <w:r w:rsidR="00E65B70">
              <w:rPr>
                <w:rFonts w:cs="Arial"/>
                <w:sz w:val="28"/>
                <w:szCs w:val="28"/>
              </w:rPr>
              <w:t xml:space="preserve">equired or for delivery of presentations, </w:t>
            </w:r>
            <w:r w:rsidR="00E65B70" w:rsidRPr="00E65B70">
              <w:rPr>
                <w:rFonts w:cs="Arial"/>
                <w:sz w:val="28"/>
                <w:szCs w:val="28"/>
              </w:rPr>
              <w:t>being mobile throughout Forth Valley</w:t>
            </w:r>
          </w:p>
          <w:p w14:paraId="452AB4FE" w14:textId="5332B466" w:rsidR="001C5DD6" w:rsidRDefault="001C5DD6" w:rsidP="00DD7428">
            <w:pPr>
              <w:pStyle w:val="ListParagraph"/>
              <w:numPr>
                <w:ilvl w:val="0"/>
                <w:numId w:val="5"/>
              </w:numPr>
              <w:spacing w:before="0" w:after="0"/>
              <w:rPr>
                <w:rFonts w:cs="Arial"/>
                <w:sz w:val="28"/>
                <w:szCs w:val="28"/>
              </w:rPr>
            </w:pPr>
            <w:r>
              <w:rPr>
                <w:rFonts w:cs="Arial"/>
                <w:sz w:val="28"/>
                <w:szCs w:val="28"/>
              </w:rPr>
              <w:t>Dealing with complex cases and supporting individuals to pursue their rights under the SDS and Carers legislation</w:t>
            </w:r>
          </w:p>
          <w:p w14:paraId="126E3B29" w14:textId="34448F61" w:rsidR="001C5DD6" w:rsidRDefault="001C5DD6" w:rsidP="00DD7428">
            <w:pPr>
              <w:pStyle w:val="ListParagraph"/>
              <w:numPr>
                <w:ilvl w:val="0"/>
                <w:numId w:val="5"/>
              </w:numPr>
              <w:spacing w:before="0" w:after="0"/>
              <w:rPr>
                <w:rFonts w:cs="Arial"/>
                <w:sz w:val="28"/>
                <w:szCs w:val="28"/>
              </w:rPr>
            </w:pPr>
            <w:r w:rsidRPr="73E1AC09">
              <w:rPr>
                <w:rFonts w:cs="Arial"/>
                <w:sz w:val="28"/>
                <w:szCs w:val="28"/>
              </w:rPr>
              <w:t>Support to individuals in identifying L&amp;D opportunities for SDS, becoming an employer and other relevant workshops</w:t>
            </w:r>
            <w:r w:rsidR="009110ED">
              <w:rPr>
                <w:rFonts w:cs="Arial"/>
                <w:sz w:val="28"/>
                <w:szCs w:val="28"/>
              </w:rPr>
              <w:t xml:space="preserve"> which you will be presenting</w:t>
            </w:r>
          </w:p>
          <w:p w14:paraId="29E040EE" w14:textId="77777777" w:rsidR="001C5DD6" w:rsidRDefault="001C5DD6" w:rsidP="00DD7428">
            <w:pPr>
              <w:pStyle w:val="ListParagraph"/>
              <w:numPr>
                <w:ilvl w:val="0"/>
                <w:numId w:val="5"/>
              </w:numPr>
              <w:spacing w:before="0" w:after="0"/>
              <w:rPr>
                <w:rFonts w:cs="Arial"/>
                <w:sz w:val="28"/>
                <w:szCs w:val="28"/>
              </w:rPr>
            </w:pPr>
            <w:r>
              <w:rPr>
                <w:rFonts w:cs="Arial"/>
                <w:sz w:val="28"/>
                <w:szCs w:val="28"/>
              </w:rPr>
              <w:t xml:space="preserve">Disseminating of information by networking with sector partners and impairment specific groups </w:t>
            </w:r>
          </w:p>
          <w:p w14:paraId="1B27A44F" w14:textId="77777777" w:rsidR="001C5DD6" w:rsidRDefault="001C5DD6" w:rsidP="00DD7428">
            <w:pPr>
              <w:pStyle w:val="ListParagraph"/>
              <w:numPr>
                <w:ilvl w:val="0"/>
                <w:numId w:val="5"/>
              </w:numPr>
              <w:spacing w:before="0" w:after="0"/>
              <w:rPr>
                <w:rFonts w:cs="Arial"/>
                <w:sz w:val="28"/>
                <w:szCs w:val="28"/>
              </w:rPr>
            </w:pPr>
            <w:r>
              <w:rPr>
                <w:rFonts w:cs="Arial"/>
                <w:sz w:val="28"/>
                <w:szCs w:val="28"/>
              </w:rPr>
              <w:lastRenderedPageBreak/>
              <w:t xml:space="preserve">Increasing the number of people who make a positive choice to engage and learn </w:t>
            </w:r>
            <w:proofErr w:type="spellStart"/>
            <w:r>
              <w:rPr>
                <w:rFonts w:cs="Arial"/>
                <w:sz w:val="28"/>
                <w:szCs w:val="28"/>
              </w:rPr>
              <w:t>self management</w:t>
            </w:r>
            <w:proofErr w:type="spellEnd"/>
            <w:r>
              <w:rPr>
                <w:rFonts w:cs="Arial"/>
                <w:sz w:val="28"/>
                <w:szCs w:val="28"/>
              </w:rPr>
              <w:t xml:space="preserve"> skills</w:t>
            </w:r>
          </w:p>
          <w:p w14:paraId="4FBCE552" w14:textId="5AD726DE" w:rsidR="001C5DD6" w:rsidRDefault="001C5DD6" w:rsidP="00DD7428">
            <w:pPr>
              <w:numPr>
                <w:ilvl w:val="0"/>
                <w:numId w:val="5"/>
              </w:numPr>
              <w:spacing w:before="0" w:after="0"/>
              <w:contextualSpacing/>
              <w:rPr>
                <w:rFonts w:cs="Arial"/>
                <w:sz w:val="28"/>
                <w:szCs w:val="28"/>
              </w:rPr>
            </w:pPr>
            <w:r w:rsidRPr="73E1AC09">
              <w:rPr>
                <w:rFonts w:cs="Arial"/>
                <w:sz w:val="28"/>
                <w:szCs w:val="28"/>
              </w:rPr>
              <w:t>Improving confidence and skills of those choosing to employ personal assistants and working with the information</w:t>
            </w:r>
            <w:r>
              <w:rPr>
                <w:rFonts w:cs="Arial"/>
                <w:sz w:val="28"/>
                <w:szCs w:val="28"/>
              </w:rPr>
              <w:t xml:space="preserve"> officer </w:t>
            </w:r>
            <w:r w:rsidRPr="73E1AC09">
              <w:rPr>
                <w:rFonts w:cs="Arial"/>
                <w:sz w:val="28"/>
                <w:szCs w:val="28"/>
              </w:rPr>
              <w:t>mentor their learning and development through the additional skills sessions</w:t>
            </w:r>
          </w:p>
          <w:p w14:paraId="3EEBF371" w14:textId="77777777" w:rsidR="002735CF" w:rsidRDefault="002735CF" w:rsidP="00DD7428">
            <w:pPr>
              <w:numPr>
                <w:ilvl w:val="0"/>
                <w:numId w:val="5"/>
              </w:numPr>
              <w:spacing w:before="0" w:after="0"/>
              <w:contextualSpacing/>
              <w:rPr>
                <w:rFonts w:cs="Arial"/>
                <w:sz w:val="28"/>
                <w:szCs w:val="28"/>
              </w:rPr>
            </w:pPr>
            <w:r>
              <w:rPr>
                <w:rFonts w:cs="Arial"/>
                <w:sz w:val="28"/>
                <w:szCs w:val="28"/>
              </w:rPr>
              <w:t>Analyse the effects of legislative changes monitoring the accuracy and making/suggesting improvements to our approach via the change management structure</w:t>
            </w:r>
          </w:p>
          <w:p w14:paraId="5BC8BC48" w14:textId="77777777" w:rsidR="002735CF" w:rsidRPr="009B7396" w:rsidRDefault="002735CF" w:rsidP="44CEA26A">
            <w:pPr>
              <w:spacing w:before="0" w:after="0"/>
              <w:ind w:left="360"/>
              <w:contextualSpacing/>
              <w:rPr>
                <w:rFonts w:cs="Arial"/>
                <w:sz w:val="28"/>
                <w:szCs w:val="28"/>
              </w:rPr>
            </w:pPr>
          </w:p>
          <w:p w14:paraId="1E147A85" w14:textId="2DD1F2D3" w:rsidR="004A5890" w:rsidRPr="00DD02BA" w:rsidRDefault="004A5890" w:rsidP="00A73759">
            <w:pPr>
              <w:pStyle w:val="ListParagraph"/>
              <w:shd w:val="clear" w:color="auto" w:fill="FFFFFF"/>
              <w:spacing w:before="0" w:after="0"/>
              <w:ind w:left="360"/>
              <w:outlineLvl w:val="1"/>
              <w:rPr>
                <w:rFonts w:ascii="Rubik" w:hAnsi="Rubik" w:cs="Rubik"/>
                <w:bCs/>
                <w:color w:val="002060"/>
                <w:sz w:val="20"/>
                <w:szCs w:val="20"/>
              </w:rPr>
            </w:pPr>
          </w:p>
        </w:tc>
      </w:tr>
    </w:tbl>
    <w:p w14:paraId="13981BD0" w14:textId="77777777" w:rsidR="00BE6FE6" w:rsidRPr="00CF2F60" w:rsidRDefault="00BE6FE6" w:rsidP="008C2122">
      <w:pPr>
        <w:rPr>
          <w:rFonts w:ascii="Rubik" w:hAnsi="Rubik" w:cs="Rubik"/>
          <w:color w:val="002060"/>
          <w:sz w:val="20"/>
          <w:szCs w:val="20"/>
        </w:rPr>
      </w:pPr>
    </w:p>
    <w:tbl>
      <w:tblPr>
        <w:tblStyle w:val="TableGridLight"/>
        <w:tblW w:w="0" w:type="auto"/>
        <w:tblLook w:val="04A0" w:firstRow="1" w:lastRow="0" w:firstColumn="1" w:lastColumn="0" w:noHBand="0" w:noVBand="1"/>
      </w:tblPr>
      <w:tblGrid>
        <w:gridCol w:w="9628"/>
      </w:tblGrid>
      <w:tr w:rsidR="00CF2F60" w:rsidRPr="00CF2F60" w14:paraId="1587BF73" w14:textId="77777777" w:rsidTr="1683E483">
        <w:tc>
          <w:tcPr>
            <w:tcW w:w="9629" w:type="dxa"/>
          </w:tcPr>
          <w:p w14:paraId="388B97ED" w14:textId="0678BC1F" w:rsidR="001C5DD6" w:rsidRPr="001C5DD6" w:rsidRDefault="00A73759" w:rsidP="001C5DD6">
            <w:pPr>
              <w:rPr>
                <w:rFonts w:cs="Arial"/>
                <w:b/>
                <w:sz w:val="28"/>
                <w:szCs w:val="28"/>
              </w:rPr>
            </w:pPr>
            <w:bookmarkStart w:id="1" w:name="_Hlk485139194"/>
            <w:r w:rsidRPr="009B7396">
              <w:rPr>
                <w:rFonts w:cs="Arial"/>
                <w:b/>
                <w:sz w:val="28"/>
                <w:szCs w:val="28"/>
              </w:rPr>
              <w:t>Key Responsibilities</w:t>
            </w:r>
          </w:p>
          <w:p w14:paraId="791BC6B4" w14:textId="77777777" w:rsidR="001C5DD6" w:rsidRDefault="001C5DD6" w:rsidP="00DD7428">
            <w:pPr>
              <w:numPr>
                <w:ilvl w:val="0"/>
                <w:numId w:val="3"/>
              </w:numPr>
              <w:spacing w:before="0" w:after="0"/>
              <w:contextualSpacing/>
              <w:rPr>
                <w:rFonts w:cs="Arial"/>
                <w:sz w:val="28"/>
                <w:szCs w:val="28"/>
              </w:rPr>
            </w:pPr>
            <w:r w:rsidRPr="73E1AC09">
              <w:rPr>
                <w:rFonts w:cs="Arial"/>
                <w:sz w:val="28"/>
                <w:szCs w:val="28"/>
              </w:rPr>
              <w:t>To work with and support the CEO and Team in pursuit of their duties.</w:t>
            </w:r>
          </w:p>
          <w:p w14:paraId="2A5ACCA2" w14:textId="737C3E21" w:rsidR="002735CF" w:rsidRPr="002735CF" w:rsidRDefault="002735CF" w:rsidP="00DD7428">
            <w:pPr>
              <w:numPr>
                <w:ilvl w:val="0"/>
                <w:numId w:val="3"/>
              </w:numPr>
              <w:spacing w:before="0" w:after="0"/>
              <w:contextualSpacing/>
              <w:rPr>
                <w:rFonts w:cs="Arial"/>
                <w:sz w:val="28"/>
                <w:szCs w:val="28"/>
              </w:rPr>
            </w:pPr>
            <w:r w:rsidRPr="73E1AC09">
              <w:rPr>
                <w:rFonts w:cs="Arial"/>
                <w:sz w:val="28"/>
                <w:szCs w:val="28"/>
              </w:rPr>
              <w:t>Liaise with CEO in the design and development of further learning and development opportunities. Build, maintain and further develop insights into own work learning and development. Develop and maintain own CPD learning log and encourage Information</w:t>
            </w:r>
            <w:r>
              <w:rPr>
                <w:rFonts w:cs="Arial"/>
                <w:sz w:val="28"/>
                <w:szCs w:val="28"/>
              </w:rPr>
              <w:t xml:space="preserve"> Officers</w:t>
            </w:r>
          </w:p>
          <w:p w14:paraId="39A2DA8E" w14:textId="4CB428A8" w:rsidR="001C5DD6" w:rsidRPr="009B7396" w:rsidRDefault="001C5DD6" w:rsidP="00DD7428">
            <w:pPr>
              <w:numPr>
                <w:ilvl w:val="0"/>
                <w:numId w:val="3"/>
              </w:numPr>
              <w:spacing w:before="100" w:beforeAutospacing="1" w:after="100" w:afterAutospacing="1"/>
              <w:rPr>
                <w:rFonts w:cs="Arial"/>
                <w:sz w:val="28"/>
                <w:szCs w:val="28"/>
              </w:rPr>
            </w:pPr>
            <w:r w:rsidRPr="1683E483">
              <w:rPr>
                <w:rFonts w:cs="Arial"/>
                <w:color w:val="000000" w:themeColor="text1"/>
                <w:sz w:val="28"/>
                <w:szCs w:val="28"/>
              </w:rPr>
              <w:t xml:space="preserve">Demonstrate, </w:t>
            </w:r>
            <w:r w:rsidR="37AE020C" w:rsidRPr="1683E483">
              <w:rPr>
                <w:rFonts w:cs="Arial"/>
                <w:color w:val="000000" w:themeColor="text1"/>
                <w:sz w:val="28"/>
                <w:szCs w:val="28"/>
              </w:rPr>
              <w:t>always</w:t>
            </w:r>
            <w:r w:rsidRPr="1683E483">
              <w:rPr>
                <w:rFonts w:cs="Arial"/>
                <w:color w:val="000000" w:themeColor="text1"/>
                <w:sz w:val="28"/>
                <w:szCs w:val="28"/>
              </w:rPr>
              <w:t xml:space="preserve">, that operational decisions are made with </w:t>
            </w:r>
            <w:r w:rsidR="3266AAE6" w:rsidRPr="1683E483">
              <w:rPr>
                <w:rFonts w:cs="Arial"/>
                <w:color w:val="000000" w:themeColor="text1"/>
                <w:sz w:val="28"/>
                <w:szCs w:val="28"/>
              </w:rPr>
              <w:t>quality-of-service</w:t>
            </w:r>
            <w:r w:rsidRPr="1683E483">
              <w:rPr>
                <w:rFonts w:cs="Arial"/>
                <w:color w:val="000000" w:themeColor="text1"/>
                <w:sz w:val="28"/>
                <w:szCs w:val="28"/>
              </w:rPr>
              <w:t xml:space="preserve"> delivery as the priority</w:t>
            </w:r>
          </w:p>
          <w:p w14:paraId="37A75A78" w14:textId="1777441D" w:rsidR="001C5DD6" w:rsidRDefault="001C5DD6" w:rsidP="00DD7428">
            <w:pPr>
              <w:numPr>
                <w:ilvl w:val="0"/>
                <w:numId w:val="3"/>
              </w:numPr>
              <w:spacing w:before="0" w:beforeAutospacing="1" w:after="0" w:afterAutospacing="1"/>
              <w:rPr>
                <w:rFonts w:cs="Arial"/>
                <w:sz w:val="28"/>
                <w:szCs w:val="28"/>
              </w:rPr>
            </w:pPr>
            <w:r w:rsidRPr="73E1AC09">
              <w:rPr>
                <w:rFonts w:cs="Arial"/>
                <w:color w:val="000000" w:themeColor="text1"/>
                <w:sz w:val="28"/>
                <w:szCs w:val="28"/>
              </w:rPr>
              <w:t xml:space="preserve">To have </w:t>
            </w:r>
            <w:r>
              <w:rPr>
                <w:rFonts w:cs="Arial"/>
                <w:color w:val="000000" w:themeColor="text1"/>
                <w:sz w:val="28"/>
                <w:szCs w:val="28"/>
              </w:rPr>
              <w:t>in</w:t>
            </w:r>
            <w:r w:rsidRPr="73E1AC09">
              <w:rPr>
                <w:rFonts w:cs="Arial"/>
                <w:color w:val="000000" w:themeColor="text1"/>
                <w:sz w:val="28"/>
                <w:szCs w:val="28"/>
              </w:rPr>
              <w:t>direc</w:t>
            </w:r>
            <w:r>
              <w:rPr>
                <w:rFonts w:cs="Arial"/>
                <w:color w:val="000000" w:themeColor="text1"/>
                <w:sz w:val="28"/>
                <w:szCs w:val="28"/>
              </w:rPr>
              <w:t xml:space="preserve">t supervisory </w:t>
            </w:r>
            <w:r w:rsidRPr="73E1AC09">
              <w:rPr>
                <w:rFonts w:cs="Arial"/>
                <w:color w:val="000000" w:themeColor="text1"/>
                <w:sz w:val="28"/>
                <w:szCs w:val="28"/>
              </w:rPr>
              <w:t xml:space="preserve">responsibilities for </w:t>
            </w:r>
            <w:r>
              <w:rPr>
                <w:rFonts w:cs="Arial"/>
                <w:color w:val="000000" w:themeColor="text1"/>
                <w:sz w:val="28"/>
                <w:szCs w:val="28"/>
              </w:rPr>
              <w:t xml:space="preserve">SDS </w:t>
            </w:r>
            <w:r w:rsidRPr="73E1AC09">
              <w:rPr>
                <w:rFonts w:cs="Arial"/>
                <w:color w:val="000000" w:themeColor="text1"/>
                <w:sz w:val="28"/>
                <w:szCs w:val="28"/>
              </w:rPr>
              <w:t xml:space="preserve">Information Officers with support and guidance from </w:t>
            </w:r>
            <w:r w:rsidR="003C4123">
              <w:rPr>
                <w:rFonts w:cs="Arial"/>
                <w:color w:val="000000" w:themeColor="text1"/>
                <w:sz w:val="28"/>
                <w:szCs w:val="28"/>
              </w:rPr>
              <w:t xml:space="preserve">Senior </w:t>
            </w:r>
            <w:r w:rsidR="00DB546E">
              <w:rPr>
                <w:rFonts w:cs="Arial"/>
                <w:color w:val="000000" w:themeColor="text1"/>
                <w:sz w:val="28"/>
                <w:szCs w:val="28"/>
              </w:rPr>
              <w:t>Case Coordinator</w:t>
            </w:r>
            <w:r w:rsidRPr="73E1AC09">
              <w:rPr>
                <w:rFonts w:cs="Arial"/>
                <w:color w:val="000000" w:themeColor="text1"/>
                <w:sz w:val="28"/>
                <w:szCs w:val="28"/>
              </w:rPr>
              <w:t xml:space="preserve"> meaning mentor, train, evaluate</w:t>
            </w:r>
            <w:r>
              <w:rPr>
                <w:rFonts w:cs="Arial"/>
                <w:color w:val="000000" w:themeColor="text1"/>
                <w:sz w:val="28"/>
                <w:szCs w:val="28"/>
              </w:rPr>
              <w:t xml:space="preserve"> and motivate</w:t>
            </w:r>
          </w:p>
          <w:p w14:paraId="2A46821D" w14:textId="77777777" w:rsidR="001C5DD6" w:rsidRPr="009B7396" w:rsidRDefault="001C5DD6" w:rsidP="00DD7428">
            <w:pPr>
              <w:numPr>
                <w:ilvl w:val="0"/>
                <w:numId w:val="3"/>
              </w:numPr>
              <w:spacing w:before="100" w:beforeAutospacing="1" w:after="100" w:afterAutospacing="1"/>
              <w:rPr>
                <w:rFonts w:cs="Arial"/>
                <w:sz w:val="28"/>
                <w:szCs w:val="28"/>
              </w:rPr>
            </w:pPr>
            <w:r w:rsidRPr="73E1AC09">
              <w:rPr>
                <w:rFonts w:cs="Arial"/>
                <w:color w:val="000000" w:themeColor="text1"/>
                <w:sz w:val="28"/>
                <w:szCs w:val="28"/>
              </w:rPr>
              <w:t xml:space="preserve">Contribute positively to the improvement of the quality of the service delivery and the overall improvement of the service. Compare information from other user led organisations for growth in learning and development programme design. Action/review the suggestions made from the Information </w:t>
            </w:r>
            <w:r>
              <w:rPr>
                <w:rFonts w:cs="Arial"/>
                <w:color w:val="000000" w:themeColor="text1"/>
                <w:sz w:val="28"/>
                <w:szCs w:val="28"/>
              </w:rPr>
              <w:t>Officers</w:t>
            </w:r>
          </w:p>
          <w:p w14:paraId="6DFA682D" w14:textId="2F323581" w:rsidR="001C5DD6" w:rsidRPr="009B7396" w:rsidRDefault="001C5DD6" w:rsidP="00DD7428">
            <w:pPr>
              <w:numPr>
                <w:ilvl w:val="0"/>
                <w:numId w:val="3"/>
              </w:numPr>
              <w:spacing w:before="100" w:beforeAutospacing="1" w:after="100" w:afterAutospacing="1"/>
              <w:rPr>
                <w:rFonts w:cs="Arial"/>
                <w:sz w:val="28"/>
                <w:szCs w:val="28"/>
              </w:rPr>
            </w:pPr>
            <w:r w:rsidRPr="73E1AC09">
              <w:rPr>
                <w:rFonts w:cs="Arial"/>
                <w:color w:val="000000" w:themeColor="text1"/>
                <w:sz w:val="28"/>
                <w:szCs w:val="28"/>
              </w:rPr>
              <w:t>Proactively seek the guidance of the</w:t>
            </w:r>
            <w:r w:rsidR="00C44FD4">
              <w:rPr>
                <w:rFonts w:cs="Arial"/>
                <w:color w:val="000000" w:themeColor="text1"/>
                <w:sz w:val="28"/>
                <w:szCs w:val="28"/>
              </w:rPr>
              <w:t xml:space="preserve"> Senior </w:t>
            </w:r>
            <w:r w:rsidR="00DB546E">
              <w:rPr>
                <w:rFonts w:cs="Arial"/>
                <w:color w:val="000000" w:themeColor="text1"/>
                <w:sz w:val="28"/>
                <w:szCs w:val="28"/>
              </w:rPr>
              <w:t>Case Coordinator</w:t>
            </w:r>
            <w:r w:rsidR="00C44FD4">
              <w:rPr>
                <w:rFonts w:cs="Arial"/>
                <w:color w:val="000000" w:themeColor="text1"/>
                <w:sz w:val="28"/>
                <w:szCs w:val="28"/>
              </w:rPr>
              <w:t xml:space="preserve"> </w:t>
            </w:r>
            <w:r w:rsidRPr="73E1AC09">
              <w:rPr>
                <w:rFonts w:cs="Arial"/>
                <w:color w:val="000000" w:themeColor="text1"/>
                <w:sz w:val="28"/>
                <w:szCs w:val="28"/>
              </w:rPr>
              <w:t xml:space="preserve">if in any doubt about what the expectations of you are and how you should conduct yourself in any </w:t>
            </w:r>
            <w:proofErr w:type="gramStart"/>
            <w:r w:rsidRPr="73E1AC09">
              <w:rPr>
                <w:rFonts w:cs="Arial"/>
                <w:color w:val="000000" w:themeColor="text1"/>
                <w:sz w:val="28"/>
                <w:szCs w:val="28"/>
              </w:rPr>
              <w:t>particular circumstance</w:t>
            </w:r>
            <w:proofErr w:type="gramEnd"/>
            <w:r w:rsidRPr="73E1AC09">
              <w:rPr>
                <w:rFonts w:cs="Arial"/>
                <w:color w:val="000000" w:themeColor="text1"/>
                <w:sz w:val="28"/>
                <w:szCs w:val="28"/>
              </w:rPr>
              <w:t xml:space="preserve"> providing support to the information </w:t>
            </w:r>
            <w:r>
              <w:rPr>
                <w:rFonts w:cs="Arial"/>
                <w:color w:val="000000" w:themeColor="text1"/>
                <w:sz w:val="28"/>
                <w:szCs w:val="28"/>
              </w:rPr>
              <w:t>Officers</w:t>
            </w:r>
          </w:p>
          <w:p w14:paraId="3A7B77CA" w14:textId="77777777" w:rsidR="001C5DD6" w:rsidRPr="009B7396" w:rsidRDefault="001C5DD6" w:rsidP="00DD7428">
            <w:pPr>
              <w:numPr>
                <w:ilvl w:val="0"/>
                <w:numId w:val="3"/>
              </w:numPr>
              <w:spacing w:before="0" w:after="0"/>
              <w:contextualSpacing/>
              <w:rPr>
                <w:rFonts w:cs="Arial"/>
                <w:sz w:val="28"/>
                <w:szCs w:val="28"/>
              </w:rPr>
            </w:pPr>
            <w:r w:rsidRPr="73E1AC09">
              <w:rPr>
                <w:rFonts w:cs="Arial"/>
                <w:sz w:val="28"/>
                <w:szCs w:val="28"/>
              </w:rPr>
              <w:t xml:space="preserve">To assist the further development and promotion of the </w:t>
            </w:r>
            <w:proofErr w:type="gramStart"/>
            <w:r w:rsidRPr="73E1AC09">
              <w:rPr>
                <w:rFonts w:cs="Arial"/>
                <w:sz w:val="28"/>
                <w:szCs w:val="28"/>
              </w:rPr>
              <w:t>Self Directed</w:t>
            </w:r>
            <w:proofErr w:type="gramEnd"/>
            <w:r w:rsidRPr="73E1AC09">
              <w:rPr>
                <w:rFonts w:cs="Arial"/>
                <w:sz w:val="28"/>
                <w:szCs w:val="28"/>
              </w:rPr>
              <w:t xml:space="preserve"> Support Service in the Forth Valley area.</w:t>
            </w:r>
          </w:p>
          <w:p w14:paraId="2DAF5A86" w14:textId="586805D7" w:rsidR="001C5DD6" w:rsidRPr="009B7396" w:rsidRDefault="001C5DD6" w:rsidP="00DD7428">
            <w:pPr>
              <w:numPr>
                <w:ilvl w:val="0"/>
                <w:numId w:val="3"/>
              </w:numPr>
              <w:spacing w:before="0" w:after="0"/>
              <w:contextualSpacing/>
              <w:rPr>
                <w:rFonts w:cs="Arial"/>
                <w:sz w:val="28"/>
                <w:szCs w:val="28"/>
              </w:rPr>
            </w:pPr>
            <w:r w:rsidRPr="73E1AC09">
              <w:rPr>
                <w:rFonts w:cs="Arial"/>
                <w:sz w:val="28"/>
                <w:szCs w:val="28"/>
              </w:rPr>
              <w:t xml:space="preserve">To deliver SDS information in an interesting, informative and knowledgeable manner reflecting the professionalism of the organisation. Supporting and mentoring colleagues to point of sign off, once probationary period has </w:t>
            </w:r>
            <w:r w:rsidR="002735CF" w:rsidRPr="73E1AC09">
              <w:rPr>
                <w:rFonts w:cs="Arial"/>
                <w:sz w:val="28"/>
                <w:szCs w:val="28"/>
              </w:rPr>
              <w:t>passed,</w:t>
            </w:r>
            <w:r w:rsidRPr="73E1AC09">
              <w:rPr>
                <w:rFonts w:cs="Arial"/>
                <w:sz w:val="28"/>
                <w:szCs w:val="28"/>
              </w:rPr>
              <w:t xml:space="preserve"> and robust and effective service delivery is established</w:t>
            </w:r>
          </w:p>
          <w:p w14:paraId="3B308DDD" w14:textId="4B5C7B5C" w:rsidR="001C5DD6" w:rsidRDefault="001C5DD6" w:rsidP="00DD7428">
            <w:pPr>
              <w:numPr>
                <w:ilvl w:val="0"/>
                <w:numId w:val="3"/>
              </w:numPr>
              <w:spacing w:before="0" w:after="0"/>
              <w:contextualSpacing/>
              <w:rPr>
                <w:rFonts w:cs="Arial"/>
                <w:sz w:val="28"/>
                <w:szCs w:val="28"/>
              </w:rPr>
            </w:pPr>
            <w:r w:rsidRPr="73E1AC09">
              <w:rPr>
                <w:rFonts w:cs="Arial"/>
                <w:sz w:val="28"/>
                <w:szCs w:val="28"/>
              </w:rPr>
              <w:t>To provide access to a wide range of information and administrative support on services, agencies, employment responsibilities, personal assistant recruitment and payroll.</w:t>
            </w:r>
            <w:r w:rsidR="0066763B">
              <w:rPr>
                <w:rFonts w:cs="Arial"/>
                <w:sz w:val="28"/>
                <w:szCs w:val="28"/>
              </w:rPr>
              <w:t xml:space="preserve"> Both </w:t>
            </w:r>
            <w:r w:rsidR="00DC3F4F">
              <w:rPr>
                <w:rFonts w:cs="Arial"/>
                <w:sz w:val="28"/>
                <w:szCs w:val="28"/>
              </w:rPr>
              <w:t>virtually and face to face</w:t>
            </w:r>
            <w:r w:rsidR="00BF63E0">
              <w:rPr>
                <w:rFonts w:cs="Arial"/>
                <w:sz w:val="28"/>
                <w:szCs w:val="28"/>
              </w:rPr>
              <w:t>.</w:t>
            </w:r>
          </w:p>
          <w:p w14:paraId="30E73CB1" w14:textId="5F88250C" w:rsidR="001C5DD6" w:rsidRPr="009B7396" w:rsidRDefault="001C5DD6" w:rsidP="00DD7428">
            <w:pPr>
              <w:numPr>
                <w:ilvl w:val="0"/>
                <w:numId w:val="3"/>
              </w:numPr>
              <w:spacing w:before="0" w:after="0"/>
              <w:contextualSpacing/>
              <w:rPr>
                <w:rFonts w:cs="Arial"/>
                <w:sz w:val="28"/>
                <w:szCs w:val="28"/>
              </w:rPr>
            </w:pPr>
            <w:r>
              <w:rPr>
                <w:rFonts w:cs="Arial"/>
                <w:sz w:val="28"/>
                <w:szCs w:val="28"/>
              </w:rPr>
              <w:t>Development, maintenance and preparation of the reporting mechanisms and marketing materials</w:t>
            </w:r>
          </w:p>
          <w:p w14:paraId="50BF2031" w14:textId="77777777" w:rsidR="001C5DD6" w:rsidRPr="009B7396" w:rsidRDefault="001C5DD6" w:rsidP="00DD7428">
            <w:pPr>
              <w:numPr>
                <w:ilvl w:val="0"/>
                <w:numId w:val="3"/>
              </w:numPr>
              <w:spacing w:before="0" w:after="0"/>
              <w:contextualSpacing/>
              <w:rPr>
                <w:rFonts w:cs="Arial"/>
                <w:sz w:val="28"/>
                <w:szCs w:val="28"/>
              </w:rPr>
            </w:pPr>
            <w:r w:rsidRPr="73E1AC09">
              <w:rPr>
                <w:rFonts w:cs="Arial"/>
                <w:sz w:val="28"/>
                <w:szCs w:val="28"/>
              </w:rPr>
              <w:lastRenderedPageBreak/>
              <w:t>To provide access to learning and development for PA employers and in the arrangement of training for Personal Assistants</w:t>
            </w:r>
          </w:p>
          <w:p w14:paraId="4F42C786" w14:textId="703CD47F" w:rsidR="001C5DD6" w:rsidRPr="009B7396" w:rsidRDefault="001C5DD6" w:rsidP="00DD7428">
            <w:pPr>
              <w:numPr>
                <w:ilvl w:val="0"/>
                <w:numId w:val="3"/>
              </w:numPr>
              <w:spacing w:before="0" w:after="0"/>
              <w:contextualSpacing/>
              <w:rPr>
                <w:rFonts w:cs="Arial"/>
                <w:sz w:val="28"/>
                <w:szCs w:val="28"/>
              </w:rPr>
            </w:pPr>
            <w:r w:rsidRPr="73E1AC09">
              <w:rPr>
                <w:rFonts w:cs="Arial"/>
                <w:sz w:val="28"/>
                <w:szCs w:val="28"/>
              </w:rPr>
              <w:t xml:space="preserve">To </w:t>
            </w:r>
            <w:r>
              <w:rPr>
                <w:rFonts w:cs="Arial"/>
                <w:sz w:val="28"/>
                <w:szCs w:val="28"/>
              </w:rPr>
              <w:t xml:space="preserve">maintain a higher level of administrative duties maintaining and developing standard operating procedures </w:t>
            </w:r>
            <w:r w:rsidRPr="73E1AC09">
              <w:rPr>
                <w:rFonts w:cs="Arial"/>
                <w:sz w:val="28"/>
                <w:szCs w:val="28"/>
              </w:rPr>
              <w:t xml:space="preserve"> </w:t>
            </w:r>
          </w:p>
          <w:p w14:paraId="4FED43B5" w14:textId="77777777" w:rsidR="001C5DD6" w:rsidRPr="009B7396" w:rsidRDefault="001C5DD6" w:rsidP="00DD7428">
            <w:pPr>
              <w:numPr>
                <w:ilvl w:val="0"/>
                <w:numId w:val="3"/>
              </w:numPr>
              <w:spacing w:before="0" w:after="0"/>
              <w:contextualSpacing/>
              <w:rPr>
                <w:rFonts w:cs="Arial"/>
                <w:sz w:val="28"/>
                <w:szCs w:val="28"/>
              </w:rPr>
            </w:pPr>
            <w:r w:rsidRPr="73E1AC09">
              <w:rPr>
                <w:rFonts w:cs="Arial"/>
                <w:sz w:val="28"/>
                <w:szCs w:val="28"/>
              </w:rPr>
              <w:t>To maintain information of supported individuals on the databases. Providing relevant information and feedback to support the design and delivery of tailored approaches and process solutions to any anomalies experienced.</w:t>
            </w:r>
          </w:p>
          <w:p w14:paraId="5C4B6366" w14:textId="77777777" w:rsidR="001C5DD6" w:rsidRPr="009B7396" w:rsidRDefault="001C5DD6" w:rsidP="00DD7428">
            <w:pPr>
              <w:numPr>
                <w:ilvl w:val="0"/>
                <w:numId w:val="3"/>
              </w:numPr>
              <w:spacing w:before="0" w:after="0"/>
              <w:contextualSpacing/>
              <w:rPr>
                <w:rFonts w:cs="Arial"/>
                <w:sz w:val="28"/>
                <w:szCs w:val="28"/>
              </w:rPr>
            </w:pPr>
            <w:r w:rsidRPr="73E1AC09">
              <w:rPr>
                <w:rFonts w:cs="Arial"/>
                <w:sz w:val="28"/>
                <w:szCs w:val="28"/>
              </w:rPr>
              <w:t>Being proactive in the development, delivery and maintenance of the learning and development sessions</w:t>
            </w:r>
          </w:p>
          <w:p w14:paraId="7F1238D9" w14:textId="54A87163" w:rsidR="001C5DD6" w:rsidRPr="002735CF" w:rsidRDefault="001C5DD6" w:rsidP="00DD7428">
            <w:pPr>
              <w:numPr>
                <w:ilvl w:val="0"/>
                <w:numId w:val="3"/>
              </w:numPr>
              <w:spacing w:before="0" w:after="0"/>
              <w:contextualSpacing/>
              <w:rPr>
                <w:rFonts w:cs="Arial"/>
                <w:sz w:val="28"/>
                <w:szCs w:val="28"/>
              </w:rPr>
            </w:pPr>
            <w:r w:rsidRPr="73E1AC09">
              <w:rPr>
                <w:rFonts w:cs="Arial"/>
                <w:sz w:val="28"/>
                <w:szCs w:val="28"/>
              </w:rPr>
              <w:t xml:space="preserve"> Being flexible in approach to match to growing needs of the business and the people we support</w:t>
            </w:r>
          </w:p>
          <w:p w14:paraId="1CF22744" w14:textId="63454B95" w:rsidR="00126DFA" w:rsidRPr="009B7396" w:rsidRDefault="00126DFA" w:rsidP="00DD7428">
            <w:pPr>
              <w:numPr>
                <w:ilvl w:val="0"/>
                <w:numId w:val="3"/>
              </w:numPr>
              <w:spacing w:before="0" w:after="0"/>
              <w:contextualSpacing/>
              <w:rPr>
                <w:rFonts w:cs="Arial"/>
                <w:sz w:val="28"/>
                <w:szCs w:val="28"/>
              </w:rPr>
            </w:pPr>
            <w:r>
              <w:rPr>
                <w:rFonts w:cs="Arial"/>
                <w:sz w:val="28"/>
                <w:szCs w:val="28"/>
              </w:rPr>
              <w:t xml:space="preserve">Any other additional duties relevant and pertinent to the role of a SDS </w:t>
            </w:r>
            <w:r w:rsidR="00DB546E">
              <w:rPr>
                <w:rFonts w:cs="Arial"/>
                <w:sz w:val="28"/>
                <w:szCs w:val="28"/>
              </w:rPr>
              <w:t>Case Coordinator</w:t>
            </w:r>
          </w:p>
          <w:p w14:paraId="3BFA89DD" w14:textId="08AC676F" w:rsidR="000812E8" w:rsidRPr="00126DFA" w:rsidRDefault="000812E8" w:rsidP="00126DFA">
            <w:pPr>
              <w:spacing w:line="276" w:lineRule="auto"/>
              <w:rPr>
                <w:rFonts w:ascii="Segoe UI" w:hAnsi="Segoe UI" w:cs="Segoe UI"/>
                <w:sz w:val="21"/>
                <w:szCs w:val="21"/>
              </w:rPr>
            </w:pPr>
          </w:p>
        </w:tc>
      </w:tr>
      <w:bookmarkEnd w:id="1"/>
    </w:tbl>
    <w:p w14:paraId="41A1FE3F" w14:textId="77777777" w:rsidR="00582369" w:rsidRDefault="00582369" w:rsidP="00720BFF">
      <w:pPr>
        <w:rPr>
          <w:rFonts w:ascii="Rubik" w:hAnsi="Rubik" w:cs="Rubik"/>
          <w:color w:val="002060"/>
          <w:sz w:val="20"/>
          <w:szCs w:val="20"/>
        </w:rPr>
      </w:pPr>
    </w:p>
    <w:p w14:paraId="67DFCBA4" w14:textId="77777777" w:rsidR="007C15C5" w:rsidRPr="00CF2F60" w:rsidRDefault="007C15C5" w:rsidP="00720BFF">
      <w:pPr>
        <w:rPr>
          <w:rFonts w:ascii="Rubik" w:hAnsi="Rubik" w:cs="Rubik"/>
          <w:color w:val="002060"/>
          <w:sz w:val="20"/>
          <w:szCs w:val="20"/>
        </w:rPr>
      </w:pPr>
    </w:p>
    <w:tbl>
      <w:tblPr>
        <w:tblStyle w:val="TableGridLight"/>
        <w:tblW w:w="0" w:type="auto"/>
        <w:tblLook w:val="04A0" w:firstRow="1" w:lastRow="0" w:firstColumn="1" w:lastColumn="0" w:noHBand="0" w:noVBand="1"/>
      </w:tblPr>
      <w:tblGrid>
        <w:gridCol w:w="9628"/>
      </w:tblGrid>
      <w:tr w:rsidR="00720BFF" w:rsidRPr="000C510E" w14:paraId="76E1271C" w14:textId="77777777" w:rsidTr="6FB52EB8">
        <w:tc>
          <w:tcPr>
            <w:tcW w:w="9628" w:type="dxa"/>
          </w:tcPr>
          <w:p w14:paraId="4B4A27AE" w14:textId="2184475E" w:rsidR="00B71F9D" w:rsidRPr="000C510E" w:rsidRDefault="00720BFF" w:rsidP="000027F1">
            <w:pPr>
              <w:rPr>
                <w:rFonts w:cs="Arial"/>
                <w:b/>
                <w:color w:val="002060"/>
                <w:sz w:val="28"/>
                <w:szCs w:val="28"/>
              </w:rPr>
            </w:pPr>
            <w:r w:rsidRPr="000C510E">
              <w:rPr>
                <w:rFonts w:cs="Arial"/>
                <w:b/>
                <w:color w:val="000000" w:themeColor="text1"/>
                <w:sz w:val="28"/>
                <w:szCs w:val="28"/>
              </w:rPr>
              <w:t xml:space="preserve">To </w:t>
            </w:r>
            <w:r w:rsidR="00783F8C" w:rsidRPr="000C510E">
              <w:rPr>
                <w:rFonts w:cs="Arial"/>
                <w:b/>
                <w:color w:val="000000" w:themeColor="text1"/>
                <w:sz w:val="28"/>
                <w:szCs w:val="28"/>
              </w:rPr>
              <w:t>carry out this</w:t>
            </w:r>
            <w:r w:rsidRPr="000C510E">
              <w:rPr>
                <w:rFonts w:cs="Arial"/>
                <w:b/>
                <w:color w:val="000000" w:themeColor="text1"/>
                <w:sz w:val="28"/>
                <w:szCs w:val="28"/>
              </w:rPr>
              <w:t xml:space="preserve"> role, you will hav</w:t>
            </w:r>
            <w:r w:rsidR="00E40F15" w:rsidRPr="000C510E">
              <w:rPr>
                <w:rFonts w:cs="Arial"/>
                <w:b/>
                <w:color w:val="000000" w:themeColor="text1"/>
                <w:sz w:val="28"/>
                <w:szCs w:val="28"/>
              </w:rPr>
              <w:t>e:</w:t>
            </w:r>
          </w:p>
        </w:tc>
      </w:tr>
      <w:tr w:rsidR="000027F1" w:rsidRPr="000C510E" w14:paraId="000EDE70" w14:textId="77777777" w:rsidTr="6FB52EB8">
        <w:tc>
          <w:tcPr>
            <w:tcW w:w="9628" w:type="dxa"/>
          </w:tcPr>
          <w:p w14:paraId="71D0C275" w14:textId="77777777" w:rsidR="000027F1" w:rsidRPr="000C510E" w:rsidRDefault="7F28F171" w:rsidP="00D37487">
            <w:pPr>
              <w:rPr>
                <w:rFonts w:cs="Arial"/>
                <w:color w:val="242424"/>
                <w:sz w:val="28"/>
                <w:szCs w:val="28"/>
                <w:shd w:val="clear" w:color="auto" w:fill="FFFFFF"/>
              </w:rPr>
            </w:pPr>
            <w:r w:rsidRPr="000C510E">
              <w:rPr>
                <w:rFonts w:cs="Arial"/>
                <w:color w:val="242424"/>
                <w:sz w:val="28"/>
                <w:szCs w:val="28"/>
                <w:shd w:val="clear" w:color="auto" w:fill="FFFFFF"/>
              </w:rPr>
              <w:t>Knowledge:</w:t>
            </w:r>
          </w:p>
          <w:p w14:paraId="79E987C8" w14:textId="6985AD6A" w:rsidR="00FA7D92" w:rsidRPr="000C510E" w:rsidRDefault="002735CF" w:rsidP="00DD7428">
            <w:pPr>
              <w:pStyle w:val="ListParagraph"/>
              <w:numPr>
                <w:ilvl w:val="0"/>
                <w:numId w:val="4"/>
              </w:numPr>
              <w:rPr>
                <w:rFonts w:cs="Arial"/>
                <w:color w:val="242424"/>
                <w:sz w:val="28"/>
                <w:szCs w:val="28"/>
                <w:shd w:val="clear" w:color="auto" w:fill="FFFFFF"/>
              </w:rPr>
            </w:pPr>
            <w:r>
              <w:rPr>
                <w:rFonts w:cs="Arial"/>
                <w:color w:val="242424"/>
                <w:sz w:val="28"/>
                <w:szCs w:val="28"/>
                <w:shd w:val="clear" w:color="auto" w:fill="FFFFFF"/>
              </w:rPr>
              <w:t>U</w:t>
            </w:r>
            <w:r w:rsidR="00632258" w:rsidRPr="000C510E">
              <w:rPr>
                <w:rFonts w:cs="Arial"/>
                <w:color w:val="242424"/>
                <w:sz w:val="28"/>
                <w:szCs w:val="28"/>
                <w:shd w:val="clear" w:color="auto" w:fill="FFFFFF"/>
              </w:rPr>
              <w:t xml:space="preserve">nderstanding of </w:t>
            </w:r>
            <w:r w:rsidR="00C66E95">
              <w:rPr>
                <w:rFonts w:cs="Arial"/>
                <w:color w:val="242424"/>
                <w:sz w:val="28"/>
                <w:szCs w:val="28"/>
                <w:shd w:val="clear" w:color="auto" w:fill="FFFFFF"/>
              </w:rPr>
              <w:t xml:space="preserve">the Scottish Social care landscape and particularly </w:t>
            </w:r>
            <w:proofErr w:type="gramStart"/>
            <w:r w:rsidR="00632258" w:rsidRPr="000C510E">
              <w:rPr>
                <w:rFonts w:cs="Arial"/>
                <w:color w:val="242424"/>
                <w:sz w:val="28"/>
                <w:szCs w:val="28"/>
                <w:shd w:val="clear" w:color="auto" w:fill="FFFFFF"/>
              </w:rPr>
              <w:t>Sel</w:t>
            </w:r>
            <w:r w:rsidR="000C510E" w:rsidRPr="000C510E">
              <w:rPr>
                <w:rFonts w:cs="Arial"/>
                <w:color w:val="242424"/>
                <w:sz w:val="28"/>
                <w:szCs w:val="28"/>
                <w:shd w:val="clear" w:color="auto" w:fill="FFFFFF"/>
              </w:rPr>
              <w:t>f</w:t>
            </w:r>
            <w:r w:rsidR="00632258" w:rsidRPr="000C510E">
              <w:rPr>
                <w:rFonts w:cs="Arial"/>
                <w:color w:val="242424"/>
                <w:sz w:val="28"/>
                <w:szCs w:val="28"/>
                <w:shd w:val="clear" w:color="auto" w:fill="FFFFFF"/>
              </w:rPr>
              <w:t xml:space="preserve"> Directed</w:t>
            </w:r>
            <w:proofErr w:type="gramEnd"/>
            <w:r w:rsidR="00632258" w:rsidRPr="000C510E">
              <w:rPr>
                <w:rFonts w:cs="Arial"/>
                <w:color w:val="242424"/>
                <w:sz w:val="28"/>
                <w:szCs w:val="28"/>
                <w:shd w:val="clear" w:color="auto" w:fill="FFFFFF"/>
              </w:rPr>
              <w:t xml:space="preserve"> Support and Carers legislation</w:t>
            </w:r>
          </w:p>
          <w:p w14:paraId="469BD9C2" w14:textId="75036D1F" w:rsidR="00632258" w:rsidRDefault="000C510E" w:rsidP="00DD7428">
            <w:pPr>
              <w:pStyle w:val="ListParagraph"/>
              <w:numPr>
                <w:ilvl w:val="0"/>
                <w:numId w:val="4"/>
              </w:numPr>
              <w:rPr>
                <w:rFonts w:cs="Arial"/>
                <w:color w:val="242424"/>
                <w:sz w:val="28"/>
                <w:szCs w:val="28"/>
                <w:shd w:val="clear" w:color="auto" w:fill="FFFFFF"/>
              </w:rPr>
            </w:pPr>
            <w:r w:rsidRPr="000C510E">
              <w:rPr>
                <w:rFonts w:cs="Arial"/>
                <w:color w:val="242424"/>
                <w:sz w:val="28"/>
                <w:szCs w:val="28"/>
                <w:shd w:val="clear" w:color="auto" w:fill="FFFFFF"/>
              </w:rPr>
              <w:t xml:space="preserve">Understanding of the Social model of disability and of the definition of </w:t>
            </w:r>
            <w:r w:rsidR="00C233FC" w:rsidRPr="000C510E">
              <w:rPr>
                <w:rFonts w:cs="Arial"/>
                <w:color w:val="242424"/>
                <w:sz w:val="28"/>
                <w:szCs w:val="28"/>
                <w:shd w:val="clear" w:color="auto" w:fill="FFFFFF"/>
              </w:rPr>
              <w:t>independent</w:t>
            </w:r>
            <w:r w:rsidRPr="000C510E">
              <w:rPr>
                <w:rFonts w:cs="Arial"/>
                <w:color w:val="242424"/>
                <w:sz w:val="28"/>
                <w:szCs w:val="28"/>
                <w:shd w:val="clear" w:color="auto" w:fill="FFFFFF"/>
              </w:rPr>
              <w:t xml:space="preserve"> living</w:t>
            </w:r>
            <w:r w:rsidR="00C66E95">
              <w:rPr>
                <w:rFonts w:cs="Arial"/>
                <w:color w:val="242424"/>
                <w:sz w:val="28"/>
                <w:szCs w:val="28"/>
                <w:shd w:val="clear" w:color="auto" w:fill="FFFFFF"/>
              </w:rPr>
              <w:t>.</w:t>
            </w:r>
          </w:p>
          <w:p w14:paraId="0358C875" w14:textId="449D75A6" w:rsidR="00C66E95" w:rsidRPr="000C510E" w:rsidRDefault="00C66E95" w:rsidP="00DD7428">
            <w:pPr>
              <w:pStyle w:val="ListParagraph"/>
              <w:numPr>
                <w:ilvl w:val="0"/>
                <w:numId w:val="4"/>
              </w:numPr>
              <w:rPr>
                <w:rFonts w:cs="Arial"/>
                <w:color w:val="242424"/>
                <w:sz w:val="28"/>
                <w:szCs w:val="28"/>
                <w:shd w:val="clear" w:color="auto" w:fill="FFFFFF"/>
              </w:rPr>
            </w:pPr>
            <w:r>
              <w:rPr>
                <w:rFonts w:cs="Arial"/>
                <w:color w:val="242424"/>
                <w:sz w:val="28"/>
                <w:szCs w:val="28"/>
                <w:shd w:val="clear" w:color="auto" w:fill="FFFFFF"/>
              </w:rPr>
              <w:t>Have a clear understanding and be able to demonstrate and articulate a clear understanding of diversity, equality, and inclusion issues.</w:t>
            </w:r>
          </w:p>
        </w:tc>
      </w:tr>
      <w:tr w:rsidR="000027F1" w:rsidRPr="000C510E" w14:paraId="3AF45B5D" w14:textId="77777777" w:rsidTr="6FB52EB8">
        <w:tc>
          <w:tcPr>
            <w:tcW w:w="9628" w:type="dxa"/>
          </w:tcPr>
          <w:p w14:paraId="78ABACD7" w14:textId="77777777" w:rsidR="00632258" w:rsidRPr="000C510E" w:rsidRDefault="000027F1" w:rsidP="00632258">
            <w:pPr>
              <w:rPr>
                <w:rFonts w:cs="Arial"/>
                <w:color w:val="000000" w:themeColor="text1"/>
                <w:sz w:val="28"/>
                <w:szCs w:val="28"/>
                <w:shd w:val="clear" w:color="auto" w:fill="FFFFFF"/>
              </w:rPr>
            </w:pPr>
            <w:r w:rsidRPr="000C510E">
              <w:rPr>
                <w:rFonts w:cs="Arial"/>
                <w:color w:val="000000" w:themeColor="text1"/>
                <w:sz w:val="28"/>
                <w:szCs w:val="28"/>
                <w:shd w:val="clear" w:color="auto" w:fill="FFFFFF"/>
              </w:rPr>
              <w:t>Skills:</w:t>
            </w:r>
          </w:p>
          <w:p w14:paraId="42181E17" w14:textId="118D23E3" w:rsidR="00632258" w:rsidRPr="000C510E" w:rsidRDefault="00632258" w:rsidP="00DD7428">
            <w:pPr>
              <w:pStyle w:val="ListParagraph"/>
              <w:numPr>
                <w:ilvl w:val="0"/>
                <w:numId w:val="4"/>
              </w:numPr>
              <w:rPr>
                <w:rFonts w:cs="Arial"/>
                <w:color w:val="000000" w:themeColor="text1"/>
                <w:sz w:val="28"/>
                <w:szCs w:val="28"/>
              </w:rPr>
            </w:pPr>
            <w:r w:rsidRPr="000C510E">
              <w:rPr>
                <w:rFonts w:cs="Arial"/>
                <w:color w:val="000000" w:themeColor="text1"/>
                <w:sz w:val="28"/>
                <w:szCs w:val="28"/>
              </w:rPr>
              <w:t xml:space="preserve">Ability to develop and maintain positive relationships with a wide range of stakeholders including social workers, people with lived experiences and </w:t>
            </w:r>
            <w:r w:rsidR="000C510E" w:rsidRPr="000C510E">
              <w:rPr>
                <w:rFonts w:cs="Arial"/>
                <w:color w:val="000000" w:themeColor="text1"/>
                <w:sz w:val="28"/>
                <w:szCs w:val="28"/>
              </w:rPr>
              <w:t>carers.</w:t>
            </w:r>
          </w:p>
          <w:p w14:paraId="2708A5A2" w14:textId="2DA64E81" w:rsidR="00632258" w:rsidRPr="000C510E" w:rsidRDefault="00632258" w:rsidP="00DD7428">
            <w:pPr>
              <w:pStyle w:val="ListParagraph"/>
              <w:numPr>
                <w:ilvl w:val="0"/>
                <w:numId w:val="4"/>
              </w:numPr>
              <w:rPr>
                <w:rFonts w:cs="Arial"/>
                <w:color w:val="000000" w:themeColor="text1"/>
                <w:sz w:val="28"/>
                <w:szCs w:val="28"/>
              </w:rPr>
            </w:pPr>
            <w:r w:rsidRPr="000C510E">
              <w:rPr>
                <w:rFonts w:cs="Arial"/>
                <w:color w:val="000000" w:themeColor="text1"/>
                <w:sz w:val="28"/>
                <w:szCs w:val="28"/>
              </w:rPr>
              <w:t>Skilled in dealing with complex and potentially sensitive enquiries, signposting to appropriate support.</w:t>
            </w:r>
          </w:p>
          <w:p w14:paraId="502D19B9" w14:textId="232780DE" w:rsidR="00632258" w:rsidRPr="000C510E" w:rsidRDefault="00632258" w:rsidP="00DD7428">
            <w:pPr>
              <w:pStyle w:val="ListParagraph"/>
              <w:numPr>
                <w:ilvl w:val="0"/>
                <w:numId w:val="4"/>
              </w:numPr>
              <w:rPr>
                <w:rFonts w:cs="Arial"/>
                <w:color w:val="000000" w:themeColor="text1"/>
                <w:sz w:val="28"/>
                <w:szCs w:val="28"/>
              </w:rPr>
            </w:pPr>
            <w:r w:rsidRPr="000C510E">
              <w:rPr>
                <w:rFonts w:cs="Arial"/>
                <w:color w:val="000000" w:themeColor="text1"/>
                <w:sz w:val="28"/>
                <w:szCs w:val="28"/>
              </w:rPr>
              <w:t xml:space="preserve">Shown proactivity and organisation in your approach to work with the ability to manage your own workload and with competing </w:t>
            </w:r>
            <w:r w:rsidR="000C510E" w:rsidRPr="000C510E">
              <w:rPr>
                <w:rFonts w:cs="Arial"/>
                <w:color w:val="000000" w:themeColor="text1"/>
                <w:sz w:val="28"/>
                <w:szCs w:val="28"/>
              </w:rPr>
              <w:t>priorities.</w:t>
            </w:r>
          </w:p>
          <w:p w14:paraId="744FF7A2" w14:textId="4BEA4850" w:rsidR="00632258" w:rsidRPr="000C510E" w:rsidRDefault="00632258" w:rsidP="00DD7428">
            <w:pPr>
              <w:pStyle w:val="ListParagraph"/>
              <w:numPr>
                <w:ilvl w:val="0"/>
                <w:numId w:val="4"/>
              </w:numPr>
              <w:rPr>
                <w:rFonts w:cs="Arial"/>
                <w:color w:val="000000" w:themeColor="text1"/>
                <w:sz w:val="28"/>
                <w:szCs w:val="28"/>
              </w:rPr>
            </w:pPr>
            <w:r w:rsidRPr="000C510E">
              <w:rPr>
                <w:rFonts w:cs="Arial"/>
                <w:color w:val="000000" w:themeColor="text1"/>
                <w:sz w:val="28"/>
                <w:szCs w:val="28"/>
              </w:rPr>
              <w:t xml:space="preserve">Confidence in using Office 365, </w:t>
            </w:r>
            <w:r w:rsidR="000C510E" w:rsidRPr="000C510E">
              <w:rPr>
                <w:rFonts w:cs="Arial"/>
                <w:color w:val="000000" w:themeColor="text1"/>
                <w:sz w:val="28"/>
                <w:szCs w:val="28"/>
              </w:rPr>
              <w:t>SharePoint</w:t>
            </w:r>
            <w:r w:rsidRPr="000C510E">
              <w:rPr>
                <w:rFonts w:cs="Arial"/>
                <w:color w:val="000000" w:themeColor="text1"/>
                <w:sz w:val="28"/>
                <w:szCs w:val="28"/>
              </w:rPr>
              <w:t xml:space="preserve">, </w:t>
            </w:r>
            <w:r w:rsidR="00C233FC" w:rsidRPr="000C510E">
              <w:rPr>
                <w:rFonts w:cs="Arial"/>
                <w:color w:val="000000" w:themeColor="text1"/>
                <w:sz w:val="28"/>
                <w:szCs w:val="28"/>
              </w:rPr>
              <w:t>PowerPoint,</w:t>
            </w:r>
            <w:r w:rsidRPr="000C510E">
              <w:rPr>
                <w:rFonts w:cs="Arial"/>
                <w:color w:val="000000" w:themeColor="text1"/>
                <w:sz w:val="28"/>
                <w:szCs w:val="28"/>
              </w:rPr>
              <w:t xml:space="preserve"> and other related </w:t>
            </w:r>
            <w:r w:rsidR="000C510E" w:rsidRPr="000C510E">
              <w:rPr>
                <w:rFonts w:cs="Arial"/>
                <w:color w:val="000000" w:themeColor="text1"/>
                <w:sz w:val="28"/>
                <w:szCs w:val="28"/>
              </w:rPr>
              <w:t>programmes.</w:t>
            </w:r>
          </w:p>
          <w:p w14:paraId="0E2DE1D3" w14:textId="6D2E6FB6" w:rsidR="00632258" w:rsidRDefault="000C510E" w:rsidP="00DD7428">
            <w:pPr>
              <w:pStyle w:val="ListParagraph"/>
              <w:numPr>
                <w:ilvl w:val="0"/>
                <w:numId w:val="4"/>
              </w:numPr>
              <w:rPr>
                <w:rFonts w:cs="Arial"/>
                <w:color w:val="000000" w:themeColor="text1"/>
                <w:sz w:val="28"/>
                <w:szCs w:val="28"/>
              </w:rPr>
            </w:pPr>
            <w:r w:rsidRPr="000C510E">
              <w:rPr>
                <w:rFonts w:cs="Arial"/>
                <w:color w:val="000000" w:themeColor="text1"/>
                <w:sz w:val="28"/>
                <w:szCs w:val="28"/>
              </w:rPr>
              <w:t xml:space="preserve">Ability to spot opportunities to streamline systems and processes and work with colleagues to make appropriate </w:t>
            </w:r>
            <w:r w:rsidR="00C66E95" w:rsidRPr="000C510E">
              <w:rPr>
                <w:rFonts w:cs="Arial"/>
                <w:color w:val="000000" w:themeColor="text1"/>
                <w:sz w:val="28"/>
                <w:szCs w:val="28"/>
              </w:rPr>
              <w:t>changes.</w:t>
            </w:r>
          </w:p>
          <w:p w14:paraId="6CC77585" w14:textId="0C529F49" w:rsidR="00C66E95" w:rsidRPr="000C510E" w:rsidRDefault="00C66E95" w:rsidP="00DD7428">
            <w:pPr>
              <w:pStyle w:val="ListParagraph"/>
              <w:numPr>
                <w:ilvl w:val="0"/>
                <w:numId w:val="4"/>
              </w:numPr>
              <w:rPr>
                <w:rFonts w:cs="Arial"/>
                <w:color w:val="000000" w:themeColor="text1"/>
                <w:sz w:val="28"/>
                <w:szCs w:val="28"/>
              </w:rPr>
            </w:pPr>
            <w:r>
              <w:rPr>
                <w:rFonts w:cs="Arial"/>
                <w:color w:val="000000" w:themeColor="text1"/>
                <w:sz w:val="28"/>
                <w:szCs w:val="28"/>
              </w:rPr>
              <w:t xml:space="preserve">An excellent standard of written, </w:t>
            </w:r>
            <w:r w:rsidR="00C233FC">
              <w:rPr>
                <w:rFonts w:cs="Arial"/>
                <w:color w:val="000000" w:themeColor="text1"/>
                <w:sz w:val="28"/>
                <w:szCs w:val="28"/>
              </w:rPr>
              <w:t>listening,</w:t>
            </w:r>
            <w:r>
              <w:rPr>
                <w:rFonts w:cs="Arial"/>
                <w:color w:val="000000" w:themeColor="text1"/>
                <w:sz w:val="28"/>
                <w:szCs w:val="28"/>
              </w:rPr>
              <w:t xml:space="preserve"> and oral communication skills, for a diverse range of situations and settings.</w:t>
            </w:r>
          </w:p>
        </w:tc>
      </w:tr>
      <w:tr w:rsidR="00870F6C" w:rsidRPr="000C510E" w14:paraId="3ED6C488" w14:textId="77777777" w:rsidTr="6FB52EB8">
        <w:tc>
          <w:tcPr>
            <w:tcW w:w="9628" w:type="dxa"/>
          </w:tcPr>
          <w:p w14:paraId="20C72264" w14:textId="77777777" w:rsidR="000027F1" w:rsidRPr="000C510E" w:rsidRDefault="000027F1" w:rsidP="000027F1">
            <w:pPr>
              <w:rPr>
                <w:rFonts w:cs="Arial"/>
                <w:color w:val="000000" w:themeColor="text1"/>
                <w:sz w:val="28"/>
                <w:szCs w:val="28"/>
                <w:shd w:val="clear" w:color="auto" w:fill="FFFFFF"/>
              </w:rPr>
            </w:pPr>
            <w:r w:rsidRPr="000C510E">
              <w:rPr>
                <w:rFonts w:cs="Arial"/>
                <w:color w:val="000000" w:themeColor="text1"/>
                <w:sz w:val="28"/>
                <w:szCs w:val="28"/>
                <w:shd w:val="clear" w:color="auto" w:fill="FFFFFF"/>
              </w:rPr>
              <w:lastRenderedPageBreak/>
              <w:t>Experience:</w:t>
            </w:r>
          </w:p>
          <w:p w14:paraId="36C55E13" w14:textId="4E282717" w:rsidR="00947351" w:rsidRPr="000C510E" w:rsidRDefault="00632258" w:rsidP="00DD7428">
            <w:pPr>
              <w:pStyle w:val="ListParagraph"/>
              <w:numPr>
                <w:ilvl w:val="0"/>
                <w:numId w:val="4"/>
              </w:numPr>
              <w:rPr>
                <w:rFonts w:cs="Arial"/>
                <w:color w:val="000000" w:themeColor="text1"/>
                <w:sz w:val="28"/>
                <w:szCs w:val="28"/>
              </w:rPr>
            </w:pPr>
            <w:r w:rsidRPr="000C510E">
              <w:rPr>
                <w:rFonts w:cs="Arial"/>
                <w:color w:val="000000" w:themeColor="text1"/>
                <w:sz w:val="28"/>
                <w:szCs w:val="28"/>
              </w:rPr>
              <w:t xml:space="preserve">Experience in working in an administrative and information dissemination capacity in and office/hybrid </w:t>
            </w:r>
            <w:r w:rsidR="00C233FC" w:rsidRPr="000C510E">
              <w:rPr>
                <w:rFonts w:cs="Arial"/>
                <w:color w:val="000000" w:themeColor="text1"/>
                <w:sz w:val="28"/>
                <w:szCs w:val="28"/>
              </w:rPr>
              <w:t>environment.</w:t>
            </w:r>
          </w:p>
          <w:p w14:paraId="167B6E4B" w14:textId="0ED24D2B" w:rsidR="00632258" w:rsidRDefault="00C66E95" w:rsidP="00DD7428">
            <w:pPr>
              <w:pStyle w:val="ListParagraph"/>
              <w:numPr>
                <w:ilvl w:val="0"/>
                <w:numId w:val="4"/>
              </w:numPr>
              <w:rPr>
                <w:rFonts w:cs="Arial"/>
                <w:color w:val="000000" w:themeColor="text1"/>
                <w:sz w:val="28"/>
                <w:szCs w:val="28"/>
              </w:rPr>
            </w:pPr>
            <w:r>
              <w:rPr>
                <w:rFonts w:cs="Arial"/>
                <w:color w:val="000000" w:themeColor="text1"/>
                <w:sz w:val="28"/>
                <w:szCs w:val="28"/>
              </w:rPr>
              <w:t xml:space="preserve">Lived experience or experience of engaging with people with lived experience of disability and/or social care </w:t>
            </w:r>
            <w:r w:rsidR="00C233FC">
              <w:rPr>
                <w:rFonts w:cs="Arial"/>
                <w:color w:val="000000" w:themeColor="text1"/>
                <w:sz w:val="28"/>
                <w:szCs w:val="28"/>
              </w:rPr>
              <w:t>recipients.</w:t>
            </w:r>
          </w:p>
          <w:p w14:paraId="7A77EF9B" w14:textId="7F7ADFF2" w:rsidR="00C66E95" w:rsidRDefault="00C66E95" w:rsidP="00DD7428">
            <w:pPr>
              <w:pStyle w:val="ListParagraph"/>
              <w:numPr>
                <w:ilvl w:val="0"/>
                <w:numId w:val="4"/>
              </w:numPr>
              <w:rPr>
                <w:rFonts w:cs="Arial"/>
                <w:color w:val="000000" w:themeColor="text1"/>
                <w:sz w:val="28"/>
                <w:szCs w:val="28"/>
              </w:rPr>
            </w:pPr>
            <w:r>
              <w:rPr>
                <w:rFonts w:cs="Arial"/>
                <w:color w:val="000000" w:themeColor="text1"/>
                <w:sz w:val="28"/>
                <w:szCs w:val="28"/>
              </w:rPr>
              <w:t xml:space="preserve">Experience producing accurate meeting minutes and collation of client </w:t>
            </w:r>
            <w:r w:rsidR="00C233FC">
              <w:rPr>
                <w:rFonts w:cs="Arial"/>
                <w:color w:val="000000" w:themeColor="text1"/>
                <w:sz w:val="28"/>
                <w:szCs w:val="28"/>
              </w:rPr>
              <w:t>notes.</w:t>
            </w:r>
          </w:p>
          <w:p w14:paraId="33131A6A" w14:textId="78348A19" w:rsidR="002735CF" w:rsidRDefault="002735CF" w:rsidP="00DD7428">
            <w:pPr>
              <w:pStyle w:val="ListParagraph"/>
              <w:numPr>
                <w:ilvl w:val="0"/>
                <w:numId w:val="4"/>
              </w:numPr>
              <w:rPr>
                <w:rFonts w:cs="Arial"/>
                <w:color w:val="000000" w:themeColor="text1"/>
                <w:sz w:val="28"/>
                <w:szCs w:val="28"/>
              </w:rPr>
            </w:pPr>
            <w:r>
              <w:rPr>
                <w:rFonts w:cs="Arial"/>
                <w:color w:val="000000" w:themeColor="text1"/>
                <w:sz w:val="28"/>
                <w:szCs w:val="28"/>
              </w:rPr>
              <w:t>Experience in deputising for a senior role</w:t>
            </w:r>
          </w:p>
          <w:p w14:paraId="1AF1870D" w14:textId="5DF53165" w:rsidR="00C66E95" w:rsidRPr="000C510E" w:rsidRDefault="00C66E95" w:rsidP="00DD7428">
            <w:pPr>
              <w:pStyle w:val="ListParagraph"/>
              <w:numPr>
                <w:ilvl w:val="0"/>
                <w:numId w:val="4"/>
              </w:numPr>
              <w:rPr>
                <w:rFonts w:cs="Arial"/>
                <w:color w:val="000000" w:themeColor="text1"/>
                <w:sz w:val="28"/>
                <w:szCs w:val="28"/>
              </w:rPr>
            </w:pPr>
            <w:r>
              <w:rPr>
                <w:rFonts w:cs="Arial"/>
                <w:color w:val="000000" w:themeColor="text1"/>
                <w:sz w:val="28"/>
                <w:szCs w:val="28"/>
              </w:rPr>
              <w:t xml:space="preserve">In carrying out </w:t>
            </w:r>
            <w:r w:rsidR="002735CF">
              <w:rPr>
                <w:rFonts w:cs="Arial"/>
                <w:color w:val="000000" w:themeColor="text1"/>
                <w:sz w:val="28"/>
                <w:szCs w:val="28"/>
              </w:rPr>
              <w:t>presentations to large groups of people</w:t>
            </w:r>
          </w:p>
        </w:tc>
      </w:tr>
      <w:tr w:rsidR="00BE3C62" w:rsidRPr="000C510E" w14:paraId="7164F896" w14:textId="77777777" w:rsidTr="6FB52EB8">
        <w:tc>
          <w:tcPr>
            <w:tcW w:w="9628" w:type="dxa"/>
          </w:tcPr>
          <w:p w14:paraId="7FF83DBA" w14:textId="49A1819C" w:rsidR="00BE3C62" w:rsidRPr="00BE3C62" w:rsidRDefault="00BE3C62" w:rsidP="000027F1">
            <w:pPr>
              <w:rPr>
                <w:rFonts w:cs="Arial"/>
                <w:color w:val="000000" w:themeColor="text1"/>
                <w:sz w:val="28"/>
                <w:szCs w:val="28"/>
                <w:shd w:val="clear" w:color="auto" w:fill="FFFFFF"/>
              </w:rPr>
            </w:pPr>
            <w:r w:rsidRPr="00BE3C62">
              <w:rPr>
                <w:rFonts w:cs="Arial"/>
                <w:sz w:val="28"/>
                <w:szCs w:val="28"/>
                <w:shd w:val="clear" w:color="auto" w:fill="FFFFFF"/>
              </w:rPr>
              <w:t>It is essential that you have a full driving licence and have access to a car as you will be mobile throughout the Forth Valley area</w:t>
            </w:r>
          </w:p>
        </w:tc>
      </w:tr>
    </w:tbl>
    <w:p w14:paraId="7CCF95E1" w14:textId="77777777" w:rsidR="0085578B" w:rsidRPr="000C510E" w:rsidRDefault="0085578B" w:rsidP="00720BFF">
      <w:pPr>
        <w:rPr>
          <w:rFonts w:cs="Arial"/>
          <w:sz w:val="28"/>
          <w:szCs w:val="28"/>
        </w:rPr>
      </w:pPr>
    </w:p>
    <w:tbl>
      <w:tblPr>
        <w:tblStyle w:val="TableGridLight"/>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205"/>
      </w:tblGrid>
      <w:tr w:rsidR="008B2801" w:rsidRPr="000C510E" w14:paraId="7F1672EC" w14:textId="77777777" w:rsidTr="6FB52EB8">
        <w:tc>
          <w:tcPr>
            <w:tcW w:w="3539" w:type="dxa"/>
          </w:tcPr>
          <w:p w14:paraId="45349F9E" w14:textId="1A7A33B5" w:rsidR="00CF2F60" w:rsidRPr="000C510E" w:rsidRDefault="00262A81">
            <w:pPr>
              <w:rPr>
                <w:rFonts w:cs="Arial"/>
                <w:b/>
                <w:color w:val="17365D" w:themeColor="text2" w:themeShade="BF"/>
                <w:sz w:val="28"/>
                <w:szCs w:val="28"/>
              </w:rPr>
            </w:pPr>
            <w:r w:rsidRPr="000C510E">
              <w:rPr>
                <w:rFonts w:cs="Arial"/>
                <w:b/>
                <w:color w:val="17365D" w:themeColor="text2" w:themeShade="BF"/>
                <w:sz w:val="28"/>
                <w:szCs w:val="28"/>
              </w:rPr>
              <w:t>C</w:t>
            </w:r>
            <w:r w:rsidR="00A73759" w:rsidRPr="000C510E">
              <w:rPr>
                <w:rFonts w:cs="Arial"/>
                <w:b/>
                <w:color w:val="17365D" w:themeColor="text2" w:themeShade="BF"/>
                <w:sz w:val="28"/>
                <w:szCs w:val="28"/>
              </w:rPr>
              <w:t>hief Executive Officer</w:t>
            </w:r>
            <w:r w:rsidR="00720BFF" w:rsidRPr="000C510E">
              <w:rPr>
                <w:rFonts w:cs="Arial"/>
                <w:b/>
                <w:color w:val="17365D" w:themeColor="text2" w:themeShade="BF"/>
                <w:sz w:val="28"/>
                <w:szCs w:val="28"/>
              </w:rPr>
              <w:t>:</w:t>
            </w:r>
            <w:r w:rsidR="00D60688" w:rsidRPr="000C510E">
              <w:rPr>
                <w:rFonts w:cs="Arial"/>
                <w:b/>
                <w:color w:val="17365D" w:themeColor="text2" w:themeShade="BF"/>
                <w:sz w:val="28"/>
                <w:szCs w:val="28"/>
              </w:rPr>
              <w:t xml:space="preserve"> </w:t>
            </w:r>
            <w:r w:rsidR="00EC2123" w:rsidRPr="000C510E">
              <w:rPr>
                <w:rFonts w:cs="Arial"/>
                <w:b/>
                <w:color w:val="17365D" w:themeColor="text2" w:themeShade="BF"/>
                <w:sz w:val="28"/>
                <w:szCs w:val="28"/>
              </w:rPr>
              <w:t xml:space="preserve"> </w:t>
            </w:r>
          </w:p>
          <w:p w14:paraId="119A9327" w14:textId="394BDC6D" w:rsidR="00720BFF" w:rsidRPr="000C510E" w:rsidRDefault="00A73759">
            <w:pPr>
              <w:rPr>
                <w:rFonts w:cs="Arial"/>
                <w:color w:val="17365D" w:themeColor="text2" w:themeShade="BF"/>
                <w:sz w:val="28"/>
                <w:szCs w:val="28"/>
              </w:rPr>
            </w:pPr>
            <w:r w:rsidRPr="000C510E">
              <w:rPr>
                <w:rFonts w:cs="Arial"/>
                <w:color w:val="17365D" w:themeColor="text2" w:themeShade="BF"/>
                <w:sz w:val="28"/>
                <w:szCs w:val="28"/>
              </w:rPr>
              <w:t>Violet M Keenan</w:t>
            </w:r>
          </w:p>
        </w:tc>
        <w:tc>
          <w:tcPr>
            <w:tcW w:w="6040" w:type="dxa"/>
            <w:gridSpan w:val="2"/>
          </w:tcPr>
          <w:p w14:paraId="0B8BEA0A" w14:textId="7BEDB122" w:rsidR="00AB33A5" w:rsidRPr="000C510E" w:rsidRDefault="008B2801">
            <w:pPr>
              <w:rPr>
                <w:rFonts w:cs="Arial"/>
                <w:b/>
                <w:color w:val="17365D" w:themeColor="text2" w:themeShade="BF"/>
                <w:sz w:val="28"/>
                <w:szCs w:val="28"/>
              </w:rPr>
            </w:pPr>
            <w:r w:rsidRPr="000C510E">
              <w:rPr>
                <w:rFonts w:cs="Arial"/>
                <w:b/>
                <w:color w:val="17365D" w:themeColor="text2" w:themeShade="BF"/>
                <w:sz w:val="28"/>
                <w:szCs w:val="28"/>
              </w:rPr>
              <w:t>Team:</w:t>
            </w:r>
            <w:r w:rsidR="00262A81" w:rsidRPr="000C510E">
              <w:rPr>
                <w:rFonts w:cs="Arial"/>
                <w:b/>
                <w:color w:val="17365D" w:themeColor="text2" w:themeShade="BF"/>
                <w:sz w:val="28"/>
                <w:szCs w:val="28"/>
              </w:rPr>
              <w:t xml:space="preserve">  </w:t>
            </w:r>
            <w:r w:rsidR="00A73759" w:rsidRPr="000C510E">
              <w:rPr>
                <w:rFonts w:cs="Arial"/>
                <w:b/>
                <w:color w:val="17365D" w:themeColor="text2" w:themeShade="BF"/>
                <w:sz w:val="28"/>
                <w:szCs w:val="28"/>
              </w:rPr>
              <w:t>S</w:t>
            </w:r>
            <w:r w:rsidR="002735CF">
              <w:rPr>
                <w:rFonts w:cs="Arial"/>
                <w:b/>
                <w:color w:val="17365D" w:themeColor="text2" w:themeShade="BF"/>
                <w:sz w:val="28"/>
                <w:szCs w:val="28"/>
              </w:rPr>
              <w:t>DS Forth Vally Information Service</w:t>
            </w:r>
          </w:p>
          <w:p w14:paraId="50B306BD" w14:textId="77777777" w:rsidR="00720BFF" w:rsidRPr="000C510E" w:rsidRDefault="00720BFF">
            <w:pPr>
              <w:rPr>
                <w:rFonts w:cs="Arial"/>
                <w:b/>
                <w:color w:val="17365D" w:themeColor="text2" w:themeShade="BF"/>
                <w:sz w:val="28"/>
                <w:szCs w:val="28"/>
              </w:rPr>
            </w:pPr>
          </w:p>
        </w:tc>
      </w:tr>
      <w:tr w:rsidR="008B2801" w:rsidRPr="000C510E" w14:paraId="60CFF37D" w14:textId="77777777" w:rsidTr="6FB52EB8">
        <w:tc>
          <w:tcPr>
            <w:tcW w:w="3539" w:type="dxa"/>
          </w:tcPr>
          <w:p w14:paraId="31784D46" w14:textId="1012ACF8" w:rsidR="00AB33A5" w:rsidRPr="000C510E" w:rsidRDefault="00720BFF">
            <w:pPr>
              <w:rPr>
                <w:rFonts w:cs="Arial"/>
                <w:b/>
                <w:color w:val="17365D" w:themeColor="text2" w:themeShade="BF"/>
                <w:sz w:val="28"/>
                <w:szCs w:val="28"/>
              </w:rPr>
            </w:pPr>
            <w:r w:rsidRPr="000C510E">
              <w:rPr>
                <w:rFonts w:cs="Arial"/>
                <w:b/>
                <w:color w:val="17365D" w:themeColor="text2" w:themeShade="BF"/>
                <w:sz w:val="28"/>
                <w:szCs w:val="28"/>
              </w:rPr>
              <w:t>Reporting To:</w:t>
            </w:r>
            <w:r w:rsidR="00D60688" w:rsidRPr="000C510E">
              <w:rPr>
                <w:rFonts w:cs="Arial"/>
                <w:b/>
                <w:color w:val="17365D" w:themeColor="text2" w:themeShade="BF"/>
                <w:sz w:val="28"/>
                <w:szCs w:val="28"/>
              </w:rPr>
              <w:t xml:space="preserve"> </w:t>
            </w:r>
            <w:r w:rsidR="00EC2123" w:rsidRPr="000C510E">
              <w:rPr>
                <w:rFonts w:cs="Arial"/>
                <w:b/>
                <w:color w:val="17365D" w:themeColor="text2" w:themeShade="BF"/>
                <w:sz w:val="28"/>
                <w:szCs w:val="28"/>
              </w:rPr>
              <w:t xml:space="preserve"> </w:t>
            </w:r>
          </w:p>
          <w:p w14:paraId="125CF3BC" w14:textId="183259A2" w:rsidR="00720BFF" w:rsidRPr="000C510E" w:rsidRDefault="002735CF">
            <w:pPr>
              <w:rPr>
                <w:rFonts w:cs="Arial"/>
                <w:color w:val="17365D" w:themeColor="text2" w:themeShade="BF"/>
                <w:sz w:val="28"/>
                <w:szCs w:val="28"/>
              </w:rPr>
            </w:pPr>
            <w:r>
              <w:rPr>
                <w:rFonts w:cs="Arial"/>
                <w:color w:val="17365D" w:themeColor="text2" w:themeShade="BF"/>
                <w:sz w:val="28"/>
                <w:szCs w:val="28"/>
              </w:rPr>
              <w:t>CEO</w:t>
            </w:r>
          </w:p>
        </w:tc>
        <w:tc>
          <w:tcPr>
            <w:tcW w:w="6040" w:type="dxa"/>
            <w:gridSpan w:val="2"/>
          </w:tcPr>
          <w:p w14:paraId="12FF2234" w14:textId="6375C530" w:rsidR="00AB33A5" w:rsidRPr="000C510E" w:rsidRDefault="00720BFF" w:rsidP="6FB52EB8">
            <w:pPr>
              <w:rPr>
                <w:rFonts w:cs="Arial"/>
                <w:b/>
                <w:bCs/>
                <w:color w:val="17365D" w:themeColor="text2" w:themeShade="BF"/>
                <w:sz w:val="28"/>
                <w:szCs w:val="28"/>
              </w:rPr>
            </w:pPr>
            <w:r w:rsidRPr="6FB52EB8">
              <w:rPr>
                <w:rFonts w:cs="Arial"/>
                <w:b/>
                <w:bCs/>
                <w:color w:val="17365D" w:themeColor="text2" w:themeShade="BF"/>
                <w:sz w:val="28"/>
                <w:szCs w:val="28"/>
              </w:rPr>
              <w:t>Location:</w:t>
            </w:r>
            <w:r w:rsidR="00262A81" w:rsidRPr="6FB52EB8">
              <w:rPr>
                <w:rFonts w:cs="Arial"/>
                <w:b/>
                <w:bCs/>
                <w:color w:val="17365D" w:themeColor="text2" w:themeShade="BF"/>
                <w:sz w:val="28"/>
                <w:szCs w:val="28"/>
              </w:rPr>
              <w:t xml:space="preserve">  </w:t>
            </w:r>
            <w:r w:rsidR="00A73759" w:rsidRPr="6FB52EB8">
              <w:rPr>
                <w:rFonts w:cs="Arial"/>
                <w:b/>
                <w:bCs/>
                <w:color w:val="17365D" w:themeColor="text2" w:themeShade="BF"/>
                <w:sz w:val="28"/>
                <w:szCs w:val="28"/>
              </w:rPr>
              <w:t>Grangemouth</w:t>
            </w:r>
            <w:r w:rsidR="4E266D92" w:rsidRPr="6FB52EB8">
              <w:rPr>
                <w:rFonts w:cs="Arial"/>
                <w:b/>
                <w:bCs/>
                <w:color w:val="17365D" w:themeColor="text2" w:themeShade="BF"/>
                <w:sz w:val="28"/>
                <w:szCs w:val="28"/>
              </w:rPr>
              <w:t>/Alloa</w:t>
            </w:r>
            <w:r w:rsidR="00A73759" w:rsidRPr="6FB52EB8">
              <w:rPr>
                <w:rFonts w:cs="Arial"/>
                <w:b/>
                <w:bCs/>
                <w:color w:val="17365D" w:themeColor="text2" w:themeShade="BF"/>
                <w:sz w:val="28"/>
                <w:szCs w:val="28"/>
              </w:rPr>
              <w:t xml:space="preserve"> with some Home working when required</w:t>
            </w:r>
            <w:r w:rsidR="002735CF" w:rsidRPr="6FB52EB8">
              <w:rPr>
                <w:rFonts w:cs="Arial"/>
                <w:b/>
                <w:bCs/>
                <w:color w:val="17365D" w:themeColor="text2" w:themeShade="BF"/>
                <w:sz w:val="28"/>
                <w:szCs w:val="28"/>
              </w:rPr>
              <w:t>. Mobile throughout the Forth Valley Area</w:t>
            </w:r>
          </w:p>
        </w:tc>
      </w:tr>
      <w:tr w:rsidR="008B2801" w:rsidRPr="000C510E" w14:paraId="16BCA2BD" w14:textId="77777777" w:rsidTr="6FB52EB8">
        <w:tc>
          <w:tcPr>
            <w:tcW w:w="3539" w:type="dxa"/>
          </w:tcPr>
          <w:p w14:paraId="7F769118" w14:textId="77777777" w:rsidR="00720BFF" w:rsidRPr="000C510E" w:rsidRDefault="00720BFF" w:rsidP="00262A81">
            <w:pPr>
              <w:rPr>
                <w:rFonts w:cs="Arial"/>
                <w:b/>
                <w:color w:val="17365D" w:themeColor="text2" w:themeShade="BF"/>
                <w:sz w:val="28"/>
                <w:szCs w:val="28"/>
              </w:rPr>
            </w:pPr>
            <w:bookmarkStart w:id="2" w:name="_Hlk487824683"/>
          </w:p>
        </w:tc>
        <w:tc>
          <w:tcPr>
            <w:tcW w:w="2835" w:type="dxa"/>
          </w:tcPr>
          <w:p w14:paraId="6F30A7E7" w14:textId="7BFC76F8" w:rsidR="00720BFF" w:rsidRPr="000C510E" w:rsidRDefault="00262A81" w:rsidP="00C55E59">
            <w:pPr>
              <w:rPr>
                <w:rFonts w:cs="Arial"/>
                <w:b/>
                <w:i/>
                <w:color w:val="17365D" w:themeColor="text2" w:themeShade="BF"/>
                <w:sz w:val="28"/>
                <w:szCs w:val="28"/>
                <w:u w:val="single"/>
              </w:rPr>
            </w:pPr>
            <w:r w:rsidRPr="000C510E">
              <w:rPr>
                <w:rFonts w:cs="Arial"/>
                <w:b/>
                <w:color w:val="17365D" w:themeColor="text2" w:themeShade="BF"/>
                <w:sz w:val="28"/>
                <w:szCs w:val="28"/>
              </w:rPr>
              <w:t>Hours</w:t>
            </w:r>
            <w:r w:rsidR="00720BFF" w:rsidRPr="000C510E">
              <w:rPr>
                <w:rFonts w:cs="Arial"/>
                <w:b/>
                <w:color w:val="17365D" w:themeColor="text2" w:themeShade="BF"/>
                <w:sz w:val="28"/>
                <w:szCs w:val="28"/>
              </w:rPr>
              <w:t>:</w:t>
            </w:r>
            <w:r w:rsidRPr="000C510E">
              <w:rPr>
                <w:rFonts w:cs="Arial"/>
                <w:b/>
                <w:color w:val="17365D" w:themeColor="text2" w:themeShade="BF"/>
                <w:sz w:val="28"/>
                <w:szCs w:val="28"/>
              </w:rPr>
              <w:t xml:space="preserve"> </w:t>
            </w:r>
            <w:r w:rsidR="00435E89" w:rsidRPr="000C510E">
              <w:rPr>
                <w:rFonts w:cs="Arial"/>
                <w:b/>
                <w:color w:val="17365D" w:themeColor="text2" w:themeShade="BF"/>
                <w:sz w:val="28"/>
                <w:szCs w:val="28"/>
              </w:rPr>
              <w:t>35 per week</w:t>
            </w:r>
          </w:p>
        </w:tc>
        <w:tc>
          <w:tcPr>
            <w:tcW w:w="3205" w:type="dxa"/>
          </w:tcPr>
          <w:p w14:paraId="59F78DFB" w14:textId="1D2741DB" w:rsidR="00720BFF" w:rsidRPr="000C510E" w:rsidRDefault="005F782F">
            <w:pPr>
              <w:rPr>
                <w:rFonts w:cs="Arial"/>
                <w:color w:val="242424"/>
                <w:sz w:val="28"/>
                <w:szCs w:val="28"/>
                <w:shd w:val="clear" w:color="auto" w:fill="FFFFFF"/>
              </w:rPr>
            </w:pPr>
            <w:r w:rsidRPr="6FB52EB8">
              <w:rPr>
                <w:rFonts w:cs="Arial"/>
                <w:b/>
                <w:bCs/>
                <w:color w:val="17365D" w:themeColor="text2" w:themeShade="BF"/>
                <w:sz w:val="28"/>
                <w:szCs w:val="28"/>
              </w:rPr>
              <w:t>Salary:</w:t>
            </w:r>
            <w:r w:rsidR="00262A81" w:rsidRPr="6FB52EB8">
              <w:rPr>
                <w:rFonts w:cs="Arial"/>
                <w:b/>
                <w:bCs/>
                <w:color w:val="17365D" w:themeColor="text2" w:themeShade="BF"/>
                <w:sz w:val="28"/>
                <w:szCs w:val="28"/>
              </w:rPr>
              <w:t xml:space="preserve"> </w:t>
            </w:r>
            <w:r w:rsidR="00262A81" w:rsidRPr="6FB52EB8">
              <w:rPr>
                <w:rFonts w:cs="Arial"/>
                <w:b/>
                <w:bCs/>
                <w:sz w:val="28"/>
                <w:szCs w:val="28"/>
              </w:rPr>
              <w:t xml:space="preserve"> </w:t>
            </w:r>
            <w:r w:rsidR="00262A81" w:rsidRPr="000C510E">
              <w:rPr>
                <w:rFonts w:cs="Arial"/>
                <w:color w:val="242424"/>
                <w:sz w:val="28"/>
                <w:szCs w:val="28"/>
                <w:shd w:val="clear" w:color="auto" w:fill="FFFFFF"/>
              </w:rPr>
              <w:t>£</w:t>
            </w:r>
            <w:r w:rsidR="7D3F7FD4" w:rsidRPr="000C510E">
              <w:rPr>
                <w:rFonts w:cs="Arial"/>
                <w:color w:val="242424"/>
                <w:sz w:val="28"/>
                <w:szCs w:val="28"/>
                <w:shd w:val="clear" w:color="auto" w:fill="FFFFFF"/>
              </w:rPr>
              <w:t>27500</w:t>
            </w:r>
          </w:p>
          <w:p w14:paraId="090EC588" w14:textId="57730F32" w:rsidR="00720BFF" w:rsidRPr="000C510E" w:rsidRDefault="00720BFF">
            <w:pPr>
              <w:rPr>
                <w:rFonts w:cs="Arial"/>
                <w:b/>
                <w:i/>
                <w:color w:val="17365D" w:themeColor="text2" w:themeShade="BF"/>
                <w:sz w:val="28"/>
                <w:szCs w:val="28"/>
                <w:u w:val="single"/>
              </w:rPr>
            </w:pPr>
          </w:p>
        </w:tc>
      </w:tr>
      <w:bookmarkEnd w:id="2"/>
    </w:tbl>
    <w:p w14:paraId="27A28342" w14:textId="77777777" w:rsidR="009B7E99" w:rsidRPr="008C2122" w:rsidRDefault="009B7E99" w:rsidP="00921E31"/>
    <w:sectPr w:rsidR="009B7E99" w:rsidRPr="008C2122" w:rsidSect="00482DD7">
      <w:headerReference w:type="default" r:id="rId11"/>
      <w:footerReference w:type="default" r:id="rId12"/>
      <w:headerReference w:type="first" r:id="rId13"/>
      <w:pgSz w:w="11906" w:h="16838" w:code="9"/>
      <w:pgMar w:top="851" w:right="1134" w:bottom="902"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30308" w14:textId="77777777" w:rsidR="00B62585" w:rsidRDefault="00B62585" w:rsidP="007C5F21">
      <w:pPr>
        <w:spacing w:before="0" w:after="0"/>
      </w:pPr>
      <w:r>
        <w:separator/>
      </w:r>
    </w:p>
  </w:endnote>
  <w:endnote w:type="continuationSeparator" w:id="0">
    <w:p w14:paraId="254CF312" w14:textId="77777777" w:rsidR="00B62585" w:rsidRDefault="00B62585" w:rsidP="007C5F21">
      <w:pPr>
        <w:spacing w:before="0" w:after="0"/>
      </w:pPr>
      <w:r>
        <w:continuationSeparator/>
      </w:r>
    </w:p>
  </w:endnote>
  <w:endnote w:type="continuationNotice" w:id="1">
    <w:p w14:paraId="204A70BA" w14:textId="77777777" w:rsidR="00B62585" w:rsidRDefault="00B625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C379" w14:textId="77777777" w:rsidR="00720BFF" w:rsidRDefault="00720BFF">
    <w:pPr>
      <w:pStyle w:val="Footer"/>
    </w:pPr>
  </w:p>
  <w:p w14:paraId="44FCA444" w14:textId="77777777" w:rsidR="00720BFF" w:rsidRDefault="0072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01365" w14:textId="77777777" w:rsidR="00B62585" w:rsidRDefault="00B62585" w:rsidP="007C5F21">
      <w:pPr>
        <w:spacing w:before="0" w:after="0"/>
      </w:pPr>
      <w:bookmarkStart w:id="0" w:name="_Hlk484780862"/>
      <w:bookmarkEnd w:id="0"/>
      <w:r>
        <w:separator/>
      </w:r>
    </w:p>
  </w:footnote>
  <w:footnote w:type="continuationSeparator" w:id="0">
    <w:p w14:paraId="44E65A21" w14:textId="77777777" w:rsidR="00B62585" w:rsidRDefault="00B62585" w:rsidP="007C5F21">
      <w:pPr>
        <w:spacing w:before="0" w:after="0"/>
      </w:pPr>
      <w:r>
        <w:continuationSeparator/>
      </w:r>
    </w:p>
  </w:footnote>
  <w:footnote w:type="continuationNotice" w:id="1">
    <w:p w14:paraId="66DCDF9D" w14:textId="77777777" w:rsidR="00B62585" w:rsidRDefault="00B6258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237C2" w14:textId="1F5DF71F" w:rsidR="00880DB7" w:rsidRPr="00880DB7" w:rsidRDefault="00880DB7" w:rsidP="00880DB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CCF1" w14:textId="707ECF2A" w:rsidR="008C2122" w:rsidRDefault="00A73759" w:rsidP="00C749AC">
    <w:pPr>
      <w:pStyle w:val="Header"/>
      <w:jc w:val="center"/>
      <w:rPr>
        <w:b/>
        <w:bCs/>
        <w:noProof/>
        <w:sz w:val="40"/>
        <w:szCs w:val="40"/>
      </w:rPr>
    </w:pPr>
    <w:r>
      <w:rPr>
        <w:b/>
        <w:bCs/>
        <w:noProof/>
        <w:sz w:val="40"/>
        <w:szCs w:val="40"/>
      </w:rPr>
      <w:t>Independent Living Association SDS Forth Valley</w:t>
    </w:r>
  </w:p>
  <w:p w14:paraId="38A4699E" w14:textId="77777777" w:rsidR="00E831AB" w:rsidRPr="00E831AB" w:rsidRDefault="00E831AB" w:rsidP="00C749AC">
    <w:pPr>
      <w:pStyle w:val="Header"/>
      <w:jc w:val="center"/>
      <w:rPr>
        <w:color w:val="17365D" w:themeColor="text2" w:themeShade="BF"/>
        <w:szCs w:val="22"/>
      </w:rPr>
    </w:pPr>
  </w:p>
  <w:p w14:paraId="74870868" w14:textId="1C271843" w:rsidR="00E831AB" w:rsidRPr="00E831AB" w:rsidRDefault="00ED45DB" w:rsidP="00C749AC">
    <w:pPr>
      <w:pStyle w:val="Header"/>
      <w:jc w:val="center"/>
      <w:rPr>
        <w:b/>
        <w:bCs/>
        <w:color w:val="000000" w:themeColor="text1"/>
        <w:sz w:val="36"/>
        <w:szCs w:val="36"/>
      </w:rPr>
    </w:pPr>
    <w:r>
      <w:rPr>
        <w:b/>
        <w:bCs/>
        <w:color w:val="000000" w:themeColor="text1"/>
        <w:sz w:val="36"/>
        <w:szCs w:val="36"/>
      </w:rPr>
      <w:t>Role</w:t>
    </w:r>
    <w:r w:rsidR="00176DE6" w:rsidRPr="00E831AB">
      <w:rPr>
        <w:b/>
        <w:bCs/>
        <w:color w:val="000000" w:themeColor="text1"/>
        <w:sz w:val="36"/>
        <w:szCs w:val="36"/>
      </w:rPr>
      <w:t xml:space="preserve"> Profile</w:t>
    </w:r>
    <w:r w:rsidR="005F782F" w:rsidRPr="00E831AB">
      <w:rPr>
        <w:b/>
        <w:bCs/>
        <w:color w:val="000000" w:themeColor="text1"/>
        <w:sz w:val="36"/>
        <w:szCs w:val="36"/>
      </w:rPr>
      <w:t xml:space="preserve"> </w:t>
    </w:r>
  </w:p>
  <w:p w14:paraId="58FC25BD" w14:textId="77777777" w:rsidR="00E831AB" w:rsidRDefault="00E831AB" w:rsidP="00C749AC">
    <w:pPr>
      <w:pStyle w:val="Header"/>
      <w:jc w:val="center"/>
      <w:rPr>
        <w:color w:val="17365D" w:themeColor="text2" w:themeShade="BF"/>
        <w:sz w:val="36"/>
        <w:szCs w:val="36"/>
      </w:rPr>
    </w:pPr>
  </w:p>
  <w:p w14:paraId="01D22BAC" w14:textId="4308C2BE" w:rsidR="00E808E8" w:rsidRPr="00733204" w:rsidRDefault="00A73759" w:rsidP="00C749AC">
    <w:pPr>
      <w:pStyle w:val="Header"/>
      <w:jc w:val="center"/>
      <w:rPr>
        <w:color w:val="17365D" w:themeColor="text2" w:themeShade="BF"/>
        <w:sz w:val="36"/>
        <w:szCs w:val="36"/>
      </w:rPr>
    </w:pPr>
    <w:r>
      <w:rPr>
        <w:color w:val="17365D" w:themeColor="text2" w:themeShade="BF"/>
        <w:sz w:val="36"/>
        <w:szCs w:val="36"/>
      </w:rPr>
      <w:t xml:space="preserve">SDS </w:t>
    </w:r>
    <w:r w:rsidR="00DB546E">
      <w:rPr>
        <w:color w:val="17365D" w:themeColor="text2" w:themeShade="BF"/>
        <w:sz w:val="36"/>
        <w:szCs w:val="36"/>
      </w:rPr>
      <w:t>Case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83625"/>
    <w:multiLevelType w:val="hybridMultilevel"/>
    <w:tmpl w:val="9D763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DB4A44"/>
    <w:multiLevelType w:val="multilevel"/>
    <w:tmpl w:val="FE3608EC"/>
    <w:lvl w:ilvl="0">
      <w:start w:val="1"/>
      <w:numFmt w:val="decimal"/>
      <w:pStyle w:val="MacmillanHeader1"/>
      <w:lvlText w:val="%1."/>
      <w:lvlJc w:val="left"/>
      <w:pPr>
        <w:ind w:left="3545" w:firstLine="0"/>
      </w:pPr>
      <w:rPr>
        <w:rFonts w:hint="default"/>
      </w:rPr>
    </w:lvl>
    <w:lvl w:ilvl="1">
      <w:start w:val="1"/>
      <w:numFmt w:val="decimal"/>
      <w:lvlText w:val="%1.%2."/>
      <w:lvlJc w:val="left"/>
      <w:pPr>
        <w:ind w:left="426" w:firstLine="0"/>
      </w:pPr>
      <w:rPr>
        <w:rFonts w:hint="default"/>
      </w:rPr>
    </w:lvl>
    <w:lvl w:ilvl="2">
      <w:start w:val="1"/>
      <w:numFmt w:val="decimal"/>
      <w:pStyle w:val="Macmillan3"/>
      <w:lvlText w:val="%1.%2.%3."/>
      <w:lvlJc w:val="center"/>
      <w:pPr>
        <w:ind w:left="422" w:firstLine="288"/>
      </w:pPr>
      <w:rPr>
        <w:rFonts w:hint="default"/>
      </w:rPr>
    </w:lvl>
    <w:lvl w:ilvl="3">
      <w:start w:val="1"/>
      <w:numFmt w:val="decimal"/>
      <w:lvlText w:val="%1.%2.%3.%4."/>
      <w:lvlJc w:val="left"/>
      <w:pPr>
        <w:ind w:left="2088" w:firstLine="1440"/>
      </w:pPr>
      <w:rPr>
        <w:rFonts w:hint="default"/>
      </w:rPr>
    </w:lvl>
    <w:lvl w:ilvl="4">
      <w:start w:val="1"/>
      <w:numFmt w:val="decimal"/>
      <w:lvlText w:val="%1.%2.%3.%4.%5."/>
      <w:lvlJc w:val="left"/>
      <w:pPr>
        <w:ind w:left="2592" w:firstLine="1800"/>
      </w:pPr>
      <w:rPr>
        <w:rFonts w:hint="default"/>
      </w:rPr>
    </w:lvl>
    <w:lvl w:ilvl="5">
      <w:start w:val="1"/>
      <w:numFmt w:val="decimal"/>
      <w:lvlText w:val="%1.%2.%3.%4.%5.%6."/>
      <w:lvlJc w:val="left"/>
      <w:pPr>
        <w:ind w:left="3096" w:firstLine="2160"/>
      </w:pPr>
      <w:rPr>
        <w:rFonts w:hint="default"/>
      </w:rPr>
    </w:lvl>
    <w:lvl w:ilvl="6">
      <w:start w:val="1"/>
      <w:numFmt w:val="decimal"/>
      <w:lvlText w:val="%1.%2.%3.%4.%5.%6.%7."/>
      <w:lvlJc w:val="left"/>
      <w:pPr>
        <w:ind w:left="3600" w:firstLine="2520"/>
      </w:pPr>
      <w:rPr>
        <w:rFonts w:hint="default"/>
      </w:rPr>
    </w:lvl>
    <w:lvl w:ilvl="7">
      <w:start w:val="1"/>
      <w:numFmt w:val="decimal"/>
      <w:lvlText w:val="%1.%2.%3.%4.%5.%6.%7.%8."/>
      <w:lvlJc w:val="left"/>
      <w:pPr>
        <w:ind w:left="4104" w:firstLine="2880"/>
      </w:pPr>
      <w:rPr>
        <w:rFonts w:hint="default"/>
      </w:rPr>
    </w:lvl>
    <w:lvl w:ilvl="8">
      <w:start w:val="1"/>
      <w:numFmt w:val="decimal"/>
      <w:lvlText w:val="%1.%2.%3.%4.%5.%6.%7.%8.%9."/>
      <w:lvlJc w:val="left"/>
      <w:pPr>
        <w:ind w:left="4680" w:firstLine="3240"/>
      </w:pPr>
      <w:rPr>
        <w:rFonts w:hint="default"/>
      </w:rPr>
    </w:lvl>
  </w:abstractNum>
  <w:abstractNum w:abstractNumId="2" w15:restartNumberingAfterBreak="0">
    <w:nsid w:val="2D084816"/>
    <w:multiLevelType w:val="hybridMultilevel"/>
    <w:tmpl w:val="B5BED7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9463E3"/>
    <w:multiLevelType w:val="multilevel"/>
    <w:tmpl w:val="4F0A9AD0"/>
    <w:styleLink w:val="Style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F97702"/>
    <w:multiLevelType w:val="hybridMultilevel"/>
    <w:tmpl w:val="D174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9157508">
    <w:abstractNumId w:val="3"/>
  </w:num>
  <w:num w:numId="2" w16cid:durableId="1869905751">
    <w:abstractNumId w:val="1"/>
  </w:num>
  <w:num w:numId="3" w16cid:durableId="1571426689">
    <w:abstractNumId w:val="4"/>
  </w:num>
  <w:num w:numId="4" w16cid:durableId="1648971773">
    <w:abstractNumId w:val="2"/>
  </w:num>
  <w:num w:numId="5" w16cid:durableId="36571878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AC"/>
    <w:rsid w:val="000022D4"/>
    <w:rsid w:val="000027F1"/>
    <w:rsid w:val="00011360"/>
    <w:rsid w:val="00021517"/>
    <w:rsid w:val="000226DD"/>
    <w:rsid w:val="00027A80"/>
    <w:rsid w:val="0003131C"/>
    <w:rsid w:val="00042002"/>
    <w:rsid w:val="000431E9"/>
    <w:rsid w:val="00044CCE"/>
    <w:rsid w:val="00050725"/>
    <w:rsid w:val="0005684D"/>
    <w:rsid w:val="000667E0"/>
    <w:rsid w:val="000812E8"/>
    <w:rsid w:val="00081736"/>
    <w:rsid w:val="00091191"/>
    <w:rsid w:val="0009246E"/>
    <w:rsid w:val="0009382E"/>
    <w:rsid w:val="00096257"/>
    <w:rsid w:val="000A714F"/>
    <w:rsid w:val="000A77AD"/>
    <w:rsid w:val="000B3E04"/>
    <w:rsid w:val="000B4247"/>
    <w:rsid w:val="000C4777"/>
    <w:rsid w:val="000C510E"/>
    <w:rsid w:val="000D197C"/>
    <w:rsid w:val="000D3B40"/>
    <w:rsid w:val="000E08D6"/>
    <w:rsid w:val="000E7015"/>
    <w:rsid w:val="000E7093"/>
    <w:rsid w:val="000F2F0D"/>
    <w:rsid w:val="000F404A"/>
    <w:rsid w:val="000F6BCA"/>
    <w:rsid w:val="00102A36"/>
    <w:rsid w:val="00114DBE"/>
    <w:rsid w:val="00120F6A"/>
    <w:rsid w:val="001221AC"/>
    <w:rsid w:val="00123F49"/>
    <w:rsid w:val="00126DFA"/>
    <w:rsid w:val="001325EC"/>
    <w:rsid w:val="001325F1"/>
    <w:rsid w:val="00135F98"/>
    <w:rsid w:val="001377BE"/>
    <w:rsid w:val="001431DA"/>
    <w:rsid w:val="00143D47"/>
    <w:rsid w:val="001443ED"/>
    <w:rsid w:val="00156F65"/>
    <w:rsid w:val="00161A9D"/>
    <w:rsid w:val="00162066"/>
    <w:rsid w:val="00163481"/>
    <w:rsid w:val="00166E68"/>
    <w:rsid w:val="00172130"/>
    <w:rsid w:val="001733B8"/>
    <w:rsid w:val="0017488D"/>
    <w:rsid w:val="00176DE6"/>
    <w:rsid w:val="00180779"/>
    <w:rsid w:val="001817D4"/>
    <w:rsid w:val="001829EC"/>
    <w:rsid w:val="00183FD8"/>
    <w:rsid w:val="001920A9"/>
    <w:rsid w:val="00195AB2"/>
    <w:rsid w:val="00197A25"/>
    <w:rsid w:val="001A0657"/>
    <w:rsid w:val="001A3129"/>
    <w:rsid w:val="001B123E"/>
    <w:rsid w:val="001B4D98"/>
    <w:rsid w:val="001C5DD6"/>
    <w:rsid w:val="001E2B2E"/>
    <w:rsid w:val="001E2F43"/>
    <w:rsid w:val="001E42BA"/>
    <w:rsid w:val="001F184B"/>
    <w:rsid w:val="001F1BF6"/>
    <w:rsid w:val="001F3097"/>
    <w:rsid w:val="0020039D"/>
    <w:rsid w:val="0020088A"/>
    <w:rsid w:val="002046F7"/>
    <w:rsid w:val="0020472D"/>
    <w:rsid w:val="0021486C"/>
    <w:rsid w:val="0021513E"/>
    <w:rsid w:val="0022216D"/>
    <w:rsid w:val="002359F3"/>
    <w:rsid w:val="00237509"/>
    <w:rsid w:val="002376D5"/>
    <w:rsid w:val="00245BA8"/>
    <w:rsid w:val="0024600E"/>
    <w:rsid w:val="002514C2"/>
    <w:rsid w:val="00260866"/>
    <w:rsid w:val="00262A81"/>
    <w:rsid w:val="00263887"/>
    <w:rsid w:val="002652B9"/>
    <w:rsid w:val="00270B4F"/>
    <w:rsid w:val="002735CF"/>
    <w:rsid w:val="00275696"/>
    <w:rsid w:val="00282E01"/>
    <w:rsid w:val="00282EAE"/>
    <w:rsid w:val="002839EB"/>
    <w:rsid w:val="002A1081"/>
    <w:rsid w:val="002A206E"/>
    <w:rsid w:val="002B3212"/>
    <w:rsid w:val="002B371A"/>
    <w:rsid w:val="002B4884"/>
    <w:rsid w:val="002C08CE"/>
    <w:rsid w:val="002C2598"/>
    <w:rsid w:val="002C2636"/>
    <w:rsid w:val="002C2745"/>
    <w:rsid w:val="002C5965"/>
    <w:rsid w:val="002C5BCE"/>
    <w:rsid w:val="002D116D"/>
    <w:rsid w:val="002D264D"/>
    <w:rsid w:val="002E0444"/>
    <w:rsid w:val="002E764D"/>
    <w:rsid w:val="002F1D27"/>
    <w:rsid w:val="002F54C8"/>
    <w:rsid w:val="003008BB"/>
    <w:rsid w:val="00307F24"/>
    <w:rsid w:val="00315550"/>
    <w:rsid w:val="00316489"/>
    <w:rsid w:val="00322270"/>
    <w:rsid w:val="003264D2"/>
    <w:rsid w:val="00337B1E"/>
    <w:rsid w:val="003476B7"/>
    <w:rsid w:val="00357B6F"/>
    <w:rsid w:val="00362567"/>
    <w:rsid w:val="00380223"/>
    <w:rsid w:val="00381A3C"/>
    <w:rsid w:val="003877AC"/>
    <w:rsid w:val="003948F2"/>
    <w:rsid w:val="003B26C8"/>
    <w:rsid w:val="003C4123"/>
    <w:rsid w:val="003C632E"/>
    <w:rsid w:val="003F05FB"/>
    <w:rsid w:val="003F144A"/>
    <w:rsid w:val="003F238A"/>
    <w:rsid w:val="00414346"/>
    <w:rsid w:val="004240B8"/>
    <w:rsid w:val="00430F7F"/>
    <w:rsid w:val="00434A82"/>
    <w:rsid w:val="00435E89"/>
    <w:rsid w:val="00442DAC"/>
    <w:rsid w:val="00450FA4"/>
    <w:rsid w:val="004556AC"/>
    <w:rsid w:val="004562CF"/>
    <w:rsid w:val="00466426"/>
    <w:rsid w:val="00467017"/>
    <w:rsid w:val="00470457"/>
    <w:rsid w:val="004712A2"/>
    <w:rsid w:val="00472480"/>
    <w:rsid w:val="00482DD7"/>
    <w:rsid w:val="00487863"/>
    <w:rsid w:val="004924E6"/>
    <w:rsid w:val="00492CA5"/>
    <w:rsid w:val="0049359F"/>
    <w:rsid w:val="00497D21"/>
    <w:rsid w:val="004A1075"/>
    <w:rsid w:val="004A5890"/>
    <w:rsid w:val="004B4252"/>
    <w:rsid w:val="004B7D10"/>
    <w:rsid w:val="004C0384"/>
    <w:rsid w:val="004C31B1"/>
    <w:rsid w:val="004C55EC"/>
    <w:rsid w:val="004C581D"/>
    <w:rsid w:val="004D1402"/>
    <w:rsid w:val="004D3DBD"/>
    <w:rsid w:val="004D6E3F"/>
    <w:rsid w:val="004E0E5E"/>
    <w:rsid w:val="004E3BC8"/>
    <w:rsid w:val="004E7A75"/>
    <w:rsid w:val="004E7B7C"/>
    <w:rsid w:val="004F4D8A"/>
    <w:rsid w:val="004F58F1"/>
    <w:rsid w:val="004F6963"/>
    <w:rsid w:val="005043D0"/>
    <w:rsid w:val="00504537"/>
    <w:rsid w:val="0051095B"/>
    <w:rsid w:val="005278E5"/>
    <w:rsid w:val="00536972"/>
    <w:rsid w:val="005377C3"/>
    <w:rsid w:val="00544001"/>
    <w:rsid w:val="00545FBB"/>
    <w:rsid w:val="00563A04"/>
    <w:rsid w:val="00570B9E"/>
    <w:rsid w:val="00571525"/>
    <w:rsid w:val="005726C1"/>
    <w:rsid w:val="005817EF"/>
    <w:rsid w:val="00582369"/>
    <w:rsid w:val="005866CA"/>
    <w:rsid w:val="005925CA"/>
    <w:rsid w:val="00594D82"/>
    <w:rsid w:val="005A74F9"/>
    <w:rsid w:val="005B175A"/>
    <w:rsid w:val="005C46F7"/>
    <w:rsid w:val="005C49EE"/>
    <w:rsid w:val="005C5485"/>
    <w:rsid w:val="005D7F07"/>
    <w:rsid w:val="005E7EA8"/>
    <w:rsid w:val="005F37B0"/>
    <w:rsid w:val="005F6FBF"/>
    <w:rsid w:val="005F782F"/>
    <w:rsid w:val="0060067A"/>
    <w:rsid w:val="00601C6C"/>
    <w:rsid w:val="00612260"/>
    <w:rsid w:val="00613497"/>
    <w:rsid w:val="0061437E"/>
    <w:rsid w:val="0061749E"/>
    <w:rsid w:val="00627EF4"/>
    <w:rsid w:val="006314FD"/>
    <w:rsid w:val="00632258"/>
    <w:rsid w:val="00634B10"/>
    <w:rsid w:val="006358AF"/>
    <w:rsid w:val="00637884"/>
    <w:rsid w:val="00641532"/>
    <w:rsid w:val="006446DE"/>
    <w:rsid w:val="0064531A"/>
    <w:rsid w:val="00645E97"/>
    <w:rsid w:val="00650E53"/>
    <w:rsid w:val="0066763B"/>
    <w:rsid w:val="00670153"/>
    <w:rsid w:val="006750AA"/>
    <w:rsid w:val="00675B3B"/>
    <w:rsid w:val="00676403"/>
    <w:rsid w:val="006766A4"/>
    <w:rsid w:val="00685F77"/>
    <w:rsid w:val="006902A5"/>
    <w:rsid w:val="0069601E"/>
    <w:rsid w:val="00697783"/>
    <w:rsid w:val="006A2EB6"/>
    <w:rsid w:val="006A39B5"/>
    <w:rsid w:val="006B2A59"/>
    <w:rsid w:val="006B35A9"/>
    <w:rsid w:val="006B3E94"/>
    <w:rsid w:val="006C0CB1"/>
    <w:rsid w:val="006C65F6"/>
    <w:rsid w:val="006D104B"/>
    <w:rsid w:val="006D3251"/>
    <w:rsid w:val="006D4629"/>
    <w:rsid w:val="00707E80"/>
    <w:rsid w:val="007144E3"/>
    <w:rsid w:val="00715D92"/>
    <w:rsid w:val="00717F87"/>
    <w:rsid w:val="00720BFF"/>
    <w:rsid w:val="007216CB"/>
    <w:rsid w:val="007231D5"/>
    <w:rsid w:val="007256FE"/>
    <w:rsid w:val="007327FB"/>
    <w:rsid w:val="00733204"/>
    <w:rsid w:val="0073364C"/>
    <w:rsid w:val="00736969"/>
    <w:rsid w:val="0075234D"/>
    <w:rsid w:val="00753584"/>
    <w:rsid w:val="007618C9"/>
    <w:rsid w:val="007644C5"/>
    <w:rsid w:val="00771BCE"/>
    <w:rsid w:val="00773C2E"/>
    <w:rsid w:val="007744AE"/>
    <w:rsid w:val="00776670"/>
    <w:rsid w:val="00783F8C"/>
    <w:rsid w:val="00785205"/>
    <w:rsid w:val="007858E5"/>
    <w:rsid w:val="00785A52"/>
    <w:rsid w:val="00796E5F"/>
    <w:rsid w:val="007C15C5"/>
    <w:rsid w:val="007C35BA"/>
    <w:rsid w:val="007C35EF"/>
    <w:rsid w:val="007C46C3"/>
    <w:rsid w:val="007C5F21"/>
    <w:rsid w:val="007D2941"/>
    <w:rsid w:val="007D37FE"/>
    <w:rsid w:val="007D389E"/>
    <w:rsid w:val="007E2899"/>
    <w:rsid w:val="007F46E3"/>
    <w:rsid w:val="007F58AE"/>
    <w:rsid w:val="007F5ED3"/>
    <w:rsid w:val="00804A27"/>
    <w:rsid w:val="0080529A"/>
    <w:rsid w:val="00805FB9"/>
    <w:rsid w:val="008117F9"/>
    <w:rsid w:val="008159C2"/>
    <w:rsid w:val="008171C4"/>
    <w:rsid w:val="00820CD8"/>
    <w:rsid w:val="00834750"/>
    <w:rsid w:val="008347B1"/>
    <w:rsid w:val="00837BD4"/>
    <w:rsid w:val="00840BDA"/>
    <w:rsid w:val="008434BD"/>
    <w:rsid w:val="00843917"/>
    <w:rsid w:val="0085376D"/>
    <w:rsid w:val="0085578B"/>
    <w:rsid w:val="00856B54"/>
    <w:rsid w:val="00870595"/>
    <w:rsid w:val="00870F6C"/>
    <w:rsid w:val="0088024E"/>
    <w:rsid w:val="00880DB7"/>
    <w:rsid w:val="00886C6F"/>
    <w:rsid w:val="008932D9"/>
    <w:rsid w:val="008939D1"/>
    <w:rsid w:val="00895373"/>
    <w:rsid w:val="008A0978"/>
    <w:rsid w:val="008A0E81"/>
    <w:rsid w:val="008B2801"/>
    <w:rsid w:val="008B71FB"/>
    <w:rsid w:val="008C0129"/>
    <w:rsid w:val="008C18BB"/>
    <w:rsid w:val="008C1C26"/>
    <w:rsid w:val="008C2122"/>
    <w:rsid w:val="008C22BD"/>
    <w:rsid w:val="008C2F8E"/>
    <w:rsid w:val="008C39A0"/>
    <w:rsid w:val="008C6462"/>
    <w:rsid w:val="008D1C88"/>
    <w:rsid w:val="008D2D5C"/>
    <w:rsid w:val="008D4079"/>
    <w:rsid w:val="008D7F04"/>
    <w:rsid w:val="008E2E05"/>
    <w:rsid w:val="008F0C4A"/>
    <w:rsid w:val="008F1D2B"/>
    <w:rsid w:val="008F313E"/>
    <w:rsid w:val="008F3519"/>
    <w:rsid w:val="008F7527"/>
    <w:rsid w:val="0091062F"/>
    <w:rsid w:val="009110ED"/>
    <w:rsid w:val="00912463"/>
    <w:rsid w:val="00915CFF"/>
    <w:rsid w:val="00921E31"/>
    <w:rsid w:val="009231F2"/>
    <w:rsid w:val="0092492D"/>
    <w:rsid w:val="00930C2A"/>
    <w:rsid w:val="0093291E"/>
    <w:rsid w:val="00945379"/>
    <w:rsid w:val="00947351"/>
    <w:rsid w:val="00950B1C"/>
    <w:rsid w:val="00950CA0"/>
    <w:rsid w:val="00955CA1"/>
    <w:rsid w:val="00957F74"/>
    <w:rsid w:val="009732D5"/>
    <w:rsid w:val="00973F0A"/>
    <w:rsid w:val="00977C41"/>
    <w:rsid w:val="00985E58"/>
    <w:rsid w:val="00992039"/>
    <w:rsid w:val="00994A6F"/>
    <w:rsid w:val="00996BFB"/>
    <w:rsid w:val="009B232C"/>
    <w:rsid w:val="009B2E91"/>
    <w:rsid w:val="009B3161"/>
    <w:rsid w:val="009B799B"/>
    <w:rsid w:val="009B7E99"/>
    <w:rsid w:val="009C3381"/>
    <w:rsid w:val="009C36C7"/>
    <w:rsid w:val="009E2903"/>
    <w:rsid w:val="009E4295"/>
    <w:rsid w:val="009E680C"/>
    <w:rsid w:val="009F57AC"/>
    <w:rsid w:val="009F6051"/>
    <w:rsid w:val="009F783C"/>
    <w:rsid w:val="00A017A8"/>
    <w:rsid w:val="00A03E37"/>
    <w:rsid w:val="00A109D2"/>
    <w:rsid w:val="00A13F14"/>
    <w:rsid w:val="00A14751"/>
    <w:rsid w:val="00A16214"/>
    <w:rsid w:val="00A23C9F"/>
    <w:rsid w:val="00A23DEA"/>
    <w:rsid w:val="00A44CCE"/>
    <w:rsid w:val="00A5043B"/>
    <w:rsid w:val="00A50A78"/>
    <w:rsid w:val="00A50B95"/>
    <w:rsid w:val="00A53B6B"/>
    <w:rsid w:val="00A55B6B"/>
    <w:rsid w:val="00A6223C"/>
    <w:rsid w:val="00A67D62"/>
    <w:rsid w:val="00A7353D"/>
    <w:rsid w:val="00A73759"/>
    <w:rsid w:val="00A73CD2"/>
    <w:rsid w:val="00A92775"/>
    <w:rsid w:val="00A9544E"/>
    <w:rsid w:val="00AA1D9B"/>
    <w:rsid w:val="00AA6C67"/>
    <w:rsid w:val="00AB0224"/>
    <w:rsid w:val="00AB33A5"/>
    <w:rsid w:val="00AB4F5E"/>
    <w:rsid w:val="00AB5920"/>
    <w:rsid w:val="00AC4520"/>
    <w:rsid w:val="00AD4908"/>
    <w:rsid w:val="00AE0656"/>
    <w:rsid w:val="00AE56E4"/>
    <w:rsid w:val="00AE75D4"/>
    <w:rsid w:val="00AF4DFA"/>
    <w:rsid w:val="00B104DB"/>
    <w:rsid w:val="00B10DB9"/>
    <w:rsid w:val="00B10EC5"/>
    <w:rsid w:val="00B16909"/>
    <w:rsid w:val="00B329E6"/>
    <w:rsid w:val="00B429A2"/>
    <w:rsid w:val="00B5714F"/>
    <w:rsid w:val="00B610BB"/>
    <w:rsid w:val="00B612EF"/>
    <w:rsid w:val="00B62585"/>
    <w:rsid w:val="00B62FAA"/>
    <w:rsid w:val="00B64B7A"/>
    <w:rsid w:val="00B71A3F"/>
    <w:rsid w:val="00B71F9D"/>
    <w:rsid w:val="00B77EEC"/>
    <w:rsid w:val="00B81AA0"/>
    <w:rsid w:val="00B864DE"/>
    <w:rsid w:val="00BA6E59"/>
    <w:rsid w:val="00BB3ABB"/>
    <w:rsid w:val="00BB4147"/>
    <w:rsid w:val="00BC15A0"/>
    <w:rsid w:val="00BC59B2"/>
    <w:rsid w:val="00BC659D"/>
    <w:rsid w:val="00BD1C09"/>
    <w:rsid w:val="00BD2EF7"/>
    <w:rsid w:val="00BE0E77"/>
    <w:rsid w:val="00BE247F"/>
    <w:rsid w:val="00BE25EB"/>
    <w:rsid w:val="00BE3231"/>
    <w:rsid w:val="00BE3C62"/>
    <w:rsid w:val="00BE6190"/>
    <w:rsid w:val="00BE687F"/>
    <w:rsid w:val="00BE6FE6"/>
    <w:rsid w:val="00BF63E0"/>
    <w:rsid w:val="00BF6FB1"/>
    <w:rsid w:val="00C006AD"/>
    <w:rsid w:val="00C039A0"/>
    <w:rsid w:val="00C049B7"/>
    <w:rsid w:val="00C071C5"/>
    <w:rsid w:val="00C16B08"/>
    <w:rsid w:val="00C2009E"/>
    <w:rsid w:val="00C21DF5"/>
    <w:rsid w:val="00C21EC6"/>
    <w:rsid w:val="00C233FC"/>
    <w:rsid w:val="00C36710"/>
    <w:rsid w:val="00C40A59"/>
    <w:rsid w:val="00C41204"/>
    <w:rsid w:val="00C42546"/>
    <w:rsid w:val="00C44FD4"/>
    <w:rsid w:val="00C46DCE"/>
    <w:rsid w:val="00C51590"/>
    <w:rsid w:val="00C55E59"/>
    <w:rsid w:val="00C56873"/>
    <w:rsid w:val="00C57BAA"/>
    <w:rsid w:val="00C601BA"/>
    <w:rsid w:val="00C63E23"/>
    <w:rsid w:val="00C653FC"/>
    <w:rsid w:val="00C66E95"/>
    <w:rsid w:val="00C66FAC"/>
    <w:rsid w:val="00C730A1"/>
    <w:rsid w:val="00C749AC"/>
    <w:rsid w:val="00C834D8"/>
    <w:rsid w:val="00C90975"/>
    <w:rsid w:val="00C9206B"/>
    <w:rsid w:val="00C93EC4"/>
    <w:rsid w:val="00C97613"/>
    <w:rsid w:val="00CA4292"/>
    <w:rsid w:val="00CA6AAB"/>
    <w:rsid w:val="00CA6DB6"/>
    <w:rsid w:val="00CB0D5D"/>
    <w:rsid w:val="00CB66FD"/>
    <w:rsid w:val="00CC518E"/>
    <w:rsid w:val="00CD0485"/>
    <w:rsid w:val="00CD47BC"/>
    <w:rsid w:val="00CD641C"/>
    <w:rsid w:val="00CD69DB"/>
    <w:rsid w:val="00CF2841"/>
    <w:rsid w:val="00CF2F60"/>
    <w:rsid w:val="00CF4F82"/>
    <w:rsid w:val="00CF54F1"/>
    <w:rsid w:val="00CF6918"/>
    <w:rsid w:val="00CF7C60"/>
    <w:rsid w:val="00D018A1"/>
    <w:rsid w:val="00D06B7B"/>
    <w:rsid w:val="00D1319A"/>
    <w:rsid w:val="00D16452"/>
    <w:rsid w:val="00D343D1"/>
    <w:rsid w:val="00D37487"/>
    <w:rsid w:val="00D42E1F"/>
    <w:rsid w:val="00D43A6E"/>
    <w:rsid w:val="00D456F6"/>
    <w:rsid w:val="00D50FD3"/>
    <w:rsid w:val="00D54B6F"/>
    <w:rsid w:val="00D55231"/>
    <w:rsid w:val="00D55E78"/>
    <w:rsid w:val="00D56285"/>
    <w:rsid w:val="00D60688"/>
    <w:rsid w:val="00D62404"/>
    <w:rsid w:val="00D71468"/>
    <w:rsid w:val="00D73C95"/>
    <w:rsid w:val="00D749D2"/>
    <w:rsid w:val="00D83DDC"/>
    <w:rsid w:val="00D92379"/>
    <w:rsid w:val="00DA1A68"/>
    <w:rsid w:val="00DB0133"/>
    <w:rsid w:val="00DB44C9"/>
    <w:rsid w:val="00DB546E"/>
    <w:rsid w:val="00DC3F4F"/>
    <w:rsid w:val="00DD02BA"/>
    <w:rsid w:val="00DD56C8"/>
    <w:rsid w:val="00DD7428"/>
    <w:rsid w:val="00DE0A67"/>
    <w:rsid w:val="00DE44C9"/>
    <w:rsid w:val="00DF5872"/>
    <w:rsid w:val="00DF73DD"/>
    <w:rsid w:val="00E02989"/>
    <w:rsid w:val="00E0318B"/>
    <w:rsid w:val="00E031F8"/>
    <w:rsid w:val="00E03D28"/>
    <w:rsid w:val="00E040D2"/>
    <w:rsid w:val="00E0605F"/>
    <w:rsid w:val="00E06FAA"/>
    <w:rsid w:val="00E122F4"/>
    <w:rsid w:val="00E13676"/>
    <w:rsid w:val="00E22A9D"/>
    <w:rsid w:val="00E23354"/>
    <w:rsid w:val="00E33C9C"/>
    <w:rsid w:val="00E3433F"/>
    <w:rsid w:val="00E34B83"/>
    <w:rsid w:val="00E40052"/>
    <w:rsid w:val="00E40F15"/>
    <w:rsid w:val="00E4172E"/>
    <w:rsid w:val="00E47AE8"/>
    <w:rsid w:val="00E50EA7"/>
    <w:rsid w:val="00E54F89"/>
    <w:rsid w:val="00E62209"/>
    <w:rsid w:val="00E6527F"/>
    <w:rsid w:val="00E65B70"/>
    <w:rsid w:val="00E71F06"/>
    <w:rsid w:val="00E723B2"/>
    <w:rsid w:val="00E738D0"/>
    <w:rsid w:val="00E75A65"/>
    <w:rsid w:val="00E808E8"/>
    <w:rsid w:val="00E831AB"/>
    <w:rsid w:val="00EB36C8"/>
    <w:rsid w:val="00EB5A4A"/>
    <w:rsid w:val="00EB6841"/>
    <w:rsid w:val="00EB6F41"/>
    <w:rsid w:val="00EC1FDE"/>
    <w:rsid w:val="00EC2123"/>
    <w:rsid w:val="00EC4D8A"/>
    <w:rsid w:val="00ED0970"/>
    <w:rsid w:val="00ED45DB"/>
    <w:rsid w:val="00ED6CDF"/>
    <w:rsid w:val="00EE7FD1"/>
    <w:rsid w:val="00EF0656"/>
    <w:rsid w:val="00F01DA0"/>
    <w:rsid w:val="00F043BD"/>
    <w:rsid w:val="00F10AAF"/>
    <w:rsid w:val="00F12C0B"/>
    <w:rsid w:val="00F13B49"/>
    <w:rsid w:val="00F20191"/>
    <w:rsid w:val="00F32DF9"/>
    <w:rsid w:val="00F56DE7"/>
    <w:rsid w:val="00F66D2E"/>
    <w:rsid w:val="00F7779E"/>
    <w:rsid w:val="00F824D6"/>
    <w:rsid w:val="00F85804"/>
    <w:rsid w:val="00FA7D92"/>
    <w:rsid w:val="00FB0D21"/>
    <w:rsid w:val="00FB3220"/>
    <w:rsid w:val="00FB4A1E"/>
    <w:rsid w:val="00FC5228"/>
    <w:rsid w:val="00FC7982"/>
    <w:rsid w:val="00FD19C0"/>
    <w:rsid w:val="00FD656E"/>
    <w:rsid w:val="00FE592A"/>
    <w:rsid w:val="00FF250B"/>
    <w:rsid w:val="00FF425A"/>
    <w:rsid w:val="02A0063B"/>
    <w:rsid w:val="0A47F973"/>
    <w:rsid w:val="0E284749"/>
    <w:rsid w:val="1683E483"/>
    <w:rsid w:val="1AA8138D"/>
    <w:rsid w:val="1E784AD4"/>
    <w:rsid w:val="206FC705"/>
    <w:rsid w:val="26DE8927"/>
    <w:rsid w:val="3266AAE6"/>
    <w:rsid w:val="36337726"/>
    <w:rsid w:val="37AE020C"/>
    <w:rsid w:val="413A4F54"/>
    <w:rsid w:val="43C1F522"/>
    <w:rsid w:val="44CEA26A"/>
    <w:rsid w:val="4E1B8F8F"/>
    <w:rsid w:val="4E266D92"/>
    <w:rsid w:val="51857883"/>
    <w:rsid w:val="629D9491"/>
    <w:rsid w:val="68F43B01"/>
    <w:rsid w:val="6FB52EB8"/>
    <w:rsid w:val="7D3F7FD4"/>
    <w:rsid w:val="7F28F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85DF"/>
  <w15:docId w15:val="{E1A16539-BCE1-4E98-8958-78676F5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F4"/>
    <w:pPr>
      <w:spacing w:before="120" w:after="120"/>
    </w:pPr>
    <w:rPr>
      <w:rFonts w:ascii="Arial" w:hAnsi="Arial"/>
      <w:sz w:val="22"/>
      <w:szCs w:val="24"/>
    </w:rPr>
  </w:style>
  <w:style w:type="paragraph" w:styleId="Heading1">
    <w:name w:val="heading 1"/>
    <w:basedOn w:val="Normal"/>
    <w:next w:val="Normal"/>
    <w:qFormat/>
    <w:rsid w:val="0093089A"/>
    <w:pPr>
      <w:keepNext/>
      <w:widowControl w:val="0"/>
      <w:overflowPunct w:val="0"/>
      <w:autoSpaceDE w:val="0"/>
      <w:autoSpaceDN w:val="0"/>
      <w:adjustRightInd w:val="0"/>
      <w:spacing w:before="0" w:after="0"/>
      <w:textAlignment w:val="baseline"/>
      <w:outlineLvl w:val="0"/>
    </w:pPr>
    <w:rPr>
      <w:rFonts w:ascii="Times New Roman" w:hAnsi="Times New Roman"/>
      <w:b/>
      <w:bCs/>
      <w:sz w:val="24"/>
      <w:lang w:val="en-AU" w:eastAsia="en-US"/>
    </w:rPr>
  </w:style>
  <w:style w:type="paragraph" w:styleId="Heading2">
    <w:name w:val="heading 2"/>
    <w:basedOn w:val="Normal"/>
    <w:next w:val="Normal"/>
    <w:qFormat/>
    <w:rsid w:val="00DE4FF4"/>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22A9D"/>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Heading2"/>
    <w:rsid w:val="00DE4FF4"/>
    <w:rPr>
      <w:i w:val="0"/>
      <w:sz w:val="32"/>
    </w:rPr>
  </w:style>
  <w:style w:type="paragraph" w:styleId="Title">
    <w:name w:val="Title"/>
    <w:basedOn w:val="Normal"/>
    <w:qFormat/>
    <w:rsid w:val="00DD18B4"/>
    <w:pPr>
      <w:spacing w:before="0" w:after="0"/>
      <w:jc w:val="center"/>
    </w:pPr>
    <w:rPr>
      <w:b/>
      <w:sz w:val="24"/>
      <w:szCs w:val="20"/>
      <w:u w:val="single"/>
      <w:lang w:eastAsia="en-US"/>
    </w:rPr>
  </w:style>
  <w:style w:type="paragraph" w:styleId="BodyText">
    <w:name w:val="Body Text"/>
    <w:basedOn w:val="Normal"/>
    <w:rsid w:val="00D879B3"/>
    <w:pPr>
      <w:overflowPunct w:val="0"/>
      <w:autoSpaceDE w:val="0"/>
      <w:autoSpaceDN w:val="0"/>
      <w:adjustRightInd w:val="0"/>
      <w:spacing w:before="0" w:after="0"/>
      <w:jc w:val="both"/>
      <w:textAlignment w:val="baseline"/>
    </w:pPr>
    <w:rPr>
      <w:rFonts w:ascii="Times New Roman" w:hAnsi="Times New Roman"/>
      <w:sz w:val="24"/>
      <w:lang w:val="en-US" w:eastAsia="en-US"/>
    </w:rPr>
  </w:style>
  <w:style w:type="character" w:styleId="Strong">
    <w:name w:val="Strong"/>
    <w:basedOn w:val="DefaultParagraphFont"/>
    <w:uiPriority w:val="22"/>
    <w:qFormat/>
    <w:rsid w:val="006C51E3"/>
    <w:rPr>
      <w:b/>
      <w:bCs/>
    </w:rPr>
  </w:style>
  <w:style w:type="paragraph" w:customStyle="1" w:styleId="body">
    <w:name w:val="body"/>
    <w:basedOn w:val="Normal"/>
    <w:rsid w:val="000A0D42"/>
    <w:pPr>
      <w:spacing w:beforeLines="1" w:afterLines="1"/>
    </w:pPr>
    <w:rPr>
      <w:rFonts w:ascii="Times" w:hAnsi="Times"/>
      <w:sz w:val="20"/>
      <w:szCs w:val="20"/>
      <w:lang w:val="en-US" w:eastAsia="en-US"/>
    </w:rPr>
  </w:style>
  <w:style w:type="paragraph" w:styleId="ListParagraph">
    <w:name w:val="List Paragraph"/>
    <w:basedOn w:val="Normal"/>
    <w:uiPriority w:val="34"/>
    <w:qFormat/>
    <w:rsid w:val="005471C2"/>
    <w:pPr>
      <w:ind w:left="720"/>
      <w:contextualSpacing/>
    </w:pPr>
  </w:style>
  <w:style w:type="paragraph" w:styleId="BalloonText">
    <w:name w:val="Balloon Text"/>
    <w:basedOn w:val="Normal"/>
    <w:link w:val="BalloonTextChar"/>
    <w:uiPriority w:val="99"/>
    <w:semiHidden/>
    <w:unhideWhenUsed/>
    <w:rsid w:val="0066644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446"/>
    <w:rPr>
      <w:rFonts w:ascii="Tahoma" w:hAnsi="Tahoma" w:cs="Tahoma"/>
      <w:sz w:val="16"/>
      <w:szCs w:val="16"/>
    </w:rPr>
  </w:style>
  <w:style w:type="character" w:styleId="CommentReference">
    <w:name w:val="annotation reference"/>
    <w:basedOn w:val="DefaultParagraphFont"/>
    <w:uiPriority w:val="99"/>
    <w:semiHidden/>
    <w:unhideWhenUsed/>
    <w:rsid w:val="000A64B5"/>
    <w:rPr>
      <w:sz w:val="16"/>
      <w:szCs w:val="16"/>
    </w:rPr>
  </w:style>
  <w:style w:type="paragraph" w:styleId="CommentText">
    <w:name w:val="annotation text"/>
    <w:basedOn w:val="Normal"/>
    <w:link w:val="CommentTextChar"/>
    <w:uiPriority w:val="99"/>
    <w:semiHidden/>
    <w:unhideWhenUsed/>
    <w:rsid w:val="000A64B5"/>
    <w:rPr>
      <w:sz w:val="20"/>
      <w:szCs w:val="20"/>
    </w:rPr>
  </w:style>
  <w:style w:type="character" w:customStyle="1" w:styleId="CommentTextChar">
    <w:name w:val="Comment Text Char"/>
    <w:basedOn w:val="DefaultParagraphFont"/>
    <w:link w:val="CommentText"/>
    <w:uiPriority w:val="99"/>
    <w:semiHidden/>
    <w:rsid w:val="000A64B5"/>
    <w:rPr>
      <w:rFonts w:ascii="Arial" w:hAnsi="Arial"/>
    </w:rPr>
  </w:style>
  <w:style w:type="paragraph" w:styleId="CommentSubject">
    <w:name w:val="annotation subject"/>
    <w:basedOn w:val="CommentText"/>
    <w:next w:val="CommentText"/>
    <w:link w:val="CommentSubjectChar"/>
    <w:uiPriority w:val="99"/>
    <w:semiHidden/>
    <w:unhideWhenUsed/>
    <w:rsid w:val="000A64B5"/>
    <w:rPr>
      <w:b/>
      <w:bCs/>
    </w:rPr>
  </w:style>
  <w:style w:type="character" w:customStyle="1" w:styleId="CommentSubjectChar">
    <w:name w:val="Comment Subject Char"/>
    <w:basedOn w:val="CommentTextChar"/>
    <w:link w:val="CommentSubject"/>
    <w:uiPriority w:val="99"/>
    <w:semiHidden/>
    <w:rsid w:val="000A64B5"/>
    <w:rPr>
      <w:rFonts w:ascii="Arial" w:hAnsi="Arial"/>
      <w:b/>
      <w:bCs/>
    </w:rPr>
  </w:style>
  <w:style w:type="paragraph" w:styleId="NormalWeb">
    <w:name w:val="Normal (Web)"/>
    <w:basedOn w:val="Normal"/>
    <w:uiPriority w:val="99"/>
    <w:rsid w:val="0062449D"/>
    <w:pPr>
      <w:spacing w:before="100" w:beforeAutospacing="1" w:after="100" w:afterAutospacing="1"/>
    </w:pPr>
    <w:rPr>
      <w:rFonts w:ascii="Verdana" w:hAnsi="Verdana"/>
      <w:sz w:val="16"/>
      <w:szCs w:val="16"/>
      <w:lang w:val="en-AU" w:eastAsia="en-US"/>
    </w:rPr>
  </w:style>
  <w:style w:type="paragraph" w:customStyle="1" w:styleId="CompanyName">
    <w:name w:val="Company Name"/>
    <w:basedOn w:val="BodyText"/>
    <w:rsid w:val="0062449D"/>
    <w:pPr>
      <w:overflowPunct/>
      <w:autoSpaceDE/>
      <w:autoSpaceDN/>
      <w:adjustRightInd/>
      <w:spacing w:before="120" w:after="80"/>
      <w:jc w:val="center"/>
      <w:textAlignment w:val="auto"/>
    </w:pPr>
    <w:rPr>
      <w:rFonts w:ascii="Arial" w:hAnsi="Arial"/>
      <w:b/>
      <w:sz w:val="28"/>
      <w:szCs w:val="20"/>
      <w:lang w:eastAsia="en-GB"/>
    </w:rPr>
  </w:style>
  <w:style w:type="paragraph" w:styleId="Header">
    <w:name w:val="header"/>
    <w:basedOn w:val="Normal"/>
    <w:link w:val="HeaderChar"/>
    <w:uiPriority w:val="99"/>
    <w:unhideWhenUsed/>
    <w:rsid w:val="007C5F21"/>
    <w:pPr>
      <w:tabs>
        <w:tab w:val="center" w:pos="4513"/>
        <w:tab w:val="right" w:pos="9026"/>
      </w:tabs>
      <w:spacing w:before="0" w:after="0"/>
    </w:pPr>
  </w:style>
  <w:style w:type="character" w:customStyle="1" w:styleId="HeaderChar">
    <w:name w:val="Header Char"/>
    <w:basedOn w:val="DefaultParagraphFont"/>
    <w:link w:val="Header"/>
    <w:uiPriority w:val="99"/>
    <w:rsid w:val="007C5F21"/>
    <w:rPr>
      <w:rFonts w:ascii="Arial" w:hAnsi="Arial"/>
      <w:sz w:val="22"/>
      <w:szCs w:val="24"/>
    </w:rPr>
  </w:style>
  <w:style w:type="paragraph" w:styleId="Footer">
    <w:name w:val="footer"/>
    <w:basedOn w:val="Normal"/>
    <w:link w:val="FooterChar"/>
    <w:uiPriority w:val="99"/>
    <w:unhideWhenUsed/>
    <w:rsid w:val="007C5F21"/>
    <w:pPr>
      <w:tabs>
        <w:tab w:val="center" w:pos="4513"/>
        <w:tab w:val="right" w:pos="9026"/>
      </w:tabs>
      <w:spacing w:before="0" w:after="0"/>
    </w:pPr>
  </w:style>
  <w:style w:type="character" w:customStyle="1" w:styleId="FooterChar">
    <w:name w:val="Footer Char"/>
    <w:basedOn w:val="DefaultParagraphFont"/>
    <w:link w:val="Footer"/>
    <w:uiPriority w:val="99"/>
    <w:rsid w:val="007C5F21"/>
    <w:rPr>
      <w:rFonts w:ascii="Arial" w:hAnsi="Arial"/>
      <w:sz w:val="22"/>
      <w:szCs w:val="24"/>
    </w:rPr>
  </w:style>
  <w:style w:type="paragraph" w:styleId="NoSpacing">
    <w:name w:val="No Spacing"/>
    <w:uiPriority w:val="1"/>
    <w:qFormat/>
    <w:rsid w:val="007C5F21"/>
    <w:rPr>
      <w:rFonts w:ascii="Arial" w:hAnsi="Arial"/>
      <w:sz w:val="22"/>
      <w:szCs w:val="24"/>
    </w:rPr>
  </w:style>
  <w:style w:type="character" w:styleId="Hyperlink">
    <w:name w:val="Hyperlink"/>
    <w:basedOn w:val="DefaultParagraphFont"/>
    <w:uiPriority w:val="99"/>
    <w:unhideWhenUsed/>
    <w:rsid w:val="00D42E1F"/>
    <w:rPr>
      <w:color w:val="0000FF" w:themeColor="hyperlink"/>
      <w:u w:val="single"/>
    </w:rPr>
  </w:style>
  <w:style w:type="table" w:styleId="TableGrid">
    <w:name w:val="Table Grid"/>
    <w:basedOn w:val="TableNormal"/>
    <w:uiPriority w:val="59"/>
    <w:rsid w:val="00D3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47AE8"/>
    <w:pPr>
      <w:numPr>
        <w:numId w:val="1"/>
      </w:numPr>
    </w:pPr>
  </w:style>
  <w:style w:type="character" w:styleId="FollowedHyperlink">
    <w:name w:val="FollowedHyperlink"/>
    <w:basedOn w:val="DefaultParagraphFont"/>
    <w:uiPriority w:val="99"/>
    <w:semiHidden/>
    <w:unhideWhenUsed/>
    <w:rsid w:val="00307F24"/>
    <w:rPr>
      <w:color w:val="800080" w:themeColor="followedHyperlink"/>
      <w:u w:val="single"/>
    </w:rPr>
  </w:style>
  <w:style w:type="paragraph" w:customStyle="1" w:styleId="Macmillan1">
    <w:name w:val="Macmillan1"/>
    <w:basedOn w:val="Heading2"/>
    <w:link w:val="Macmillan1Char"/>
    <w:autoRedefine/>
    <w:qFormat/>
    <w:rsid w:val="00CD69DB"/>
    <w:pPr>
      <w:keepLines/>
      <w:tabs>
        <w:tab w:val="left" w:pos="426"/>
      </w:tabs>
      <w:spacing w:before="0"/>
    </w:pPr>
    <w:rPr>
      <w:rFonts w:eastAsia="Arial"/>
      <w:bCs w:val="0"/>
      <w:i w:val="0"/>
      <w:iCs w:val="0"/>
      <w:color w:val="92D050"/>
      <w:sz w:val="24"/>
      <w:szCs w:val="24"/>
    </w:rPr>
  </w:style>
  <w:style w:type="paragraph" w:customStyle="1" w:styleId="MacmillanHeader1">
    <w:name w:val="Macmillan Header 1"/>
    <w:basedOn w:val="Heading1"/>
    <w:link w:val="MacmillanHeader1Char"/>
    <w:qFormat/>
    <w:rsid w:val="00E22A9D"/>
    <w:pPr>
      <w:keepLines/>
      <w:widowControl/>
      <w:numPr>
        <w:numId w:val="2"/>
      </w:numPr>
      <w:overflowPunct/>
      <w:autoSpaceDE/>
      <w:autoSpaceDN/>
      <w:adjustRightInd/>
      <w:spacing w:before="240" w:after="60"/>
      <w:textAlignment w:val="auto"/>
    </w:pPr>
    <w:rPr>
      <w:rFonts w:ascii="Arial" w:eastAsia="Arial" w:hAnsi="Arial" w:cs="Arial"/>
      <w:bCs w:val="0"/>
      <w:noProof/>
      <w:color w:val="00B050"/>
      <w:sz w:val="32"/>
      <w:szCs w:val="32"/>
      <w:lang w:val="en-GB" w:eastAsia="en-GB"/>
    </w:rPr>
  </w:style>
  <w:style w:type="character" w:customStyle="1" w:styleId="MacmillanHeader1Char">
    <w:name w:val="Macmillan Header 1 Char"/>
    <w:basedOn w:val="DefaultParagraphFont"/>
    <w:link w:val="MacmillanHeader1"/>
    <w:rsid w:val="00E22A9D"/>
    <w:rPr>
      <w:rFonts w:ascii="Arial" w:eastAsia="Arial" w:hAnsi="Arial" w:cs="Arial"/>
      <w:b/>
      <w:noProof/>
      <w:color w:val="00B050"/>
      <w:sz w:val="32"/>
      <w:szCs w:val="32"/>
    </w:rPr>
  </w:style>
  <w:style w:type="paragraph" w:customStyle="1" w:styleId="Macmillan3">
    <w:name w:val="Macmillan3"/>
    <w:basedOn w:val="Heading3"/>
    <w:qFormat/>
    <w:rsid w:val="00E22A9D"/>
    <w:pPr>
      <w:numPr>
        <w:ilvl w:val="2"/>
        <w:numId w:val="2"/>
      </w:numPr>
      <w:spacing w:before="240" w:after="60"/>
    </w:pPr>
    <w:rPr>
      <w:rFonts w:ascii="Arial" w:eastAsia="Arial" w:hAnsi="Arial" w:cs="Arial"/>
      <w:b/>
      <w:color w:val="92D050"/>
      <w:sz w:val="20"/>
      <w:szCs w:val="20"/>
    </w:rPr>
  </w:style>
  <w:style w:type="character" w:customStyle="1" w:styleId="Heading3Char">
    <w:name w:val="Heading 3 Char"/>
    <w:basedOn w:val="DefaultParagraphFont"/>
    <w:link w:val="Heading3"/>
    <w:uiPriority w:val="9"/>
    <w:semiHidden/>
    <w:rsid w:val="00E22A9D"/>
    <w:rPr>
      <w:rFonts w:asciiTheme="majorHAnsi" w:eastAsiaTheme="majorEastAsia" w:hAnsiTheme="majorHAnsi" w:cstheme="majorBidi"/>
      <w:color w:val="243F60" w:themeColor="accent1" w:themeShade="7F"/>
      <w:sz w:val="24"/>
      <w:szCs w:val="24"/>
    </w:rPr>
  </w:style>
  <w:style w:type="character" w:customStyle="1" w:styleId="Macmillan1Char">
    <w:name w:val="Macmillan1 Char"/>
    <w:basedOn w:val="DefaultParagraphFont"/>
    <w:link w:val="Macmillan1"/>
    <w:rsid w:val="00CD69DB"/>
    <w:rPr>
      <w:rFonts w:ascii="Arial" w:eastAsia="Arial" w:hAnsi="Arial" w:cs="Arial"/>
      <w:b/>
      <w:color w:val="92D050"/>
      <w:sz w:val="24"/>
      <w:szCs w:val="24"/>
    </w:rPr>
  </w:style>
  <w:style w:type="table" w:styleId="TableGridLight">
    <w:name w:val="Grid Table Light"/>
    <w:basedOn w:val="TableNormal"/>
    <w:uiPriority w:val="40"/>
    <w:rsid w:val="008B28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30116">
      <w:bodyDiv w:val="1"/>
      <w:marLeft w:val="0"/>
      <w:marRight w:val="0"/>
      <w:marTop w:val="0"/>
      <w:marBottom w:val="0"/>
      <w:divBdr>
        <w:top w:val="none" w:sz="0" w:space="0" w:color="auto"/>
        <w:left w:val="none" w:sz="0" w:space="0" w:color="auto"/>
        <w:bottom w:val="none" w:sz="0" w:space="0" w:color="auto"/>
        <w:right w:val="none" w:sz="0" w:space="0" w:color="auto"/>
      </w:divBdr>
    </w:div>
    <w:div w:id="155611476">
      <w:bodyDiv w:val="1"/>
      <w:marLeft w:val="0"/>
      <w:marRight w:val="0"/>
      <w:marTop w:val="0"/>
      <w:marBottom w:val="0"/>
      <w:divBdr>
        <w:top w:val="none" w:sz="0" w:space="0" w:color="auto"/>
        <w:left w:val="none" w:sz="0" w:space="0" w:color="auto"/>
        <w:bottom w:val="none" w:sz="0" w:space="0" w:color="auto"/>
        <w:right w:val="none" w:sz="0" w:space="0" w:color="auto"/>
      </w:divBdr>
      <w:divsChild>
        <w:div w:id="936133513">
          <w:marLeft w:val="0"/>
          <w:marRight w:val="0"/>
          <w:marTop w:val="0"/>
          <w:marBottom w:val="0"/>
          <w:divBdr>
            <w:top w:val="none" w:sz="0" w:space="0" w:color="auto"/>
            <w:left w:val="none" w:sz="0" w:space="0" w:color="auto"/>
            <w:bottom w:val="none" w:sz="0" w:space="0" w:color="auto"/>
            <w:right w:val="none" w:sz="0" w:space="0" w:color="auto"/>
          </w:divBdr>
          <w:divsChild>
            <w:div w:id="1341471856">
              <w:marLeft w:val="0"/>
              <w:marRight w:val="0"/>
              <w:marTop w:val="0"/>
              <w:marBottom w:val="0"/>
              <w:divBdr>
                <w:top w:val="none" w:sz="0" w:space="0" w:color="auto"/>
                <w:left w:val="none" w:sz="0" w:space="0" w:color="auto"/>
                <w:bottom w:val="none" w:sz="0" w:space="0" w:color="auto"/>
                <w:right w:val="none" w:sz="0" w:space="0" w:color="auto"/>
              </w:divBdr>
              <w:divsChild>
                <w:div w:id="1954824729">
                  <w:marLeft w:val="0"/>
                  <w:marRight w:val="0"/>
                  <w:marTop w:val="0"/>
                  <w:marBottom w:val="0"/>
                  <w:divBdr>
                    <w:top w:val="none" w:sz="0" w:space="0" w:color="auto"/>
                    <w:left w:val="none" w:sz="0" w:space="0" w:color="auto"/>
                    <w:bottom w:val="none" w:sz="0" w:space="0" w:color="auto"/>
                    <w:right w:val="none" w:sz="0" w:space="0" w:color="auto"/>
                  </w:divBdr>
                  <w:divsChild>
                    <w:div w:id="1644457341">
                      <w:marLeft w:val="0"/>
                      <w:marRight w:val="0"/>
                      <w:marTop w:val="210"/>
                      <w:marBottom w:val="0"/>
                      <w:divBdr>
                        <w:top w:val="none" w:sz="0" w:space="0" w:color="auto"/>
                        <w:left w:val="none" w:sz="0" w:space="0" w:color="auto"/>
                        <w:bottom w:val="none" w:sz="0" w:space="0" w:color="auto"/>
                        <w:right w:val="none" w:sz="0" w:space="0" w:color="auto"/>
                      </w:divBdr>
                      <w:divsChild>
                        <w:div w:id="1110664412">
                          <w:marLeft w:val="0"/>
                          <w:marRight w:val="0"/>
                          <w:marTop w:val="0"/>
                          <w:marBottom w:val="0"/>
                          <w:divBdr>
                            <w:top w:val="none" w:sz="0" w:space="0" w:color="auto"/>
                            <w:left w:val="none" w:sz="0" w:space="0" w:color="auto"/>
                            <w:bottom w:val="none" w:sz="0" w:space="0" w:color="auto"/>
                            <w:right w:val="none" w:sz="0" w:space="0" w:color="auto"/>
                          </w:divBdr>
                          <w:divsChild>
                            <w:div w:id="1524396899">
                              <w:marLeft w:val="0"/>
                              <w:marRight w:val="0"/>
                              <w:marTop w:val="0"/>
                              <w:marBottom w:val="0"/>
                              <w:divBdr>
                                <w:top w:val="none" w:sz="0" w:space="0" w:color="auto"/>
                                <w:left w:val="none" w:sz="0" w:space="0" w:color="auto"/>
                                <w:bottom w:val="none" w:sz="0" w:space="0" w:color="auto"/>
                                <w:right w:val="none" w:sz="0" w:space="0" w:color="auto"/>
                              </w:divBdr>
                              <w:divsChild>
                                <w:div w:id="96404505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285621">
      <w:bodyDiv w:val="1"/>
      <w:marLeft w:val="0"/>
      <w:marRight w:val="0"/>
      <w:marTop w:val="0"/>
      <w:marBottom w:val="0"/>
      <w:divBdr>
        <w:top w:val="none" w:sz="0" w:space="0" w:color="auto"/>
        <w:left w:val="none" w:sz="0" w:space="0" w:color="auto"/>
        <w:bottom w:val="none" w:sz="0" w:space="0" w:color="auto"/>
        <w:right w:val="none" w:sz="0" w:space="0" w:color="auto"/>
      </w:divBdr>
      <w:divsChild>
        <w:div w:id="1716808789">
          <w:marLeft w:val="0"/>
          <w:marRight w:val="0"/>
          <w:marTop w:val="0"/>
          <w:marBottom w:val="0"/>
          <w:divBdr>
            <w:top w:val="none" w:sz="0" w:space="0" w:color="auto"/>
            <w:left w:val="none" w:sz="0" w:space="0" w:color="auto"/>
            <w:bottom w:val="none" w:sz="0" w:space="0" w:color="auto"/>
            <w:right w:val="none" w:sz="0" w:space="0" w:color="auto"/>
          </w:divBdr>
        </w:div>
      </w:divsChild>
    </w:div>
    <w:div w:id="410589820">
      <w:bodyDiv w:val="1"/>
      <w:marLeft w:val="0"/>
      <w:marRight w:val="0"/>
      <w:marTop w:val="0"/>
      <w:marBottom w:val="0"/>
      <w:divBdr>
        <w:top w:val="none" w:sz="0" w:space="0" w:color="auto"/>
        <w:left w:val="none" w:sz="0" w:space="0" w:color="auto"/>
        <w:bottom w:val="none" w:sz="0" w:space="0" w:color="auto"/>
        <w:right w:val="none" w:sz="0" w:space="0" w:color="auto"/>
      </w:divBdr>
      <w:divsChild>
        <w:div w:id="1718360086">
          <w:marLeft w:val="0"/>
          <w:marRight w:val="0"/>
          <w:marTop w:val="0"/>
          <w:marBottom w:val="0"/>
          <w:divBdr>
            <w:top w:val="none" w:sz="0" w:space="0" w:color="auto"/>
            <w:left w:val="none" w:sz="0" w:space="0" w:color="auto"/>
            <w:bottom w:val="none" w:sz="0" w:space="0" w:color="auto"/>
            <w:right w:val="none" w:sz="0" w:space="0" w:color="auto"/>
          </w:divBdr>
          <w:divsChild>
            <w:div w:id="1187789554">
              <w:marLeft w:val="0"/>
              <w:marRight w:val="0"/>
              <w:marTop w:val="0"/>
              <w:marBottom w:val="0"/>
              <w:divBdr>
                <w:top w:val="none" w:sz="0" w:space="0" w:color="auto"/>
                <w:left w:val="none" w:sz="0" w:space="0" w:color="auto"/>
                <w:bottom w:val="none" w:sz="0" w:space="0" w:color="auto"/>
                <w:right w:val="none" w:sz="0" w:space="0" w:color="auto"/>
              </w:divBdr>
              <w:divsChild>
                <w:div w:id="728116109">
                  <w:marLeft w:val="0"/>
                  <w:marRight w:val="0"/>
                  <w:marTop w:val="0"/>
                  <w:marBottom w:val="0"/>
                  <w:divBdr>
                    <w:top w:val="none" w:sz="0" w:space="0" w:color="auto"/>
                    <w:left w:val="none" w:sz="0" w:space="0" w:color="auto"/>
                    <w:bottom w:val="none" w:sz="0" w:space="0" w:color="auto"/>
                    <w:right w:val="none" w:sz="0" w:space="0" w:color="auto"/>
                  </w:divBdr>
                  <w:divsChild>
                    <w:div w:id="521673951">
                      <w:marLeft w:val="0"/>
                      <w:marRight w:val="0"/>
                      <w:marTop w:val="210"/>
                      <w:marBottom w:val="0"/>
                      <w:divBdr>
                        <w:top w:val="none" w:sz="0" w:space="0" w:color="auto"/>
                        <w:left w:val="none" w:sz="0" w:space="0" w:color="auto"/>
                        <w:bottom w:val="none" w:sz="0" w:space="0" w:color="auto"/>
                        <w:right w:val="none" w:sz="0" w:space="0" w:color="auto"/>
                      </w:divBdr>
                      <w:divsChild>
                        <w:div w:id="1437208948">
                          <w:marLeft w:val="0"/>
                          <w:marRight w:val="0"/>
                          <w:marTop w:val="0"/>
                          <w:marBottom w:val="0"/>
                          <w:divBdr>
                            <w:top w:val="none" w:sz="0" w:space="0" w:color="auto"/>
                            <w:left w:val="none" w:sz="0" w:space="0" w:color="auto"/>
                            <w:bottom w:val="none" w:sz="0" w:space="0" w:color="auto"/>
                            <w:right w:val="none" w:sz="0" w:space="0" w:color="auto"/>
                          </w:divBdr>
                          <w:divsChild>
                            <w:div w:id="309748305">
                              <w:marLeft w:val="0"/>
                              <w:marRight w:val="0"/>
                              <w:marTop w:val="0"/>
                              <w:marBottom w:val="0"/>
                              <w:divBdr>
                                <w:top w:val="none" w:sz="0" w:space="0" w:color="auto"/>
                                <w:left w:val="none" w:sz="0" w:space="0" w:color="auto"/>
                                <w:bottom w:val="none" w:sz="0" w:space="0" w:color="auto"/>
                                <w:right w:val="none" w:sz="0" w:space="0" w:color="auto"/>
                              </w:divBdr>
                              <w:divsChild>
                                <w:div w:id="41316762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5475">
      <w:bodyDiv w:val="1"/>
      <w:marLeft w:val="0"/>
      <w:marRight w:val="0"/>
      <w:marTop w:val="0"/>
      <w:marBottom w:val="0"/>
      <w:divBdr>
        <w:top w:val="none" w:sz="0" w:space="0" w:color="auto"/>
        <w:left w:val="none" w:sz="0" w:space="0" w:color="auto"/>
        <w:bottom w:val="none" w:sz="0" w:space="0" w:color="auto"/>
        <w:right w:val="none" w:sz="0" w:space="0" w:color="auto"/>
      </w:divBdr>
      <w:divsChild>
        <w:div w:id="1051224259">
          <w:marLeft w:val="0"/>
          <w:marRight w:val="0"/>
          <w:marTop w:val="0"/>
          <w:marBottom w:val="0"/>
          <w:divBdr>
            <w:top w:val="none" w:sz="0" w:space="0" w:color="auto"/>
            <w:left w:val="none" w:sz="0" w:space="0" w:color="auto"/>
            <w:bottom w:val="none" w:sz="0" w:space="0" w:color="auto"/>
            <w:right w:val="none" w:sz="0" w:space="0" w:color="auto"/>
          </w:divBdr>
          <w:divsChild>
            <w:div w:id="1851483141">
              <w:marLeft w:val="0"/>
              <w:marRight w:val="0"/>
              <w:marTop w:val="0"/>
              <w:marBottom w:val="0"/>
              <w:divBdr>
                <w:top w:val="none" w:sz="0" w:space="0" w:color="auto"/>
                <w:left w:val="none" w:sz="0" w:space="0" w:color="auto"/>
                <w:bottom w:val="none" w:sz="0" w:space="0" w:color="auto"/>
                <w:right w:val="none" w:sz="0" w:space="0" w:color="auto"/>
              </w:divBdr>
              <w:divsChild>
                <w:div w:id="882596286">
                  <w:marLeft w:val="0"/>
                  <w:marRight w:val="0"/>
                  <w:marTop w:val="0"/>
                  <w:marBottom w:val="0"/>
                  <w:divBdr>
                    <w:top w:val="none" w:sz="0" w:space="0" w:color="auto"/>
                    <w:left w:val="none" w:sz="0" w:space="0" w:color="auto"/>
                    <w:bottom w:val="none" w:sz="0" w:space="0" w:color="auto"/>
                    <w:right w:val="none" w:sz="0" w:space="0" w:color="auto"/>
                  </w:divBdr>
                  <w:divsChild>
                    <w:div w:id="1891067225">
                      <w:marLeft w:val="0"/>
                      <w:marRight w:val="0"/>
                      <w:marTop w:val="210"/>
                      <w:marBottom w:val="0"/>
                      <w:divBdr>
                        <w:top w:val="none" w:sz="0" w:space="0" w:color="auto"/>
                        <w:left w:val="none" w:sz="0" w:space="0" w:color="auto"/>
                        <w:bottom w:val="none" w:sz="0" w:space="0" w:color="auto"/>
                        <w:right w:val="none" w:sz="0" w:space="0" w:color="auto"/>
                      </w:divBdr>
                      <w:divsChild>
                        <w:div w:id="1212618246">
                          <w:marLeft w:val="0"/>
                          <w:marRight w:val="0"/>
                          <w:marTop w:val="0"/>
                          <w:marBottom w:val="0"/>
                          <w:divBdr>
                            <w:top w:val="none" w:sz="0" w:space="0" w:color="auto"/>
                            <w:left w:val="none" w:sz="0" w:space="0" w:color="auto"/>
                            <w:bottom w:val="none" w:sz="0" w:space="0" w:color="auto"/>
                            <w:right w:val="none" w:sz="0" w:space="0" w:color="auto"/>
                          </w:divBdr>
                          <w:divsChild>
                            <w:div w:id="1480613916">
                              <w:marLeft w:val="0"/>
                              <w:marRight w:val="0"/>
                              <w:marTop w:val="0"/>
                              <w:marBottom w:val="0"/>
                              <w:divBdr>
                                <w:top w:val="none" w:sz="0" w:space="0" w:color="auto"/>
                                <w:left w:val="none" w:sz="0" w:space="0" w:color="auto"/>
                                <w:bottom w:val="none" w:sz="0" w:space="0" w:color="auto"/>
                                <w:right w:val="none" w:sz="0" w:space="0" w:color="auto"/>
                              </w:divBdr>
                              <w:divsChild>
                                <w:div w:id="147410140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812579">
      <w:bodyDiv w:val="1"/>
      <w:marLeft w:val="0"/>
      <w:marRight w:val="0"/>
      <w:marTop w:val="0"/>
      <w:marBottom w:val="0"/>
      <w:divBdr>
        <w:top w:val="none" w:sz="0" w:space="0" w:color="auto"/>
        <w:left w:val="none" w:sz="0" w:space="0" w:color="auto"/>
        <w:bottom w:val="none" w:sz="0" w:space="0" w:color="auto"/>
        <w:right w:val="none" w:sz="0" w:space="0" w:color="auto"/>
      </w:divBdr>
    </w:div>
    <w:div w:id="557981827">
      <w:bodyDiv w:val="1"/>
      <w:marLeft w:val="0"/>
      <w:marRight w:val="0"/>
      <w:marTop w:val="0"/>
      <w:marBottom w:val="0"/>
      <w:divBdr>
        <w:top w:val="none" w:sz="0" w:space="0" w:color="auto"/>
        <w:left w:val="none" w:sz="0" w:space="0" w:color="auto"/>
        <w:bottom w:val="none" w:sz="0" w:space="0" w:color="auto"/>
        <w:right w:val="none" w:sz="0" w:space="0" w:color="auto"/>
      </w:divBdr>
      <w:divsChild>
        <w:div w:id="2079861220">
          <w:marLeft w:val="0"/>
          <w:marRight w:val="0"/>
          <w:marTop w:val="0"/>
          <w:marBottom w:val="0"/>
          <w:divBdr>
            <w:top w:val="none" w:sz="0" w:space="0" w:color="auto"/>
            <w:left w:val="none" w:sz="0" w:space="0" w:color="auto"/>
            <w:bottom w:val="none" w:sz="0" w:space="0" w:color="auto"/>
            <w:right w:val="none" w:sz="0" w:space="0" w:color="auto"/>
          </w:divBdr>
          <w:divsChild>
            <w:div w:id="9629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9230">
      <w:bodyDiv w:val="1"/>
      <w:marLeft w:val="0"/>
      <w:marRight w:val="0"/>
      <w:marTop w:val="0"/>
      <w:marBottom w:val="0"/>
      <w:divBdr>
        <w:top w:val="none" w:sz="0" w:space="0" w:color="auto"/>
        <w:left w:val="none" w:sz="0" w:space="0" w:color="auto"/>
        <w:bottom w:val="none" w:sz="0" w:space="0" w:color="auto"/>
        <w:right w:val="none" w:sz="0" w:space="0" w:color="auto"/>
      </w:divBdr>
      <w:divsChild>
        <w:div w:id="1589004648">
          <w:marLeft w:val="0"/>
          <w:marRight w:val="0"/>
          <w:marTop w:val="0"/>
          <w:marBottom w:val="0"/>
          <w:divBdr>
            <w:top w:val="none" w:sz="0" w:space="0" w:color="auto"/>
            <w:left w:val="none" w:sz="0" w:space="0" w:color="auto"/>
            <w:bottom w:val="none" w:sz="0" w:space="0" w:color="auto"/>
            <w:right w:val="none" w:sz="0" w:space="0" w:color="auto"/>
          </w:divBdr>
          <w:divsChild>
            <w:div w:id="118960314">
              <w:marLeft w:val="0"/>
              <w:marRight w:val="0"/>
              <w:marTop w:val="0"/>
              <w:marBottom w:val="0"/>
              <w:divBdr>
                <w:top w:val="none" w:sz="0" w:space="0" w:color="auto"/>
                <w:left w:val="none" w:sz="0" w:space="0" w:color="auto"/>
                <w:bottom w:val="none" w:sz="0" w:space="0" w:color="auto"/>
                <w:right w:val="none" w:sz="0" w:space="0" w:color="auto"/>
              </w:divBdr>
              <w:divsChild>
                <w:div w:id="935670814">
                  <w:marLeft w:val="0"/>
                  <w:marRight w:val="0"/>
                  <w:marTop w:val="0"/>
                  <w:marBottom w:val="0"/>
                  <w:divBdr>
                    <w:top w:val="none" w:sz="0" w:space="0" w:color="auto"/>
                    <w:left w:val="none" w:sz="0" w:space="0" w:color="auto"/>
                    <w:bottom w:val="none" w:sz="0" w:space="0" w:color="auto"/>
                    <w:right w:val="none" w:sz="0" w:space="0" w:color="auto"/>
                  </w:divBdr>
                  <w:divsChild>
                    <w:div w:id="138887744">
                      <w:marLeft w:val="0"/>
                      <w:marRight w:val="0"/>
                      <w:marTop w:val="210"/>
                      <w:marBottom w:val="0"/>
                      <w:divBdr>
                        <w:top w:val="none" w:sz="0" w:space="0" w:color="auto"/>
                        <w:left w:val="none" w:sz="0" w:space="0" w:color="auto"/>
                        <w:bottom w:val="none" w:sz="0" w:space="0" w:color="auto"/>
                        <w:right w:val="none" w:sz="0" w:space="0" w:color="auto"/>
                      </w:divBdr>
                      <w:divsChild>
                        <w:div w:id="1765415688">
                          <w:marLeft w:val="0"/>
                          <w:marRight w:val="0"/>
                          <w:marTop w:val="0"/>
                          <w:marBottom w:val="0"/>
                          <w:divBdr>
                            <w:top w:val="none" w:sz="0" w:space="0" w:color="auto"/>
                            <w:left w:val="none" w:sz="0" w:space="0" w:color="auto"/>
                            <w:bottom w:val="none" w:sz="0" w:space="0" w:color="auto"/>
                            <w:right w:val="none" w:sz="0" w:space="0" w:color="auto"/>
                          </w:divBdr>
                          <w:divsChild>
                            <w:div w:id="681132349">
                              <w:marLeft w:val="0"/>
                              <w:marRight w:val="0"/>
                              <w:marTop w:val="0"/>
                              <w:marBottom w:val="0"/>
                              <w:divBdr>
                                <w:top w:val="none" w:sz="0" w:space="0" w:color="auto"/>
                                <w:left w:val="none" w:sz="0" w:space="0" w:color="auto"/>
                                <w:bottom w:val="none" w:sz="0" w:space="0" w:color="auto"/>
                                <w:right w:val="none" w:sz="0" w:space="0" w:color="auto"/>
                              </w:divBdr>
                              <w:divsChild>
                                <w:div w:id="1865552955">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459761">
      <w:bodyDiv w:val="1"/>
      <w:marLeft w:val="0"/>
      <w:marRight w:val="0"/>
      <w:marTop w:val="0"/>
      <w:marBottom w:val="0"/>
      <w:divBdr>
        <w:top w:val="none" w:sz="0" w:space="0" w:color="auto"/>
        <w:left w:val="none" w:sz="0" w:space="0" w:color="auto"/>
        <w:bottom w:val="none" w:sz="0" w:space="0" w:color="auto"/>
        <w:right w:val="none" w:sz="0" w:space="0" w:color="auto"/>
      </w:divBdr>
      <w:divsChild>
        <w:div w:id="1324511942">
          <w:marLeft w:val="0"/>
          <w:marRight w:val="0"/>
          <w:marTop w:val="0"/>
          <w:marBottom w:val="0"/>
          <w:divBdr>
            <w:top w:val="none" w:sz="0" w:space="0" w:color="auto"/>
            <w:left w:val="none" w:sz="0" w:space="0" w:color="auto"/>
            <w:bottom w:val="none" w:sz="0" w:space="0" w:color="auto"/>
            <w:right w:val="none" w:sz="0" w:space="0" w:color="auto"/>
          </w:divBdr>
          <w:divsChild>
            <w:div w:id="2113743677">
              <w:marLeft w:val="0"/>
              <w:marRight w:val="0"/>
              <w:marTop w:val="0"/>
              <w:marBottom w:val="0"/>
              <w:divBdr>
                <w:top w:val="none" w:sz="0" w:space="0" w:color="auto"/>
                <w:left w:val="none" w:sz="0" w:space="0" w:color="auto"/>
                <w:bottom w:val="none" w:sz="0" w:space="0" w:color="auto"/>
                <w:right w:val="none" w:sz="0" w:space="0" w:color="auto"/>
              </w:divBdr>
              <w:divsChild>
                <w:div w:id="1022585353">
                  <w:marLeft w:val="0"/>
                  <w:marRight w:val="0"/>
                  <w:marTop w:val="0"/>
                  <w:marBottom w:val="0"/>
                  <w:divBdr>
                    <w:top w:val="none" w:sz="0" w:space="0" w:color="auto"/>
                    <w:left w:val="none" w:sz="0" w:space="0" w:color="auto"/>
                    <w:bottom w:val="none" w:sz="0" w:space="0" w:color="auto"/>
                    <w:right w:val="none" w:sz="0" w:space="0" w:color="auto"/>
                  </w:divBdr>
                  <w:divsChild>
                    <w:div w:id="972708255">
                      <w:marLeft w:val="0"/>
                      <w:marRight w:val="0"/>
                      <w:marTop w:val="210"/>
                      <w:marBottom w:val="0"/>
                      <w:divBdr>
                        <w:top w:val="none" w:sz="0" w:space="0" w:color="auto"/>
                        <w:left w:val="none" w:sz="0" w:space="0" w:color="auto"/>
                        <w:bottom w:val="none" w:sz="0" w:space="0" w:color="auto"/>
                        <w:right w:val="none" w:sz="0" w:space="0" w:color="auto"/>
                      </w:divBdr>
                      <w:divsChild>
                        <w:div w:id="562525871">
                          <w:marLeft w:val="0"/>
                          <w:marRight w:val="0"/>
                          <w:marTop w:val="0"/>
                          <w:marBottom w:val="0"/>
                          <w:divBdr>
                            <w:top w:val="none" w:sz="0" w:space="0" w:color="auto"/>
                            <w:left w:val="none" w:sz="0" w:space="0" w:color="auto"/>
                            <w:bottom w:val="none" w:sz="0" w:space="0" w:color="auto"/>
                            <w:right w:val="none" w:sz="0" w:space="0" w:color="auto"/>
                          </w:divBdr>
                          <w:divsChild>
                            <w:div w:id="453793679">
                              <w:marLeft w:val="0"/>
                              <w:marRight w:val="0"/>
                              <w:marTop w:val="0"/>
                              <w:marBottom w:val="0"/>
                              <w:divBdr>
                                <w:top w:val="none" w:sz="0" w:space="0" w:color="auto"/>
                                <w:left w:val="none" w:sz="0" w:space="0" w:color="auto"/>
                                <w:bottom w:val="none" w:sz="0" w:space="0" w:color="auto"/>
                                <w:right w:val="none" w:sz="0" w:space="0" w:color="auto"/>
                              </w:divBdr>
                              <w:divsChild>
                                <w:div w:id="60079396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036205">
      <w:bodyDiv w:val="1"/>
      <w:marLeft w:val="0"/>
      <w:marRight w:val="0"/>
      <w:marTop w:val="0"/>
      <w:marBottom w:val="0"/>
      <w:divBdr>
        <w:top w:val="none" w:sz="0" w:space="0" w:color="auto"/>
        <w:left w:val="none" w:sz="0" w:space="0" w:color="auto"/>
        <w:bottom w:val="none" w:sz="0" w:space="0" w:color="auto"/>
        <w:right w:val="none" w:sz="0" w:space="0" w:color="auto"/>
      </w:divBdr>
      <w:divsChild>
        <w:div w:id="1725831135">
          <w:marLeft w:val="0"/>
          <w:marRight w:val="0"/>
          <w:marTop w:val="0"/>
          <w:marBottom w:val="0"/>
          <w:divBdr>
            <w:top w:val="none" w:sz="0" w:space="0" w:color="auto"/>
            <w:left w:val="none" w:sz="0" w:space="0" w:color="auto"/>
            <w:bottom w:val="none" w:sz="0" w:space="0" w:color="auto"/>
            <w:right w:val="none" w:sz="0" w:space="0" w:color="auto"/>
          </w:divBdr>
          <w:divsChild>
            <w:div w:id="15234089">
              <w:marLeft w:val="0"/>
              <w:marRight w:val="0"/>
              <w:marTop w:val="0"/>
              <w:marBottom w:val="0"/>
              <w:divBdr>
                <w:top w:val="none" w:sz="0" w:space="0" w:color="auto"/>
                <w:left w:val="none" w:sz="0" w:space="0" w:color="auto"/>
                <w:bottom w:val="none" w:sz="0" w:space="0" w:color="auto"/>
                <w:right w:val="none" w:sz="0" w:space="0" w:color="auto"/>
              </w:divBdr>
              <w:divsChild>
                <w:div w:id="512232842">
                  <w:marLeft w:val="0"/>
                  <w:marRight w:val="0"/>
                  <w:marTop w:val="0"/>
                  <w:marBottom w:val="0"/>
                  <w:divBdr>
                    <w:top w:val="none" w:sz="0" w:space="0" w:color="auto"/>
                    <w:left w:val="none" w:sz="0" w:space="0" w:color="auto"/>
                    <w:bottom w:val="none" w:sz="0" w:space="0" w:color="auto"/>
                    <w:right w:val="none" w:sz="0" w:space="0" w:color="auto"/>
                  </w:divBdr>
                  <w:divsChild>
                    <w:div w:id="42023894">
                      <w:marLeft w:val="0"/>
                      <w:marRight w:val="0"/>
                      <w:marTop w:val="210"/>
                      <w:marBottom w:val="0"/>
                      <w:divBdr>
                        <w:top w:val="none" w:sz="0" w:space="0" w:color="auto"/>
                        <w:left w:val="none" w:sz="0" w:space="0" w:color="auto"/>
                        <w:bottom w:val="none" w:sz="0" w:space="0" w:color="auto"/>
                        <w:right w:val="none" w:sz="0" w:space="0" w:color="auto"/>
                      </w:divBdr>
                      <w:divsChild>
                        <w:div w:id="580867044">
                          <w:marLeft w:val="0"/>
                          <w:marRight w:val="0"/>
                          <w:marTop w:val="0"/>
                          <w:marBottom w:val="0"/>
                          <w:divBdr>
                            <w:top w:val="none" w:sz="0" w:space="0" w:color="auto"/>
                            <w:left w:val="none" w:sz="0" w:space="0" w:color="auto"/>
                            <w:bottom w:val="none" w:sz="0" w:space="0" w:color="auto"/>
                            <w:right w:val="none" w:sz="0" w:space="0" w:color="auto"/>
                          </w:divBdr>
                          <w:divsChild>
                            <w:div w:id="539786763">
                              <w:marLeft w:val="0"/>
                              <w:marRight w:val="0"/>
                              <w:marTop w:val="0"/>
                              <w:marBottom w:val="0"/>
                              <w:divBdr>
                                <w:top w:val="none" w:sz="0" w:space="0" w:color="auto"/>
                                <w:left w:val="none" w:sz="0" w:space="0" w:color="auto"/>
                                <w:bottom w:val="none" w:sz="0" w:space="0" w:color="auto"/>
                                <w:right w:val="none" w:sz="0" w:space="0" w:color="auto"/>
                              </w:divBdr>
                              <w:divsChild>
                                <w:div w:id="188398202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40836">
      <w:bodyDiv w:val="1"/>
      <w:marLeft w:val="0"/>
      <w:marRight w:val="0"/>
      <w:marTop w:val="0"/>
      <w:marBottom w:val="0"/>
      <w:divBdr>
        <w:top w:val="none" w:sz="0" w:space="0" w:color="auto"/>
        <w:left w:val="none" w:sz="0" w:space="0" w:color="auto"/>
        <w:bottom w:val="none" w:sz="0" w:space="0" w:color="auto"/>
        <w:right w:val="none" w:sz="0" w:space="0" w:color="auto"/>
      </w:divBdr>
    </w:div>
    <w:div w:id="1518696215">
      <w:bodyDiv w:val="1"/>
      <w:marLeft w:val="0"/>
      <w:marRight w:val="0"/>
      <w:marTop w:val="0"/>
      <w:marBottom w:val="0"/>
      <w:divBdr>
        <w:top w:val="none" w:sz="0" w:space="0" w:color="auto"/>
        <w:left w:val="none" w:sz="0" w:space="0" w:color="auto"/>
        <w:bottom w:val="none" w:sz="0" w:space="0" w:color="auto"/>
        <w:right w:val="none" w:sz="0" w:space="0" w:color="auto"/>
      </w:divBdr>
      <w:divsChild>
        <w:div w:id="1336372401">
          <w:marLeft w:val="0"/>
          <w:marRight w:val="0"/>
          <w:marTop w:val="0"/>
          <w:marBottom w:val="0"/>
          <w:divBdr>
            <w:top w:val="none" w:sz="0" w:space="0" w:color="auto"/>
            <w:left w:val="none" w:sz="0" w:space="0" w:color="auto"/>
            <w:bottom w:val="none" w:sz="0" w:space="0" w:color="auto"/>
            <w:right w:val="none" w:sz="0" w:space="0" w:color="auto"/>
          </w:divBdr>
          <w:divsChild>
            <w:div w:id="493375893">
              <w:marLeft w:val="0"/>
              <w:marRight w:val="0"/>
              <w:marTop w:val="0"/>
              <w:marBottom w:val="0"/>
              <w:divBdr>
                <w:top w:val="none" w:sz="0" w:space="0" w:color="auto"/>
                <w:left w:val="none" w:sz="0" w:space="0" w:color="auto"/>
                <w:bottom w:val="none" w:sz="0" w:space="0" w:color="auto"/>
                <w:right w:val="none" w:sz="0" w:space="0" w:color="auto"/>
              </w:divBdr>
              <w:divsChild>
                <w:div w:id="2043246548">
                  <w:marLeft w:val="0"/>
                  <w:marRight w:val="0"/>
                  <w:marTop w:val="0"/>
                  <w:marBottom w:val="0"/>
                  <w:divBdr>
                    <w:top w:val="none" w:sz="0" w:space="0" w:color="auto"/>
                    <w:left w:val="none" w:sz="0" w:space="0" w:color="auto"/>
                    <w:bottom w:val="none" w:sz="0" w:space="0" w:color="auto"/>
                    <w:right w:val="none" w:sz="0" w:space="0" w:color="auto"/>
                  </w:divBdr>
                  <w:divsChild>
                    <w:div w:id="494302396">
                      <w:marLeft w:val="0"/>
                      <w:marRight w:val="0"/>
                      <w:marTop w:val="210"/>
                      <w:marBottom w:val="0"/>
                      <w:divBdr>
                        <w:top w:val="none" w:sz="0" w:space="0" w:color="auto"/>
                        <w:left w:val="none" w:sz="0" w:space="0" w:color="auto"/>
                        <w:bottom w:val="none" w:sz="0" w:space="0" w:color="auto"/>
                        <w:right w:val="none" w:sz="0" w:space="0" w:color="auto"/>
                      </w:divBdr>
                      <w:divsChild>
                        <w:div w:id="1591043076">
                          <w:marLeft w:val="0"/>
                          <w:marRight w:val="0"/>
                          <w:marTop w:val="0"/>
                          <w:marBottom w:val="0"/>
                          <w:divBdr>
                            <w:top w:val="none" w:sz="0" w:space="0" w:color="auto"/>
                            <w:left w:val="none" w:sz="0" w:space="0" w:color="auto"/>
                            <w:bottom w:val="none" w:sz="0" w:space="0" w:color="auto"/>
                            <w:right w:val="none" w:sz="0" w:space="0" w:color="auto"/>
                          </w:divBdr>
                          <w:divsChild>
                            <w:div w:id="1601913269">
                              <w:marLeft w:val="0"/>
                              <w:marRight w:val="0"/>
                              <w:marTop w:val="0"/>
                              <w:marBottom w:val="0"/>
                              <w:divBdr>
                                <w:top w:val="none" w:sz="0" w:space="0" w:color="auto"/>
                                <w:left w:val="none" w:sz="0" w:space="0" w:color="auto"/>
                                <w:bottom w:val="none" w:sz="0" w:space="0" w:color="auto"/>
                                <w:right w:val="none" w:sz="0" w:space="0" w:color="auto"/>
                              </w:divBdr>
                              <w:divsChild>
                                <w:div w:id="14412704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sChild>
        <w:div w:id="2130662305">
          <w:marLeft w:val="0"/>
          <w:marRight w:val="0"/>
          <w:marTop w:val="0"/>
          <w:marBottom w:val="0"/>
          <w:divBdr>
            <w:top w:val="none" w:sz="0" w:space="0" w:color="auto"/>
            <w:left w:val="none" w:sz="0" w:space="0" w:color="auto"/>
            <w:bottom w:val="none" w:sz="0" w:space="0" w:color="auto"/>
            <w:right w:val="none" w:sz="0" w:space="0" w:color="auto"/>
          </w:divBdr>
          <w:divsChild>
            <w:div w:id="1468737315">
              <w:marLeft w:val="0"/>
              <w:marRight w:val="0"/>
              <w:marTop w:val="0"/>
              <w:marBottom w:val="0"/>
              <w:divBdr>
                <w:top w:val="none" w:sz="0" w:space="0" w:color="auto"/>
                <w:left w:val="none" w:sz="0" w:space="0" w:color="auto"/>
                <w:bottom w:val="none" w:sz="0" w:space="0" w:color="auto"/>
                <w:right w:val="none" w:sz="0" w:space="0" w:color="auto"/>
              </w:divBdr>
              <w:divsChild>
                <w:div w:id="887107853">
                  <w:marLeft w:val="0"/>
                  <w:marRight w:val="0"/>
                  <w:marTop w:val="0"/>
                  <w:marBottom w:val="0"/>
                  <w:divBdr>
                    <w:top w:val="none" w:sz="0" w:space="0" w:color="auto"/>
                    <w:left w:val="none" w:sz="0" w:space="0" w:color="auto"/>
                    <w:bottom w:val="none" w:sz="0" w:space="0" w:color="auto"/>
                    <w:right w:val="none" w:sz="0" w:space="0" w:color="auto"/>
                  </w:divBdr>
                  <w:divsChild>
                    <w:div w:id="1496721842">
                      <w:marLeft w:val="0"/>
                      <w:marRight w:val="0"/>
                      <w:marTop w:val="210"/>
                      <w:marBottom w:val="0"/>
                      <w:divBdr>
                        <w:top w:val="none" w:sz="0" w:space="0" w:color="auto"/>
                        <w:left w:val="none" w:sz="0" w:space="0" w:color="auto"/>
                        <w:bottom w:val="none" w:sz="0" w:space="0" w:color="auto"/>
                        <w:right w:val="none" w:sz="0" w:space="0" w:color="auto"/>
                      </w:divBdr>
                      <w:divsChild>
                        <w:div w:id="495070373">
                          <w:marLeft w:val="0"/>
                          <w:marRight w:val="0"/>
                          <w:marTop w:val="0"/>
                          <w:marBottom w:val="0"/>
                          <w:divBdr>
                            <w:top w:val="none" w:sz="0" w:space="0" w:color="auto"/>
                            <w:left w:val="none" w:sz="0" w:space="0" w:color="auto"/>
                            <w:bottom w:val="none" w:sz="0" w:space="0" w:color="auto"/>
                            <w:right w:val="none" w:sz="0" w:space="0" w:color="auto"/>
                          </w:divBdr>
                          <w:divsChild>
                            <w:div w:id="665087918">
                              <w:marLeft w:val="0"/>
                              <w:marRight w:val="0"/>
                              <w:marTop w:val="0"/>
                              <w:marBottom w:val="0"/>
                              <w:divBdr>
                                <w:top w:val="none" w:sz="0" w:space="0" w:color="auto"/>
                                <w:left w:val="none" w:sz="0" w:space="0" w:color="auto"/>
                                <w:bottom w:val="none" w:sz="0" w:space="0" w:color="auto"/>
                                <w:right w:val="none" w:sz="0" w:space="0" w:color="auto"/>
                              </w:divBdr>
                              <w:divsChild>
                                <w:div w:id="1780418518">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964060">
      <w:bodyDiv w:val="1"/>
      <w:marLeft w:val="0"/>
      <w:marRight w:val="0"/>
      <w:marTop w:val="0"/>
      <w:marBottom w:val="0"/>
      <w:divBdr>
        <w:top w:val="none" w:sz="0" w:space="0" w:color="auto"/>
        <w:left w:val="none" w:sz="0" w:space="0" w:color="auto"/>
        <w:bottom w:val="none" w:sz="0" w:space="0" w:color="auto"/>
        <w:right w:val="none" w:sz="0" w:space="0" w:color="auto"/>
      </w:divBdr>
    </w:div>
    <w:div w:id="203364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6E6E529FD1542AC736E42A78D94B9" ma:contentTypeVersion="15" ma:contentTypeDescription="Create a new document." ma:contentTypeScope="" ma:versionID="e061c6e6f1e6cb76655febddf57b8d6c">
  <xsd:schema xmlns:xsd="http://www.w3.org/2001/XMLSchema" xmlns:xs="http://www.w3.org/2001/XMLSchema" xmlns:p="http://schemas.microsoft.com/office/2006/metadata/properties" xmlns:ns2="7f7eeb46-ebae-415d-8155-9f245234e5a6" xmlns:ns3="fbf96b30-29ac-4296-b541-59c111a7ae0e" targetNamespace="http://schemas.microsoft.com/office/2006/metadata/properties" ma:root="true" ma:fieldsID="b397512a2640c92cf1148c291eab8ad2" ns2:_="" ns3:_="">
    <xsd:import namespace="7f7eeb46-ebae-415d-8155-9f245234e5a6"/>
    <xsd:import namespace="fbf96b30-29ac-4296-b541-59c111a7ae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eb46-ebae-415d-8155-9f245234e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0d6260-c73b-4f87-97d7-950f2dcc7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96b30-29ac-4296-b541-59c111a7ae0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d53baa-4709-403f-b170-6d2442292df8}" ma:internalName="TaxCatchAll" ma:showField="CatchAllData" ma:web="fbf96b30-29ac-4296-b541-59c111a7a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eeb46-ebae-415d-8155-9f245234e5a6">
      <Terms xmlns="http://schemas.microsoft.com/office/infopath/2007/PartnerControls"/>
    </lcf76f155ced4ddcb4097134ff3c332f>
    <TaxCatchAll xmlns="fbf96b30-29ac-4296-b541-59c111a7ae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F9F6C-8359-4B5A-8952-A04BEEB58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eb46-ebae-415d-8155-9f245234e5a6"/>
    <ds:schemaRef ds:uri="fbf96b30-29ac-4296-b541-59c111a7a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3E27F-4BB6-4018-9007-71014C48B552}">
  <ds:schemaRefs>
    <ds:schemaRef ds:uri="http://schemas.microsoft.com/office/2006/metadata/properties"/>
    <ds:schemaRef ds:uri="http://schemas.microsoft.com/office/infopath/2007/PartnerControls"/>
    <ds:schemaRef ds:uri="7f7eeb46-ebae-415d-8155-9f245234e5a6"/>
    <ds:schemaRef ds:uri="fbf96b30-29ac-4296-b541-59c111a7ae0e"/>
  </ds:schemaRefs>
</ds:datastoreItem>
</file>

<file path=customXml/itemProps3.xml><?xml version="1.0" encoding="utf-8"?>
<ds:datastoreItem xmlns:ds="http://schemas.openxmlformats.org/officeDocument/2006/customXml" ds:itemID="{2F386235-01F0-4F98-94F4-BE3D46B58C99}">
  <ds:schemaRefs>
    <ds:schemaRef ds:uri="http://schemas.microsoft.com/sharepoint/v3/contenttype/forms"/>
  </ds:schemaRefs>
</ds:datastoreItem>
</file>

<file path=customXml/itemProps4.xml><?xml version="1.0" encoding="utf-8"?>
<ds:datastoreItem xmlns:ds="http://schemas.openxmlformats.org/officeDocument/2006/customXml" ds:itemID="{ADDAC994-125C-4959-AA90-B3F955FD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5936</Characters>
  <Application>Microsoft Office Word</Application>
  <DocSecurity>0</DocSecurity>
  <Lines>49</Lines>
  <Paragraphs>13</Paragraphs>
  <ScaleCrop>false</ScaleCrop>
  <Company>Macmillan Cancer Support</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Insert Title ]</dc:title>
  <dc:subject/>
  <dc:creator>Macmillan</dc:creator>
  <cp:keywords/>
  <cp:lastModifiedBy>Violet Keenan</cp:lastModifiedBy>
  <cp:revision>3</cp:revision>
  <cp:lastPrinted>2022-05-06T16:14:00Z</cp:lastPrinted>
  <dcterms:created xsi:type="dcterms:W3CDTF">2024-11-14T08:56:00Z</dcterms:created>
  <dcterms:modified xsi:type="dcterms:W3CDTF">2024-11-14T08:59:00Z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0x010100A996E6E529FD1542AC736E42A78D94B9</vt:lpwstr>
  </property>
  <property fmtid="{D5CDD505-2E9C-101B-9397-08002B2CF9AE}" pid="3" name="MediaServiceImageTags">
    <vt:lpwstr/>
  </property>
</Properties>
</file>