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4DCA" w14:textId="7EEEC19F" w:rsidR="00CF06E0" w:rsidRPr="00A64A23" w:rsidRDefault="007B2C36" w:rsidP="00A64A23">
      <w:pPr>
        <w:spacing w:before="2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Peer Mentor - </w:t>
      </w:r>
      <w:r w:rsidR="00CA6F2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West Lothian Project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68A1C3CF" w14:textId="77777777" w:rsidR="00D90456" w:rsidRDefault="00D90456" w:rsidP="002810CE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5162D1" w14:textId="77777777" w:rsidR="005C1C72" w:rsidRPr="005C1C72" w:rsidRDefault="005C1C72" w:rsidP="005C1C72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1C72">
        <w:rPr>
          <w:rFonts w:ascii="Arial" w:hAnsi="Arial" w:cs="Arial"/>
          <w:b/>
          <w:bCs/>
          <w:color w:val="000000" w:themeColor="text1"/>
          <w:sz w:val="24"/>
          <w:szCs w:val="24"/>
        </w:rPr>
        <w:t>Fixed Term for 2 Years - 3 month probationary period</w:t>
      </w:r>
    </w:p>
    <w:p w14:paraId="2C48E516" w14:textId="77777777" w:rsidR="005C1C72" w:rsidRPr="005C1C72" w:rsidRDefault="005C1C72" w:rsidP="005C1C72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1C72">
        <w:rPr>
          <w:rFonts w:ascii="Arial" w:hAnsi="Arial" w:cs="Arial"/>
          <w:b/>
          <w:bCs/>
          <w:color w:val="000000" w:themeColor="text1"/>
          <w:sz w:val="24"/>
          <w:szCs w:val="24"/>
        </w:rPr>
        <w:t>Salary: £26,711.28 Pro Rata; £31,163.16 FTE per annum (increasing to £27,512.61, Pro Rata per annum from 1 April 2025)</w:t>
      </w:r>
    </w:p>
    <w:p w14:paraId="03894BE5" w14:textId="77777777" w:rsidR="005C1C72" w:rsidRPr="005C1C72" w:rsidRDefault="005C1C72" w:rsidP="005C1C72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1C7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Part Time: 30 hours </w:t>
      </w:r>
    </w:p>
    <w:p w14:paraId="45314DEF" w14:textId="6304CC70" w:rsidR="005C1C72" w:rsidRPr="005C1C72" w:rsidRDefault="005C1C72" w:rsidP="005C1C72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1C72">
        <w:rPr>
          <w:rFonts w:ascii="Arial" w:hAnsi="Arial" w:cs="Arial"/>
          <w:b/>
          <w:bCs/>
          <w:color w:val="000000" w:themeColor="text1"/>
          <w:sz w:val="24"/>
          <w:szCs w:val="24"/>
        </w:rPr>
        <w:t>Annual Leave: 30 days per annum (Including public holidays)</w:t>
      </w:r>
    </w:p>
    <w:p w14:paraId="0F879714" w14:textId="77777777" w:rsidR="005C1C72" w:rsidRPr="005C1C72" w:rsidRDefault="005C1C72" w:rsidP="005C1C72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C1C72">
        <w:rPr>
          <w:rFonts w:ascii="Arial" w:hAnsi="Arial" w:cs="Arial"/>
          <w:b/>
          <w:bCs/>
          <w:color w:val="000000" w:themeColor="text1"/>
          <w:sz w:val="24"/>
          <w:szCs w:val="24"/>
        </w:rPr>
        <w:t>Location: Civic Centre, Livingston; Livingston with travel</w:t>
      </w:r>
    </w:p>
    <w:p w14:paraId="06DFC030" w14:textId="77777777" w:rsidR="006E63B9" w:rsidRPr="00C2091E" w:rsidRDefault="006E63B9" w:rsidP="002810CE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CC0D59" w14:textId="5A005746" w:rsidR="006A319B" w:rsidRPr="00652986" w:rsidRDefault="00C46834" w:rsidP="00680985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6A319B">
        <w:rPr>
          <w:rFonts w:ascii="Arial" w:hAnsi="Arial" w:cs="Arial"/>
          <w:b/>
          <w:bCs/>
          <w:color w:val="000000" w:themeColor="text1"/>
          <w:u w:val="single"/>
        </w:rPr>
        <w:t>Job Description and Person Specification</w:t>
      </w:r>
    </w:p>
    <w:p w14:paraId="44398E63" w14:textId="549D238A" w:rsidR="00A72F8C" w:rsidRDefault="0009508E" w:rsidP="009E0C51">
      <w:pPr>
        <w:rPr>
          <w:rFonts w:ascii="Arial" w:hAnsi="Arial" w:cs="Arial"/>
          <w:color w:val="000000" w:themeColor="text1"/>
          <w:u w:val="single"/>
        </w:rPr>
      </w:pPr>
      <w:r w:rsidRPr="00652986">
        <w:rPr>
          <w:rFonts w:ascii="Arial" w:hAnsi="Arial" w:cs="Arial"/>
          <w:color w:val="000000" w:themeColor="text1"/>
          <w:u w:val="single"/>
        </w:rPr>
        <w:t>Purpose</w:t>
      </w:r>
      <w:r w:rsidR="009E0C51">
        <w:rPr>
          <w:rFonts w:ascii="Arial" w:hAnsi="Arial" w:cs="Arial"/>
          <w:color w:val="000000" w:themeColor="text1"/>
          <w:u w:val="single"/>
        </w:rPr>
        <w:t>:</w:t>
      </w:r>
    </w:p>
    <w:p w14:paraId="3BB55BB6" w14:textId="0E27C57A" w:rsidR="001C3FBD" w:rsidRDefault="001C3FBD" w:rsidP="009E0C5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Aid &amp; Abet is a peer mentoring services and lived </w:t>
      </w:r>
      <w:r w:rsidR="00EB2DA5">
        <w:rPr>
          <w:rFonts w:ascii="Arial" w:hAnsi="Arial" w:cs="Arial"/>
          <w:color w:val="000000" w:themeColor="text1"/>
        </w:rPr>
        <w:t>experience</w:t>
      </w:r>
      <w:r>
        <w:rPr>
          <w:rFonts w:ascii="Arial" w:hAnsi="Arial" w:cs="Arial"/>
          <w:color w:val="000000" w:themeColor="text1"/>
        </w:rPr>
        <w:t xml:space="preserve"> is at the heart of the o</w:t>
      </w:r>
      <w:r w:rsidR="00EB2DA5">
        <w:rPr>
          <w:rFonts w:ascii="Arial" w:hAnsi="Arial" w:cs="Arial"/>
          <w:color w:val="000000" w:themeColor="text1"/>
        </w:rPr>
        <w:t xml:space="preserve">rganisation. Our mentors support individual who are vulnerable, trauma experience and require support to overcome complex barriers. </w:t>
      </w:r>
    </w:p>
    <w:p w14:paraId="02172BD0" w14:textId="3436AF6A" w:rsidR="009E0C51" w:rsidRDefault="009E0C51" w:rsidP="009E0C51">
      <w:pPr>
        <w:rPr>
          <w:rFonts w:ascii="Arial" w:hAnsi="Arial" w:cs="Arial"/>
          <w:color w:val="000000" w:themeColor="text1"/>
        </w:rPr>
      </w:pPr>
      <w:r w:rsidRPr="009E0C51">
        <w:rPr>
          <w:rFonts w:ascii="Arial" w:hAnsi="Arial" w:cs="Arial"/>
          <w:color w:val="000000" w:themeColor="text1"/>
        </w:rPr>
        <w:t>Aid &amp; Abet</w:t>
      </w:r>
      <w:r w:rsidR="005969BB">
        <w:rPr>
          <w:rFonts w:ascii="Arial" w:hAnsi="Arial" w:cs="Arial"/>
          <w:color w:val="000000" w:themeColor="text1"/>
        </w:rPr>
        <w:t xml:space="preserve"> have partnered with Police Scotland to </w:t>
      </w:r>
      <w:r w:rsidR="00171190">
        <w:rPr>
          <w:rFonts w:ascii="Arial" w:hAnsi="Arial" w:cs="Arial"/>
          <w:color w:val="000000" w:themeColor="text1"/>
        </w:rPr>
        <w:t>intr</w:t>
      </w:r>
      <w:r w:rsidR="00E81CFC">
        <w:rPr>
          <w:rFonts w:ascii="Arial" w:hAnsi="Arial" w:cs="Arial"/>
          <w:color w:val="000000" w:themeColor="text1"/>
        </w:rPr>
        <w:t xml:space="preserve">oduce a new project </w:t>
      </w:r>
      <w:r w:rsidR="00AB3BFD">
        <w:rPr>
          <w:rFonts w:ascii="Arial" w:hAnsi="Arial" w:cs="Arial"/>
          <w:color w:val="000000" w:themeColor="text1"/>
        </w:rPr>
        <w:t xml:space="preserve">to West Lothian which provides a </w:t>
      </w:r>
      <w:r w:rsidR="00277736" w:rsidRPr="00277736">
        <w:rPr>
          <w:rFonts w:ascii="Arial" w:hAnsi="Arial" w:cs="Arial"/>
          <w:color w:val="000000" w:themeColor="text1"/>
        </w:rPr>
        <w:t>holistic, person c</w:t>
      </w:r>
      <w:r w:rsidR="00A70528">
        <w:rPr>
          <w:rFonts w:ascii="Arial" w:hAnsi="Arial" w:cs="Arial"/>
          <w:color w:val="000000" w:themeColor="text1"/>
        </w:rPr>
        <w:t>e</w:t>
      </w:r>
      <w:r w:rsidR="00277736" w:rsidRPr="00277736">
        <w:rPr>
          <w:rFonts w:ascii="Arial" w:hAnsi="Arial" w:cs="Arial"/>
          <w:color w:val="000000" w:themeColor="text1"/>
        </w:rPr>
        <w:t xml:space="preserve">ntred and led service to provide support to young people aged 10 -25 to break the cycle of anti-social behaviour, offending, and positively transforming lives, including directing young people into education and employment in the West Lothian area. </w:t>
      </w:r>
    </w:p>
    <w:p w14:paraId="764345A2" w14:textId="29A7ED5E" w:rsidR="00A72F8C" w:rsidRPr="0059468E" w:rsidRDefault="00F2443D" w:rsidP="0059468E">
      <w:pPr>
        <w:rPr>
          <w:rFonts w:ascii="Arial" w:hAnsi="Arial" w:cs="Arial"/>
          <w:color w:val="000000" w:themeColor="text1"/>
        </w:rPr>
      </w:pPr>
      <w:r w:rsidRPr="00606205">
        <w:rPr>
          <w:rFonts w:ascii="Arial" w:hAnsi="Arial" w:cs="Arial"/>
          <w:color w:val="000000" w:themeColor="text1"/>
        </w:rPr>
        <w:t>The A&amp;A peer mentors will work alongside police officers to build trusting relationships with individuals to deliver support and signpost</w:t>
      </w:r>
      <w:r w:rsidR="001833D7">
        <w:rPr>
          <w:rFonts w:ascii="Arial" w:hAnsi="Arial" w:cs="Arial"/>
          <w:color w:val="000000" w:themeColor="text1"/>
        </w:rPr>
        <w:t xml:space="preserve"> young people in</w:t>
      </w:r>
      <w:r w:rsidRPr="00606205">
        <w:rPr>
          <w:rFonts w:ascii="Arial" w:hAnsi="Arial" w:cs="Arial"/>
          <w:color w:val="000000" w:themeColor="text1"/>
        </w:rPr>
        <w:t xml:space="preserve">to other professional services. </w:t>
      </w:r>
      <w:r w:rsidR="00F206E8">
        <w:rPr>
          <w:rFonts w:ascii="Arial" w:hAnsi="Arial" w:cs="Arial"/>
          <w:color w:val="000000" w:themeColor="text1"/>
        </w:rPr>
        <w:t xml:space="preserve">Empowering individuals to </w:t>
      </w:r>
      <w:r w:rsidR="00A00532">
        <w:rPr>
          <w:rFonts w:ascii="Arial" w:hAnsi="Arial" w:cs="Arial"/>
          <w:color w:val="000000" w:themeColor="text1"/>
        </w:rPr>
        <w:t xml:space="preserve">establish trust and </w:t>
      </w:r>
      <w:r w:rsidR="00FF496C">
        <w:rPr>
          <w:rFonts w:ascii="Arial" w:hAnsi="Arial" w:cs="Arial"/>
          <w:color w:val="000000" w:themeColor="text1"/>
        </w:rPr>
        <w:t>confidence</w:t>
      </w:r>
      <w:r w:rsidR="00A00532">
        <w:rPr>
          <w:rFonts w:ascii="Arial" w:hAnsi="Arial" w:cs="Arial"/>
          <w:color w:val="000000" w:themeColor="text1"/>
        </w:rPr>
        <w:t xml:space="preserve"> to work towards making better decisions and achieving positive outcomes</w:t>
      </w:r>
      <w:r w:rsidR="007F782B">
        <w:rPr>
          <w:rFonts w:ascii="Arial" w:hAnsi="Arial" w:cs="Arial"/>
          <w:color w:val="000000" w:themeColor="text1"/>
        </w:rPr>
        <w:t xml:space="preserve"> by creating a network of support services </w:t>
      </w:r>
      <w:r w:rsidR="00002EF0">
        <w:rPr>
          <w:rFonts w:ascii="Arial" w:hAnsi="Arial" w:cs="Arial"/>
          <w:color w:val="000000" w:themeColor="text1"/>
        </w:rPr>
        <w:t xml:space="preserve">and communities to proactively plan for the future. </w:t>
      </w:r>
      <w:r w:rsidR="0059468E">
        <w:rPr>
          <w:rFonts w:ascii="Arial" w:hAnsi="Arial" w:cs="Arial"/>
          <w:color w:val="000000" w:themeColor="text1"/>
        </w:rPr>
        <w:t>The team will f</w:t>
      </w:r>
      <w:r w:rsidRPr="00606205">
        <w:rPr>
          <w:rFonts w:ascii="Arial" w:hAnsi="Arial" w:cs="Arial"/>
          <w:color w:val="000000" w:themeColor="text1"/>
        </w:rPr>
        <w:t>ost</w:t>
      </w:r>
      <w:r w:rsidR="0059468E">
        <w:rPr>
          <w:rFonts w:ascii="Arial" w:hAnsi="Arial" w:cs="Arial"/>
          <w:color w:val="000000" w:themeColor="text1"/>
        </w:rPr>
        <w:t>er</w:t>
      </w:r>
      <w:r w:rsidRPr="00606205">
        <w:rPr>
          <w:rFonts w:ascii="Arial" w:hAnsi="Arial" w:cs="Arial"/>
          <w:color w:val="000000" w:themeColor="text1"/>
        </w:rPr>
        <w:t xml:space="preserve"> constructive relationships with local communities and organisations to share </w:t>
      </w:r>
      <w:r w:rsidR="00460D53">
        <w:rPr>
          <w:rFonts w:ascii="Arial" w:hAnsi="Arial" w:cs="Arial"/>
          <w:color w:val="000000" w:themeColor="text1"/>
        </w:rPr>
        <w:t>learning</w:t>
      </w:r>
      <w:r w:rsidRPr="00606205">
        <w:rPr>
          <w:rFonts w:ascii="Arial" w:hAnsi="Arial" w:cs="Arial"/>
          <w:color w:val="000000" w:themeColor="text1"/>
        </w:rPr>
        <w:t xml:space="preserve"> and improve communication between agencies. Also contributing to preventative measures by identifying and delivering opportunities </w:t>
      </w:r>
      <w:r w:rsidR="003746B9">
        <w:rPr>
          <w:rFonts w:ascii="Arial" w:hAnsi="Arial" w:cs="Arial"/>
          <w:color w:val="000000" w:themeColor="text1"/>
        </w:rPr>
        <w:t>to</w:t>
      </w:r>
      <w:r w:rsidRPr="00606205">
        <w:rPr>
          <w:rFonts w:ascii="Arial" w:hAnsi="Arial" w:cs="Arial"/>
          <w:color w:val="000000" w:themeColor="text1"/>
        </w:rPr>
        <w:t xml:space="preserve"> </w:t>
      </w:r>
      <w:r w:rsidR="005B2C7A">
        <w:rPr>
          <w:rFonts w:ascii="Arial" w:hAnsi="Arial" w:cs="Arial"/>
          <w:color w:val="000000" w:themeColor="text1"/>
        </w:rPr>
        <w:t>education</w:t>
      </w:r>
      <w:r w:rsidR="00603D7B">
        <w:rPr>
          <w:rFonts w:ascii="Arial" w:hAnsi="Arial" w:cs="Arial"/>
          <w:color w:val="000000" w:themeColor="text1"/>
        </w:rPr>
        <w:t>al</w:t>
      </w:r>
      <w:r w:rsidR="001B01FE">
        <w:rPr>
          <w:rFonts w:ascii="Arial" w:hAnsi="Arial" w:cs="Arial"/>
          <w:color w:val="000000" w:themeColor="text1"/>
        </w:rPr>
        <w:t xml:space="preserve"> settings</w:t>
      </w:r>
      <w:r w:rsidRPr="00606205">
        <w:rPr>
          <w:rFonts w:ascii="Arial" w:hAnsi="Arial" w:cs="Arial"/>
          <w:color w:val="000000" w:themeColor="text1"/>
        </w:rPr>
        <w:t xml:space="preserve">, community groups and other organisations. </w:t>
      </w:r>
    </w:p>
    <w:p w14:paraId="0B2F4C3F" w14:textId="59024DCE" w:rsidR="00EF1446" w:rsidRPr="00EF1446" w:rsidRDefault="0009508E" w:rsidP="00EF1446">
      <w:pPr>
        <w:rPr>
          <w:rFonts w:ascii="Arial" w:hAnsi="Arial" w:cs="Arial"/>
          <w:color w:val="000000" w:themeColor="text1"/>
          <w:u w:val="single"/>
        </w:rPr>
      </w:pPr>
      <w:r w:rsidRPr="00652986">
        <w:rPr>
          <w:rFonts w:ascii="Arial" w:hAnsi="Arial" w:cs="Arial"/>
          <w:color w:val="000000" w:themeColor="text1"/>
          <w:u w:val="single"/>
        </w:rPr>
        <w:t>Responsibilities of</w:t>
      </w:r>
      <w:r w:rsidR="00526621">
        <w:rPr>
          <w:rFonts w:ascii="Arial" w:hAnsi="Arial" w:cs="Arial"/>
          <w:color w:val="000000" w:themeColor="text1"/>
          <w:u w:val="single"/>
        </w:rPr>
        <w:t xml:space="preserve"> Peer Mentor</w:t>
      </w:r>
      <w:r w:rsidR="00BC1811" w:rsidRPr="00652986">
        <w:rPr>
          <w:rFonts w:ascii="Arial" w:hAnsi="Arial" w:cs="Arial"/>
          <w:color w:val="000000" w:themeColor="text1"/>
          <w:u w:val="single"/>
        </w:rPr>
        <w:t>:</w:t>
      </w:r>
      <w:r w:rsidR="00EF1446" w:rsidRPr="00EF1446">
        <w:rPr>
          <w:rFonts w:ascii="Arial" w:hAnsi="Arial" w:cs="Arial"/>
          <w:color w:val="0070C0"/>
        </w:rPr>
        <w:t xml:space="preserve"> </w:t>
      </w:r>
    </w:p>
    <w:p w14:paraId="6924B5B0" w14:textId="60B344B6" w:rsidR="007C6F79" w:rsidRPr="007C6F79" w:rsidRDefault="007C6F79" w:rsidP="007C6F79">
      <w:pPr>
        <w:spacing w:after="0"/>
        <w:rPr>
          <w:rFonts w:ascii="Arial" w:hAnsi="Arial" w:cs="Arial"/>
        </w:rPr>
      </w:pPr>
    </w:p>
    <w:p w14:paraId="69A52CC3" w14:textId="77A4F534" w:rsidR="00BA2E8D" w:rsidRDefault="007C6F79" w:rsidP="005162D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 w:rsidRPr="00B95507">
        <w:rPr>
          <w:rFonts w:ascii="Arial" w:hAnsi="Arial" w:cs="Arial"/>
        </w:rPr>
        <w:t>Working alongside Police Scotland colleagues to p</w:t>
      </w:r>
      <w:r w:rsidR="00C17FCD" w:rsidRPr="00B95507">
        <w:rPr>
          <w:rFonts w:ascii="Arial" w:hAnsi="Arial" w:cs="Arial"/>
        </w:rPr>
        <w:t>rovide a</w:t>
      </w:r>
      <w:r w:rsidR="00EF1446" w:rsidRPr="00B95507">
        <w:rPr>
          <w:rFonts w:ascii="Arial" w:hAnsi="Arial" w:cs="Arial"/>
        </w:rPr>
        <w:t xml:space="preserve"> </w:t>
      </w:r>
      <w:r w:rsidR="0075638C" w:rsidRPr="00B95507">
        <w:rPr>
          <w:rFonts w:ascii="Arial" w:hAnsi="Arial" w:cs="Arial"/>
        </w:rPr>
        <w:t>mentoring service</w:t>
      </w:r>
      <w:r w:rsidR="00520F58" w:rsidRPr="00B95507">
        <w:rPr>
          <w:rFonts w:ascii="Arial" w:hAnsi="Arial" w:cs="Arial"/>
        </w:rPr>
        <w:t>,</w:t>
      </w:r>
      <w:r w:rsidR="00C17FCD" w:rsidRPr="00B95507">
        <w:rPr>
          <w:rFonts w:ascii="Arial" w:hAnsi="Arial" w:cs="Arial"/>
        </w:rPr>
        <w:t xml:space="preserve"> including</w:t>
      </w:r>
      <w:r w:rsidR="00682938" w:rsidRPr="00B95507">
        <w:rPr>
          <w:rFonts w:ascii="Arial" w:hAnsi="Arial" w:cs="Arial"/>
        </w:rPr>
        <w:t xml:space="preserve"> meeting referrals to </w:t>
      </w:r>
      <w:r w:rsidR="0075638C" w:rsidRPr="00B95507">
        <w:rPr>
          <w:rFonts w:ascii="Arial" w:hAnsi="Arial" w:cs="Arial"/>
        </w:rPr>
        <w:t>assess</w:t>
      </w:r>
      <w:r w:rsidR="00682938" w:rsidRPr="00B95507">
        <w:rPr>
          <w:rFonts w:ascii="Arial" w:hAnsi="Arial" w:cs="Arial"/>
        </w:rPr>
        <w:t xml:space="preserve"> the need for mentoring support</w:t>
      </w:r>
      <w:r w:rsidR="00AC5542">
        <w:rPr>
          <w:rFonts w:ascii="Arial" w:hAnsi="Arial" w:cs="Arial"/>
        </w:rPr>
        <w:t>.</w:t>
      </w:r>
      <w:r w:rsidR="00682938" w:rsidRPr="00B95507">
        <w:rPr>
          <w:rFonts w:ascii="Arial" w:hAnsi="Arial" w:cs="Arial"/>
        </w:rPr>
        <w:t xml:space="preserve"> </w:t>
      </w:r>
      <w:r w:rsidR="00AC5542">
        <w:rPr>
          <w:rFonts w:ascii="Arial" w:hAnsi="Arial" w:cs="Arial"/>
        </w:rPr>
        <w:t xml:space="preserve">Facilitate and encourage an individual’s potential by identify strengths, interests, capabilities and offer guidance on goal setting, assist with outlining steps to achieve those goals while </w:t>
      </w:r>
      <w:r w:rsidR="00AC5542" w:rsidRPr="008318C1">
        <w:rPr>
          <w:rFonts w:ascii="Arial" w:hAnsi="Arial" w:cs="Arial"/>
        </w:rPr>
        <w:t>providing signposting for aspects that require professional support</w:t>
      </w:r>
      <w:r w:rsidR="005162D8">
        <w:rPr>
          <w:rFonts w:ascii="Arial" w:hAnsi="Arial" w:cs="Arial"/>
        </w:rPr>
        <w:t xml:space="preserve"> </w:t>
      </w:r>
      <w:r w:rsidR="00AC5542" w:rsidRPr="005162D8">
        <w:rPr>
          <w:rFonts w:ascii="Arial" w:hAnsi="Arial" w:cs="Arial"/>
        </w:rPr>
        <w:t>and celebrating the outcomes.</w:t>
      </w:r>
    </w:p>
    <w:p w14:paraId="3ECC8DA9" w14:textId="77777777" w:rsidR="008F5019" w:rsidRDefault="008F5019" w:rsidP="008F5019">
      <w:pPr>
        <w:pStyle w:val="ListParagraph"/>
        <w:spacing w:after="0"/>
        <w:rPr>
          <w:rFonts w:ascii="Arial" w:hAnsi="Arial" w:cs="Arial"/>
        </w:rPr>
      </w:pPr>
    </w:p>
    <w:p w14:paraId="56616E9F" w14:textId="32756F6C" w:rsidR="00B95507" w:rsidRPr="008F5019" w:rsidRDefault="008F5019" w:rsidP="008F5019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Support individuals to create or reconnect with their supportive network of statutory services, education, other charities, local communities, family and friends.</w:t>
      </w:r>
    </w:p>
    <w:p w14:paraId="0ECB22EE" w14:textId="77777777" w:rsidR="008F5019" w:rsidRPr="00B95507" w:rsidRDefault="008F5019" w:rsidP="00AC5542">
      <w:pPr>
        <w:pStyle w:val="ListParagraph"/>
        <w:spacing w:after="0"/>
        <w:rPr>
          <w:rFonts w:ascii="Arial" w:hAnsi="Arial" w:cs="Arial"/>
        </w:rPr>
      </w:pPr>
    </w:p>
    <w:p w14:paraId="0D323792" w14:textId="2930ED5E" w:rsidR="00D26CD1" w:rsidRPr="004E3175" w:rsidRDefault="00E34122" w:rsidP="00333563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Adopt a </w:t>
      </w:r>
      <w:r w:rsidR="00896936">
        <w:rPr>
          <w:rFonts w:ascii="Arial" w:hAnsi="Arial" w:cs="Arial"/>
        </w:rPr>
        <w:t>compassionate</w:t>
      </w:r>
      <w:r w:rsidR="00C91A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non-judgemental</w:t>
      </w:r>
      <w:r w:rsidR="00C91A78">
        <w:rPr>
          <w:rFonts w:ascii="Arial" w:hAnsi="Arial" w:cs="Arial"/>
        </w:rPr>
        <w:t>, open</w:t>
      </w:r>
      <w:r w:rsidR="00D26CD1">
        <w:rPr>
          <w:rFonts w:ascii="Arial" w:hAnsi="Arial" w:cs="Arial"/>
        </w:rPr>
        <w:t>-</w:t>
      </w:r>
      <w:r w:rsidR="00C91A78">
        <w:rPr>
          <w:rFonts w:ascii="Arial" w:hAnsi="Arial" w:cs="Arial"/>
        </w:rPr>
        <w:t xml:space="preserve">minded </w:t>
      </w:r>
      <w:r>
        <w:rPr>
          <w:rFonts w:ascii="Arial" w:hAnsi="Arial" w:cs="Arial"/>
        </w:rPr>
        <w:t xml:space="preserve">approach </w:t>
      </w:r>
      <w:r w:rsidR="00C91A78">
        <w:rPr>
          <w:rFonts w:ascii="Arial" w:hAnsi="Arial" w:cs="Arial"/>
        </w:rPr>
        <w:t xml:space="preserve">when working with others, </w:t>
      </w:r>
      <w:r w:rsidR="00E724D9" w:rsidRPr="00896936">
        <w:rPr>
          <w:rFonts w:ascii="Arial" w:hAnsi="Arial" w:cs="Arial"/>
        </w:rPr>
        <w:t xml:space="preserve">valuing the significance of </w:t>
      </w:r>
      <w:r w:rsidR="00460A9C">
        <w:rPr>
          <w:rFonts w:ascii="Arial" w:hAnsi="Arial" w:cs="Arial"/>
        </w:rPr>
        <w:t>positive</w:t>
      </w:r>
      <w:r w:rsidR="00E724D9" w:rsidRPr="00896936">
        <w:rPr>
          <w:rFonts w:ascii="Arial" w:hAnsi="Arial" w:cs="Arial"/>
        </w:rPr>
        <w:t xml:space="preserve"> relationships, fostering supportive</w:t>
      </w:r>
      <w:r w:rsidR="00E724D9" w:rsidRPr="00B95507">
        <w:rPr>
          <w:rFonts w:ascii="Arial" w:hAnsi="Arial" w:cs="Arial"/>
        </w:rPr>
        <w:t xml:space="preserve"> networks</w:t>
      </w:r>
      <w:r w:rsidR="00A3169D">
        <w:rPr>
          <w:rFonts w:ascii="Arial" w:hAnsi="Arial" w:cs="Arial"/>
        </w:rPr>
        <w:t>,</w:t>
      </w:r>
      <w:r w:rsidR="00460A9C" w:rsidRPr="00B95507">
        <w:rPr>
          <w:rFonts w:ascii="Arial" w:hAnsi="Arial" w:cs="Arial"/>
        </w:rPr>
        <w:t xml:space="preserve"> constructively challenging biases and ingrained behaviours. </w:t>
      </w:r>
    </w:p>
    <w:p w14:paraId="74EDE522" w14:textId="77777777" w:rsidR="00333563" w:rsidRPr="008F5019" w:rsidRDefault="00333563" w:rsidP="008F5019">
      <w:pPr>
        <w:spacing w:after="0"/>
        <w:rPr>
          <w:rFonts w:ascii="Arial" w:hAnsi="Arial" w:cs="Arial"/>
        </w:rPr>
      </w:pPr>
    </w:p>
    <w:p w14:paraId="5211C99E" w14:textId="550EF189" w:rsidR="000A29D2" w:rsidRDefault="00333563" w:rsidP="003543B8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 w:rsidRPr="00180BAC">
        <w:rPr>
          <w:rFonts w:ascii="Arial" w:hAnsi="Arial" w:cs="Arial"/>
        </w:rPr>
        <w:t>Demonstrate positive behavio</w:t>
      </w:r>
      <w:r>
        <w:rPr>
          <w:rFonts w:ascii="Arial" w:hAnsi="Arial" w:cs="Arial"/>
        </w:rPr>
        <w:t>u</w:t>
      </w:r>
      <w:r w:rsidRPr="00180BAC">
        <w:rPr>
          <w:rFonts w:ascii="Arial" w:hAnsi="Arial" w:cs="Arial"/>
        </w:rPr>
        <w:t xml:space="preserve">r as a role model, encouraging the prevention of reoffending </w:t>
      </w:r>
      <w:r>
        <w:rPr>
          <w:rFonts w:ascii="Arial" w:hAnsi="Arial" w:cs="Arial"/>
        </w:rPr>
        <w:t xml:space="preserve">by demonstrating the ability to transform negative experiences into assets </w:t>
      </w:r>
      <w:r w:rsidRPr="00180BAC">
        <w:rPr>
          <w:rFonts w:ascii="Arial" w:hAnsi="Arial" w:cs="Arial"/>
        </w:rPr>
        <w:t>and instilling hope that breaking the cycle of offending is possible</w:t>
      </w:r>
      <w:r w:rsidR="00A3169D">
        <w:rPr>
          <w:rFonts w:ascii="Arial" w:hAnsi="Arial" w:cs="Arial"/>
        </w:rPr>
        <w:t>.</w:t>
      </w:r>
    </w:p>
    <w:p w14:paraId="23338729" w14:textId="77777777" w:rsidR="003543B8" w:rsidRPr="003543B8" w:rsidRDefault="003543B8" w:rsidP="003543B8">
      <w:pPr>
        <w:spacing w:after="0"/>
        <w:rPr>
          <w:rFonts w:ascii="Arial" w:hAnsi="Arial" w:cs="Arial"/>
        </w:rPr>
      </w:pPr>
    </w:p>
    <w:p w14:paraId="29ACD6F0" w14:textId="77777777" w:rsidR="008B1692" w:rsidRDefault="000A29D2" w:rsidP="008B1692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Build</w:t>
      </w:r>
      <w:r w:rsidR="00EF2D7B">
        <w:rPr>
          <w:rFonts w:ascii="Arial" w:hAnsi="Arial" w:cs="Arial"/>
        </w:rPr>
        <w:t xml:space="preserve"> relationships and improve communication</w:t>
      </w:r>
      <w:r w:rsidR="00F32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key partners, including statutory services, education, other cha</w:t>
      </w:r>
      <w:r w:rsidR="00F32B95">
        <w:rPr>
          <w:rFonts w:ascii="Arial" w:hAnsi="Arial" w:cs="Arial"/>
        </w:rPr>
        <w:t>r</w:t>
      </w:r>
      <w:r>
        <w:rPr>
          <w:rFonts w:ascii="Arial" w:hAnsi="Arial" w:cs="Arial"/>
        </w:rPr>
        <w:t>ities</w:t>
      </w:r>
      <w:r w:rsidR="00F32B9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local </w:t>
      </w:r>
      <w:r w:rsidR="002677DF">
        <w:rPr>
          <w:rFonts w:ascii="Arial" w:hAnsi="Arial" w:cs="Arial"/>
        </w:rPr>
        <w:t xml:space="preserve">communities to share </w:t>
      </w:r>
      <w:r w:rsidR="008B1692">
        <w:rPr>
          <w:rFonts w:ascii="Arial" w:hAnsi="Arial" w:cs="Arial"/>
        </w:rPr>
        <w:t>knowledge and</w:t>
      </w:r>
      <w:r w:rsidR="002677DF">
        <w:rPr>
          <w:rFonts w:ascii="Arial" w:hAnsi="Arial" w:cs="Arial"/>
        </w:rPr>
        <w:t xml:space="preserve"> key learning to support individuals</w:t>
      </w:r>
      <w:r w:rsidR="008B1692">
        <w:rPr>
          <w:rFonts w:ascii="Arial" w:hAnsi="Arial" w:cs="Arial"/>
        </w:rPr>
        <w:t xml:space="preserve"> to </w:t>
      </w:r>
      <w:r w:rsidR="008B1692" w:rsidRPr="008318C1">
        <w:rPr>
          <w:rFonts w:ascii="Arial" w:hAnsi="Arial" w:cs="Arial"/>
        </w:rPr>
        <w:t>initiate change and improvements within the community.</w:t>
      </w:r>
    </w:p>
    <w:p w14:paraId="0E90D4B3" w14:textId="77777777" w:rsidR="00FA7469" w:rsidRPr="008318C1" w:rsidRDefault="00FA7469" w:rsidP="00FA7469">
      <w:pPr>
        <w:pStyle w:val="ListParagraph"/>
        <w:spacing w:after="0"/>
        <w:rPr>
          <w:rFonts w:ascii="Arial" w:hAnsi="Arial" w:cs="Arial"/>
        </w:rPr>
      </w:pPr>
    </w:p>
    <w:p w14:paraId="11819936" w14:textId="6F5022F1" w:rsidR="002677DF" w:rsidRDefault="007A6F00" w:rsidP="00BA2E8D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Supporting the</w:t>
      </w:r>
      <w:r w:rsidR="00FA7469">
        <w:rPr>
          <w:rFonts w:ascii="Arial" w:hAnsi="Arial" w:cs="Arial"/>
        </w:rPr>
        <w:t xml:space="preserve"> co-ordination of </w:t>
      </w:r>
      <w:r w:rsidR="00A505A8">
        <w:rPr>
          <w:rFonts w:ascii="Arial" w:hAnsi="Arial" w:cs="Arial"/>
        </w:rPr>
        <w:t xml:space="preserve">project </w:t>
      </w:r>
      <w:r w:rsidR="00FA7469">
        <w:rPr>
          <w:rFonts w:ascii="Arial" w:hAnsi="Arial" w:cs="Arial"/>
        </w:rPr>
        <w:t xml:space="preserve">service </w:t>
      </w:r>
      <w:r w:rsidR="009D5011">
        <w:rPr>
          <w:rFonts w:ascii="Arial" w:hAnsi="Arial" w:cs="Arial"/>
        </w:rPr>
        <w:t>delivery</w:t>
      </w:r>
      <w:r w:rsidR="00A505A8">
        <w:rPr>
          <w:rFonts w:ascii="Arial" w:hAnsi="Arial" w:cs="Arial"/>
        </w:rPr>
        <w:t xml:space="preserve"> including keeping detail</w:t>
      </w:r>
      <w:r w:rsidR="002913B4">
        <w:rPr>
          <w:rFonts w:ascii="Arial" w:hAnsi="Arial" w:cs="Arial"/>
        </w:rPr>
        <w:t xml:space="preserve">ed </w:t>
      </w:r>
      <w:r w:rsidR="00A505A8">
        <w:rPr>
          <w:rFonts w:ascii="Arial" w:hAnsi="Arial" w:cs="Arial"/>
        </w:rPr>
        <w:t xml:space="preserve">notes and completing evaluation documentation when required. </w:t>
      </w:r>
    </w:p>
    <w:p w14:paraId="5B943118" w14:textId="77777777" w:rsidR="0025474D" w:rsidRDefault="0025474D" w:rsidP="0025474D">
      <w:pPr>
        <w:spacing w:after="0"/>
        <w:rPr>
          <w:rFonts w:ascii="Arial" w:hAnsi="Arial" w:cs="Arial"/>
        </w:rPr>
      </w:pPr>
    </w:p>
    <w:p w14:paraId="51054DF9" w14:textId="24E3125E" w:rsidR="0025474D" w:rsidRDefault="00045DA0" w:rsidP="0025474D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25474D" w:rsidRPr="0025474D">
        <w:rPr>
          <w:rFonts w:ascii="Arial" w:hAnsi="Arial" w:cs="Arial"/>
          <w:color w:val="000000" w:themeColor="text1"/>
        </w:rPr>
        <w:t xml:space="preserve">dentify and deliver </w:t>
      </w:r>
      <w:r>
        <w:rPr>
          <w:rFonts w:ascii="Arial" w:hAnsi="Arial" w:cs="Arial"/>
          <w:color w:val="000000" w:themeColor="text1"/>
        </w:rPr>
        <w:t>inputs</w:t>
      </w:r>
      <w:r w:rsidR="0025474D" w:rsidRPr="0025474D">
        <w:rPr>
          <w:rFonts w:ascii="Arial" w:hAnsi="Arial" w:cs="Arial"/>
          <w:color w:val="000000" w:themeColor="text1"/>
        </w:rPr>
        <w:t xml:space="preserve"> to educational settings, community groups and other organisations</w:t>
      </w:r>
      <w:r>
        <w:rPr>
          <w:rFonts w:ascii="Arial" w:hAnsi="Arial" w:cs="Arial"/>
          <w:color w:val="000000" w:themeColor="text1"/>
        </w:rPr>
        <w:t xml:space="preserve"> to raise awareness of the project, </w:t>
      </w:r>
      <w:r w:rsidR="00F36238">
        <w:rPr>
          <w:rFonts w:ascii="Arial" w:hAnsi="Arial" w:cs="Arial"/>
          <w:color w:val="000000" w:themeColor="text1"/>
        </w:rPr>
        <w:t xml:space="preserve">early interventions, </w:t>
      </w:r>
      <w:r>
        <w:rPr>
          <w:rFonts w:ascii="Arial" w:hAnsi="Arial" w:cs="Arial"/>
          <w:color w:val="000000" w:themeColor="text1"/>
        </w:rPr>
        <w:t>offe</w:t>
      </w:r>
      <w:r w:rsidR="00F36238">
        <w:rPr>
          <w:rFonts w:ascii="Arial" w:hAnsi="Arial" w:cs="Arial"/>
          <w:color w:val="000000" w:themeColor="text1"/>
        </w:rPr>
        <w:t xml:space="preserve">nding and other related issues. </w:t>
      </w:r>
    </w:p>
    <w:p w14:paraId="27EFCF10" w14:textId="77777777" w:rsidR="00990DFD" w:rsidRPr="00990DFD" w:rsidRDefault="00990DFD" w:rsidP="00990DFD">
      <w:pPr>
        <w:pStyle w:val="ListParagraph"/>
        <w:rPr>
          <w:rFonts w:ascii="Arial" w:hAnsi="Arial" w:cs="Arial"/>
          <w:color w:val="000000" w:themeColor="text1"/>
        </w:rPr>
      </w:pPr>
    </w:p>
    <w:p w14:paraId="3F44DB12" w14:textId="0E6C1788" w:rsidR="008D2046" w:rsidRPr="009907BF" w:rsidRDefault="00AE16B5" w:rsidP="009907BF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Attend and p</w:t>
      </w:r>
      <w:r w:rsidRPr="00AE16B5">
        <w:rPr>
          <w:rFonts w:ascii="Arial" w:hAnsi="Arial" w:cs="Arial"/>
          <w:color w:val="000000" w:themeColor="text1"/>
        </w:rPr>
        <w:t xml:space="preserve">articipate in all required training sessions and </w:t>
      </w:r>
      <w:r w:rsidR="009907BF">
        <w:rPr>
          <w:rFonts w:ascii="Arial" w:hAnsi="Arial" w:cs="Arial"/>
          <w:color w:val="000000" w:themeColor="text1"/>
        </w:rPr>
        <w:t>inform</w:t>
      </w:r>
      <w:r w:rsidRPr="00AE16B5">
        <w:rPr>
          <w:rFonts w:ascii="Arial" w:hAnsi="Arial" w:cs="Arial"/>
          <w:color w:val="000000" w:themeColor="text1"/>
        </w:rPr>
        <w:t xml:space="preserve"> the coordinator of any additional relevant training opportunities.</w:t>
      </w:r>
    </w:p>
    <w:p w14:paraId="22110F06" w14:textId="4445FB91" w:rsidR="00EF1446" w:rsidRPr="009907BF" w:rsidRDefault="00EF1446" w:rsidP="009907BF">
      <w:pPr>
        <w:spacing w:after="0"/>
        <w:rPr>
          <w:rFonts w:ascii="Arial" w:hAnsi="Arial" w:cs="Arial"/>
        </w:rPr>
      </w:pPr>
    </w:p>
    <w:p w14:paraId="77C71E2D" w14:textId="66F0AB31" w:rsidR="00FB0E41" w:rsidRDefault="00EF1446" w:rsidP="00EF1446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</w:rPr>
      </w:pPr>
      <w:r w:rsidRPr="008318C1">
        <w:rPr>
          <w:rFonts w:ascii="Arial" w:hAnsi="Arial" w:cs="Arial"/>
        </w:rPr>
        <w:t xml:space="preserve">Follow established </w:t>
      </w:r>
      <w:r w:rsidR="00FB0E41">
        <w:rPr>
          <w:rFonts w:ascii="Arial" w:hAnsi="Arial" w:cs="Arial"/>
        </w:rPr>
        <w:t>policies and procedures</w:t>
      </w:r>
      <w:r w:rsidR="00230B0C">
        <w:rPr>
          <w:rFonts w:ascii="Arial" w:hAnsi="Arial" w:cs="Arial"/>
        </w:rPr>
        <w:t xml:space="preserve"> in line with Aid &amp; Abet and Police Scotland’s practices</w:t>
      </w:r>
      <w:r w:rsidR="00D615C1">
        <w:rPr>
          <w:rFonts w:ascii="Arial" w:hAnsi="Arial" w:cs="Arial"/>
        </w:rPr>
        <w:t>, including m</w:t>
      </w:r>
      <w:r w:rsidR="00632F18">
        <w:rPr>
          <w:rFonts w:ascii="Arial" w:hAnsi="Arial" w:cs="Arial"/>
        </w:rPr>
        <w:t>aintaining confidentiality</w:t>
      </w:r>
      <w:r w:rsidR="00840BBA">
        <w:rPr>
          <w:rFonts w:ascii="Arial" w:hAnsi="Arial" w:cs="Arial"/>
        </w:rPr>
        <w:t xml:space="preserve"> and data protection</w:t>
      </w:r>
      <w:r w:rsidR="000016D9">
        <w:rPr>
          <w:rFonts w:ascii="Arial" w:hAnsi="Arial" w:cs="Arial"/>
        </w:rPr>
        <w:t>.</w:t>
      </w:r>
    </w:p>
    <w:p w14:paraId="4E7DAF51" w14:textId="77777777" w:rsidR="00EF1446" w:rsidRPr="00542293" w:rsidRDefault="00EF1446" w:rsidP="00542293">
      <w:pPr>
        <w:spacing w:after="0"/>
        <w:rPr>
          <w:rFonts w:ascii="Arial" w:hAnsi="Arial" w:cs="Arial"/>
        </w:rPr>
      </w:pPr>
    </w:p>
    <w:p w14:paraId="6688534F" w14:textId="7EBB40AC" w:rsidR="00EF1446" w:rsidRPr="008318C1" w:rsidRDefault="00EF1446" w:rsidP="00407576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</w:rPr>
      </w:pPr>
      <w:r w:rsidRPr="008318C1">
        <w:rPr>
          <w:rFonts w:ascii="Arial" w:hAnsi="Arial" w:cs="Arial"/>
        </w:rPr>
        <w:t>Any other duties pertaining to the Peer Mentor role.</w:t>
      </w:r>
    </w:p>
    <w:p w14:paraId="7EBA8FC4" w14:textId="77777777" w:rsidR="00E06F9D" w:rsidRPr="000F3F3C" w:rsidRDefault="00E06F9D" w:rsidP="000F3F3C">
      <w:pPr>
        <w:rPr>
          <w:rFonts w:ascii="Arial" w:hAnsi="Arial" w:cs="Arial"/>
          <w:color w:val="000000" w:themeColor="text1"/>
        </w:rPr>
      </w:pPr>
    </w:p>
    <w:p w14:paraId="51BD50C0" w14:textId="56069029" w:rsidR="00C41881" w:rsidRPr="00A84092" w:rsidRDefault="00341B84" w:rsidP="00A84092">
      <w:pPr>
        <w:rPr>
          <w:rFonts w:ascii="Arial" w:hAnsi="Arial" w:cs="Arial"/>
          <w:color w:val="000000" w:themeColor="text1"/>
          <w:u w:val="single"/>
        </w:rPr>
      </w:pPr>
      <w:r w:rsidRPr="00652986">
        <w:rPr>
          <w:rFonts w:ascii="Arial" w:hAnsi="Arial" w:cs="Arial"/>
          <w:color w:val="000000" w:themeColor="text1"/>
          <w:u w:val="single"/>
        </w:rPr>
        <w:t>Skills/Experience</w:t>
      </w:r>
      <w:r w:rsidR="003D70E2" w:rsidRPr="00652986">
        <w:rPr>
          <w:rFonts w:ascii="Arial" w:hAnsi="Arial" w:cs="Arial"/>
          <w:color w:val="000000" w:themeColor="text1"/>
          <w:u w:val="single"/>
        </w:rPr>
        <w:t>/Knowledge</w:t>
      </w:r>
      <w:r w:rsidRPr="00652986">
        <w:rPr>
          <w:rFonts w:ascii="Arial" w:hAnsi="Arial" w:cs="Arial"/>
          <w:color w:val="000000" w:themeColor="text1"/>
          <w:u w:val="single"/>
        </w:rPr>
        <w:t xml:space="preserve"> </w:t>
      </w:r>
    </w:p>
    <w:p w14:paraId="4BB82BC1" w14:textId="3E1F4C42" w:rsidR="00DB45DB" w:rsidRPr="00F31821" w:rsidRDefault="00DE16F0" w:rsidP="00317CC0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F31821">
        <w:rPr>
          <w:rFonts w:ascii="Arial" w:hAnsi="Arial" w:cs="Arial"/>
          <w:i/>
          <w:iCs/>
          <w:color w:val="000000" w:themeColor="text1"/>
        </w:rPr>
        <w:t>Lived Experience</w:t>
      </w:r>
      <w:r w:rsidR="004C28FE" w:rsidRPr="00F31821">
        <w:rPr>
          <w:rFonts w:ascii="Arial" w:hAnsi="Arial" w:cs="Arial"/>
          <w:i/>
          <w:iCs/>
          <w:color w:val="000000" w:themeColor="text1"/>
        </w:rPr>
        <w:t xml:space="preserve"> Mentor</w:t>
      </w:r>
      <w:r w:rsidR="00DB45DB" w:rsidRPr="00F31821">
        <w:rPr>
          <w:rFonts w:ascii="Arial" w:hAnsi="Arial" w:cs="Arial"/>
          <w:i/>
          <w:iCs/>
          <w:color w:val="000000" w:themeColor="text1"/>
        </w:rPr>
        <w:t xml:space="preserve"> </w:t>
      </w:r>
    </w:p>
    <w:p w14:paraId="5E31ADAF" w14:textId="24DDC569" w:rsidR="00ED574C" w:rsidRPr="000016D9" w:rsidRDefault="002B0820" w:rsidP="00317CC0">
      <w:pPr>
        <w:spacing w:after="0"/>
        <w:rPr>
          <w:rFonts w:ascii="Arial" w:hAnsi="Arial" w:cs="Arial"/>
          <w:color w:val="000000" w:themeColor="text1"/>
        </w:rPr>
      </w:pPr>
      <w:r w:rsidRPr="000016D9">
        <w:rPr>
          <w:rFonts w:ascii="Arial" w:hAnsi="Arial" w:cs="Arial"/>
          <w:color w:val="000000" w:themeColor="text1"/>
        </w:rPr>
        <w:t>Lived experience of the criminal justice system</w:t>
      </w:r>
      <w:r w:rsidR="00A741CC" w:rsidRPr="000016D9">
        <w:rPr>
          <w:rFonts w:ascii="Arial" w:hAnsi="Arial" w:cs="Arial"/>
          <w:color w:val="000000" w:themeColor="text1"/>
        </w:rPr>
        <w:t>.</w:t>
      </w:r>
      <w:r w:rsidR="004547FE" w:rsidRPr="000016D9">
        <w:rPr>
          <w:rFonts w:ascii="Arial" w:hAnsi="Arial" w:cs="Arial"/>
          <w:color w:val="000000" w:themeColor="text1"/>
        </w:rPr>
        <w:t xml:space="preserve"> </w:t>
      </w:r>
      <w:r w:rsidR="007E2AA5" w:rsidRPr="000016D9">
        <w:rPr>
          <w:rFonts w:ascii="Arial" w:hAnsi="Arial" w:cs="Arial"/>
          <w:color w:val="000000" w:themeColor="text1"/>
        </w:rPr>
        <w:t>(Essential)</w:t>
      </w:r>
    </w:p>
    <w:p w14:paraId="5C8856DA" w14:textId="77777777" w:rsidR="0061141E" w:rsidRDefault="0061141E" w:rsidP="00317CC0">
      <w:pPr>
        <w:spacing w:after="0"/>
        <w:rPr>
          <w:rFonts w:ascii="Arial" w:hAnsi="Arial" w:cs="Arial"/>
          <w:i/>
          <w:iCs/>
          <w:color w:val="000000" w:themeColor="text1"/>
        </w:rPr>
      </w:pPr>
    </w:p>
    <w:p w14:paraId="3668D03A" w14:textId="49D90FED" w:rsidR="0061141E" w:rsidRDefault="002C37BC" w:rsidP="00317CC0">
      <w:pPr>
        <w:spacing w:after="0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Mentoring</w:t>
      </w:r>
    </w:p>
    <w:p w14:paraId="093760FF" w14:textId="602065E9" w:rsidR="007E2AA5" w:rsidRPr="000016D9" w:rsidRDefault="00E747DC" w:rsidP="00317CC0">
      <w:pPr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Previous mentoring experience</w:t>
      </w:r>
      <w:r w:rsidR="007E2AA5" w:rsidRPr="000016D9">
        <w:rPr>
          <w:rFonts w:ascii="Arial" w:hAnsi="Arial" w:cs="Arial"/>
          <w:color w:val="000000" w:themeColor="text1"/>
        </w:rPr>
        <w:t xml:space="preserve"> (Desirable)</w:t>
      </w:r>
    </w:p>
    <w:p w14:paraId="7175F481" w14:textId="77777777" w:rsidR="0038552A" w:rsidRPr="00F31821" w:rsidRDefault="0038552A" w:rsidP="00317CC0">
      <w:pPr>
        <w:spacing w:after="0"/>
        <w:rPr>
          <w:rFonts w:ascii="Arial" w:hAnsi="Arial" w:cs="Arial"/>
          <w:i/>
          <w:iCs/>
          <w:color w:val="000000" w:themeColor="text1"/>
        </w:rPr>
      </w:pPr>
    </w:p>
    <w:p w14:paraId="0DB7D89A" w14:textId="43A22B93" w:rsidR="00741932" w:rsidRPr="00F31821" w:rsidRDefault="001816D1" w:rsidP="00741932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F31821">
        <w:rPr>
          <w:rFonts w:ascii="Arial" w:hAnsi="Arial" w:cs="Arial"/>
          <w:i/>
          <w:iCs/>
          <w:color w:val="000000" w:themeColor="text1"/>
        </w:rPr>
        <w:t>Teamworking</w:t>
      </w:r>
    </w:p>
    <w:p w14:paraId="75C2C6D9" w14:textId="52328591" w:rsidR="00A741CC" w:rsidRPr="000016D9" w:rsidRDefault="00556AC7" w:rsidP="00741932">
      <w:pPr>
        <w:spacing w:after="0"/>
        <w:rPr>
          <w:rFonts w:ascii="Arial" w:hAnsi="Arial" w:cs="Arial"/>
          <w:color w:val="000000" w:themeColor="text1"/>
        </w:rPr>
      </w:pPr>
      <w:r w:rsidRPr="000016D9">
        <w:rPr>
          <w:rFonts w:ascii="Arial" w:hAnsi="Arial" w:cs="Arial"/>
          <w:color w:val="000000" w:themeColor="text1"/>
        </w:rPr>
        <w:t>The ability</w:t>
      </w:r>
      <w:r w:rsidR="00A741CC" w:rsidRPr="000016D9">
        <w:rPr>
          <w:rFonts w:ascii="Arial" w:hAnsi="Arial" w:cs="Arial"/>
          <w:color w:val="000000" w:themeColor="text1"/>
        </w:rPr>
        <w:t xml:space="preserve"> to work</w:t>
      </w:r>
      <w:r w:rsidR="00B16599" w:rsidRPr="000016D9">
        <w:rPr>
          <w:rFonts w:ascii="Arial" w:hAnsi="Arial" w:cs="Arial"/>
          <w:color w:val="000000" w:themeColor="text1"/>
        </w:rPr>
        <w:t xml:space="preserve"> independently as well</w:t>
      </w:r>
      <w:r w:rsidR="00A741CC" w:rsidRPr="000016D9">
        <w:rPr>
          <w:rFonts w:ascii="Arial" w:hAnsi="Arial" w:cs="Arial"/>
          <w:color w:val="000000" w:themeColor="text1"/>
        </w:rPr>
        <w:t xml:space="preserve"> as part of a team,</w:t>
      </w:r>
      <w:r w:rsidRPr="000016D9">
        <w:rPr>
          <w:rFonts w:ascii="Arial" w:hAnsi="Arial" w:cs="Arial"/>
          <w:color w:val="000000" w:themeColor="text1"/>
        </w:rPr>
        <w:t xml:space="preserve"> </w:t>
      </w:r>
      <w:r w:rsidR="00071F4A" w:rsidRPr="000016D9">
        <w:rPr>
          <w:rFonts w:ascii="Arial" w:hAnsi="Arial" w:cs="Arial"/>
          <w:color w:val="000000" w:themeColor="text1"/>
        </w:rPr>
        <w:t xml:space="preserve">sharing ideas and experience to </w:t>
      </w:r>
      <w:r w:rsidR="00A741CC" w:rsidRPr="000016D9">
        <w:rPr>
          <w:rFonts w:ascii="Arial" w:hAnsi="Arial" w:cs="Arial"/>
          <w:color w:val="000000" w:themeColor="text1"/>
        </w:rPr>
        <w:t xml:space="preserve">build supportive working relationships </w:t>
      </w:r>
      <w:r w:rsidRPr="000016D9">
        <w:rPr>
          <w:rFonts w:ascii="Arial" w:hAnsi="Arial" w:cs="Arial"/>
          <w:color w:val="000000" w:themeColor="text1"/>
        </w:rPr>
        <w:t>to accomplish team outcomes.</w:t>
      </w:r>
      <w:r w:rsidR="000016D9" w:rsidRPr="000016D9">
        <w:rPr>
          <w:rFonts w:ascii="Arial" w:hAnsi="Arial" w:cs="Arial"/>
          <w:color w:val="000000" w:themeColor="text1"/>
        </w:rPr>
        <w:t xml:space="preserve"> (Essential)</w:t>
      </w:r>
    </w:p>
    <w:p w14:paraId="7180AA0D" w14:textId="77777777" w:rsidR="00556AC7" w:rsidRPr="00F31821" w:rsidRDefault="00556AC7" w:rsidP="00556AC7">
      <w:pPr>
        <w:spacing w:after="0"/>
        <w:rPr>
          <w:rFonts w:ascii="Arial" w:hAnsi="Arial" w:cs="Arial"/>
          <w:i/>
          <w:iCs/>
          <w:color w:val="000000" w:themeColor="text1"/>
        </w:rPr>
      </w:pPr>
    </w:p>
    <w:p w14:paraId="2C500B1C" w14:textId="77777777" w:rsidR="00071F4A" w:rsidRPr="00F31821" w:rsidRDefault="00071F4A" w:rsidP="00071F4A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F31821">
        <w:rPr>
          <w:rFonts w:ascii="Arial" w:hAnsi="Arial" w:cs="Arial"/>
          <w:i/>
          <w:iCs/>
          <w:color w:val="000000" w:themeColor="text1"/>
        </w:rPr>
        <w:t>Communication skills</w:t>
      </w:r>
    </w:p>
    <w:p w14:paraId="15C6F1FD" w14:textId="67B10844" w:rsidR="00071F4A" w:rsidRPr="000016D9" w:rsidRDefault="0028515E" w:rsidP="00071F4A">
      <w:pPr>
        <w:spacing w:after="0"/>
        <w:rPr>
          <w:rFonts w:ascii="Arial" w:hAnsi="Arial" w:cs="Arial"/>
          <w:color w:val="000000" w:themeColor="text1"/>
        </w:rPr>
      </w:pPr>
      <w:r w:rsidRPr="000016D9">
        <w:rPr>
          <w:rFonts w:ascii="Arial" w:hAnsi="Arial" w:cs="Arial"/>
          <w:color w:val="000000" w:themeColor="text1"/>
        </w:rPr>
        <w:t>I</w:t>
      </w:r>
      <w:r w:rsidR="00071F4A" w:rsidRPr="000016D9">
        <w:rPr>
          <w:rFonts w:ascii="Arial" w:hAnsi="Arial" w:cs="Arial"/>
          <w:color w:val="000000" w:themeColor="text1"/>
        </w:rPr>
        <w:t>nterpersonal skills with the ability to adapt your communication style to the audience</w:t>
      </w:r>
      <w:r w:rsidR="00DD6207" w:rsidRPr="000016D9">
        <w:rPr>
          <w:rFonts w:ascii="Arial" w:hAnsi="Arial" w:cs="Arial"/>
          <w:color w:val="000000" w:themeColor="text1"/>
        </w:rPr>
        <w:t xml:space="preserve"> with a willingness to </w:t>
      </w:r>
      <w:r w:rsidR="007031DC" w:rsidRPr="000016D9">
        <w:rPr>
          <w:rFonts w:ascii="Arial" w:hAnsi="Arial" w:cs="Arial"/>
          <w:color w:val="000000" w:themeColor="text1"/>
        </w:rPr>
        <w:t xml:space="preserve">share relevant life experiences. </w:t>
      </w:r>
      <w:r w:rsidR="000016D9" w:rsidRPr="000016D9">
        <w:rPr>
          <w:rFonts w:ascii="Arial" w:hAnsi="Arial" w:cs="Arial"/>
          <w:color w:val="000000" w:themeColor="text1"/>
        </w:rPr>
        <w:t>(Essential)</w:t>
      </w:r>
    </w:p>
    <w:p w14:paraId="332DEF70" w14:textId="77777777" w:rsidR="00D64E58" w:rsidRPr="00F31821" w:rsidRDefault="00D64E58" w:rsidP="00741932">
      <w:pPr>
        <w:spacing w:after="0"/>
        <w:rPr>
          <w:rFonts w:ascii="Arial" w:hAnsi="Arial" w:cs="Arial"/>
          <w:i/>
          <w:iCs/>
          <w:color w:val="000000" w:themeColor="text1"/>
        </w:rPr>
      </w:pPr>
    </w:p>
    <w:p w14:paraId="6C087517" w14:textId="77777777" w:rsidR="00071F4A" w:rsidRPr="00F31821" w:rsidRDefault="00071F4A" w:rsidP="00071F4A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F31821">
        <w:rPr>
          <w:rFonts w:ascii="Arial" w:hAnsi="Arial" w:cs="Arial"/>
          <w:i/>
          <w:iCs/>
          <w:color w:val="000000" w:themeColor="text1"/>
        </w:rPr>
        <w:t>Building and maintaining relationships</w:t>
      </w:r>
    </w:p>
    <w:p w14:paraId="1EF56CBC" w14:textId="1E71621F" w:rsidR="002D55D9" w:rsidRPr="00F31821" w:rsidRDefault="009A4C9A" w:rsidP="00071F4A">
      <w:pPr>
        <w:spacing w:after="0"/>
        <w:rPr>
          <w:rFonts w:ascii="Arial" w:hAnsi="Arial" w:cs="Arial"/>
          <w:color w:val="000000" w:themeColor="text1"/>
        </w:rPr>
      </w:pPr>
      <w:r w:rsidRPr="00F31821">
        <w:rPr>
          <w:rFonts w:ascii="Arial" w:hAnsi="Arial" w:cs="Arial"/>
          <w:color w:val="000000" w:themeColor="text1"/>
        </w:rPr>
        <w:t xml:space="preserve">Recognises </w:t>
      </w:r>
      <w:r w:rsidR="00F106EE">
        <w:rPr>
          <w:rFonts w:ascii="Arial" w:hAnsi="Arial" w:cs="Arial"/>
          <w:color w:val="000000" w:themeColor="text1"/>
        </w:rPr>
        <w:t xml:space="preserve">and initiates </w:t>
      </w:r>
      <w:r w:rsidRPr="00F31821">
        <w:rPr>
          <w:rFonts w:ascii="Arial" w:hAnsi="Arial" w:cs="Arial"/>
          <w:color w:val="000000" w:themeColor="text1"/>
        </w:rPr>
        <w:t>opportunities to</w:t>
      </w:r>
      <w:r w:rsidR="00CB761C" w:rsidRPr="00F31821">
        <w:rPr>
          <w:rFonts w:ascii="Arial" w:hAnsi="Arial" w:cs="Arial"/>
          <w:color w:val="000000" w:themeColor="text1"/>
        </w:rPr>
        <w:t xml:space="preserve"> develop effective relationships by</w:t>
      </w:r>
      <w:r w:rsidR="00C40334" w:rsidRPr="00F31821">
        <w:rPr>
          <w:rFonts w:ascii="Arial" w:hAnsi="Arial" w:cs="Arial"/>
          <w:color w:val="000000" w:themeColor="text1"/>
        </w:rPr>
        <w:t xml:space="preserve"> positively influencing</w:t>
      </w:r>
      <w:r w:rsidR="00235C63" w:rsidRPr="00F31821">
        <w:rPr>
          <w:rFonts w:ascii="Arial" w:hAnsi="Arial" w:cs="Arial"/>
          <w:color w:val="000000" w:themeColor="text1"/>
        </w:rPr>
        <w:t xml:space="preserve"> or challenging</w:t>
      </w:r>
      <w:r w:rsidR="00C40334" w:rsidRPr="00F31821">
        <w:rPr>
          <w:rFonts w:ascii="Arial" w:hAnsi="Arial" w:cs="Arial"/>
          <w:color w:val="000000" w:themeColor="text1"/>
        </w:rPr>
        <w:t xml:space="preserve"> others in difficult situations. </w:t>
      </w:r>
      <w:r w:rsidR="006B1C64" w:rsidRPr="000016D9">
        <w:rPr>
          <w:rFonts w:ascii="Arial" w:hAnsi="Arial" w:cs="Arial"/>
          <w:color w:val="000000" w:themeColor="text1"/>
        </w:rPr>
        <w:t>(Essential)</w:t>
      </w:r>
    </w:p>
    <w:p w14:paraId="4C802B43" w14:textId="77777777" w:rsidR="00071F4A" w:rsidRPr="00F31821" w:rsidRDefault="00071F4A" w:rsidP="00741932">
      <w:pPr>
        <w:spacing w:after="0"/>
        <w:rPr>
          <w:rFonts w:ascii="Arial" w:hAnsi="Arial" w:cs="Arial"/>
          <w:i/>
          <w:iCs/>
          <w:color w:val="000000" w:themeColor="text1"/>
        </w:rPr>
      </w:pPr>
    </w:p>
    <w:p w14:paraId="456C438A" w14:textId="77777777" w:rsidR="00A64A23" w:rsidRDefault="00A64A23" w:rsidP="00317CC0">
      <w:pPr>
        <w:spacing w:after="0"/>
        <w:rPr>
          <w:rFonts w:ascii="Arial" w:hAnsi="Arial" w:cs="Arial"/>
          <w:i/>
          <w:iCs/>
          <w:color w:val="000000" w:themeColor="text1"/>
        </w:rPr>
      </w:pPr>
    </w:p>
    <w:p w14:paraId="5FB067CC" w14:textId="77777777" w:rsidR="00A64A23" w:rsidRDefault="00A64A23" w:rsidP="00317CC0">
      <w:pPr>
        <w:spacing w:after="0"/>
        <w:rPr>
          <w:rFonts w:ascii="Arial" w:hAnsi="Arial" w:cs="Arial"/>
          <w:i/>
          <w:iCs/>
          <w:color w:val="000000" w:themeColor="text1"/>
        </w:rPr>
      </w:pPr>
    </w:p>
    <w:p w14:paraId="76B86E4E" w14:textId="6567F1B4" w:rsidR="002C5754" w:rsidRPr="00F31821" w:rsidRDefault="002329A0" w:rsidP="00317CC0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F31821">
        <w:rPr>
          <w:rFonts w:ascii="Arial" w:hAnsi="Arial" w:cs="Arial"/>
          <w:i/>
          <w:iCs/>
          <w:color w:val="000000" w:themeColor="text1"/>
        </w:rPr>
        <w:lastRenderedPageBreak/>
        <w:t xml:space="preserve">Problem Solving and </w:t>
      </w:r>
      <w:r w:rsidR="00F51268" w:rsidRPr="00F31821">
        <w:rPr>
          <w:rFonts w:ascii="Arial" w:hAnsi="Arial" w:cs="Arial"/>
          <w:i/>
          <w:iCs/>
          <w:color w:val="000000" w:themeColor="text1"/>
        </w:rPr>
        <w:t xml:space="preserve">Decision Making </w:t>
      </w:r>
    </w:p>
    <w:p w14:paraId="284C3CFE" w14:textId="0AA9B015" w:rsidR="00A2526A" w:rsidRDefault="00C40334" w:rsidP="00CB3ACD">
      <w:pPr>
        <w:spacing w:after="0"/>
        <w:rPr>
          <w:rFonts w:ascii="Arial" w:hAnsi="Arial" w:cs="Arial"/>
          <w:color w:val="000000" w:themeColor="text1"/>
        </w:rPr>
      </w:pPr>
      <w:r w:rsidRPr="000016D9">
        <w:rPr>
          <w:rFonts w:ascii="Arial" w:hAnsi="Arial" w:cs="Arial"/>
          <w:color w:val="000000" w:themeColor="text1"/>
        </w:rPr>
        <w:t xml:space="preserve">Overcoming challenges by identifying potential problems, </w:t>
      </w:r>
      <w:r w:rsidR="00A15126" w:rsidRPr="000016D9">
        <w:rPr>
          <w:rFonts w:ascii="Arial" w:hAnsi="Arial" w:cs="Arial"/>
          <w:color w:val="000000" w:themeColor="text1"/>
        </w:rPr>
        <w:t xml:space="preserve">using sound judgement to </w:t>
      </w:r>
      <w:r w:rsidRPr="000016D9">
        <w:rPr>
          <w:rFonts w:ascii="Arial" w:hAnsi="Arial" w:cs="Arial"/>
          <w:color w:val="000000" w:themeColor="text1"/>
        </w:rPr>
        <w:t xml:space="preserve">develop and recommend possible solutions to aid effective decision making. </w:t>
      </w:r>
      <w:r w:rsidR="006B1C64" w:rsidRPr="000016D9">
        <w:rPr>
          <w:rFonts w:ascii="Arial" w:hAnsi="Arial" w:cs="Arial"/>
          <w:color w:val="000000" w:themeColor="text1"/>
        </w:rPr>
        <w:t>(Essential)</w:t>
      </w:r>
    </w:p>
    <w:p w14:paraId="7499B93D" w14:textId="77777777" w:rsidR="006B1C64" w:rsidRPr="00F31821" w:rsidRDefault="006B1C64" w:rsidP="00CB3ACD">
      <w:pPr>
        <w:spacing w:after="0"/>
        <w:rPr>
          <w:rFonts w:ascii="Arial" w:hAnsi="Arial" w:cs="Arial"/>
          <w:color w:val="000000" w:themeColor="text1"/>
        </w:rPr>
      </w:pPr>
    </w:p>
    <w:p w14:paraId="6E0CE3E2" w14:textId="77777777" w:rsidR="00013F0C" w:rsidRPr="00F31821" w:rsidRDefault="00374FD6" w:rsidP="00374FD6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F31821">
        <w:rPr>
          <w:rFonts w:ascii="Arial" w:hAnsi="Arial" w:cs="Arial"/>
          <w:i/>
          <w:iCs/>
          <w:color w:val="000000" w:themeColor="text1"/>
        </w:rPr>
        <w:t>Planning and prioritising</w:t>
      </w:r>
    </w:p>
    <w:p w14:paraId="7350CF83" w14:textId="49585E0D" w:rsidR="00A15126" w:rsidRDefault="00F00380" w:rsidP="00374FD6">
      <w:pPr>
        <w:spacing w:after="0"/>
        <w:rPr>
          <w:rFonts w:ascii="Arial" w:hAnsi="Arial" w:cs="Arial"/>
          <w:color w:val="000000" w:themeColor="text1"/>
        </w:rPr>
      </w:pPr>
      <w:r w:rsidRPr="00F31821">
        <w:rPr>
          <w:rFonts w:ascii="Arial" w:hAnsi="Arial" w:cs="Arial"/>
          <w:color w:val="000000" w:themeColor="text1"/>
        </w:rPr>
        <w:t>Experience of organising your workload and adjusting plans to achieve set outcomes.</w:t>
      </w:r>
      <w:r w:rsidR="006B1C64">
        <w:rPr>
          <w:rFonts w:ascii="Arial" w:hAnsi="Arial" w:cs="Arial"/>
          <w:color w:val="000000" w:themeColor="text1"/>
        </w:rPr>
        <w:t xml:space="preserve"> </w:t>
      </w:r>
      <w:r w:rsidR="006B1C64" w:rsidRPr="000016D9">
        <w:rPr>
          <w:rFonts w:ascii="Arial" w:hAnsi="Arial" w:cs="Arial"/>
          <w:color w:val="000000" w:themeColor="text1"/>
        </w:rPr>
        <w:t>(Essential)</w:t>
      </w:r>
    </w:p>
    <w:p w14:paraId="37A614FE" w14:textId="77777777" w:rsidR="00322FDC" w:rsidRDefault="00322FDC" w:rsidP="00374FD6">
      <w:pPr>
        <w:spacing w:after="0"/>
        <w:rPr>
          <w:rFonts w:ascii="Arial" w:hAnsi="Arial" w:cs="Arial"/>
          <w:color w:val="000000" w:themeColor="text1"/>
        </w:rPr>
      </w:pPr>
    </w:p>
    <w:p w14:paraId="50152735" w14:textId="77777777" w:rsidR="00322FDC" w:rsidRPr="00F31821" w:rsidRDefault="00322FDC" w:rsidP="00322FDC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F31821">
        <w:rPr>
          <w:rFonts w:ascii="Arial" w:hAnsi="Arial" w:cs="Arial"/>
          <w:i/>
          <w:iCs/>
          <w:color w:val="000000" w:themeColor="text1"/>
        </w:rPr>
        <w:t>Training</w:t>
      </w:r>
    </w:p>
    <w:p w14:paraId="568DEBAD" w14:textId="43AA3829" w:rsidR="00322FDC" w:rsidRPr="000016D9" w:rsidRDefault="00322FDC" w:rsidP="00322FDC">
      <w:pPr>
        <w:spacing w:after="0"/>
        <w:rPr>
          <w:rFonts w:ascii="Arial" w:hAnsi="Arial" w:cs="Arial"/>
          <w:color w:val="000000" w:themeColor="text1"/>
        </w:rPr>
      </w:pPr>
      <w:r w:rsidRPr="000016D9">
        <w:rPr>
          <w:rFonts w:ascii="Arial" w:hAnsi="Arial" w:cs="Arial"/>
          <w:color w:val="000000" w:themeColor="text1"/>
        </w:rPr>
        <w:t>Adopting a positive attitude towards taking part and delivering training and learning new skills and proactively seeks development opportunities.</w:t>
      </w:r>
      <w:r w:rsidR="006B1C64">
        <w:rPr>
          <w:rFonts w:ascii="Arial" w:hAnsi="Arial" w:cs="Arial"/>
          <w:color w:val="000000" w:themeColor="text1"/>
        </w:rPr>
        <w:t xml:space="preserve"> </w:t>
      </w:r>
      <w:r w:rsidR="006B1C64" w:rsidRPr="000016D9">
        <w:rPr>
          <w:rFonts w:ascii="Arial" w:hAnsi="Arial" w:cs="Arial"/>
          <w:color w:val="000000" w:themeColor="text1"/>
        </w:rPr>
        <w:t>(Essential)</w:t>
      </w:r>
    </w:p>
    <w:p w14:paraId="466FF4F5" w14:textId="77777777" w:rsidR="00322FDC" w:rsidRDefault="00322FDC" w:rsidP="00374FD6">
      <w:pPr>
        <w:spacing w:after="0"/>
        <w:rPr>
          <w:rFonts w:ascii="Arial" w:hAnsi="Arial" w:cs="Arial"/>
          <w:color w:val="000000" w:themeColor="text1"/>
        </w:rPr>
      </w:pPr>
    </w:p>
    <w:p w14:paraId="38A43A52" w14:textId="34DA7C43" w:rsidR="0009508E" w:rsidRPr="002D4676" w:rsidRDefault="00386888" w:rsidP="0083583E">
      <w:pPr>
        <w:spacing w:after="0"/>
        <w:rPr>
          <w:rFonts w:ascii="Arial" w:hAnsi="Arial" w:cs="Arial"/>
          <w:i/>
          <w:iCs/>
          <w:color w:val="000000" w:themeColor="text1"/>
        </w:rPr>
      </w:pPr>
      <w:r w:rsidRPr="002D4676">
        <w:rPr>
          <w:rFonts w:ascii="Arial" w:hAnsi="Arial" w:cs="Arial"/>
          <w:i/>
          <w:iCs/>
          <w:color w:val="000000" w:themeColor="text1"/>
        </w:rPr>
        <w:t>Technolo</w:t>
      </w:r>
      <w:r w:rsidR="00DF48BE" w:rsidRPr="002D4676">
        <w:rPr>
          <w:rFonts w:ascii="Arial" w:hAnsi="Arial" w:cs="Arial"/>
          <w:i/>
          <w:iCs/>
          <w:color w:val="000000" w:themeColor="text1"/>
        </w:rPr>
        <w:t>gy</w:t>
      </w:r>
    </w:p>
    <w:p w14:paraId="15EE4935" w14:textId="35CCD41E" w:rsidR="005F29C2" w:rsidRDefault="005F29C2" w:rsidP="0083583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Ability to u</w:t>
      </w:r>
      <w:r w:rsidR="00DF48BE">
        <w:rPr>
          <w:rFonts w:ascii="Arial" w:hAnsi="Arial" w:cs="Arial"/>
          <w:color w:val="000000" w:themeColor="text1"/>
        </w:rPr>
        <w:t>tilise phone and computer systems to arr</w:t>
      </w:r>
      <w:r w:rsidR="00664C00">
        <w:rPr>
          <w:rFonts w:ascii="Arial" w:hAnsi="Arial" w:cs="Arial"/>
          <w:color w:val="000000" w:themeColor="text1"/>
        </w:rPr>
        <w:t>ange and participate in meetings, complete</w:t>
      </w:r>
      <w:r w:rsidR="00F015A7">
        <w:rPr>
          <w:rFonts w:ascii="Arial" w:hAnsi="Arial" w:cs="Arial"/>
          <w:color w:val="000000" w:themeColor="text1"/>
        </w:rPr>
        <w:t xml:space="preserve"> necessary</w:t>
      </w:r>
      <w:r w:rsidR="00664C00">
        <w:rPr>
          <w:rFonts w:ascii="Arial" w:hAnsi="Arial" w:cs="Arial"/>
          <w:color w:val="000000" w:themeColor="text1"/>
        </w:rPr>
        <w:t xml:space="preserve"> documentation and </w:t>
      </w:r>
      <w:r w:rsidR="00245323">
        <w:rPr>
          <w:rFonts w:ascii="Arial" w:hAnsi="Arial" w:cs="Arial"/>
          <w:color w:val="000000" w:themeColor="text1"/>
        </w:rPr>
        <w:t>internet searches, including experience of Word</w:t>
      </w:r>
      <w:r w:rsidR="002D4676">
        <w:rPr>
          <w:rFonts w:ascii="Arial" w:hAnsi="Arial" w:cs="Arial"/>
          <w:color w:val="000000" w:themeColor="text1"/>
        </w:rPr>
        <w:t>, Excel and emails.</w:t>
      </w:r>
      <w:r w:rsidR="006B1C64">
        <w:rPr>
          <w:rFonts w:ascii="Arial" w:hAnsi="Arial" w:cs="Arial"/>
          <w:color w:val="000000" w:themeColor="text1"/>
        </w:rPr>
        <w:t xml:space="preserve"> </w:t>
      </w:r>
      <w:r w:rsidR="006B1C64" w:rsidRPr="000016D9">
        <w:rPr>
          <w:rFonts w:ascii="Arial" w:hAnsi="Arial" w:cs="Arial"/>
          <w:color w:val="000000" w:themeColor="text1"/>
        </w:rPr>
        <w:t>(Essential)</w:t>
      </w:r>
    </w:p>
    <w:p w14:paraId="0B9EE45E" w14:textId="77777777" w:rsidR="00960F85" w:rsidRDefault="00960F85" w:rsidP="0083583E">
      <w:pPr>
        <w:spacing w:after="0"/>
        <w:rPr>
          <w:rFonts w:ascii="Arial" w:hAnsi="Arial" w:cs="Arial"/>
          <w:color w:val="000000" w:themeColor="text1"/>
        </w:rPr>
      </w:pPr>
    </w:p>
    <w:p w14:paraId="591094D8" w14:textId="77777777" w:rsidR="00896235" w:rsidRDefault="00896235" w:rsidP="00C666C3">
      <w:pPr>
        <w:jc w:val="both"/>
        <w:rPr>
          <w:rFonts w:ascii="Arial" w:hAnsi="Arial" w:cs="Arial"/>
          <w:color w:val="000000" w:themeColor="text1"/>
        </w:rPr>
      </w:pPr>
    </w:p>
    <w:p w14:paraId="54758E3B" w14:textId="433B67F9" w:rsidR="00C666C3" w:rsidRPr="009523A0" w:rsidRDefault="00C666C3" w:rsidP="00C666C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Applications</w:t>
      </w:r>
      <w:r w:rsidRPr="009523A0">
        <w:rPr>
          <w:rFonts w:ascii="Arial" w:hAnsi="Arial" w:cs="Arial"/>
          <w:color w:val="000000" w:themeColor="text1"/>
        </w:rPr>
        <w:t xml:space="preserve"> will be shared with the Police Scotland team who are</w:t>
      </w:r>
      <w:r>
        <w:rPr>
          <w:rFonts w:ascii="Arial" w:hAnsi="Arial" w:cs="Arial"/>
          <w:color w:val="000000" w:themeColor="text1"/>
        </w:rPr>
        <w:t xml:space="preserve"> involved with the recruitment process. </w:t>
      </w:r>
    </w:p>
    <w:p w14:paraId="3CDE5EF3" w14:textId="77777777" w:rsidR="00C666C3" w:rsidRPr="004317B8" w:rsidRDefault="00C666C3" w:rsidP="00C666C3">
      <w:pPr>
        <w:jc w:val="both"/>
        <w:rPr>
          <w:rFonts w:ascii="Arial" w:hAnsi="Arial" w:cs="Arial"/>
          <w:color w:val="000000" w:themeColor="text1"/>
        </w:rPr>
      </w:pPr>
      <w:r w:rsidRPr="004317B8">
        <w:rPr>
          <w:rFonts w:ascii="Arial" w:hAnsi="Arial" w:cs="Arial"/>
          <w:color w:val="000000" w:themeColor="text1"/>
        </w:rPr>
        <w:t>Any Employment will be subject to the following</w:t>
      </w:r>
      <w:r w:rsidRPr="0005304A">
        <w:rPr>
          <w:rFonts w:ascii="Arial" w:hAnsi="Arial" w:cs="Arial"/>
          <w:color w:val="000000" w:themeColor="text1"/>
        </w:rPr>
        <w:t xml:space="preserve"> successful</w:t>
      </w:r>
      <w:r w:rsidRPr="004317B8">
        <w:rPr>
          <w:rFonts w:ascii="Arial" w:hAnsi="Arial" w:cs="Arial"/>
          <w:color w:val="000000" w:themeColor="text1"/>
        </w:rPr>
        <w:t xml:space="preserve"> checks prior to your start date:</w:t>
      </w:r>
    </w:p>
    <w:p w14:paraId="39ED713C" w14:textId="77777777" w:rsidR="00C666C3" w:rsidRPr="004317B8" w:rsidRDefault="00C666C3" w:rsidP="00C666C3">
      <w:pPr>
        <w:jc w:val="both"/>
        <w:rPr>
          <w:rFonts w:ascii="Arial" w:hAnsi="Arial" w:cs="Arial"/>
          <w:color w:val="000000" w:themeColor="text1"/>
        </w:rPr>
      </w:pPr>
      <w:r w:rsidRPr="004317B8">
        <w:rPr>
          <w:rFonts w:ascii="Arial" w:hAnsi="Arial" w:cs="Arial"/>
          <w:color w:val="000000" w:themeColor="text1"/>
        </w:rPr>
        <w:t>• This post is subject to a PVG from Disclosure Scotland.</w:t>
      </w:r>
    </w:p>
    <w:p w14:paraId="651DE648" w14:textId="77777777" w:rsidR="00C666C3" w:rsidRPr="004317B8" w:rsidRDefault="00C666C3" w:rsidP="00C666C3">
      <w:pPr>
        <w:jc w:val="both"/>
        <w:rPr>
          <w:rFonts w:ascii="Arial" w:hAnsi="Arial" w:cs="Arial"/>
          <w:color w:val="000000" w:themeColor="text1"/>
        </w:rPr>
      </w:pPr>
      <w:r w:rsidRPr="004317B8">
        <w:rPr>
          <w:rFonts w:ascii="Arial" w:hAnsi="Arial" w:cs="Arial"/>
          <w:color w:val="000000" w:themeColor="text1"/>
        </w:rPr>
        <w:t>• Receipt of satisfactory references.</w:t>
      </w:r>
    </w:p>
    <w:p w14:paraId="42DF2CA7" w14:textId="6C84B981" w:rsidR="00C666C3" w:rsidRDefault="00C666C3" w:rsidP="00C666C3">
      <w:pPr>
        <w:jc w:val="both"/>
        <w:rPr>
          <w:rFonts w:ascii="Arial" w:hAnsi="Arial" w:cs="Arial"/>
          <w:color w:val="000000" w:themeColor="text1"/>
        </w:rPr>
      </w:pPr>
      <w:r w:rsidRPr="004317B8">
        <w:rPr>
          <w:rFonts w:ascii="Arial" w:hAnsi="Arial" w:cs="Arial"/>
          <w:color w:val="000000" w:themeColor="text1"/>
        </w:rPr>
        <w:t xml:space="preserve">• Proof of eligibility to work in the </w:t>
      </w:r>
      <w:r w:rsidR="005E7B57">
        <w:rPr>
          <w:rFonts w:ascii="Arial" w:hAnsi="Arial" w:cs="Arial"/>
          <w:color w:val="000000" w:themeColor="text1"/>
        </w:rPr>
        <w:t>UK</w:t>
      </w:r>
      <w:r w:rsidRPr="004317B8">
        <w:rPr>
          <w:rFonts w:ascii="Arial" w:hAnsi="Arial" w:cs="Arial"/>
          <w:color w:val="000000" w:themeColor="text1"/>
        </w:rPr>
        <w:t>.</w:t>
      </w:r>
    </w:p>
    <w:p w14:paraId="4A53F18C" w14:textId="0DB7C861" w:rsidR="003A505F" w:rsidRDefault="003A505F" w:rsidP="0083583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If you would like to lea</w:t>
      </w:r>
      <w:r w:rsidR="0016390B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 xml:space="preserve">n more about Aid &amp; Abet, please visit our website </w:t>
      </w:r>
      <w:hyperlink r:id="rId8" w:history="1">
        <w:r w:rsidRPr="007B1055">
          <w:rPr>
            <w:rStyle w:val="Hyperlink"/>
            <w:rFonts w:ascii="Arial" w:hAnsi="Arial" w:cs="Arial"/>
          </w:rPr>
          <w:t>www.aidnabet.org</w:t>
        </w:r>
      </w:hyperlink>
      <w:r>
        <w:rPr>
          <w:rFonts w:ascii="Arial" w:hAnsi="Arial" w:cs="Arial"/>
          <w:color w:val="000000" w:themeColor="text1"/>
        </w:rPr>
        <w:t xml:space="preserve"> </w:t>
      </w:r>
    </w:p>
    <w:p w14:paraId="772F9BC7" w14:textId="77777777" w:rsidR="00960F85" w:rsidRDefault="00960F85" w:rsidP="0083583E">
      <w:pPr>
        <w:spacing w:after="0"/>
        <w:rPr>
          <w:rFonts w:ascii="Arial" w:hAnsi="Arial" w:cs="Arial"/>
          <w:color w:val="000000" w:themeColor="text1"/>
        </w:rPr>
      </w:pPr>
    </w:p>
    <w:p w14:paraId="0FF0D059" w14:textId="6C2B170E" w:rsidR="00960F85" w:rsidRDefault="00960F85" w:rsidP="00960F85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Applications must be completed and returned to </w:t>
      </w:r>
      <w:hyperlink r:id="rId9" w:history="1">
        <w:r w:rsidRPr="006646EA">
          <w:rPr>
            <w:rStyle w:val="Hyperlink"/>
            <w:rFonts w:ascii="Arial" w:hAnsi="Arial" w:cs="Arial"/>
            <w:b/>
            <w:bCs/>
            <w:sz w:val="24"/>
            <w:szCs w:val="24"/>
          </w:rPr>
          <w:t>admin@aidnabet.org</w:t>
        </w:r>
      </w:hyperlink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209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23</w:t>
      </w:r>
      <w:r w:rsidRPr="00CF1066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rd</w:t>
      </w:r>
      <w:r w:rsidRPr="00C209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January 2025. Please</w:t>
      </w:r>
      <w:r w:rsidRPr="00C209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includ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Pr="00C209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your reasons for applying and your skills and experience that are relevant for the role.</w:t>
      </w:r>
    </w:p>
    <w:p w14:paraId="4CF99E9F" w14:textId="77777777" w:rsidR="00960F85" w:rsidRPr="00C2091E" w:rsidRDefault="00960F85" w:rsidP="00960F85">
      <w:pPr>
        <w:rPr>
          <w:rFonts w:ascii="Arial" w:hAnsi="Arial" w:cs="Arial"/>
          <w:color w:val="000000" w:themeColor="text1"/>
        </w:rPr>
      </w:pPr>
    </w:p>
    <w:p w14:paraId="0806873F" w14:textId="70EBD7EE" w:rsidR="00960F85" w:rsidRDefault="00960F85" w:rsidP="00960F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09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Closing date for applications –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23</w:t>
      </w:r>
      <w:r w:rsidRPr="007F588A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January 2025</w:t>
      </w:r>
    </w:p>
    <w:p w14:paraId="7D7F2D30" w14:textId="77777777" w:rsidR="00960F85" w:rsidRDefault="00960F85" w:rsidP="00960F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Interviews – w/c 27</w:t>
      </w:r>
      <w:r w:rsidRPr="00DB53CC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January 2025</w:t>
      </w:r>
    </w:p>
    <w:p w14:paraId="09D84BE9" w14:textId="77777777" w:rsidR="003D2B01" w:rsidRDefault="003D2B01" w:rsidP="00960F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549355" w14:textId="29C4DC38" w:rsidR="003D2B01" w:rsidRPr="00C2091E" w:rsidRDefault="003D2B01" w:rsidP="00960F8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D2B01">
        <w:rPr>
          <w:rFonts w:ascii="Arial" w:hAnsi="Arial" w:cs="Arial"/>
          <w:b/>
          <w:bCs/>
          <w:color w:val="000000" w:themeColor="text1"/>
          <w:sz w:val="24"/>
          <w:szCs w:val="24"/>
        </w:rPr>
        <w:t>This post has been funded by The National Lottery Community Fund</w:t>
      </w:r>
    </w:p>
    <w:p w14:paraId="327364DA" w14:textId="77777777" w:rsidR="00960F85" w:rsidRPr="004846A9" w:rsidRDefault="00960F85" w:rsidP="0083583E">
      <w:pPr>
        <w:spacing w:after="0"/>
        <w:rPr>
          <w:rFonts w:ascii="Arial" w:hAnsi="Arial" w:cs="Arial"/>
          <w:color w:val="000000" w:themeColor="text1"/>
        </w:rPr>
      </w:pPr>
    </w:p>
    <w:sectPr w:rsidR="00960F85" w:rsidRPr="004846A9" w:rsidSect="00835367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483B" w14:textId="77777777" w:rsidR="00154583" w:rsidRDefault="00154583" w:rsidP="003A03AF">
      <w:pPr>
        <w:spacing w:after="0" w:line="240" w:lineRule="auto"/>
      </w:pPr>
      <w:r>
        <w:separator/>
      </w:r>
    </w:p>
  </w:endnote>
  <w:endnote w:type="continuationSeparator" w:id="0">
    <w:p w14:paraId="61086988" w14:textId="77777777" w:rsidR="00154583" w:rsidRDefault="00154583" w:rsidP="003A03AF">
      <w:pPr>
        <w:spacing w:after="0" w:line="240" w:lineRule="auto"/>
      </w:pPr>
      <w:r>
        <w:continuationSeparator/>
      </w:r>
    </w:p>
  </w:endnote>
  <w:endnote w:type="continuationNotice" w:id="1">
    <w:p w14:paraId="23EA0174" w14:textId="77777777" w:rsidR="00154583" w:rsidRDefault="00154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8F05" w14:textId="77777777" w:rsidR="00154583" w:rsidRDefault="00154583" w:rsidP="003A03AF">
      <w:pPr>
        <w:spacing w:after="0" w:line="240" w:lineRule="auto"/>
      </w:pPr>
      <w:r>
        <w:separator/>
      </w:r>
    </w:p>
  </w:footnote>
  <w:footnote w:type="continuationSeparator" w:id="0">
    <w:p w14:paraId="4AF0B68C" w14:textId="77777777" w:rsidR="00154583" w:rsidRDefault="00154583" w:rsidP="003A03AF">
      <w:pPr>
        <w:spacing w:after="0" w:line="240" w:lineRule="auto"/>
      </w:pPr>
      <w:r>
        <w:continuationSeparator/>
      </w:r>
    </w:p>
  </w:footnote>
  <w:footnote w:type="continuationNotice" w:id="1">
    <w:p w14:paraId="557155BD" w14:textId="77777777" w:rsidR="00154583" w:rsidRDefault="001545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E472" w14:textId="0706A4D7" w:rsidR="003A03AF" w:rsidRDefault="003A03AF" w:rsidP="000845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01E6" w14:textId="24EE716C" w:rsidR="00A41DF9" w:rsidRDefault="00A41DF9" w:rsidP="00A41DF9">
    <w:pPr>
      <w:pStyle w:val="Header"/>
      <w:jc w:val="center"/>
    </w:pPr>
    <w:r w:rsidRPr="00EC2E08">
      <w:rPr>
        <w:rFonts w:cstheme="minorHAnsi"/>
        <w:noProof/>
      </w:rPr>
      <w:drawing>
        <wp:inline distT="0" distB="0" distL="0" distR="0" wp14:anchorId="6A82013E" wp14:editId="1337D2BC">
          <wp:extent cx="871961" cy="1123950"/>
          <wp:effectExtent l="0" t="0" r="444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075" cy="1131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A96"/>
    <w:multiLevelType w:val="multilevel"/>
    <w:tmpl w:val="ADB8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64983"/>
    <w:multiLevelType w:val="multilevel"/>
    <w:tmpl w:val="EC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01BB5"/>
    <w:multiLevelType w:val="multilevel"/>
    <w:tmpl w:val="469E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2C9"/>
    <w:multiLevelType w:val="multilevel"/>
    <w:tmpl w:val="412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3DF2"/>
    <w:multiLevelType w:val="hybridMultilevel"/>
    <w:tmpl w:val="7EA059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4152"/>
    <w:multiLevelType w:val="multilevel"/>
    <w:tmpl w:val="5BF2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73FAB"/>
    <w:multiLevelType w:val="multilevel"/>
    <w:tmpl w:val="8CEE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604D4"/>
    <w:multiLevelType w:val="hybridMultilevel"/>
    <w:tmpl w:val="10281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37A"/>
    <w:multiLevelType w:val="multilevel"/>
    <w:tmpl w:val="331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F5B85"/>
    <w:multiLevelType w:val="hybridMultilevel"/>
    <w:tmpl w:val="B3D2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4C18"/>
    <w:multiLevelType w:val="multilevel"/>
    <w:tmpl w:val="EF48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55247"/>
    <w:multiLevelType w:val="multilevel"/>
    <w:tmpl w:val="4E62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51098"/>
    <w:multiLevelType w:val="multilevel"/>
    <w:tmpl w:val="81E0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25691"/>
    <w:multiLevelType w:val="multilevel"/>
    <w:tmpl w:val="5D0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516A4"/>
    <w:multiLevelType w:val="multilevel"/>
    <w:tmpl w:val="6F08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A329F"/>
    <w:multiLevelType w:val="hybridMultilevel"/>
    <w:tmpl w:val="A8DA61C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D92B7C2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3D10AE"/>
    <w:multiLevelType w:val="multilevel"/>
    <w:tmpl w:val="0944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53C19"/>
    <w:multiLevelType w:val="hybridMultilevel"/>
    <w:tmpl w:val="DBE43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2071C"/>
    <w:multiLevelType w:val="multilevel"/>
    <w:tmpl w:val="BA4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A31A4"/>
    <w:multiLevelType w:val="multilevel"/>
    <w:tmpl w:val="17C8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38065">
    <w:abstractNumId w:val="7"/>
  </w:num>
  <w:num w:numId="2" w16cid:durableId="265158923">
    <w:abstractNumId w:val="9"/>
  </w:num>
  <w:num w:numId="3" w16cid:durableId="364064957">
    <w:abstractNumId w:val="11"/>
  </w:num>
  <w:num w:numId="4" w16cid:durableId="462162796">
    <w:abstractNumId w:val="18"/>
  </w:num>
  <w:num w:numId="5" w16cid:durableId="794450060">
    <w:abstractNumId w:val="8"/>
  </w:num>
  <w:num w:numId="6" w16cid:durableId="2082874093">
    <w:abstractNumId w:val="0"/>
  </w:num>
  <w:num w:numId="7" w16cid:durableId="304627416">
    <w:abstractNumId w:val="3"/>
  </w:num>
  <w:num w:numId="8" w16cid:durableId="958145947">
    <w:abstractNumId w:val="19"/>
  </w:num>
  <w:num w:numId="9" w16cid:durableId="1696073861">
    <w:abstractNumId w:val="2"/>
  </w:num>
  <w:num w:numId="10" w16cid:durableId="958951226">
    <w:abstractNumId w:val="16"/>
  </w:num>
  <w:num w:numId="11" w16cid:durableId="699401512">
    <w:abstractNumId w:val="14"/>
  </w:num>
  <w:num w:numId="12" w16cid:durableId="1846087140">
    <w:abstractNumId w:val="5"/>
  </w:num>
  <w:num w:numId="13" w16cid:durableId="140730104">
    <w:abstractNumId w:val="6"/>
  </w:num>
  <w:num w:numId="14" w16cid:durableId="1364938580">
    <w:abstractNumId w:val="1"/>
  </w:num>
  <w:num w:numId="15" w16cid:durableId="455413743">
    <w:abstractNumId w:val="12"/>
  </w:num>
  <w:num w:numId="16" w16cid:durableId="529611167">
    <w:abstractNumId w:val="13"/>
  </w:num>
  <w:num w:numId="17" w16cid:durableId="1198735288">
    <w:abstractNumId w:val="10"/>
  </w:num>
  <w:num w:numId="18" w16cid:durableId="400250845">
    <w:abstractNumId w:val="17"/>
  </w:num>
  <w:num w:numId="19" w16cid:durableId="107898441">
    <w:abstractNumId w:val="15"/>
  </w:num>
  <w:num w:numId="20" w16cid:durableId="1363286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85"/>
    <w:rsid w:val="0000064E"/>
    <w:rsid w:val="00000AEE"/>
    <w:rsid w:val="00001327"/>
    <w:rsid w:val="000016D9"/>
    <w:rsid w:val="00002EF0"/>
    <w:rsid w:val="0000332F"/>
    <w:rsid w:val="00003CF4"/>
    <w:rsid w:val="00004F5A"/>
    <w:rsid w:val="00005B1E"/>
    <w:rsid w:val="00005BBA"/>
    <w:rsid w:val="00007403"/>
    <w:rsid w:val="00011AD7"/>
    <w:rsid w:val="00011FB7"/>
    <w:rsid w:val="000127AD"/>
    <w:rsid w:val="00013F0C"/>
    <w:rsid w:val="00013FF4"/>
    <w:rsid w:val="00014531"/>
    <w:rsid w:val="00014CC2"/>
    <w:rsid w:val="0001591E"/>
    <w:rsid w:val="000173B4"/>
    <w:rsid w:val="000179AA"/>
    <w:rsid w:val="00017B6C"/>
    <w:rsid w:val="000206F3"/>
    <w:rsid w:val="00021444"/>
    <w:rsid w:val="00021DDB"/>
    <w:rsid w:val="00024380"/>
    <w:rsid w:val="000255F1"/>
    <w:rsid w:val="00027931"/>
    <w:rsid w:val="00034C98"/>
    <w:rsid w:val="00036A21"/>
    <w:rsid w:val="00037821"/>
    <w:rsid w:val="00037C00"/>
    <w:rsid w:val="00037E15"/>
    <w:rsid w:val="000454FD"/>
    <w:rsid w:val="00045DA0"/>
    <w:rsid w:val="0004696C"/>
    <w:rsid w:val="00046C20"/>
    <w:rsid w:val="00050F17"/>
    <w:rsid w:val="00052C22"/>
    <w:rsid w:val="00055B5C"/>
    <w:rsid w:val="000564D7"/>
    <w:rsid w:val="00056997"/>
    <w:rsid w:val="00056BEA"/>
    <w:rsid w:val="00061129"/>
    <w:rsid w:val="0006147E"/>
    <w:rsid w:val="00061BC8"/>
    <w:rsid w:val="000671BF"/>
    <w:rsid w:val="00071F4A"/>
    <w:rsid w:val="000734DE"/>
    <w:rsid w:val="00074493"/>
    <w:rsid w:val="00074D09"/>
    <w:rsid w:val="00080780"/>
    <w:rsid w:val="000845DE"/>
    <w:rsid w:val="00084B03"/>
    <w:rsid w:val="00085E50"/>
    <w:rsid w:val="00086A00"/>
    <w:rsid w:val="00090F36"/>
    <w:rsid w:val="00091B13"/>
    <w:rsid w:val="00091C7B"/>
    <w:rsid w:val="00093168"/>
    <w:rsid w:val="00093E2B"/>
    <w:rsid w:val="00094876"/>
    <w:rsid w:val="00094EB9"/>
    <w:rsid w:val="0009508E"/>
    <w:rsid w:val="00095C2D"/>
    <w:rsid w:val="00097597"/>
    <w:rsid w:val="00097AFA"/>
    <w:rsid w:val="00097DBE"/>
    <w:rsid w:val="000A2320"/>
    <w:rsid w:val="000A29D2"/>
    <w:rsid w:val="000A30D7"/>
    <w:rsid w:val="000A4F77"/>
    <w:rsid w:val="000A67A2"/>
    <w:rsid w:val="000A7E0D"/>
    <w:rsid w:val="000B0090"/>
    <w:rsid w:val="000B0755"/>
    <w:rsid w:val="000B0FF6"/>
    <w:rsid w:val="000B13B7"/>
    <w:rsid w:val="000B4B7E"/>
    <w:rsid w:val="000B5001"/>
    <w:rsid w:val="000B5F90"/>
    <w:rsid w:val="000C00EB"/>
    <w:rsid w:val="000C0615"/>
    <w:rsid w:val="000C0902"/>
    <w:rsid w:val="000C1DF4"/>
    <w:rsid w:val="000C213B"/>
    <w:rsid w:val="000C329A"/>
    <w:rsid w:val="000C5122"/>
    <w:rsid w:val="000C61D8"/>
    <w:rsid w:val="000C7A05"/>
    <w:rsid w:val="000D61B8"/>
    <w:rsid w:val="000D79CE"/>
    <w:rsid w:val="000E1E50"/>
    <w:rsid w:val="000E2682"/>
    <w:rsid w:val="000E4839"/>
    <w:rsid w:val="000E69EF"/>
    <w:rsid w:val="000F028D"/>
    <w:rsid w:val="000F0919"/>
    <w:rsid w:val="000F0A85"/>
    <w:rsid w:val="000F2D85"/>
    <w:rsid w:val="000F3972"/>
    <w:rsid w:val="000F3F3C"/>
    <w:rsid w:val="000F47ED"/>
    <w:rsid w:val="000F4BB6"/>
    <w:rsid w:val="00101CDA"/>
    <w:rsid w:val="0010212B"/>
    <w:rsid w:val="001024BB"/>
    <w:rsid w:val="00103106"/>
    <w:rsid w:val="00104570"/>
    <w:rsid w:val="00105428"/>
    <w:rsid w:val="00106A09"/>
    <w:rsid w:val="0011030D"/>
    <w:rsid w:val="00110D75"/>
    <w:rsid w:val="00112A8F"/>
    <w:rsid w:val="00116884"/>
    <w:rsid w:val="00116D6F"/>
    <w:rsid w:val="00116DEB"/>
    <w:rsid w:val="00117E73"/>
    <w:rsid w:val="00125692"/>
    <w:rsid w:val="00127E8E"/>
    <w:rsid w:val="0013089F"/>
    <w:rsid w:val="001355AF"/>
    <w:rsid w:val="0013585D"/>
    <w:rsid w:val="00136869"/>
    <w:rsid w:val="00137301"/>
    <w:rsid w:val="0013748B"/>
    <w:rsid w:val="00137FDD"/>
    <w:rsid w:val="00141D4E"/>
    <w:rsid w:val="00141DF3"/>
    <w:rsid w:val="001423E3"/>
    <w:rsid w:val="00142E9C"/>
    <w:rsid w:val="001456C3"/>
    <w:rsid w:val="001469DB"/>
    <w:rsid w:val="001504E9"/>
    <w:rsid w:val="00150606"/>
    <w:rsid w:val="00150A98"/>
    <w:rsid w:val="001512A7"/>
    <w:rsid w:val="00151F88"/>
    <w:rsid w:val="00152B78"/>
    <w:rsid w:val="00154583"/>
    <w:rsid w:val="00155640"/>
    <w:rsid w:val="00160453"/>
    <w:rsid w:val="001622C7"/>
    <w:rsid w:val="0016390B"/>
    <w:rsid w:val="00164A54"/>
    <w:rsid w:val="00166F44"/>
    <w:rsid w:val="00171190"/>
    <w:rsid w:val="00171F96"/>
    <w:rsid w:val="00173581"/>
    <w:rsid w:val="001738D7"/>
    <w:rsid w:val="001743CA"/>
    <w:rsid w:val="00175815"/>
    <w:rsid w:val="00180697"/>
    <w:rsid w:val="00180BAC"/>
    <w:rsid w:val="001816D1"/>
    <w:rsid w:val="00182BAB"/>
    <w:rsid w:val="001833D7"/>
    <w:rsid w:val="00183696"/>
    <w:rsid w:val="00184929"/>
    <w:rsid w:val="001859C4"/>
    <w:rsid w:val="00190661"/>
    <w:rsid w:val="00191E22"/>
    <w:rsid w:val="001968FF"/>
    <w:rsid w:val="001A0789"/>
    <w:rsid w:val="001A195E"/>
    <w:rsid w:val="001A1E54"/>
    <w:rsid w:val="001A3819"/>
    <w:rsid w:val="001A4949"/>
    <w:rsid w:val="001A55FE"/>
    <w:rsid w:val="001A6E1E"/>
    <w:rsid w:val="001B0090"/>
    <w:rsid w:val="001B01FE"/>
    <w:rsid w:val="001B32F8"/>
    <w:rsid w:val="001B57C8"/>
    <w:rsid w:val="001B7734"/>
    <w:rsid w:val="001C01B4"/>
    <w:rsid w:val="001C1BFA"/>
    <w:rsid w:val="001C2A89"/>
    <w:rsid w:val="001C38DF"/>
    <w:rsid w:val="001C3F13"/>
    <w:rsid w:val="001C3FBD"/>
    <w:rsid w:val="001C505A"/>
    <w:rsid w:val="001C68A9"/>
    <w:rsid w:val="001C6CE1"/>
    <w:rsid w:val="001D19D7"/>
    <w:rsid w:val="001D504B"/>
    <w:rsid w:val="001D5EAB"/>
    <w:rsid w:val="001D6260"/>
    <w:rsid w:val="001E0B4D"/>
    <w:rsid w:val="001E27AB"/>
    <w:rsid w:val="001E2AD3"/>
    <w:rsid w:val="001E2DDF"/>
    <w:rsid w:val="001E4775"/>
    <w:rsid w:val="001E5771"/>
    <w:rsid w:val="001E5982"/>
    <w:rsid w:val="001E764A"/>
    <w:rsid w:val="001E7ED1"/>
    <w:rsid w:val="001F0A0A"/>
    <w:rsid w:val="001F36C6"/>
    <w:rsid w:val="001F625D"/>
    <w:rsid w:val="001F66B6"/>
    <w:rsid w:val="001F7050"/>
    <w:rsid w:val="001F7651"/>
    <w:rsid w:val="00201947"/>
    <w:rsid w:val="00206626"/>
    <w:rsid w:val="00206E1B"/>
    <w:rsid w:val="002105CC"/>
    <w:rsid w:val="0021266F"/>
    <w:rsid w:val="00214A57"/>
    <w:rsid w:val="00215A78"/>
    <w:rsid w:val="00216E29"/>
    <w:rsid w:val="00217813"/>
    <w:rsid w:val="00221261"/>
    <w:rsid w:val="00221CB9"/>
    <w:rsid w:val="002226AB"/>
    <w:rsid w:val="002239B7"/>
    <w:rsid w:val="002265FF"/>
    <w:rsid w:val="00226997"/>
    <w:rsid w:val="0022788C"/>
    <w:rsid w:val="00230B0C"/>
    <w:rsid w:val="00230E0E"/>
    <w:rsid w:val="002329A0"/>
    <w:rsid w:val="00232BE9"/>
    <w:rsid w:val="00235C63"/>
    <w:rsid w:val="00237622"/>
    <w:rsid w:val="0024060D"/>
    <w:rsid w:val="00240B95"/>
    <w:rsid w:val="00240FE5"/>
    <w:rsid w:val="00243565"/>
    <w:rsid w:val="00245323"/>
    <w:rsid w:val="0024627E"/>
    <w:rsid w:val="0024725A"/>
    <w:rsid w:val="0024725E"/>
    <w:rsid w:val="00253768"/>
    <w:rsid w:val="00253E24"/>
    <w:rsid w:val="002541CD"/>
    <w:rsid w:val="0025474D"/>
    <w:rsid w:val="00255E64"/>
    <w:rsid w:val="0026028B"/>
    <w:rsid w:val="00260628"/>
    <w:rsid w:val="0026198F"/>
    <w:rsid w:val="00262456"/>
    <w:rsid w:val="00265848"/>
    <w:rsid w:val="0026640A"/>
    <w:rsid w:val="00266508"/>
    <w:rsid w:val="00266F73"/>
    <w:rsid w:val="00267224"/>
    <w:rsid w:val="002677DF"/>
    <w:rsid w:val="00267C4E"/>
    <w:rsid w:val="002703DC"/>
    <w:rsid w:val="002705A6"/>
    <w:rsid w:val="002707A4"/>
    <w:rsid w:val="00270F44"/>
    <w:rsid w:val="0027117F"/>
    <w:rsid w:val="002736FF"/>
    <w:rsid w:val="00276CA3"/>
    <w:rsid w:val="00277736"/>
    <w:rsid w:val="00280B21"/>
    <w:rsid w:val="002810CE"/>
    <w:rsid w:val="0028301A"/>
    <w:rsid w:val="00284884"/>
    <w:rsid w:val="0028515E"/>
    <w:rsid w:val="00287486"/>
    <w:rsid w:val="00287DA6"/>
    <w:rsid w:val="00287ED5"/>
    <w:rsid w:val="00290666"/>
    <w:rsid w:val="00291223"/>
    <w:rsid w:val="002913B4"/>
    <w:rsid w:val="00294314"/>
    <w:rsid w:val="0029794C"/>
    <w:rsid w:val="00297C4B"/>
    <w:rsid w:val="002A0AAD"/>
    <w:rsid w:val="002A27FE"/>
    <w:rsid w:val="002A6924"/>
    <w:rsid w:val="002B0820"/>
    <w:rsid w:val="002B2269"/>
    <w:rsid w:val="002B53DA"/>
    <w:rsid w:val="002B554A"/>
    <w:rsid w:val="002B5CE9"/>
    <w:rsid w:val="002C04FA"/>
    <w:rsid w:val="002C37BC"/>
    <w:rsid w:val="002C4A7C"/>
    <w:rsid w:val="002C5409"/>
    <w:rsid w:val="002C5754"/>
    <w:rsid w:val="002C6D2B"/>
    <w:rsid w:val="002C7047"/>
    <w:rsid w:val="002C7A3B"/>
    <w:rsid w:val="002D29CA"/>
    <w:rsid w:val="002D4676"/>
    <w:rsid w:val="002D55D9"/>
    <w:rsid w:val="002D59D8"/>
    <w:rsid w:val="002D7628"/>
    <w:rsid w:val="002E0BB2"/>
    <w:rsid w:val="002E0F72"/>
    <w:rsid w:val="002E427F"/>
    <w:rsid w:val="002E4942"/>
    <w:rsid w:val="002E540D"/>
    <w:rsid w:val="002E6F4D"/>
    <w:rsid w:val="002E7319"/>
    <w:rsid w:val="002E7B1B"/>
    <w:rsid w:val="002F08D8"/>
    <w:rsid w:val="002F223F"/>
    <w:rsid w:val="002F398B"/>
    <w:rsid w:val="002F53BD"/>
    <w:rsid w:val="0030004F"/>
    <w:rsid w:val="003006A8"/>
    <w:rsid w:val="00302A63"/>
    <w:rsid w:val="00302AF9"/>
    <w:rsid w:val="00303837"/>
    <w:rsid w:val="00304853"/>
    <w:rsid w:val="00306770"/>
    <w:rsid w:val="00306F36"/>
    <w:rsid w:val="00307686"/>
    <w:rsid w:val="00307E18"/>
    <w:rsid w:val="0031068C"/>
    <w:rsid w:val="00312E7F"/>
    <w:rsid w:val="00313E56"/>
    <w:rsid w:val="00314A93"/>
    <w:rsid w:val="00316B42"/>
    <w:rsid w:val="00316DA3"/>
    <w:rsid w:val="00317CC0"/>
    <w:rsid w:val="003206C7"/>
    <w:rsid w:val="00321B66"/>
    <w:rsid w:val="00322FDC"/>
    <w:rsid w:val="003243F7"/>
    <w:rsid w:val="00326E74"/>
    <w:rsid w:val="00326F8A"/>
    <w:rsid w:val="00330251"/>
    <w:rsid w:val="00330FC6"/>
    <w:rsid w:val="003317DC"/>
    <w:rsid w:val="00333024"/>
    <w:rsid w:val="00333563"/>
    <w:rsid w:val="00333619"/>
    <w:rsid w:val="0033785C"/>
    <w:rsid w:val="0034165D"/>
    <w:rsid w:val="00341B84"/>
    <w:rsid w:val="00344221"/>
    <w:rsid w:val="003506CE"/>
    <w:rsid w:val="003530F7"/>
    <w:rsid w:val="003542E1"/>
    <w:rsid w:val="003543B8"/>
    <w:rsid w:val="00355602"/>
    <w:rsid w:val="003575CD"/>
    <w:rsid w:val="00357A51"/>
    <w:rsid w:val="00357EA3"/>
    <w:rsid w:val="00362048"/>
    <w:rsid w:val="003634BA"/>
    <w:rsid w:val="00363F63"/>
    <w:rsid w:val="0036645C"/>
    <w:rsid w:val="0036683D"/>
    <w:rsid w:val="003701CA"/>
    <w:rsid w:val="0037420A"/>
    <w:rsid w:val="003746B9"/>
    <w:rsid w:val="00374FD6"/>
    <w:rsid w:val="00375E94"/>
    <w:rsid w:val="00376092"/>
    <w:rsid w:val="00376DFB"/>
    <w:rsid w:val="003772AA"/>
    <w:rsid w:val="003843F7"/>
    <w:rsid w:val="0038552A"/>
    <w:rsid w:val="00386771"/>
    <w:rsid w:val="003867BF"/>
    <w:rsid w:val="00386888"/>
    <w:rsid w:val="00393209"/>
    <w:rsid w:val="00395A5F"/>
    <w:rsid w:val="00396518"/>
    <w:rsid w:val="00397E57"/>
    <w:rsid w:val="003A03AF"/>
    <w:rsid w:val="003A1512"/>
    <w:rsid w:val="003A2D66"/>
    <w:rsid w:val="003A505F"/>
    <w:rsid w:val="003A68C9"/>
    <w:rsid w:val="003B10AD"/>
    <w:rsid w:val="003B2BAB"/>
    <w:rsid w:val="003B4F60"/>
    <w:rsid w:val="003B6672"/>
    <w:rsid w:val="003C00CB"/>
    <w:rsid w:val="003C1623"/>
    <w:rsid w:val="003C51A2"/>
    <w:rsid w:val="003C7877"/>
    <w:rsid w:val="003C78D3"/>
    <w:rsid w:val="003D05AC"/>
    <w:rsid w:val="003D115A"/>
    <w:rsid w:val="003D1B45"/>
    <w:rsid w:val="003D2B01"/>
    <w:rsid w:val="003D4778"/>
    <w:rsid w:val="003D6A2D"/>
    <w:rsid w:val="003D6A60"/>
    <w:rsid w:val="003D70E2"/>
    <w:rsid w:val="003D72EF"/>
    <w:rsid w:val="003E001C"/>
    <w:rsid w:val="003E2099"/>
    <w:rsid w:val="003E3B6C"/>
    <w:rsid w:val="003E73AA"/>
    <w:rsid w:val="003E7434"/>
    <w:rsid w:val="003E7759"/>
    <w:rsid w:val="003F10B6"/>
    <w:rsid w:val="003F14E5"/>
    <w:rsid w:val="003F17D2"/>
    <w:rsid w:val="003F3C16"/>
    <w:rsid w:val="003F6054"/>
    <w:rsid w:val="004009FA"/>
    <w:rsid w:val="004011FD"/>
    <w:rsid w:val="0040162E"/>
    <w:rsid w:val="004027AA"/>
    <w:rsid w:val="0040451E"/>
    <w:rsid w:val="00405425"/>
    <w:rsid w:val="00406C82"/>
    <w:rsid w:val="00407576"/>
    <w:rsid w:val="00407E12"/>
    <w:rsid w:val="00411106"/>
    <w:rsid w:val="00413968"/>
    <w:rsid w:val="00414518"/>
    <w:rsid w:val="004146AF"/>
    <w:rsid w:val="004146C7"/>
    <w:rsid w:val="00415834"/>
    <w:rsid w:val="00416238"/>
    <w:rsid w:val="004162EE"/>
    <w:rsid w:val="00416636"/>
    <w:rsid w:val="00416660"/>
    <w:rsid w:val="0041782D"/>
    <w:rsid w:val="00417A7E"/>
    <w:rsid w:val="004200BD"/>
    <w:rsid w:val="004201C5"/>
    <w:rsid w:val="004227F6"/>
    <w:rsid w:val="00427327"/>
    <w:rsid w:val="00427598"/>
    <w:rsid w:val="00427D1D"/>
    <w:rsid w:val="004302AB"/>
    <w:rsid w:val="00430EA3"/>
    <w:rsid w:val="004363D6"/>
    <w:rsid w:val="00440135"/>
    <w:rsid w:val="00440C00"/>
    <w:rsid w:val="00440ECF"/>
    <w:rsid w:val="00442B63"/>
    <w:rsid w:val="00443551"/>
    <w:rsid w:val="00443573"/>
    <w:rsid w:val="00444F09"/>
    <w:rsid w:val="0044523F"/>
    <w:rsid w:val="004457D0"/>
    <w:rsid w:val="00447A0C"/>
    <w:rsid w:val="0045166A"/>
    <w:rsid w:val="0045304B"/>
    <w:rsid w:val="00453C73"/>
    <w:rsid w:val="004547FE"/>
    <w:rsid w:val="00460A9C"/>
    <w:rsid w:val="00460D53"/>
    <w:rsid w:val="004618F5"/>
    <w:rsid w:val="00461C71"/>
    <w:rsid w:val="00461F75"/>
    <w:rsid w:val="00462446"/>
    <w:rsid w:val="0046379C"/>
    <w:rsid w:val="00463A95"/>
    <w:rsid w:val="00465DC3"/>
    <w:rsid w:val="00466CDC"/>
    <w:rsid w:val="00470FDF"/>
    <w:rsid w:val="00482B02"/>
    <w:rsid w:val="00483D3D"/>
    <w:rsid w:val="00484346"/>
    <w:rsid w:val="00484398"/>
    <w:rsid w:val="004846A9"/>
    <w:rsid w:val="0048485D"/>
    <w:rsid w:val="00485D69"/>
    <w:rsid w:val="0048735C"/>
    <w:rsid w:val="00487AF4"/>
    <w:rsid w:val="00492E07"/>
    <w:rsid w:val="00493B03"/>
    <w:rsid w:val="004943C8"/>
    <w:rsid w:val="00494C13"/>
    <w:rsid w:val="00497F6B"/>
    <w:rsid w:val="004A2C36"/>
    <w:rsid w:val="004A2FFE"/>
    <w:rsid w:val="004A3157"/>
    <w:rsid w:val="004A3357"/>
    <w:rsid w:val="004A4B4A"/>
    <w:rsid w:val="004A544C"/>
    <w:rsid w:val="004A55C6"/>
    <w:rsid w:val="004A7074"/>
    <w:rsid w:val="004A7D73"/>
    <w:rsid w:val="004B0CF9"/>
    <w:rsid w:val="004B2B0E"/>
    <w:rsid w:val="004B2C11"/>
    <w:rsid w:val="004B3059"/>
    <w:rsid w:val="004B5043"/>
    <w:rsid w:val="004B6C76"/>
    <w:rsid w:val="004B6FEA"/>
    <w:rsid w:val="004B7C16"/>
    <w:rsid w:val="004C0201"/>
    <w:rsid w:val="004C28FE"/>
    <w:rsid w:val="004C2A51"/>
    <w:rsid w:val="004C50B1"/>
    <w:rsid w:val="004C5B81"/>
    <w:rsid w:val="004C6A2D"/>
    <w:rsid w:val="004D4712"/>
    <w:rsid w:val="004D7337"/>
    <w:rsid w:val="004E0DD9"/>
    <w:rsid w:val="004E2C22"/>
    <w:rsid w:val="004E3175"/>
    <w:rsid w:val="004E3DCA"/>
    <w:rsid w:val="004E44B7"/>
    <w:rsid w:val="004E499E"/>
    <w:rsid w:val="004E7958"/>
    <w:rsid w:val="004F0D83"/>
    <w:rsid w:val="004F1635"/>
    <w:rsid w:val="004F1ACB"/>
    <w:rsid w:val="004F2072"/>
    <w:rsid w:val="004F4073"/>
    <w:rsid w:val="004F45BD"/>
    <w:rsid w:val="004F5562"/>
    <w:rsid w:val="004F613E"/>
    <w:rsid w:val="004F6819"/>
    <w:rsid w:val="0050037B"/>
    <w:rsid w:val="0050137D"/>
    <w:rsid w:val="00502268"/>
    <w:rsid w:val="0050240F"/>
    <w:rsid w:val="00503609"/>
    <w:rsid w:val="00504101"/>
    <w:rsid w:val="00504252"/>
    <w:rsid w:val="00507966"/>
    <w:rsid w:val="00507EFD"/>
    <w:rsid w:val="005121DD"/>
    <w:rsid w:val="005162D8"/>
    <w:rsid w:val="005169BB"/>
    <w:rsid w:val="005202EB"/>
    <w:rsid w:val="00520F58"/>
    <w:rsid w:val="00521BBE"/>
    <w:rsid w:val="00522403"/>
    <w:rsid w:val="00524B88"/>
    <w:rsid w:val="00526288"/>
    <w:rsid w:val="00526621"/>
    <w:rsid w:val="00527C5E"/>
    <w:rsid w:val="00527D73"/>
    <w:rsid w:val="00531FF2"/>
    <w:rsid w:val="0053381F"/>
    <w:rsid w:val="005342E7"/>
    <w:rsid w:val="00534303"/>
    <w:rsid w:val="00536682"/>
    <w:rsid w:val="00537813"/>
    <w:rsid w:val="00540463"/>
    <w:rsid w:val="00540B20"/>
    <w:rsid w:val="00541CB2"/>
    <w:rsid w:val="00542293"/>
    <w:rsid w:val="005426DD"/>
    <w:rsid w:val="005455F6"/>
    <w:rsid w:val="005465A1"/>
    <w:rsid w:val="005516F2"/>
    <w:rsid w:val="0055562E"/>
    <w:rsid w:val="00555700"/>
    <w:rsid w:val="00556A3B"/>
    <w:rsid w:val="00556AC7"/>
    <w:rsid w:val="00557041"/>
    <w:rsid w:val="00561140"/>
    <w:rsid w:val="005612F1"/>
    <w:rsid w:val="00562231"/>
    <w:rsid w:val="005636B4"/>
    <w:rsid w:val="00565BEE"/>
    <w:rsid w:val="0056701C"/>
    <w:rsid w:val="00567849"/>
    <w:rsid w:val="00567C5B"/>
    <w:rsid w:val="00570891"/>
    <w:rsid w:val="005727C6"/>
    <w:rsid w:val="00574A10"/>
    <w:rsid w:val="005757F5"/>
    <w:rsid w:val="00577FA5"/>
    <w:rsid w:val="00580612"/>
    <w:rsid w:val="00582CE6"/>
    <w:rsid w:val="005831B4"/>
    <w:rsid w:val="00584714"/>
    <w:rsid w:val="005878C6"/>
    <w:rsid w:val="00591DFF"/>
    <w:rsid w:val="0059468E"/>
    <w:rsid w:val="00594D31"/>
    <w:rsid w:val="0059628D"/>
    <w:rsid w:val="005969BB"/>
    <w:rsid w:val="00596E2D"/>
    <w:rsid w:val="005978D5"/>
    <w:rsid w:val="005A2F78"/>
    <w:rsid w:val="005A4FCD"/>
    <w:rsid w:val="005A5C49"/>
    <w:rsid w:val="005A6249"/>
    <w:rsid w:val="005A6C53"/>
    <w:rsid w:val="005A72F9"/>
    <w:rsid w:val="005B2C7A"/>
    <w:rsid w:val="005B69AB"/>
    <w:rsid w:val="005B726C"/>
    <w:rsid w:val="005C16D4"/>
    <w:rsid w:val="005C1C72"/>
    <w:rsid w:val="005C422F"/>
    <w:rsid w:val="005C4560"/>
    <w:rsid w:val="005C6BD9"/>
    <w:rsid w:val="005C7CD3"/>
    <w:rsid w:val="005D050D"/>
    <w:rsid w:val="005D0877"/>
    <w:rsid w:val="005D397D"/>
    <w:rsid w:val="005D4149"/>
    <w:rsid w:val="005E11E0"/>
    <w:rsid w:val="005E3461"/>
    <w:rsid w:val="005E3DBB"/>
    <w:rsid w:val="005E3FE3"/>
    <w:rsid w:val="005E53EE"/>
    <w:rsid w:val="005E5438"/>
    <w:rsid w:val="005E5C29"/>
    <w:rsid w:val="005E5C8F"/>
    <w:rsid w:val="005E7B57"/>
    <w:rsid w:val="005F108F"/>
    <w:rsid w:val="005F14B5"/>
    <w:rsid w:val="005F1B4B"/>
    <w:rsid w:val="005F29C2"/>
    <w:rsid w:val="005F72A8"/>
    <w:rsid w:val="005F72E1"/>
    <w:rsid w:val="00600E83"/>
    <w:rsid w:val="0060193B"/>
    <w:rsid w:val="00603D7B"/>
    <w:rsid w:val="00603DEA"/>
    <w:rsid w:val="006040CB"/>
    <w:rsid w:val="006051DE"/>
    <w:rsid w:val="00606205"/>
    <w:rsid w:val="00606ADF"/>
    <w:rsid w:val="00610CE1"/>
    <w:rsid w:val="0061141E"/>
    <w:rsid w:val="00613FDB"/>
    <w:rsid w:val="006157C4"/>
    <w:rsid w:val="0061707E"/>
    <w:rsid w:val="006178D6"/>
    <w:rsid w:val="006229C5"/>
    <w:rsid w:val="00623F40"/>
    <w:rsid w:val="00624BA4"/>
    <w:rsid w:val="00627817"/>
    <w:rsid w:val="00632429"/>
    <w:rsid w:val="00632F18"/>
    <w:rsid w:val="006351B0"/>
    <w:rsid w:val="00636213"/>
    <w:rsid w:val="00636730"/>
    <w:rsid w:val="00636AF7"/>
    <w:rsid w:val="00651BBF"/>
    <w:rsid w:val="00652986"/>
    <w:rsid w:val="00652C8D"/>
    <w:rsid w:val="00654717"/>
    <w:rsid w:val="00655080"/>
    <w:rsid w:val="006563AF"/>
    <w:rsid w:val="00660DBB"/>
    <w:rsid w:val="006635A3"/>
    <w:rsid w:val="00663A07"/>
    <w:rsid w:val="00663FBB"/>
    <w:rsid w:val="00664C00"/>
    <w:rsid w:val="00666D6B"/>
    <w:rsid w:val="00667007"/>
    <w:rsid w:val="00667A68"/>
    <w:rsid w:val="006702F5"/>
    <w:rsid w:val="0067044E"/>
    <w:rsid w:val="006706FD"/>
    <w:rsid w:val="00670BA2"/>
    <w:rsid w:val="00671322"/>
    <w:rsid w:val="00671CD3"/>
    <w:rsid w:val="006721C2"/>
    <w:rsid w:val="00672325"/>
    <w:rsid w:val="0067497E"/>
    <w:rsid w:val="00676224"/>
    <w:rsid w:val="006768BE"/>
    <w:rsid w:val="00677C98"/>
    <w:rsid w:val="00680985"/>
    <w:rsid w:val="00681A1A"/>
    <w:rsid w:val="00682938"/>
    <w:rsid w:val="00683900"/>
    <w:rsid w:val="00684315"/>
    <w:rsid w:val="006862E4"/>
    <w:rsid w:val="00687064"/>
    <w:rsid w:val="00691268"/>
    <w:rsid w:val="00691A0A"/>
    <w:rsid w:val="00692E92"/>
    <w:rsid w:val="006944F7"/>
    <w:rsid w:val="006955CE"/>
    <w:rsid w:val="006957EB"/>
    <w:rsid w:val="006968C0"/>
    <w:rsid w:val="00696F2B"/>
    <w:rsid w:val="00697E3B"/>
    <w:rsid w:val="006A0038"/>
    <w:rsid w:val="006A142D"/>
    <w:rsid w:val="006A319B"/>
    <w:rsid w:val="006A4079"/>
    <w:rsid w:val="006A4E2E"/>
    <w:rsid w:val="006A507B"/>
    <w:rsid w:val="006A50CF"/>
    <w:rsid w:val="006A6747"/>
    <w:rsid w:val="006B0441"/>
    <w:rsid w:val="006B0F0F"/>
    <w:rsid w:val="006B1C64"/>
    <w:rsid w:val="006B2064"/>
    <w:rsid w:val="006B2E11"/>
    <w:rsid w:val="006B5D32"/>
    <w:rsid w:val="006B6933"/>
    <w:rsid w:val="006B6A69"/>
    <w:rsid w:val="006C007B"/>
    <w:rsid w:val="006C0546"/>
    <w:rsid w:val="006C189A"/>
    <w:rsid w:val="006C5D9F"/>
    <w:rsid w:val="006C69A1"/>
    <w:rsid w:val="006C79E4"/>
    <w:rsid w:val="006C7ADA"/>
    <w:rsid w:val="006E0089"/>
    <w:rsid w:val="006E0978"/>
    <w:rsid w:val="006E1B8A"/>
    <w:rsid w:val="006E1E8F"/>
    <w:rsid w:val="006E26C1"/>
    <w:rsid w:val="006E2838"/>
    <w:rsid w:val="006E463F"/>
    <w:rsid w:val="006E4EA5"/>
    <w:rsid w:val="006E56DA"/>
    <w:rsid w:val="006E59D5"/>
    <w:rsid w:val="006E5A06"/>
    <w:rsid w:val="006E637F"/>
    <w:rsid w:val="006E63B9"/>
    <w:rsid w:val="006F0974"/>
    <w:rsid w:val="006F0BF3"/>
    <w:rsid w:val="006F17FE"/>
    <w:rsid w:val="006F3666"/>
    <w:rsid w:val="006F4D5C"/>
    <w:rsid w:val="006F6B65"/>
    <w:rsid w:val="007031DC"/>
    <w:rsid w:val="00704936"/>
    <w:rsid w:val="00704BC0"/>
    <w:rsid w:val="0070608E"/>
    <w:rsid w:val="0071311E"/>
    <w:rsid w:val="0072071D"/>
    <w:rsid w:val="007213AA"/>
    <w:rsid w:val="0072276E"/>
    <w:rsid w:val="00722A14"/>
    <w:rsid w:val="00726B3D"/>
    <w:rsid w:val="00727F53"/>
    <w:rsid w:val="0073022E"/>
    <w:rsid w:val="00730658"/>
    <w:rsid w:val="00730EC3"/>
    <w:rsid w:val="00732771"/>
    <w:rsid w:val="00733100"/>
    <w:rsid w:val="00733465"/>
    <w:rsid w:val="007339AD"/>
    <w:rsid w:val="00736A41"/>
    <w:rsid w:val="00736BE6"/>
    <w:rsid w:val="00740358"/>
    <w:rsid w:val="00740797"/>
    <w:rsid w:val="00740BEE"/>
    <w:rsid w:val="00740EB9"/>
    <w:rsid w:val="00741423"/>
    <w:rsid w:val="00741932"/>
    <w:rsid w:val="0074310B"/>
    <w:rsid w:val="0074668E"/>
    <w:rsid w:val="0074743A"/>
    <w:rsid w:val="00752AE4"/>
    <w:rsid w:val="00755DD0"/>
    <w:rsid w:val="0075638C"/>
    <w:rsid w:val="00757195"/>
    <w:rsid w:val="00763BFC"/>
    <w:rsid w:val="00765D0B"/>
    <w:rsid w:val="007662B6"/>
    <w:rsid w:val="007712A5"/>
    <w:rsid w:val="007727EB"/>
    <w:rsid w:val="0078067C"/>
    <w:rsid w:val="00782B2E"/>
    <w:rsid w:val="007852AB"/>
    <w:rsid w:val="00787D94"/>
    <w:rsid w:val="00787F70"/>
    <w:rsid w:val="00790D33"/>
    <w:rsid w:val="00791091"/>
    <w:rsid w:val="00791285"/>
    <w:rsid w:val="0079210C"/>
    <w:rsid w:val="00793D91"/>
    <w:rsid w:val="00797878"/>
    <w:rsid w:val="007A0574"/>
    <w:rsid w:val="007A29F7"/>
    <w:rsid w:val="007A6B88"/>
    <w:rsid w:val="007A6E7F"/>
    <w:rsid w:val="007A6F00"/>
    <w:rsid w:val="007A7783"/>
    <w:rsid w:val="007B1F20"/>
    <w:rsid w:val="007B2C36"/>
    <w:rsid w:val="007B603D"/>
    <w:rsid w:val="007B6767"/>
    <w:rsid w:val="007C1C42"/>
    <w:rsid w:val="007C2F2D"/>
    <w:rsid w:val="007C48DC"/>
    <w:rsid w:val="007C6F79"/>
    <w:rsid w:val="007D1B03"/>
    <w:rsid w:val="007D1B4C"/>
    <w:rsid w:val="007D399C"/>
    <w:rsid w:val="007D3AF9"/>
    <w:rsid w:val="007D489E"/>
    <w:rsid w:val="007E0B58"/>
    <w:rsid w:val="007E1764"/>
    <w:rsid w:val="007E1F9B"/>
    <w:rsid w:val="007E2AA5"/>
    <w:rsid w:val="007E4E48"/>
    <w:rsid w:val="007E5D16"/>
    <w:rsid w:val="007F0620"/>
    <w:rsid w:val="007F2874"/>
    <w:rsid w:val="007F29A5"/>
    <w:rsid w:val="007F3715"/>
    <w:rsid w:val="007F52E9"/>
    <w:rsid w:val="007F54BF"/>
    <w:rsid w:val="007F588A"/>
    <w:rsid w:val="007F65B8"/>
    <w:rsid w:val="007F782B"/>
    <w:rsid w:val="007F78F1"/>
    <w:rsid w:val="008015E0"/>
    <w:rsid w:val="00803172"/>
    <w:rsid w:val="008034A2"/>
    <w:rsid w:val="00804CFC"/>
    <w:rsid w:val="00805546"/>
    <w:rsid w:val="008066E2"/>
    <w:rsid w:val="00807B75"/>
    <w:rsid w:val="008117BC"/>
    <w:rsid w:val="00813A77"/>
    <w:rsid w:val="00815786"/>
    <w:rsid w:val="00817439"/>
    <w:rsid w:val="0082029C"/>
    <w:rsid w:val="00822796"/>
    <w:rsid w:val="0082509D"/>
    <w:rsid w:val="008251D2"/>
    <w:rsid w:val="00825836"/>
    <w:rsid w:val="00825F04"/>
    <w:rsid w:val="008261B7"/>
    <w:rsid w:val="00830179"/>
    <w:rsid w:val="008318C1"/>
    <w:rsid w:val="00832044"/>
    <w:rsid w:val="0083433B"/>
    <w:rsid w:val="008351D5"/>
    <w:rsid w:val="00835367"/>
    <w:rsid w:val="0083583E"/>
    <w:rsid w:val="00836371"/>
    <w:rsid w:val="008405CF"/>
    <w:rsid w:val="00840BBA"/>
    <w:rsid w:val="008417EB"/>
    <w:rsid w:val="00842103"/>
    <w:rsid w:val="008424CD"/>
    <w:rsid w:val="008427E4"/>
    <w:rsid w:val="0084386E"/>
    <w:rsid w:val="00844934"/>
    <w:rsid w:val="00846928"/>
    <w:rsid w:val="008503A8"/>
    <w:rsid w:val="00850E9C"/>
    <w:rsid w:val="008515AD"/>
    <w:rsid w:val="00851CA7"/>
    <w:rsid w:val="00851CE7"/>
    <w:rsid w:val="008530C7"/>
    <w:rsid w:val="00853132"/>
    <w:rsid w:val="0085784E"/>
    <w:rsid w:val="00860D92"/>
    <w:rsid w:val="00861127"/>
    <w:rsid w:val="0086626A"/>
    <w:rsid w:val="0086787A"/>
    <w:rsid w:val="00871121"/>
    <w:rsid w:val="0087245B"/>
    <w:rsid w:val="0087358F"/>
    <w:rsid w:val="00873C02"/>
    <w:rsid w:val="00877A4E"/>
    <w:rsid w:val="00880DD4"/>
    <w:rsid w:val="008830B0"/>
    <w:rsid w:val="0088557F"/>
    <w:rsid w:val="008864F7"/>
    <w:rsid w:val="008877B0"/>
    <w:rsid w:val="00887DA0"/>
    <w:rsid w:val="008900BB"/>
    <w:rsid w:val="00891152"/>
    <w:rsid w:val="0089217B"/>
    <w:rsid w:val="00893DFC"/>
    <w:rsid w:val="00894331"/>
    <w:rsid w:val="00894B5F"/>
    <w:rsid w:val="00894BDC"/>
    <w:rsid w:val="00894D9B"/>
    <w:rsid w:val="00896235"/>
    <w:rsid w:val="00896936"/>
    <w:rsid w:val="008A068D"/>
    <w:rsid w:val="008A2136"/>
    <w:rsid w:val="008A29C0"/>
    <w:rsid w:val="008A2BD2"/>
    <w:rsid w:val="008A41CD"/>
    <w:rsid w:val="008A67F0"/>
    <w:rsid w:val="008B0C2C"/>
    <w:rsid w:val="008B1692"/>
    <w:rsid w:val="008B70E6"/>
    <w:rsid w:val="008C4496"/>
    <w:rsid w:val="008D11C3"/>
    <w:rsid w:val="008D2046"/>
    <w:rsid w:val="008D23BC"/>
    <w:rsid w:val="008D2884"/>
    <w:rsid w:val="008D360D"/>
    <w:rsid w:val="008D405A"/>
    <w:rsid w:val="008D5F5F"/>
    <w:rsid w:val="008D67E0"/>
    <w:rsid w:val="008D7BDC"/>
    <w:rsid w:val="008E1636"/>
    <w:rsid w:val="008E333E"/>
    <w:rsid w:val="008E35CE"/>
    <w:rsid w:val="008E3D7E"/>
    <w:rsid w:val="008E41B7"/>
    <w:rsid w:val="008E45E4"/>
    <w:rsid w:val="008E70F2"/>
    <w:rsid w:val="008F2AC0"/>
    <w:rsid w:val="008F4C2E"/>
    <w:rsid w:val="008F5019"/>
    <w:rsid w:val="008F5379"/>
    <w:rsid w:val="008F657A"/>
    <w:rsid w:val="00901180"/>
    <w:rsid w:val="00904B00"/>
    <w:rsid w:val="0091157F"/>
    <w:rsid w:val="00912C01"/>
    <w:rsid w:val="0091353C"/>
    <w:rsid w:val="00913DA6"/>
    <w:rsid w:val="00913ECF"/>
    <w:rsid w:val="00916452"/>
    <w:rsid w:val="00917E1C"/>
    <w:rsid w:val="009204EF"/>
    <w:rsid w:val="00920CE1"/>
    <w:rsid w:val="00921702"/>
    <w:rsid w:val="00926F7B"/>
    <w:rsid w:val="00931F75"/>
    <w:rsid w:val="00933744"/>
    <w:rsid w:val="00935592"/>
    <w:rsid w:val="0094383F"/>
    <w:rsid w:val="00943F04"/>
    <w:rsid w:val="00945F97"/>
    <w:rsid w:val="009460D3"/>
    <w:rsid w:val="00946AAE"/>
    <w:rsid w:val="00950082"/>
    <w:rsid w:val="00950E49"/>
    <w:rsid w:val="009520C8"/>
    <w:rsid w:val="009522F7"/>
    <w:rsid w:val="009523A0"/>
    <w:rsid w:val="009523D8"/>
    <w:rsid w:val="00954400"/>
    <w:rsid w:val="00954786"/>
    <w:rsid w:val="00954DCE"/>
    <w:rsid w:val="00956A6A"/>
    <w:rsid w:val="00957B22"/>
    <w:rsid w:val="00957F1C"/>
    <w:rsid w:val="00960F85"/>
    <w:rsid w:val="00961B1E"/>
    <w:rsid w:val="009656FC"/>
    <w:rsid w:val="00966554"/>
    <w:rsid w:val="0096715D"/>
    <w:rsid w:val="0097118F"/>
    <w:rsid w:val="009726CE"/>
    <w:rsid w:val="0097359F"/>
    <w:rsid w:val="00974161"/>
    <w:rsid w:val="0097453E"/>
    <w:rsid w:val="00974903"/>
    <w:rsid w:val="00974D48"/>
    <w:rsid w:val="009754FC"/>
    <w:rsid w:val="00981D96"/>
    <w:rsid w:val="00981DD7"/>
    <w:rsid w:val="0098393C"/>
    <w:rsid w:val="00985431"/>
    <w:rsid w:val="0098574D"/>
    <w:rsid w:val="009877FA"/>
    <w:rsid w:val="00987B66"/>
    <w:rsid w:val="009907BF"/>
    <w:rsid w:val="00990DFD"/>
    <w:rsid w:val="00993923"/>
    <w:rsid w:val="00993C31"/>
    <w:rsid w:val="00994A75"/>
    <w:rsid w:val="009969D0"/>
    <w:rsid w:val="009A44D8"/>
    <w:rsid w:val="009A45BB"/>
    <w:rsid w:val="009A4C9A"/>
    <w:rsid w:val="009A6419"/>
    <w:rsid w:val="009A76E5"/>
    <w:rsid w:val="009B02E1"/>
    <w:rsid w:val="009B032C"/>
    <w:rsid w:val="009B0D2F"/>
    <w:rsid w:val="009B1657"/>
    <w:rsid w:val="009B1FE5"/>
    <w:rsid w:val="009B41C3"/>
    <w:rsid w:val="009B4D87"/>
    <w:rsid w:val="009B627A"/>
    <w:rsid w:val="009B7F02"/>
    <w:rsid w:val="009C1902"/>
    <w:rsid w:val="009C2472"/>
    <w:rsid w:val="009C298F"/>
    <w:rsid w:val="009C31D9"/>
    <w:rsid w:val="009C5A9D"/>
    <w:rsid w:val="009C6D12"/>
    <w:rsid w:val="009C6DE8"/>
    <w:rsid w:val="009D225B"/>
    <w:rsid w:val="009D30F4"/>
    <w:rsid w:val="009D5011"/>
    <w:rsid w:val="009D5D58"/>
    <w:rsid w:val="009D5E90"/>
    <w:rsid w:val="009D6D62"/>
    <w:rsid w:val="009D7C7F"/>
    <w:rsid w:val="009E0C51"/>
    <w:rsid w:val="009E1B63"/>
    <w:rsid w:val="009E31C6"/>
    <w:rsid w:val="009E42B4"/>
    <w:rsid w:val="009E4D66"/>
    <w:rsid w:val="009E727F"/>
    <w:rsid w:val="009F157E"/>
    <w:rsid w:val="009F18BE"/>
    <w:rsid w:val="009F262F"/>
    <w:rsid w:val="009F30E0"/>
    <w:rsid w:val="009F3225"/>
    <w:rsid w:val="009F3385"/>
    <w:rsid w:val="009F3EFE"/>
    <w:rsid w:val="009F43A5"/>
    <w:rsid w:val="009F4ED4"/>
    <w:rsid w:val="009F7CEF"/>
    <w:rsid w:val="00A00532"/>
    <w:rsid w:val="00A04DDC"/>
    <w:rsid w:val="00A0535B"/>
    <w:rsid w:val="00A057E7"/>
    <w:rsid w:val="00A06D63"/>
    <w:rsid w:val="00A10836"/>
    <w:rsid w:val="00A14B50"/>
    <w:rsid w:val="00A15126"/>
    <w:rsid w:val="00A16F23"/>
    <w:rsid w:val="00A20590"/>
    <w:rsid w:val="00A233E4"/>
    <w:rsid w:val="00A2526A"/>
    <w:rsid w:val="00A3169D"/>
    <w:rsid w:val="00A31CBF"/>
    <w:rsid w:val="00A34619"/>
    <w:rsid w:val="00A35373"/>
    <w:rsid w:val="00A35BE7"/>
    <w:rsid w:val="00A36AE2"/>
    <w:rsid w:val="00A379EF"/>
    <w:rsid w:val="00A40F59"/>
    <w:rsid w:val="00A41DF9"/>
    <w:rsid w:val="00A426B7"/>
    <w:rsid w:val="00A42A55"/>
    <w:rsid w:val="00A43373"/>
    <w:rsid w:val="00A436DF"/>
    <w:rsid w:val="00A43FFE"/>
    <w:rsid w:val="00A44466"/>
    <w:rsid w:val="00A44B6D"/>
    <w:rsid w:val="00A45757"/>
    <w:rsid w:val="00A505A8"/>
    <w:rsid w:val="00A50DE8"/>
    <w:rsid w:val="00A50F9A"/>
    <w:rsid w:val="00A52B34"/>
    <w:rsid w:val="00A54645"/>
    <w:rsid w:val="00A57C44"/>
    <w:rsid w:val="00A618EE"/>
    <w:rsid w:val="00A61F5C"/>
    <w:rsid w:val="00A62155"/>
    <w:rsid w:val="00A6377E"/>
    <w:rsid w:val="00A64A23"/>
    <w:rsid w:val="00A64AC6"/>
    <w:rsid w:val="00A6660E"/>
    <w:rsid w:val="00A67042"/>
    <w:rsid w:val="00A70528"/>
    <w:rsid w:val="00A72718"/>
    <w:rsid w:val="00A72F8C"/>
    <w:rsid w:val="00A73E9D"/>
    <w:rsid w:val="00A74194"/>
    <w:rsid w:val="00A741CC"/>
    <w:rsid w:val="00A74F90"/>
    <w:rsid w:val="00A760FF"/>
    <w:rsid w:val="00A80491"/>
    <w:rsid w:val="00A80927"/>
    <w:rsid w:val="00A80AF4"/>
    <w:rsid w:val="00A811B0"/>
    <w:rsid w:val="00A8147A"/>
    <w:rsid w:val="00A82A77"/>
    <w:rsid w:val="00A84092"/>
    <w:rsid w:val="00A84F2C"/>
    <w:rsid w:val="00A8570F"/>
    <w:rsid w:val="00A90804"/>
    <w:rsid w:val="00A921E6"/>
    <w:rsid w:val="00A9282C"/>
    <w:rsid w:val="00A93A9A"/>
    <w:rsid w:val="00A93F03"/>
    <w:rsid w:val="00A9671A"/>
    <w:rsid w:val="00A96C85"/>
    <w:rsid w:val="00AA11E5"/>
    <w:rsid w:val="00AA249E"/>
    <w:rsid w:val="00AA2D62"/>
    <w:rsid w:val="00AA2E29"/>
    <w:rsid w:val="00AA4941"/>
    <w:rsid w:val="00AA5683"/>
    <w:rsid w:val="00AB1C7D"/>
    <w:rsid w:val="00AB1D97"/>
    <w:rsid w:val="00AB2A55"/>
    <w:rsid w:val="00AB3BFD"/>
    <w:rsid w:val="00AB40B1"/>
    <w:rsid w:val="00AB4ED6"/>
    <w:rsid w:val="00AB6299"/>
    <w:rsid w:val="00AC1983"/>
    <w:rsid w:val="00AC5542"/>
    <w:rsid w:val="00AC676C"/>
    <w:rsid w:val="00AC7AC9"/>
    <w:rsid w:val="00AC7D74"/>
    <w:rsid w:val="00AD276C"/>
    <w:rsid w:val="00AD41E7"/>
    <w:rsid w:val="00AD528F"/>
    <w:rsid w:val="00AD6E94"/>
    <w:rsid w:val="00AE16B5"/>
    <w:rsid w:val="00AE1CEB"/>
    <w:rsid w:val="00AE4B90"/>
    <w:rsid w:val="00AE75B5"/>
    <w:rsid w:val="00AF0CB5"/>
    <w:rsid w:val="00AF1BB7"/>
    <w:rsid w:val="00AF1F4B"/>
    <w:rsid w:val="00AF2941"/>
    <w:rsid w:val="00AF3583"/>
    <w:rsid w:val="00AF63F4"/>
    <w:rsid w:val="00AF6F69"/>
    <w:rsid w:val="00AF6FAF"/>
    <w:rsid w:val="00AF7052"/>
    <w:rsid w:val="00B00AAB"/>
    <w:rsid w:val="00B01FF0"/>
    <w:rsid w:val="00B0210E"/>
    <w:rsid w:val="00B0355E"/>
    <w:rsid w:val="00B06152"/>
    <w:rsid w:val="00B0620A"/>
    <w:rsid w:val="00B066B1"/>
    <w:rsid w:val="00B10D2C"/>
    <w:rsid w:val="00B14404"/>
    <w:rsid w:val="00B14C47"/>
    <w:rsid w:val="00B14E50"/>
    <w:rsid w:val="00B15B37"/>
    <w:rsid w:val="00B1633D"/>
    <w:rsid w:val="00B16599"/>
    <w:rsid w:val="00B20D5E"/>
    <w:rsid w:val="00B2191F"/>
    <w:rsid w:val="00B220E3"/>
    <w:rsid w:val="00B227DE"/>
    <w:rsid w:val="00B23301"/>
    <w:rsid w:val="00B2351C"/>
    <w:rsid w:val="00B259B4"/>
    <w:rsid w:val="00B27F8D"/>
    <w:rsid w:val="00B301D1"/>
    <w:rsid w:val="00B30972"/>
    <w:rsid w:val="00B31299"/>
    <w:rsid w:val="00B3196E"/>
    <w:rsid w:val="00B31C53"/>
    <w:rsid w:val="00B31EE8"/>
    <w:rsid w:val="00B33788"/>
    <w:rsid w:val="00B40AB4"/>
    <w:rsid w:val="00B41668"/>
    <w:rsid w:val="00B46558"/>
    <w:rsid w:val="00B47359"/>
    <w:rsid w:val="00B503D3"/>
    <w:rsid w:val="00B51622"/>
    <w:rsid w:val="00B52511"/>
    <w:rsid w:val="00B55EF9"/>
    <w:rsid w:val="00B56F87"/>
    <w:rsid w:val="00B57376"/>
    <w:rsid w:val="00B6006F"/>
    <w:rsid w:val="00B64F05"/>
    <w:rsid w:val="00B65CE5"/>
    <w:rsid w:val="00B664CA"/>
    <w:rsid w:val="00B66649"/>
    <w:rsid w:val="00B66F33"/>
    <w:rsid w:val="00B6764A"/>
    <w:rsid w:val="00B70EEC"/>
    <w:rsid w:val="00B716DF"/>
    <w:rsid w:val="00B7242B"/>
    <w:rsid w:val="00B7419D"/>
    <w:rsid w:val="00B77FEA"/>
    <w:rsid w:val="00B8002B"/>
    <w:rsid w:val="00B806FB"/>
    <w:rsid w:val="00B90F3B"/>
    <w:rsid w:val="00B9472B"/>
    <w:rsid w:val="00B94924"/>
    <w:rsid w:val="00B95507"/>
    <w:rsid w:val="00B95640"/>
    <w:rsid w:val="00B95853"/>
    <w:rsid w:val="00B95BE9"/>
    <w:rsid w:val="00B95EA7"/>
    <w:rsid w:val="00BA033C"/>
    <w:rsid w:val="00BA0FC2"/>
    <w:rsid w:val="00BA10C5"/>
    <w:rsid w:val="00BA15AC"/>
    <w:rsid w:val="00BA2E8D"/>
    <w:rsid w:val="00BA3B5D"/>
    <w:rsid w:val="00BA3F72"/>
    <w:rsid w:val="00BA63E3"/>
    <w:rsid w:val="00BB1C11"/>
    <w:rsid w:val="00BB3A15"/>
    <w:rsid w:val="00BB4A4E"/>
    <w:rsid w:val="00BB4BEE"/>
    <w:rsid w:val="00BB5363"/>
    <w:rsid w:val="00BB64DB"/>
    <w:rsid w:val="00BB65F7"/>
    <w:rsid w:val="00BB6AC7"/>
    <w:rsid w:val="00BB6E36"/>
    <w:rsid w:val="00BB764E"/>
    <w:rsid w:val="00BB7961"/>
    <w:rsid w:val="00BC14CC"/>
    <w:rsid w:val="00BC1811"/>
    <w:rsid w:val="00BC244A"/>
    <w:rsid w:val="00BC2D2B"/>
    <w:rsid w:val="00BC4678"/>
    <w:rsid w:val="00BC4A8F"/>
    <w:rsid w:val="00BC79BF"/>
    <w:rsid w:val="00BD13AE"/>
    <w:rsid w:val="00BD302B"/>
    <w:rsid w:val="00BD5966"/>
    <w:rsid w:val="00BE1742"/>
    <w:rsid w:val="00BE1A34"/>
    <w:rsid w:val="00BE1F2C"/>
    <w:rsid w:val="00BE2755"/>
    <w:rsid w:val="00BE3C69"/>
    <w:rsid w:val="00BE4A71"/>
    <w:rsid w:val="00BE7D5D"/>
    <w:rsid w:val="00BE7D86"/>
    <w:rsid w:val="00BF0275"/>
    <w:rsid w:val="00BF103D"/>
    <w:rsid w:val="00BF24ED"/>
    <w:rsid w:val="00BF2595"/>
    <w:rsid w:val="00BF7749"/>
    <w:rsid w:val="00BF7A3E"/>
    <w:rsid w:val="00C00197"/>
    <w:rsid w:val="00C00991"/>
    <w:rsid w:val="00C015D4"/>
    <w:rsid w:val="00C03781"/>
    <w:rsid w:val="00C03B4C"/>
    <w:rsid w:val="00C048D5"/>
    <w:rsid w:val="00C0630A"/>
    <w:rsid w:val="00C0730E"/>
    <w:rsid w:val="00C07AD4"/>
    <w:rsid w:val="00C07B1E"/>
    <w:rsid w:val="00C10F97"/>
    <w:rsid w:val="00C1769C"/>
    <w:rsid w:val="00C179AC"/>
    <w:rsid w:val="00C17FCD"/>
    <w:rsid w:val="00C204B1"/>
    <w:rsid w:val="00C2091E"/>
    <w:rsid w:val="00C22CA6"/>
    <w:rsid w:val="00C22F71"/>
    <w:rsid w:val="00C25FE4"/>
    <w:rsid w:val="00C325F5"/>
    <w:rsid w:val="00C32CB5"/>
    <w:rsid w:val="00C34DD5"/>
    <w:rsid w:val="00C36C48"/>
    <w:rsid w:val="00C40334"/>
    <w:rsid w:val="00C4052E"/>
    <w:rsid w:val="00C41881"/>
    <w:rsid w:val="00C432FD"/>
    <w:rsid w:val="00C43F04"/>
    <w:rsid w:val="00C45900"/>
    <w:rsid w:val="00C46834"/>
    <w:rsid w:val="00C56368"/>
    <w:rsid w:val="00C56973"/>
    <w:rsid w:val="00C62601"/>
    <w:rsid w:val="00C63B56"/>
    <w:rsid w:val="00C65627"/>
    <w:rsid w:val="00C65C8F"/>
    <w:rsid w:val="00C666C3"/>
    <w:rsid w:val="00C67230"/>
    <w:rsid w:val="00C67466"/>
    <w:rsid w:val="00C704C0"/>
    <w:rsid w:val="00C71098"/>
    <w:rsid w:val="00C72344"/>
    <w:rsid w:val="00C73CEC"/>
    <w:rsid w:val="00C7456E"/>
    <w:rsid w:val="00C746BF"/>
    <w:rsid w:val="00C76C13"/>
    <w:rsid w:val="00C80D8B"/>
    <w:rsid w:val="00C818D7"/>
    <w:rsid w:val="00C839B7"/>
    <w:rsid w:val="00C85172"/>
    <w:rsid w:val="00C85507"/>
    <w:rsid w:val="00C91A78"/>
    <w:rsid w:val="00C9647E"/>
    <w:rsid w:val="00C96D1A"/>
    <w:rsid w:val="00CA04CF"/>
    <w:rsid w:val="00CA19D5"/>
    <w:rsid w:val="00CA2235"/>
    <w:rsid w:val="00CA3F08"/>
    <w:rsid w:val="00CA4627"/>
    <w:rsid w:val="00CA65F9"/>
    <w:rsid w:val="00CA66CA"/>
    <w:rsid w:val="00CA68D1"/>
    <w:rsid w:val="00CA6F22"/>
    <w:rsid w:val="00CB10DA"/>
    <w:rsid w:val="00CB1FC7"/>
    <w:rsid w:val="00CB2937"/>
    <w:rsid w:val="00CB3ACD"/>
    <w:rsid w:val="00CB40CC"/>
    <w:rsid w:val="00CB41AB"/>
    <w:rsid w:val="00CB4B50"/>
    <w:rsid w:val="00CB5751"/>
    <w:rsid w:val="00CB761C"/>
    <w:rsid w:val="00CB7D24"/>
    <w:rsid w:val="00CC1176"/>
    <w:rsid w:val="00CC14B5"/>
    <w:rsid w:val="00CC20CF"/>
    <w:rsid w:val="00CC2BF9"/>
    <w:rsid w:val="00CC4ED0"/>
    <w:rsid w:val="00CC6716"/>
    <w:rsid w:val="00CC6947"/>
    <w:rsid w:val="00CC7D09"/>
    <w:rsid w:val="00CD2AC6"/>
    <w:rsid w:val="00CD6111"/>
    <w:rsid w:val="00CD7D04"/>
    <w:rsid w:val="00CE4623"/>
    <w:rsid w:val="00CE4760"/>
    <w:rsid w:val="00CF06E0"/>
    <w:rsid w:val="00CF1066"/>
    <w:rsid w:val="00CF1898"/>
    <w:rsid w:val="00CF1965"/>
    <w:rsid w:val="00CF19F8"/>
    <w:rsid w:val="00CF3965"/>
    <w:rsid w:val="00CF46D2"/>
    <w:rsid w:val="00CF47EA"/>
    <w:rsid w:val="00CF4BF5"/>
    <w:rsid w:val="00CF625F"/>
    <w:rsid w:val="00CF681F"/>
    <w:rsid w:val="00CF6E94"/>
    <w:rsid w:val="00CF7B9F"/>
    <w:rsid w:val="00D01AD6"/>
    <w:rsid w:val="00D02DBF"/>
    <w:rsid w:val="00D040BF"/>
    <w:rsid w:val="00D045E4"/>
    <w:rsid w:val="00D049B5"/>
    <w:rsid w:val="00D0501B"/>
    <w:rsid w:val="00D05193"/>
    <w:rsid w:val="00D07B90"/>
    <w:rsid w:val="00D1548D"/>
    <w:rsid w:val="00D15B64"/>
    <w:rsid w:val="00D15CDA"/>
    <w:rsid w:val="00D21165"/>
    <w:rsid w:val="00D21E93"/>
    <w:rsid w:val="00D22AB1"/>
    <w:rsid w:val="00D254BE"/>
    <w:rsid w:val="00D2624D"/>
    <w:rsid w:val="00D26A9D"/>
    <w:rsid w:val="00D26CD1"/>
    <w:rsid w:val="00D278E9"/>
    <w:rsid w:val="00D30C52"/>
    <w:rsid w:val="00D30C7A"/>
    <w:rsid w:val="00D33149"/>
    <w:rsid w:val="00D33CEE"/>
    <w:rsid w:val="00D344EA"/>
    <w:rsid w:val="00D35A4F"/>
    <w:rsid w:val="00D36F63"/>
    <w:rsid w:val="00D37626"/>
    <w:rsid w:val="00D46555"/>
    <w:rsid w:val="00D46AAD"/>
    <w:rsid w:val="00D47642"/>
    <w:rsid w:val="00D50C3C"/>
    <w:rsid w:val="00D50DF2"/>
    <w:rsid w:val="00D526EF"/>
    <w:rsid w:val="00D52891"/>
    <w:rsid w:val="00D53135"/>
    <w:rsid w:val="00D53187"/>
    <w:rsid w:val="00D5365F"/>
    <w:rsid w:val="00D54675"/>
    <w:rsid w:val="00D546E6"/>
    <w:rsid w:val="00D55A09"/>
    <w:rsid w:val="00D56DE1"/>
    <w:rsid w:val="00D57900"/>
    <w:rsid w:val="00D60454"/>
    <w:rsid w:val="00D615C1"/>
    <w:rsid w:val="00D61C25"/>
    <w:rsid w:val="00D62A0F"/>
    <w:rsid w:val="00D62FAE"/>
    <w:rsid w:val="00D63E26"/>
    <w:rsid w:val="00D64E58"/>
    <w:rsid w:val="00D6602E"/>
    <w:rsid w:val="00D70F4E"/>
    <w:rsid w:val="00D73202"/>
    <w:rsid w:val="00D73C75"/>
    <w:rsid w:val="00D74FDA"/>
    <w:rsid w:val="00D82676"/>
    <w:rsid w:val="00D82BF3"/>
    <w:rsid w:val="00D8368E"/>
    <w:rsid w:val="00D85F42"/>
    <w:rsid w:val="00D87988"/>
    <w:rsid w:val="00D879BB"/>
    <w:rsid w:val="00D90456"/>
    <w:rsid w:val="00D912D7"/>
    <w:rsid w:val="00D9240A"/>
    <w:rsid w:val="00D92C6D"/>
    <w:rsid w:val="00D9307A"/>
    <w:rsid w:val="00D94559"/>
    <w:rsid w:val="00D9615F"/>
    <w:rsid w:val="00D968F1"/>
    <w:rsid w:val="00DA106E"/>
    <w:rsid w:val="00DA11E0"/>
    <w:rsid w:val="00DA4F14"/>
    <w:rsid w:val="00DB1BC0"/>
    <w:rsid w:val="00DB1C9D"/>
    <w:rsid w:val="00DB253A"/>
    <w:rsid w:val="00DB2CE9"/>
    <w:rsid w:val="00DB3454"/>
    <w:rsid w:val="00DB3940"/>
    <w:rsid w:val="00DB421A"/>
    <w:rsid w:val="00DB45DB"/>
    <w:rsid w:val="00DB53CC"/>
    <w:rsid w:val="00DB60AE"/>
    <w:rsid w:val="00DB6EC8"/>
    <w:rsid w:val="00DC090E"/>
    <w:rsid w:val="00DC1A06"/>
    <w:rsid w:val="00DC2248"/>
    <w:rsid w:val="00DC25FC"/>
    <w:rsid w:val="00DC2998"/>
    <w:rsid w:val="00DC4DEE"/>
    <w:rsid w:val="00DC5E02"/>
    <w:rsid w:val="00DC6E98"/>
    <w:rsid w:val="00DD2C1B"/>
    <w:rsid w:val="00DD407D"/>
    <w:rsid w:val="00DD54E2"/>
    <w:rsid w:val="00DD6207"/>
    <w:rsid w:val="00DD6C9F"/>
    <w:rsid w:val="00DE16F0"/>
    <w:rsid w:val="00DE18F2"/>
    <w:rsid w:val="00DE1929"/>
    <w:rsid w:val="00DE43CE"/>
    <w:rsid w:val="00DE6B28"/>
    <w:rsid w:val="00DF0C14"/>
    <w:rsid w:val="00DF3875"/>
    <w:rsid w:val="00DF3911"/>
    <w:rsid w:val="00DF3A6D"/>
    <w:rsid w:val="00DF48BE"/>
    <w:rsid w:val="00DF4BF3"/>
    <w:rsid w:val="00DF5B00"/>
    <w:rsid w:val="00DF7116"/>
    <w:rsid w:val="00E00AD3"/>
    <w:rsid w:val="00E03285"/>
    <w:rsid w:val="00E06F9D"/>
    <w:rsid w:val="00E10976"/>
    <w:rsid w:val="00E1130B"/>
    <w:rsid w:val="00E1247F"/>
    <w:rsid w:val="00E12554"/>
    <w:rsid w:val="00E12575"/>
    <w:rsid w:val="00E1481E"/>
    <w:rsid w:val="00E204CE"/>
    <w:rsid w:val="00E23E04"/>
    <w:rsid w:val="00E24D88"/>
    <w:rsid w:val="00E26F23"/>
    <w:rsid w:val="00E272DE"/>
    <w:rsid w:val="00E32227"/>
    <w:rsid w:val="00E32CF5"/>
    <w:rsid w:val="00E335E3"/>
    <w:rsid w:val="00E34122"/>
    <w:rsid w:val="00E36674"/>
    <w:rsid w:val="00E37568"/>
    <w:rsid w:val="00E37DC1"/>
    <w:rsid w:val="00E40C4E"/>
    <w:rsid w:val="00E417B4"/>
    <w:rsid w:val="00E42464"/>
    <w:rsid w:val="00E46BD5"/>
    <w:rsid w:val="00E51A1D"/>
    <w:rsid w:val="00E52466"/>
    <w:rsid w:val="00E5474F"/>
    <w:rsid w:val="00E554E0"/>
    <w:rsid w:val="00E563DE"/>
    <w:rsid w:val="00E56FDD"/>
    <w:rsid w:val="00E60084"/>
    <w:rsid w:val="00E60111"/>
    <w:rsid w:val="00E6190C"/>
    <w:rsid w:val="00E62BFC"/>
    <w:rsid w:val="00E63505"/>
    <w:rsid w:val="00E639F3"/>
    <w:rsid w:val="00E661C9"/>
    <w:rsid w:val="00E70BFA"/>
    <w:rsid w:val="00E7218A"/>
    <w:rsid w:val="00E724D9"/>
    <w:rsid w:val="00E7279E"/>
    <w:rsid w:val="00E74247"/>
    <w:rsid w:val="00E747DC"/>
    <w:rsid w:val="00E761BF"/>
    <w:rsid w:val="00E81CFC"/>
    <w:rsid w:val="00E826DF"/>
    <w:rsid w:val="00E84021"/>
    <w:rsid w:val="00E84774"/>
    <w:rsid w:val="00E861A1"/>
    <w:rsid w:val="00E866B9"/>
    <w:rsid w:val="00E86C79"/>
    <w:rsid w:val="00E86F4C"/>
    <w:rsid w:val="00E87AC2"/>
    <w:rsid w:val="00E90309"/>
    <w:rsid w:val="00E914CF"/>
    <w:rsid w:val="00E9198F"/>
    <w:rsid w:val="00E91BDA"/>
    <w:rsid w:val="00E938E6"/>
    <w:rsid w:val="00EA1145"/>
    <w:rsid w:val="00EA2917"/>
    <w:rsid w:val="00EA2D7B"/>
    <w:rsid w:val="00EA5545"/>
    <w:rsid w:val="00EB05C8"/>
    <w:rsid w:val="00EB06EC"/>
    <w:rsid w:val="00EB1DE3"/>
    <w:rsid w:val="00EB2DA5"/>
    <w:rsid w:val="00EB3110"/>
    <w:rsid w:val="00EB57D3"/>
    <w:rsid w:val="00EC065F"/>
    <w:rsid w:val="00EC0FF3"/>
    <w:rsid w:val="00EC1113"/>
    <w:rsid w:val="00EC2218"/>
    <w:rsid w:val="00EC2979"/>
    <w:rsid w:val="00EC2997"/>
    <w:rsid w:val="00EC32D9"/>
    <w:rsid w:val="00ED190A"/>
    <w:rsid w:val="00ED56B4"/>
    <w:rsid w:val="00ED574C"/>
    <w:rsid w:val="00ED5BF9"/>
    <w:rsid w:val="00ED5E7F"/>
    <w:rsid w:val="00EE2F7E"/>
    <w:rsid w:val="00EE3669"/>
    <w:rsid w:val="00EE4DD7"/>
    <w:rsid w:val="00EE6CEF"/>
    <w:rsid w:val="00EF05A5"/>
    <w:rsid w:val="00EF0DAD"/>
    <w:rsid w:val="00EF1446"/>
    <w:rsid w:val="00EF16AC"/>
    <w:rsid w:val="00EF20A6"/>
    <w:rsid w:val="00EF2D7B"/>
    <w:rsid w:val="00EF3030"/>
    <w:rsid w:val="00EF37D9"/>
    <w:rsid w:val="00EF3A51"/>
    <w:rsid w:val="00EF4327"/>
    <w:rsid w:val="00EF44B3"/>
    <w:rsid w:val="00EF5691"/>
    <w:rsid w:val="00EF63D0"/>
    <w:rsid w:val="00EF7CFB"/>
    <w:rsid w:val="00F00380"/>
    <w:rsid w:val="00F015A7"/>
    <w:rsid w:val="00F03170"/>
    <w:rsid w:val="00F07186"/>
    <w:rsid w:val="00F078E0"/>
    <w:rsid w:val="00F106EE"/>
    <w:rsid w:val="00F111C6"/>
    <w:rsid w:val="00F128C6"/>
    <w:rsid w:val="00F12D7D"/>
    <w:rsid w:val="00F13AD0"/>
    <w:rsid w:val="00F1411F"/>
    <w:rsid w:val="00F1556D"/>
    <w:rsid w:val="00F15D0A"/>
    <w:rsid w:val="00F1651B"/>
    <w:rsid w:val="00F201C3"/>
    <w:rsid w:val="00F206E8"/>
    <w:rsid w:val="00F2175E"/>
    <w:rsid w:val="00F21EDD"/>
    <w:rsid w:val="00F22BA7"/>
    <w:rsid w:val="00F23EBC"/>
    <w:rsid w:val="00F2443D"/>
    <w:rsid w:val="00F31821"/>
    <w:rsid w:val="00F32B95"/>
    <w:rsid w:val="00F350BC"/>
    <w:rsid w:val="00F35DB6"/>
    <w:rsid w:val="00F36238"/>
    <w:rsid w:val="00F37A36"/>
    <w:rsid w:val="00F37B5B"/>
    <w:rsid w:val="00F4037E"/>
    <w:rsid w:val="00F40DD8"/>
    <w:rsid w:val="00F41C57"/>
    <w:rsid w:val="00F41F41"/>
    <w:rsid w:val="00F44717"/>
    <w:rsid w:val="00F45DAD"/>
    <w:rsid w:val="00F50A1E"/>
    <w:rsid w:val="00F51268"/>
    <w:rsid w:val="00F522CB"/>
    <w:rsid w:val="00F52CE5"/>
    <w:rsid w:val="00F546CE"/>
    <w:rsid w:val="00F55EE0"/>
    <w:rsid w:val="00F64C14"/>
    <w:rsid w:val="00F703B2"/>
    <w:rsid w:val="00F71006"/>
    <w:rsid w:val="00F72119"/>
    <w:rsid w:val="00F7212C"/>
    <w:rsid w:val="00F7289A"/>
    <w:rsid w:val="00F73F55"/>
    <w:rsid w:val="00F73FAB"/>
    <w:rsid w:val="00F74315"/>
    <w:rsid w:val="00F74662"/>
    <w:rsid w:val="00F760CC"/>
    <w:rsid w:val="00F80A2B"/>
    <w:rsid w:val="00F80E62"/>
    <w:rsid w:val="00F845D0"/>
    <w:rsid w:val="00F8577F"/>
    <w:rsid w:val="00F85C1F"/>
    <w:rsid w:val="00F926C2"/>
    <w:rsid w:val="00FA0672"/>
    <w:rsid w:val="00FA1E57"/>
    <w:rsid w:val="00FA1FE8"/>
    <w:rsid w:val="00FA2961"/>
    <w:rsid w:val="00FA319D"/>
    <w:rsid w:val="00FA37E9"/>
    <w:rsid w:val="00FA5EB0"/>
    <w:rsid w:val="00FA7469"/>
    <w:rsid w:val="00FA7929"/>
    <w:rsid w:val="00FB0E41"/>
    <w:rsid w:val="00FB0EB1"/>
    <w:rsid w:val="00FB1B64"/>
    <w:rsid w:val="00FB29C8"/>
    <w:rsid w:val="00FB4420"/>
    <w:rsid w:val="00FB53CD"/>
    <w:rsid w:val="00FC0464"/>
    <w:rsid w:val="00FC11C3"/>
    <w:rsid w:val="00FC13A2"/>
    <w:rsid w:val="00FC25F9"/>
    <w:rsid w:val="00FC3F52"/>
    <w:rsid w:val="00FC40A9"/>
    <w:rsid w:val="00FC5B58"/>
    <w:rsid w:val="00FC6549"/>
    <w:rsid w:val="00FC76F0"/>
    <w:rsid w:val="00FD1008"/>
    <w:rsid w:val="00FD2691"/>
    <w:rsid w:val="00FD5C4D"/>
    <w:rsid w:val="00FD71EC"/>
    <w:rsid w:val="00FE2E18"/>
    <w:rsid w:val="00FE6DC2"/>
    <w:rsid w:val="00FF0406"/>
    <w:rsid w:val="00FF1A35"/>
    <w:rsid w:val="00FF210F"/>
    <w:rsid w:val="00FF2F0B"/>
    <w:rsid w:val="00FF4912"/>
    <w:rsid w:val="00FF496C"/>
    <w:rsid w:val="00FF519C"/>
    <w:rsid w:val="00FF5336"/>
    <w:rsid w:val="00FF6CA8"/>
    <w:rsid w:val="00FF79B8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4771"/>
  <w15:chartTrackingRefBased/>
  <w15:docId w15:val="{C22EAE14-4405-4198-B2D9-37F887A5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4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8nw">
    <w:name w:val="mm8nw"/>
    <w:basedOn w:val="Normal"/>
    <w:rsid w:val="0045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phjq">
    <w:name w:val="_2phjq"/>
    <w:basedOn w:val="DefaultParagraphFont"/>
    <w:rsid w:val="00453C73"/>
  </w:style>
  <w:style w:type="character" w:styleId="Hyperlink">
    <w:name w:val="Hyperlink"/>
    <w:basedOn w:val="DefaultParagraphFont"/>
    <w:uiPriority w:val="99"/>
    <w:unhideWhenUsed/>
    <w:rsid w:val="00952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0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4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AF"/>
  </w:style>
  <w:style w:type="paragraph" w:styleId="Footer">
    <w:name w:val="footer"/>
    <w:basedOn w:val="Normal"/>
    <w:link w:val="FooterChar"/>
    <w:uiPriority w:val="99"/>
    <w:unhideWhenUsed/>
    <w:rsid w:val="003A0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AF"/>
  </w:style>
  <w:style w:type="character" w:styleId="Emphasis">
    <w:name w:val="Emphasis"/>
    <w:basedOn w:val="DefaultParagraphFont"/>
    <w:uiPriority w:val="20"/>
    <w:qFormat/>
    <w:rsid w:val="005D0877"/>
    <w:rPr>
      <w:i/>
      <w:iCs/>
    </w:rPr>
  </w:style>
  <w:style w:type="paragraph" w:styleId="Revision">
    <w:name w:val="Revision"/>
    <w:hidden/>
    <w:uiPriority w:val="99"/>
    <w:semiHidden/>
    <w:rsid w:val="00BC7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04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nab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aidnabe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E878-8485-4754-AEF3-FC83B1A8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Aid and Abet</dc:creator>
  <cp:keywords/>
  <dc:description/>
  <cp:lastModifiedBy>Admin Aid and Abet</cp:lastModifiedBy>
  <cp:revision>289</cp:revision>
  <dcterms:created xsi:type="dcterms:W3CDTF">2023-06-14T14:35:00Z</dcterms:created>
  <dcterms:modified xsi:type="dcterms:W3CDTF">2025-01-14T09:24:00Z</dcterms:modified>
</cp:coreProperties>
</file>