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1F" w:rsidRPr="008B46E2" w:rsidRDefault="00912E4C" w:rsidP="00C34E83">
      <w:pPr>
        <w:rPr>
          <w:rFonts w:ascii="Tahoma" w:hAnsi="Tahoma" w:cs="Tahoma"/>
          <w:sz w:val="22"/>
          <w:szCs w:val="22"/>
        </w:rPr>
      </w:pPr>
      <w:r w:rsidRPr="008B46E2">
        <w:rPr>
          <w:rFonts w:ascii="Tahoma" w:hAnsi="Tahoma" w:cs="Tahoma"/>
          <w:sz w:val="22"/>
          <w:szCs w:val="22"/>
        </w:rPr>
        <w:t>To apply</w:t>
      </w:r>
      <w:r w:rsidR="008F1BAD" w:rsidRPr="008B46E2">
        <w:rPr>
          <w:rFonts w:ascii="Tahoma" w:hAnsi="Tahoma" w:cs="Tahoma"/>
          <w:sz w:val="22"/>
          <w:szCs w:val="22"/>
        </w:rPr>
        <w:t xml:space="preserve"> for this role</w:t>
      </w:r>
      <w:r w:rsidRPr="008B46E2">
        <w:rPr>
          <w:rFonts w:ascii="Tahoma" w:hAnsi="Tahoma" w:cs="Tahoma"/>
          <w:sz w:val="22"/>
          <w:szCs w:val="22"/>
        </w:rPr>
        <w:t>, p</w:t>
      </w:r>
      <w:r w:rsidR="0091298C" w:rsidRPr="008B46E2">
        <w:rPr>
          <w:rFonts w:ascii="Tahoma" w:hAnsi="Tahoma" w:cs="Tahoma"/>
          <w:sz w:val="22"/>
          <w:szCs w:val="22"/>
        </w:rPr>
        <w:t xml:space="preserve">lease </w:t>
      </w:r>
      <w:r w:rsidR="008F1BAD" w:rsidRPr="008B46E2">
        <w:rPr>
          <w:rFonts w:ascii="Tahoma" w:hAnsi="Tahoma" w:cs="Tahoma"/>
          <w:sz w:val="22"/>
          <w:szCs w:val="22"/>
        </w:rPr>
        <w:t xml:space="preserve">complete this application form and send it to </w:t>
      </w:r>
      <w:r w:rsidR="00C34E83">
        <w:rPr>
          <w:rFonts w:ascii="Tahoma" w:hAnsi="Tahoma" w:cs="Tahoma"/>
          <w:sz w:val="22"/>
          <w:szCs w:val="22"/>
        </w:rPr>
        <w:t xml:space="preserve">Gillian McInnes, Bureau Manager by email   </w:t>
      </w:r>
      <w:hyperlink r:id="rId8" w:history="1">
        <w:r w:rsidR="00C34E83" w:rsidRPr="003D19C2">
          <w:rPr>
            <w:rStyle w:val="Hyperlink"/>
            <w:rFonts w:ascii="Tahoma" w:hAnsi="Tahoma" w:cs="Tahoma"/>
            <w:sz w:val="22"/>
            <w:szCs w:val="22"/>
          </w:rPr>
          <w:t>recruitment@abcab.casonline.org.uk</w:t>
        </w:r>
      </w:hyperlink>
      <w:r w:rsidR="00C34E83">
        <w:rPr>
          <w:rFonts w:ascii="Tahoma" w:hAnsi="Tahoma" w:cs="Tahoma"/>
          <w:sz w:val="22"/>
          <w:szCs w:val="22"/>
        </w:rPr>
        <w:t xml:space="preserve"> </w:t>
      </w:r>
      <w:r w:rsidR="00050ADC" w:rsidRPr="008B46E2">
        <w:rPr>
          <w:rFonts w:ascii="Tahoma" w:hAnsi="Tahoma" w:cs="Tahoma"/>
          <w:sz w:val="22"/>
          <w:szCs w:val="22"/>
        </w:rPr>
        <w:t xml:space="preserve"> </w:t>
      </w:r>
    </w:p>
    <w:p w:rsidR="003E3C1F" w:rsidRPr="008B46E2" w:rsidRDefault="003E3C1F" w:rsidP="00C34E83">
      <w:pPr>
        <w:rPr>
          <w:rFonts w:ascii="Tahoma" w:hAnsi="Tahoma" w:cs="Tahoma"/>
          <w:sz w:val="22"/>
          <w:szCs w:val="22"/>
        </w:rPr>
      </w:pPr>
    </w:p>
    <w:p w:rsidR="0091298C" w:rsidRDefault="008F1BAD" w:rsidP="00C34E83">
      <w:pPr>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rsidR="0046632F" w:rsidRDefault="0046632F" w:rsidP="00C34E83">
      <w:pPr>
        <w:rPr>
          <w:rFonts w:ascii="Tahoma" w:hAnsi="Tahoma" w:cs="Tahoma"/>
          <w:sz w:val="22"/>
          <w:szCs w:val="22"/>
        </w:rPr>
      </w:pPr>
    </w:p>
    <w:p w:rsidR="008F1BAD" w:rsidRDefault="00E07807" w:rsidP="00C34E83">
      <w:pPr>
        <w:rPr>
          <w:rFonts w:ascii="Tahoma" w:hAnsi="Tahoma" w:cs="Tahoma"/>
          <w:b/>
          <w:snapToGrid w:val="0"/>
          <w:color w:val="064169"/>
          <w:sz w:val="28"/>
          <w:szCs w:val="28"/>
        </w:rPr>
      </w:pPr>
      <w:r w:rsidRPr="00C34E83">
        <w:rPr>
          <w:rFonts w:ascii="Tahoma" w:hAnsi="Tahoma" w:cs="Tahoma"/>
          <w:sz w:val="22"/>
          <w:szCs w:val="22"/>
        </w:rPr>
        <w:t>We respond to all applications, so once the deadline for the role has passed, we will carefully review your application and let you know if it will be progressed to the next stage in the process.</w:t>
      </w:r>
      <w:r w:rsidR="0046632F" w:rsidRPr="00C34E83">
        <w:rPr>
          <w:rFonts w:ascii="Tahoma" w:hAnsi="Tahoma" w:cs="Tahoma"/>
          <w:sz w:val="22"/>
          <w:szCs w:val="22"/>
        </w:rPr>
        <w:t xml:space="preserve"> </w:t>
      </w:r>
    </w:p>
    <w:p w:rsidR="0046632F" w:rsidRPr="008B46E2" w:rsidRDefault="0046632F" w:rsidP="00C34E83">
      <w:pPr>
        <w:rPr>
          <w:rFonts w:ascii="Tahoma" w:hAnsi="Tahoma" w:cs="Tahoma"/>
          <w:b/>
          <w:snapToGrid w:val="0"/>
          <w:color w:val="064169"/>
          <w:sz w:val="28"/>
          <w:szCs w:val="28"/>
        </w:rPr>
      </w:pPr>
    </w:p>
    <w:p w:rsidR="008F1BAD" w:rsidRPr="008B46E2" w:rsidRDefault="008F1BAD" w:rsidP="00C34E83">
      <w:pPr>
        <w:rPr>
          <w:rFonts w:ascii="Tahoma" w:hAnsi="Tahoma" w:cs="Tahoma"/>
          <w:b/>
          <w:color w:val="064169"/>
          <w:szCs w:val="22"/>
        </w:rPr>
      </w:pPr>
      <w:r w:rsidRPr="008B46E2">
        <w:rPr>
          <w:rFonts w:ascii="Tahoma" w:hAnsi="Tahoma" w:cs="Tahoma"/>
          <w:b/>
          <w:color w:val="064169"/>
          <w:szCs w:val="22"/>
        </w:rPr>
        <w:t>Sections</w:t>
      </w:r>
    </w:p>
    <w:p w:rsidR="008F1BAD" w:rsidRPr="008B46E2" w:rsidRDefault="008F1BAD" w:rsidP="00C34E83">
      <w:pPr>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57049C21" wp14:editId="66E675BA">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0D9FBFB"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rsidR="008F1BAD" w:rsidRPr="008B46E2" w:rsidRDefault="008F1BAD" w:rsidP="00C34E83">
      <w:pPr>
        <w:pBdr>
          <w:between w:val="single" w:sz="4" w:space="1" w:color="auto"/>
        </w:pBdr>
        <w:rPr>
          <w:rFonts w:ascii="Tahoma" w:hAnsi="Tahoma" w:cs="Tahoma"/>
          <w:noProof/>
          <w:sz w:val="22"/>
          <w:szCs w:val="22"/>
        </w:rPr>
      </w:pPr>
    </w:p>
    <w:p w:rsidR="00E07807" w:rsidRDefault="008F1BAD" w:rsidP="00C34E83">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A77DE9" w:rsidP="00C34E83">
      <w:pPr>
        <w:pStyle w:val="TOC1"/>
        <w:tabs>
          <w:tab w:val="right" w:pos="8771"/>
        </w:tabs>
        <w:rPr>
          <w:rFonts w:asciiTheme="minorHAnsi" w:hAnsiTheme="minorHAnsi"/>
          <w:b w:val="0"/>
          <w:noProof/>
          <w:szCs w:val="22"/>
          <w:lang w:eastAsia="en-GB"/>
        </w:rPr>
      </w:pPr>
      <w:hyperlink w:anchor="_Toc264558" w:history="1">
        <w:r w:rsidR="00E07807" w:rsidRPr="00A75DF0">
          <w:rPr>
            <w:rStyle w:val="Hyperlink"/>
            <w:rFonts w:ascii="Tahoma" w:hAnsi="Tahoma" w:cs="Tahoma"/>
            <w:noProof/>
          </w:rPr>
          <w:t>General Data Protection Regulation</w:t>
        </w:r>
        <w:r w:rsidR="00E07807">
          <w:rPr>
            <w:noProof/>
            <w:webHidden/>
          </w:rPr>
          <w:tab/>
        </w:r>
        <w:r w:rsidR="00E07807">
          <w:rPr>
            <w:noProof/>
            <w:webHidden/>
          </w:rPr>
          <w:fldChar w:fldCharType="begin"/>
        </w:r>
        <w:r w:rsidR="00E07807">
          <w:rPr>
            <w:noProof/>
            <w:webHidden/>
          </w:rPr>
          <w:instrText xml:space="preserve"> PAGEREF _Toc264558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A77DE9" w:rsidP="00C34E83">
      <w:pPr>
        <w:pStyle w:val="TOC1"/>
        <w:tabs>
          <w:tab w:val="right" w:pos="8771"/>
        </w:tabs>
        <w:rPr>
          <w:rFonts w:asciiTheme="minorHAnsi" w:hAnsiTheme="minorHAnsi"/>
          <w:b w:val="0"/>
          <w:noProof/>
          <w:szCs w:val="22"/>
          <w:lang w:eastAsia="en-GB"/>
        </w:rPr>
      </w:pPr>
      <w:hyperlink w:anchor="_Toc264559" w:history="1">
        <w:r w:rsidR="00E07807" w:rsidRPr="00A75DF0">
          <w:rPr>
            <w:rStyle w:val="Hyperlink"/>
            <w:rFonts w:ascii="Tahoma" w:hAnsi="Tahoma" w:cs="Tahoma"/>
            <w:noProof/>
          </w:rPr>
          <w:t>References</w:t>
        </w:r>
        <w:r w:rsidR="00E07807">
          <w:rPr>
            <w:noProof/>
            <w:webHidden/>
          </w:rPr>
          <w:tab/>
        </w:r>
        <w:r w:rsidR="00E07807">
          <w:rPr>
            <w:noProof/>
            <w:webHidden/>
          </w:rPr>
          <w:fldChar w:fldCharType="begin"/>
        </w:r>
        <w:r w:rsidR="00E07807">
          <w:rPr>
            <w:noProof/>
            <w:webHidden/>
          </w:rPr>
          <w:instrText xml:space="preserve"> PAGEREF _Toc264559 \h </w:instrText>
        </w:r>
        <w:r w:rsidR="00E07807">
          <w:rPr>
            <w:noProof/>
            <w:webHidden/>
          </w:rPr>
        </w:r>
        <w:r w:rsidR="00E07807">
          <w:rPr>
            <w:noProof/>
            <w:webHidden/>
          </w:rPr>
          <w:fldChar w:fldCharType="separate"/>
        </w:r>
        <w:r w:rsidR="0046632F">
          <w:rPr>
            <w:noProof/>
            <w:webHidden/>
          </w:rPr>
          <w:t>3</w:t>
        </w:r>
        <w:r w:rsidR="00E07807">
          <w:rPr>
            <w:noProof/>
            <w:webHidden/>
          </w:rPr>
          <w:fldChar w:fldCharType="end"/>
        </w:r>
      </w:hyperlink>
    </w:p>
    <w:p w:rsidR="00E07807" w:rsidRDefault="00A77DE9" w:rsidP="00C34E83">
      <w:pPr>
        <w:pStyle w:val="TOC1"/>
        <w:tabs>
          <w:tab w:val="right" w:pos="8771"/>
        </w:tabs>
        <w:rPr>
          <w:rFonts w:asciiTheme="minorHAnsi" w:hAnsiTheme="minorHAnsi"/>
          <w:b w:val="0"/>
          <w:noProof/>
          <w:szCs w:val="22"/>
          <w:lang w:eastAsia="en-GB"/>
        </w:rPr>
      </w:pPr>
      <w:hyperlink w:anchor="_Toc264560" w:history="1">
        <w:r w:rsidR="00E07807" w:rsidRPr="00A75DF0">
          <w:rPr>
            <w:rStyle w:val="Hyperlink"/>
            <w:rFonts w:ascii="Tahoma" w:hAnsi="Tahoma" w:cs="Tahoma"/>
            <w:noProof/>
          </w:rPr>
          <w:t>Right to Work in the United Kingdom</w:t>
        </w:r>
        <w:r w:rsidR="00E07807">
          <w:rPr>
            <w:noProof/>
            <w:webHidden/>
          </w:rPr>
          <w:tab/>
        </w:r>
        <w:r w:rsidR="00E07807">
          <w:rPr>
            <w:noProof/>
            <w:webHidden/>
          </w:rPr>
          <w:fldChar w:fldCharType="begin"/>
        </w:r>
        <w:r w:rsidR="00E07807">
          <w:rPr>
            <w:noProof/>
            <w:webHidden/>
          </w:rPr>
          <w:instrText xml:space="preserve"> PAGEREF _Toc264560 \h </w:instrText>
        </w:r>
        <w:r w:rsidR="00E07807">
          <w:rPr>
            <w:noProof/>
            <w:webHidden/>
          </w:rPr>
        </w:r>
        <w:r w:rsidR="00E07807">
          <w:rPr>
            <w:noProof/>
            <w:webHidden/>
          </w:rPr>
          <w:fldChar w:fldCharType="separate"/>
        </w:r>
        <w:r w:rsidR="0046632F">
          <w:rPr>
            <w:noProof/>
            <w:webHidden/>
          </w:rPr>
          <w:t>4</w:t>
        </w:r>
        <w:r w:rsidR="00E07807">
          <w:rPr>
            <w:noProof/>
            <w:webHidden/>
          </w:rPr>
          <w:fldChar w:fldCharType="end"/>
        </w:r>
      </w:hyperlink>
    </w:p>
    <w:p w:rsidR="00E07807" w:rsidRDefault="00A77DE9" w:rsidP="00C34E83">
      <w:pPr>
        <w:pStyle w:val="TOC1"/>
        <w:tabs>
          <w:tab w:val="right" w:pos="8771"/>
        </w:tabs>
        <w:rPr>
          <w:rFonts w:asciiTheme="minorHAnsi" w:hAnsiTheme="minorHAnsi"/>
          <w:b w:val="0"/>
          <w:noProof/>
          <w:szCs w:val="22"/>
          <w:lang w:eastAsia="en-GB"/>
        </w:rPr>
      </w:pPr>
      <w:hyperlink w:anchor="_Toc264561" w:history="1">
        <w:r w:rsidR="00E07807" w:rsidRPr="00A75DF0">
          <w:rPr>
            <w:rStyle w:val="Hyperlink"/>
            <w:rFonts w:ascii="Tahoma" w:hAnsi="Tahoma" w:cs="Tahoma"/>
            <w:noProof/>
          </w:rPr>
          <w:t>Employment History</w:t>
        </w:r>
        <w:r w:rsidR="00E07807">
          <w:rPr>
            <w:noProof/>
            <w:webHidden/>
          </w:rPr>
          <w:tab/>
        </w:r>
        <w:r w:rsidR="00E07807">
          <w:rPr>
            <w:noProof/>
            <w:webHidden/>
          </w:rPr>
          <w:fldChar w:fldCharType="begin"/>
        </w:r>
        <w:r w:rsidR="00E07807">
          <w:rPr>
            <w:noProof/>
            <w:webHidden/>
          </w:rPr>
          <w:instrText xml:space="preserve"> PAGEREF _Toc264561 \h </w:instrText>
        </w:r>
        <w:r w:rsidR="00E07807">
          <w:rPr>
            <w:noProof/>
            <w:webHidden/>
          </w:rPr>
        </w:r>
        <w:r w:rsidR="00E07807">
          <w:rPr>
            <w:noProof/>
            <w:webHidden/>
          </w:rPr>
          <w:fldChar w:fldCharType="separate"/>
        </w:r>
        <w:r w:rsidR="0046632F">
          <w:rPr>
            <w:noProof/>
            <w:webHidden/>
          </w:rPr>
          <w:t>5</w:t>
        </w:r>
        <w:r w:rsidR="00E07807">
          <w:rPr>
            <w:noProof/>
            <w:webHidden/>
          </w:rPr>
          <w:fldChar w:fldCharType="end"/>
        </w:r>
      </w:hyperlink>
    </w:p>
    <w:p w:rsidR="00E07807" w:rsidRDefault="00A77DE9" w:rsidP="00C34E83">
      <w:pPr>
        <w:pStyle w:val="TOC1"/>
        <w:tabs>
          <w:tab w:val="right" w:pos="8771"/>
        </w:tabs>
        <w:rPr>
          <w:rFonts w:asciiTheme="minorHAnsi" w:hAnsiTheme="minorHAnsi"/>
          <w:b w:val="0"/>
          <w:noProof/>
          <w:szCs w:val="22"/>
          <w:lang w:eastAsia="en-GB"/>
        </w:rPr>
      </w:pPr>
      <w:hyperlink w:anchor="_Toc264562" w:history="1">
        <w:r w:rsidR="00E07807" w:rsidRPr="00A75DF0">
          <w:rPr>
            <w:rStyle w:val="Hyperlink"/>
            <w:rFonts w:ascii="Tahoma" w:hAnsi="Tahoma" w:cs="Tahoma"/>
            <w:noProof/>
          </w:rPr>
          <w:t>Qualifications</w:t>
        </w:r>
        <w:r w:rsidR="00E07807">
          <w:rPr>
            <w:noProof/>
            <w:webHidden/>
          </w:rPr>
          <w:tab/>
        </w:r>
        <w:r w:rsidR="00E07807">
          <w:rPr>
            <w:noProof/>
            <w:webHidden/>
          </w:rPr>
          <w:fldChar w:fldCharType="begin"/>
        </w:r>
        <w:r w:rsidR="00E07807">
          <w:rPr>
            <w:noProof/>
            <w:webHidden/>
          </w:rPr>
          <w:instrText xml:space="preserve"> PAGEREF _Toc264562 \h </w:instrText>
        </w:r>
        <w:r w:rsidR="00E07807">
          <w:rPr>
            <w:noProof/>
            <w:webHidden/>
          </w:rPr>
        </w:r>
        <w:r w:rsidR="00E07807">
          <w:rPr>
            <w:noProof/>
            <w:webHidden/>
          </w:rPr>
          <w:fldChar w:fldCharType="separate"/>
        </w:r>
        <w:r w:rsidR="0046632F">
          <w:rPr>
            <w:noProof/>
            <w:webHidden/>
          </w:rPr>
          <w:t>7</w:t>
        </w:r>
        <w:r w:rsidR="00E07807">
          <w:rPr>
            <w:noProof/>
            <w:webHidden/>
          </w:rPr>
          <w:fldChar w:fldCharType="end"/>
        </w:r>
      </w:hyperlink>
    </w:p>
    <w:p w:rsidR="00E07807" w:rsidRDefault="00A77DE9" w:rsidP="00C34E83">
      <w:pPr>
        <w:pStyle w:val="TOC1"/>
        <w:tabs>
          <w:tab w:val="right" w:pos="8771"/>
        </w:tabs>
        <w:rPr>
          <w:rFonts w:asciiTheme="minorHAnsi" w:hAnsiTheme="minorHAnsi"/>
          <w:b w:val="0"/>
          <w:noProof/>
          <w:szCs w:val="22"/>
          <w:lang w:eastAsia="en-GB"/>
        </w:rPr>
      </w:pPr>
      <w:hyperlink w:anchor="_Toc264563" w:history="1">
        <w:r w:rsidR="00E07807" w:rsidRPr="00A75DF0">
          <w:rPr>
            <w:rStyle w:val="Hyperlink"/>
            <w:rFonts w:ascii="Tahoma" w:hAnsi="Tahoma" w:cs="Tahoma"/>
            <w:noProof/>
          </w:rPr>
          <w:t>Personal statement</w:t>
        </w:r>
        <w:r w:rsidR="00E07807">
          <w:rPr>
            <w:noProof/>
            <w:webHidden/>
          </w:rPr>
          <w:tab/>
        </w:r>
        <w:r w:rsidR="00E07807">
          <w:rPr>
            <w:noProof/>
            <w:webHidden/>
          </w:rPr>
          <w:fldChar w:fldCharType="begin"/>
        </w:r>
        <w:r w:rsidR="00E07807">
          <w:rPr>
            <w:noProof/>
            <w:webHidden/>
          </w:rPr>
          <w:instrText xml:space="preserve"> PAGEREF _Toc264563 \h </w:instrText>
        </w:r>
        <w:r w:rsidR="00E07807">
          <w:rPr>
            <w:noProof/>
            <w:webHidden/>
          </w:rPr>
        </w:r>
        <w:r w:rsidR="00E07807">
          <w:rPr>
            <w:noProof/>
            <w:webHidden/>
          </w:rPr>
          <w:fldChar w:fldCharType="separate"/>
        </w:r>
        <w:r w:rsidR="0046632F">
          <w:rPr>
            <w:noProof/>
            <w:webHidden/>
          </w:rPr>
          <w:t>8</w:t>
        </w:r>
        <w:r w:rsidR="00E07807">
          <w:rPr>
            <w:noProof/>
            <w:webHidden/>
          </w:rPr>
          <w:fldChar w:fldCharType="end"/>
        </w:r>
      </w:hyperlink>
    </w:p>
    <w:p w:rsidR="00E07807" w:rsidRDefault="00A77DE9" w:rsidP="00C34E83">
      <w:pPr>
        <w:pStyle w:val="TOC1"/>
        <w:tabs>
          <w:tab w:val="right" w:pos="8771"/>
        </w:tabs>
        <w:rPr>
          <w:rFonts w:asciiTheme="minorHAnsi" w:hAnsiTheme="minorHAnsi"/>
          <w:b w:val="0"/>
          <w:noProof/>
          <w:szCs w:val="22"/>
          <w:lang w:eastAsia="en-GB"/>
        </w:rPr>
      </w:pPr>
      <w:hyperlink w:anchor="_Toc264564" w:history="1">
        <w:r w:rsidR="00E07807" w:rsidRPr="00A75DF0">
          <w:rPr>
            <w:rStyle w:val="Hyperlink"/>
            <w:rFonts w:ascii="Tahoma" w:hAnsi="Tahoma" w:cs="Tahoma"/>
            <w:noProof/>
          </w:rPr>
          <w:t>Declaration</w:t>
        </w:r>
        <w:r w:rsidR="00E07807">
          <w:rPr>
            <w:noProof/>
            <w:webHidden/>
          </w:rPr>
          <w:tab/>
        </w:r>
        <w:r w:rsidR="00E07807">
          <w:rPr>
            <w:noProof/>
            <w:webHidden/>
          </w:rPr>
          <w:fldChar w:fldCharType="begin"/>
        </w:r>
        <w:r w:rsidR="00E07807">
          <w:rPr>
            <w:noProof/>
            <w:webHidden/>
          </w:rPr>
          <w:instrText xml:space="preserve"> PAGEREF _Toc264564 \h </w:instrText>
        </w:r>
        <w:r w:rsidR="00E07807">
          <w:rPr>
            <w:noProof/>
            <w:webHidden/>
          </w:rPr>
        </w:r>
        <w:r w:rsidR="00E07807">
          <w:rPr>
            <w:noProof/>
            <w:webHidden/>
          </w:rPr>
          <w:fldChar w:fldCharType="separate"/>
        </w:r>
        <w:r w:rsidR="0046632F">
          <w:rPr>
            <w:noProof/>
            <w:webHidden/>
          </w:rPr>
          <w:t>9</w:t>
        </w:r>
        <w:r w:rsidR="00E07807">
          <w:rPr>
            <w:noProof/>
            <w:webHidden/>
          </w:rPr>
          <w:fldChar w:fldCharType="end"/>
        </w:r>
      </w:hyperlink>
    </w:p>
    <w:p w:rsidR="0046632F" w:rsidRDefault="008F1BAD" w:rsidP="00C34E83">
      <w:pPr>
        <w:rPr>
          <w:rFonts w:ascii="Tahoma" w:hAnsi="Tahoma" w:cs="Tahoma"/>
          <w:sz w:val="22"/>
          <w:szCs w:val="22"/>
        </w:rPr>
      </w:pPr>
      <w:r w:rsidRPr="008B46E2">
        <w:rPr>
          <w:rFonts w:ascii="Tahoma" w:hAnsi="Tahoma" w:cs="Tahoma"/>
          <w:sz w:val="22"/>
          <w:szCs w:val="22"/>
        </w:rPr>
        <w:fldChar w:fldCharType="end"/>
      </w:r>
    </w:p>
    <w:p w:rsidR="008F1BAD" w:rsidRDefault="008F1BAD" w:rsidP="00C34E83">
      <w:pPr>
        <w:spacing w:line="276" w:lineRule="auto"/>
        <w:rPr>
          <w:rFonts w:ascii="Tahoma" w:hAnsi="Tahoma" w:cs="Tahoma"/>
          <w:b/>
          <w:snapToGrid w:val="0"/>
          <w:color w:val="064169"/>
          <w:szCs w:val="28"/>
        </w:rPr>
      </w:pPr>
      <w:r w:rsidRPr="008B46E2">
        <w:rPr>
          <w:rFonts w:ascii="Tahoma" w:hAnsi="Tahoma" w:cs="Tahoma"/>
          <w:b/>
          <w:snapToGrid w:val="0"/>
          <w:color w:val="064169"/>
          <w:szCs w:val="28"/>
        </w:rPr>
        <w:br w:type="page"/>
      </w:r>
    </w:p>
    <w:p w:rsidR="0091298C" w:rsidRPr="008B46E2" w:rsidRDefault="0091298C" w:rsidP="00C34E83">
      <w:pPr>
        <w:pStyle w:val="Heading1"/>
        <w:spacing w:line="240" w:lineRule="auto"/>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rsidR="0091298C" w:rsidRPr="008B46E2" w:rsidRDefault="0091298C" w:rsidP="00C34E83">
      <w:pPr>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323F554F" wp14:editId="42B89163">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75B7B"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rsidR="0091298C" w:rsidRPr="008B46E2" w:rsidRDefault="0091298C" w:rsidP="00C34E83">
      <w:pPr>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91298C" w:rsidRPr="008B46E2" w:rsidRDefault="0091298C" w:rsidP="00C34E83">
      <w:pPr>
        <w:pBdr>
          <w:between w:val="single" w:sz="4" w:space="1" w:color="auto"/>
        </w:pBdr>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rsidTr="0046632F">
        <w:tc>
          <w:tcPr>
            <w:tcW w:w="3828" w:type="dxa"/>
            <w:shd w:val="clear" w:color="auto" w:fill="auto"/>
            <w:vAlign w:val="center"/>
          </w:tcPr>
          <w:p w:rsidR="0091298C" w:rsidRPr="008B46E2" w:rsidRDefault="00A75274" w:rsidP="00C34E83">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rsidR="0091298C" w:rsidRPr="008B46E2" w:rsidRDefault="001F53A8" w:rsidP="00C34E83">
            <w:pPr>
              <w:pBdr>
                <w:between w:val="single" w:sz="4" w:space="1" w:color="auto"/>
              </w:pBdr>
              <w:spacing w:line="360" w:lineRule="auto"/>
              <w:rPr>
                <w:rFonts w:ascii="Tahoma" w:hAnsi="Tahoma" w:cs="Tahoma"/>
                <w:sz w:val="22"/>
                <w:szCs w:val="20"/>
              </w:rPr>
            </w:pPr>
            <w:r w:rsidRPr="008B46E2">
              <w:rPr>
                <w:rFonts w:ascii="Tahoma" w:hAnsi="Tahoma" w:cs="Tahoma"/>
                <w:sz w:val="22"/>
                <w:szCs w:val="20"/>
              </w:rPr>
              <w:t xml:space="preserve"> </w:t>
            </w:r>
          </w:p>
        </w:tc>
      </w:tr>
      <w:tr w:rsidR="00A75274" w:rsidRPr="008B46E2" w:rsidTr="0046632F">
        <w:tc>
          <w:tcPr>
            <w:tcW w:w="3828" w:type="dxa"/>
            <w:shd w:val="clear" w:color="auto" w:fill="auto"/>
            <w:vAlign w:val="center"/>
          </w:tcPr>
          <w:p w:rsidR="00A75274" w:rsidRPr="008B46E2" w:rsidRDefault="00A75274" w:rsidP="00C34E83">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rsidR="00A75274" w:rsidRPr="008B46E2" w:rsidRDefault="00A75274" w:rsidP="00C34E83">
            <w:pPr>
              <w:pBdr>
                <w:between w:val="single" w:sz="4" w:space="1" w:color="auto"/>
              </w:pBdr>
              <w:spacing w:line="360" w:lineRule="auto"/>
              <w:rPr>
                <w:rFonts w:ascii="Tahoma" w:hAnsi="Tahoma" w:cs="Tahoma"/>
                <w:sz w:val="22"/>
                <w:szCs w:val="20"/>
              </w:rPr>
            </w:pPr>
          </w:p>
        </w:tc>
      </w:tr>
      <w:tr w:rsidR="0091298C" w:rsidRPr="008B46E2" w:rsidTr="0046632F">
        <w:tc>
          <w:tcPr>
            <w:tcW w:w="3828" w:type="dxa"/>
            <w:shd w:val="clear" w:color="auto" w:fill="auto"/>
            <w:vAlign w:val="center"/>
          </w:tcPr>
          <w:p w:rsidR="0091298C" w:rsidRPr="008B46E2" w:rsidRDefault="0091298C" w:rsidP="00C34E83">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shd w:val="clear" w:color="auto" w:fill="auto"/>
            <w:vAlign w:val="center"/>
          </w:tcPr>
          <w:p w:rsidR="0091298C" w:rsidRPr="008B46E2" w:rsidRDefault="001F53A8" w:rsidP="00C34E83">
            <w:pPr>
              <w:pBdr>
                <w:between w:val="single" w:sz="4" w:space="1" w:color="auto"/>
              </w:pBdr>
              <w:spacing w:line="360" w:lineRule="auto"/>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278"/>
        </w:trPr>
        <w:tc>
          <w:tcPr>
            <w:tcW w:w="3828" w:type="dxa"/>
            <w:shd w:val="clear" w:color="auto" w:fill="auto"/>
            <w:vAlign w:val="center"/>
          </w:tcPr>
          <w:p w:rsidR="0091298C" w:rsidRPr="008B46E2" w:rsidRDefault="0091298C" w:rsidP="00C34E83">
            <w:pPr>
              <w:pStyle w:val="ListParagraph"/>
              <w:ind w:left="0"/>
              <w:rPr>
                <w:rFonts w:ascii="Tahoma" w:hAnsi="Tahoma" w:cs="Tahoma"/>
                <w:sz w:val="22"/>
                <w:szCs w:val="20"/>
              </w:rPr>
            </w:pPr>
            <w:r w:rsidRPr="008B46E2">
              <w:rPr>
                <w:rFonts w:ascii="Tahoma" w:hAnsi="Tahoma" w:cs="Tahoma"/>
                <w:sz w:val="22"/>
                <w:szCs w:val="20"/>
              </w:rPr>
              <w:t>Address</w:t>
            </w:r>
          </w:p>
        </w:tc>
        <w:tc>
          <w:tcPr>
            <w:tcW w:w="4973" w:type="dxa"/>
            <w:shd w:val="clear" w:color="auto" w:fill="auto"/>
            <w:vAlign w:val="center"/>
          </w:tcPr>
          <w:p w:rsidR="0091298C" w:rsidRPr="008B46E2" w:rsidRDefault="001F53A8" w:rsidP="00C34E83">
            <w:pPr>
              <w:pBdr>
                <w:between w:val="single" w:sz="4" w:space="1" w:color="auto"/>
              </w:pBdr>
              <w:spacing w:line="360" w:lineRule="auto"/>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470"/>
        </w:trPr>
        <w:tc>
          <w:tcPr>
            <w:tcW w:w="3828" w:type="dxa"/>
            <w:shd w:val="clear" w:color="auto" w:fill="auto"/>
            <w:vAlign w:val="center"/>
          </w:tcPr>
          <w:p w:rsidR="0091298C" w:rsidRPr="008B46E2" w:rsidRDefault="0091298C" w:rsidP="00C34E83">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shd w:val="clear" w:color="auto" w:fill="auto"/>
            <w:vAlign w:val="center"/>
          </w:tcPr>
          <w:p w:rsidR="0091298C" w:rsidRPr="008B46E2" w:rsidRDefault="001F53A8" w:rsidP="00C34E83">
            <w:pPr>
              <w:pStyle w:val="ListParagraph"/>
              <w:ind w:left="0"/>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50"/>
        </w:trPr>
        <w:tc>
          <w:tcPr>
            <w:tcW w:w="3828" w:type="dxa"/>
            <w:shd w:val="clear" w:color="auto" w:fill="auto"/>
            <w:vAlign w:val="center"/>
          </w:tcPr>
          <w:p w:rsidR="0091298C" w:rsidRPr="008B46E2" w:rsidRDefault="008F1BAD" w:rsidP="00C34E83">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rsidR="0091298C" w:rsidRPr="008B46E2" w:rsidRDefault="001F53A8" w:rsidP="00C34E83">
            <w:pPr>
              <w:pStyle w:val="ListParagraph"/>
              <w:ind w:left="0"/>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44"/>
        </w:trPr>
        <w:tc>
          <w:tcPr>
            <w:tcW w:w="3828" w:type="dxa"/>
            <w:shd w:val="clear" w:color="auto" w:fill="auto"/>
            <w:vAlign w:val="center"/>
          </w:tcPr>
          <w:p w:rsidR="0091298C" w:rsidRPr="008B46E2" w:rsidRDefault="008F1BAD" w:rsidP="00C34E83">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shd w:val="clear" w:color="auto" w:fill="auto"/>
            <w:vAlign w:val="center"/>
          </w:tcPr>
          <w:p w:rsidR="0091298C" w:rsidRPr="008B46E2" w:rsidRDefault="001F53A8" w:rsidP="00C34E83">
            <w:pPr>
              <w:pStyle w:val="ListParagraph"/>
              <w:ind w:left="0"/>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8B46E2" w:rsidRPr="008B46E2" w:rsidTr="0046632F">
        <w:tc>
          <w:tcPr>
            <w:tcW w:w="3828" w:type="dxa"/>
            <w:shd w:val="clear" w:color="auto" w:fill="auto"/>
            <w:vAlign w:val="center"/>
          </w:tcPr>
          <w:p w:rsidR="008B46E2" w:rsidRPr="008B46E2" w:rsidRDefault="008B46E2" w:rsidP="00C34E83">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rsidR="008B46E2" w:rsidRPr="008B46E2" w:rsidRDefault="008B46E2" w:rsidP="00C34E83">
            <w:pPr>
              <w:pStyle w:val="ListParagraph"/>
              <w:ind w:left="0"/>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rsidR="00A75274" w:rsidRPr="008B46E2" w:rsidRDefault="00A75274" w:rsidP="00C34E83">
      <w:pPr>
        <w:rPr>
          <w:rFonts w:ascii="Tahoma" w:hAnsi="Tahoma" w:cs="Tahoma"/>
          <w:sz w:val="22"/>
          <w:szCs w:val="20"/>
        </w:rPr>
      </w:pPr>
    </w:p>
    <w:p w:rsidR="00A75274" w:rsidRPr="008B46E2" w:rsidRDefault="00A75274" w:rsidP="00C34E83">
      <w:pPr>
        <w:rPr>
          <w:rFonts w:ascii="Tahoma" w:hAnsi="Tahoma" w:cs="Tahoma"/>
        </w:rPr>
      </w:pPr>
    </w:p>
    <w:p w:rsidR="0091298C" w:rsidRPr="008B46E2" w:rsidRDefault="0091298C" w:rsidP="00C34E83">
      <w:pPr>
        <w:pStyle w:val="Heading1"/>
        <w:spacing w:line="240" w:lineRule="auto"/>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rsidR="0091298C" w:rsidRPr="008B46E2" w:rsidRDefault="0091298C" w:rsidP="00C34E83">
      <w:pPr>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3DAE6D10" wp14:editId="679AE071">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C3FB4"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1F53A8" w:rsidRPr="008B46E2" w:rsidRDefault="001F53A8" w:rsidP="00C34E83">
      <w:pPr>
        <w:rPr>
          <w:rFonts w:ascii="Tahoma" w:eastAsia="Times New Roman" w:hAnsi="Tahoma" w:cs="Tahoma"/>
          <w:bCs/>
          <w:color w:val="000000" w:themeColor="text1"/>
          <w:sz w:val="22"/>
          <w:szCs w:val="22"/>
          <w:highlight w:val="lightGray"/>
          <w:lang w:eastAsia="en-GB"/>
        </w:rPr>
      </w:pPr>
    </w:p>
    <w:p w:rsidR="0091298C" w:rsidRPr="008B46E2" w:rsidRDefault="00C34E83" w:rsidP="00C34E83">
      <w:pPr>
        <w:rPr>
          <w:rFonts w:ascii="Tahoma" w:hAnsi="Tahoma" w:cs="Tahoma"/>
          <w:snapToGrid w:val="0"/>
          <w:color w:val="000000" w:themeColor="text1"/>
          <w:sz w:val="22"/>
          <w:szCs w:val="22"/>
        </w:rPr>
      </w:pPr>
      <w:r>
        <w:rPr>
          <w:rFonts w:ascii="Tahoma" w:hAnsi="Tahoma" w:cs="Tahoma"/>
          <w:bCs/>
          <w:color w:val="000000" w:themeColor="text1"/>
          <w:sz w:val="22"/>
          <w:szCs w:val="22"/>
        </w:rPr>
        <w:t>Argyll and Bute</w:t>
      </w:r>
      <w:r w:rsidR="001F53A8" w:rsidRPr="008B46E2">
        <w:rPr>
          <w:rFonts w:ascii="Tahoma" w:hAnsi="Tahoma" w:cs="Tahoma"/>
          <w:bCs/>
          <w:color w:val="000000" w:themeColor="text1"/>
          <w:sz w:val="22"/>
          <w:szCs w:val="22"/>
        </w:rPr>
        <w:t xml:space="preserve"> Citizens Advice Bureau</w:t>
      </w:r>
      <w:r w:rsidR="0091298C" w:rsidRPr="008B46E2">
        <w:rPr>
          <w:rFonts w:ascii="Tahoma" w:hAnsi="Tahoma" w:cs="Tahoma"/>
          <w:snapToGrid w:val="0"/>
          <w:color w:val="000000" w:themeColor="text1"/>
          <w:sz w:val="22"/>
          <w:szCs w:val="22"/>
        </w:rPr>
        <w:t xml:space="preserve"> is aware of its obligations under the General Data Protection Regulation (GDPR) and is committed to processing your data securely and transparently. </w:t>
      </w:r>
      <w:r>
        <w:rPr>
          <w:rFonts w:ascii="Tahoma" w:hAnsi="Tahoma" w:cs="Tahoma"/>
          <w:snapToGrid w:val="0"/>
          <w:color w:val="000000" w:themeColor="text1"/>
          <w:sz w:val="22"/>
          <w:szCs w:val="22"/>
        </w:rPr>
        <w:t xml:space="preserve">Our </w:t>
      </w:r>
      <w:r w:rsidR="001F53A8" w:rsidRPr="00C34E83">
        <w:rPr>
          <w:rFonts w:ascii="Tahoma" w:hAnsi="Tahoma" w:cs="Tahoma"/>
          <w:snapToGrid w:val="0"/>
          <w:color w:val="000000" w:themeColor="text1"/>
          <w:sz w:val="22"/>
          <w:szCs w:val="22"/>
        </w:rPr>
        <w:t>‘Privacy Notice for Job Applicants’</w:t>
      </w:r>
      <w:r w:rsidR="001F53A8" w:rsidRPr="008B46E2">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t>sets out, in line with GDPR, the types of data that we collect and hold on you as a job applicant, how we use that information, how long we keep it for and other relevant information about your data.  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rsidR="008A0D07" w:rsidRPr="008B46E2" w:rsidRDefault="008A0D07" w:rsidP="00C34E83">
      <w:pPr>
        <w:rPr>
          <w:rFonts w:ascii="Tahoma" w:hAnsi="Tahoma" w:cs="Tahoma"/>
          <w:snapToGrid w:val="0"/>
          <w:color w:val="000000" w:themeColor="text1"/>
          <w:sz w:val="22"/>
          <w:szCs w:val="22"/>
        </w:rPr>
      </w:pPr>
    </w:p>
    <w:p w:rsidR="008F1BAD" w:rsidRPr="008B46E2" w:rsidRDefault="00A77DE9" w:rsidP="00C34E83">
      <w:pPr>
        <w:rPr>
          <w:rFonts w:ascii="Tahoma" w:hAnsi="Tahoma" w:cs="Tahoma"/>
          <w:b/>
          <w:snapToGrid w:val="0"/>
          <w:color w:val="064169"/>
          <w:sz w:val="28"/>
          <w:szCs w:val="28"/>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110446"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C34E83">
        <w:rPr>
          <w:rFonts w:ascii="Tahoma" w:hAnsi="Tahoma" w:cs="Tahoma"/>
          <w:b/>
          <w:snapToGrid w:val="0"/>
          <w:color w:val="000000" w:themeColor="text1"/>
          <w:sz w:val="22"/>
          <w:szCs w:val="22"/>
        </w:rPr>
        <w:t>Privacy Notice for Job Applicants</w:t>
      </w:r>
      <w:r w:rsidR="008F1BAD" w:rsidRPr="008B46E2">
        <w:rPr>
          <w:rFonts w:ascii="Tahoma" w:hAnsi="Tahoma" w:cs="Tahoma"/>
          <w:b/>
          <w:snapToGrid w:val="0"/>
          <w:color w:val="064169"/>
          <w:sz w:val="28"/>
          <w:szCs w:val="28"/>
        </w:rPr>
        <w:br w:type="page"/>
      </w:r>
    </w:p>
    <w:p w:rsidR="0091298C" w:rsidRPr="008B46E2" w:rsidRDefault="0091298C" w:rsidP="00C34E83">
      <w:pPr>
        <w:pStyle w:val="Heading1"/>
        <w:spacing w:line="240" w:lineRule="auto"/>
        <w:rPr>
          <w:rFonts w:ascii="Tahoma" w:hAnsi="Tahoma" w:cs="Tahoma"/>
          <w:sz w:val="24"/>
          <w:szCs w:val="22"/>
        </w:rPr>
      </w:pPr>
      <w:bookmarkStart w:id="2" w:name="_Toc264559"/>
      <w:r w:rsidRPr="008B46E2">
        <w:rPr>
          <w:rFonts w:ascii="Tahoma" w:hAnsi="Tahoma" w:cs="Tahoma"/>
          <w:sz w:val="24"/>
          <w:szCs w:val="22"/>
        </w:rPr>
        <w:lastRenderedPageBreak/>
        <w:t>References</w:t>
      </w:r>
      <w:bookmarkEnd w:id="2"/>
    </w:p>
    <w:p w:rsidR="0091298C" w:rsidRPr="008B46E2" w:rsidRDefault="0091298C" w:rsidP="00C34E83">
      <w:pPr>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3BA142E4" wp14:editId="348FF7A0">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DE525"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050ADC" w:rsidRPr="008B46E2" w:rsidRDefault="0091298C" w:rsidP="00C34E83">
      <w:pPr>
        <w:rPr>
          <w:rFonts w:ascii="Tahoma" w:hAnsi="Tahoma" w:cs="Tahoma"/>
          <w:sz w:val="22"/>
          <w:szCs w:val="22"/>
        </w:rPr>
      </w:pPr>
      <w:r w:rsidRPr="008B46E2">
        <w:rPr>
          <w:rFonts w:ascii="Tahoma" w:hAnsi="Tahoma" w:cs="Tahoma"/>
          <w:sz w:val="22"/>
          <w:szCs w:val="22"/>
        </w:rPr>
        <w:t xml:space="preserve">Any offers of employment with </w:t>
      </w:r>
      <w:r w:rsidR="00C34E83">
        <w:rPr>
          <w:rFonts w:ascii="Tahoma" w:hAnsi="Tahoma" w:cs="Tahoma"/>
          <w:sz w:val="22"/>
          <w:szCs w:val="22"/>
        </w:rPr>
        <w:t>Argyll and Bute</w:t>
      </w:r>
      <w:r w:rsidR="003D4799" w:rsidRPr="008B46E2">
        <w:rPr>
          <w:rFonts w:ascii="Tahoma" w:hAnsi="Tahoma" w:cs="Tahoma"/>
          <w:bCs/>
          <w:color w:val="000000" w:themeColor="text1"/>
          <w:sz w:val="22"/>
          <w:szCs w:val="22"/>
        </w:rPr>
        <w:t xml:space="preserve"> Citizens Advice Bureau</w:t>
      </w:r>
      <w:r w:rsidR="003D4799" w:rsidRPr="008B46E2">
        <w:rPr>
          <w:rFonts w:ascii="Tahoma" w:hAnsi="Tahoma" w:cs="Tahoma"/>
          <w:sz w:val="22"/>
          <w:szCs w:val="22"/>
        </w:rPr>
        <w:t xml:space="preserve"> </w:t>
      </w:r>
      <w:r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Pr="008B46E2">
        <w:rPr>
          <w:rFonts w:ascii="Tahoma" w:hAnsi="Tahoma" w:cs="Tahoma"/>
          <w:sz w:val="22"/>
          <w:szCs w:val="22"/>
        </w:rPr>
        <w:t xml:space="preserve"> </w:t>
      </w:r>
      <w:r w:rsidRPr="008B46E2">
        <w:rPr>
          <w:rFonts w:ascii="Tahoma" w:hAnsi="Tahoma" w:cs="Tahoma"/>
          <w:b/>
          <w:sz w:val="22"/>
          <w:szCs w:val="22"/>
        </w:rPr>
        <w:t xml:space="preserve">covering your </w:t>
      </w:r>
      <w:proofErr w:type="gramStart"/>
      <w:r w:rsidRPr="008B46E2">
        <w:rPr>
          <w:rFonts w:ascii="Tahoma" w:hAnsi="Tahoma" w:cs="Tahoma"/>
          <w:b/>
          <w:sz w:val="22"/>
          <w:szCs w:val="22"/>
        </w:rPr>
        <w:t xml:space="preserve">last </w:t>
      </w:r>
      <w:r w:rsidR="00C34E83">
        <w:rPr>
          <w:rFonts w:ascii="Tahoma" w:hAnsi="Tahoma" w:cs="Tahoma"/>
          <w:b/>
          <w:sz w:val="22"/>
          <w:szCs w:val="22"/>
        </w:rPr>
        <w:t xml:space="preserve"> 5</w:t>
      </w:r>
      <w:proofErr w:type="gramEnd"/>
      <w:r w:rsidR="00C34E83">
        <w:rPr>
          <w:rFonts w:ascii="Tahoma" w:hAnsi="Tahoma" w:cs="Tahoma"/>
          <w:b/>
          <w:sz w:val="22"/>
          <w:szCs w:val="22"/>
        </w:rPr>
        <w:t xml:space="preserve"> years</w:t>
      </w:r>
      <w:r w:rsidRPr="008B46E2">
        <w:rPr>
          <w:rFonts w:ascii="Tahoma" w:hAnsi="Tahoma" w:cs="Tahoma"/>
          <w:b/>
          <w:sz w:val="22"/>
          <w:szCs w:val="22"/>
        </w:rPr>
        <w:t xml:space="preserve"> of employment</w:t>
      </w:r>
      <w:r w:rsidRPr="008B46E2">
        <w:rPr>
          <w:rFonts w:ascii="Tahoma" w:hAnsi="Tahoma" w:cs="Tahoma"/>
          <w:sz w:val="22"/>
          <w:szCs w:val="22"/>
        </w:rPr>
        <w:t xml:space="preserve"> (include additional boxes if necessary). </w:t>
      </w:r>
    </w:p>
    <w:p w:rsidR="0091298C" w:rsidRPr="008B46E2" w:rsidRDefault="0091298C" w:rsidP="00C34E83">
      <w:pPr>
        <w:rPr>
          <w:rFonts w:ascii="Tahoma" w:hAnsi="Tahoma" w:cs="Tahoma"/>
          <w:sz w:val="22"/>
          <w:szCs w:val="22"/>
        </w:rPr>
      </w:pPr>
    </w:p>
    <w:p w:rsidR="0091298C" w:rsidRPr="008B46E2" w:rsidRDefault="0091298C" w:rsidP="00C34E83">
      <w:pPr>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rsidR="0091298C" w:rsidRPr="008B46E2" w:rsidRDefault="0091298C" w:rsidP="00C34E83">
      <w:pPr>
        <w:rPr>
          <w:rFonts w:ascii="Tahoma" w:hAnsi="Tahoma" w:cs="Tahoma"/>
          <w:sz w:val="22"/>
          <w:szCs w:val="22"/>
        </w:rPr>
      </w:pPr>
    </w:p>
    <w:p w:rsidR="0091298C" w:rsidRPr="008B46E2" w:rsidRDefault="0091298C" w:rsidP="00C34E83">
      <w:pPr>
        <w:rPr>
          <w:rFonts w:ascii="Tahoma" w:hAnsi="Tahoma" w:cs="Tahoma"/>
          <w:sz w:val="22"/>
          <w:szCs w:val="22"/>
        </w:rPr>
      </w:pPr>
      <w:r w:rsidRPr="008B46E2">
        <w:rPr>
          <w:rFonts w:ascii="Tahoma" w:hAnsi="Tahoma" w:cs="Tahoma"/>
          <w:sz w:val="22"/>
          <w:szCs w:val="22"/>
        </w:rPr>
        <w:t>For each reference, please detail the following information:</w:t>
      </w:r>
    </w:p>
    <w:p w:rsidR="0091298C" w:rsidRPr="008B46E2" w:rsidRDefault="0091298C" w:rsidP="00C34E83">
      <w:pPr>
        <w:rPr>
          <w:rFonts w:ascii="Tahoma" w:hAnsi="Tahoma" w:cs="Tahoma"/>
          <w:sz w:val="22"/>
          <w:szCs w:val="22"/>
        </w:rPr>
      </w:pPr>
    </w:p>
    <w:p w:rsidR="0091298C" w:rsidRPr="0083638F" w:rsidRDefault="0091298C" w:rsidP="00C34E83">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C34E83">
            <w:pPr>
              <w:pStyle w:val="ListParagraph"/>
              <w:ind w:left="0"/>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C34E83">
            <w:pPr>
              <w:pBdr>
                <w:between w:val="single" w:sz="4" w:space="1" w:color="auto"/>
              </w:pBdr>
              <w:spacing w:line="360" w:lineRule="auto"/>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C34E83">
            <w:pPr>
              <w:pStyle w:val="ListParagraph"/>
              <w:ind w:left="0" w:right="134"/>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C34E83">
            <w:pPr>
              <w:pBdr>
                <w:between w:val="single" w:sz="4" w:space="1" w:color="auto"/>
              </w:pBdr>
              <w:spacing w:line="360" w:lineRule="auto"/>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C34E83">
            <w:pPr>
              <w:pStyle w:val="ListParagraph"/>
              <w:ind w:left="0"/>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C34E83">
            <w:pPr>
              <w:pBdr>
                <w:between w:val="single" w:sz="4" w:space="1" w:color="auto"/>
              </w:pBdr>
              <w:spacing w:line="360" w:lineRule="auto"/>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C34E83">
            <w:pPr>
              <w:pStyle w:val="ListParagraph"/>
              <w:ind w:left="0"/>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C34E83">
            <w:pPr>
              <w:pStyle w:val="ListParagraph"/>
              <w:ind w:left="0"/>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C34E83">
            <w:pPr>
              <w:pStyle w:val="ListParagraph"/>
              <w:ind w:left="0"/>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C34E83">
            <w:pPr>
              <w:pStyle w:val="ListParagraph"/>
              <w:ind w:left="0"/>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C34E83">
            <w:pPr>
              <w:pStyle w:val="ListParagraph"/>
              <w:ind w:left="0"/>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C34E83">
            <w:pPr>
              <w:pStyle w:val="ListParagraph"/>
              <w:ind w:left="0"/>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C34E83">
            <w:pPr>
              <w:pStyle w:val="ListParagraph"/>
              <w:ind w:left="0"/>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C34E83">
            <w:pPr>
              <w:pStyle w:val="ListParagraph"/>
              <w:ind w:left="0"/>
              <w:rPr>
                <w:rFonts w:ascii="Tahoma" w:eastAsia="Times New Roman" w:hAnsi="Tahoma" w:cs="Tahoma"/>
                <w:sz w:val="22"/>
                <w:szCs w:val="22"/>
                <w:lang w:eastAsia="en-GB"/>
              </w:rPr>
            </w:pPr>
          </w:p>
        </w:tc>
      </w:tr>
    </w:tbl>
    <w:p w:rsidR="0091298C" w:rsidRPr="008B46E2" w:rsidRDefault="0091298C" w:rsidP="00C34E83">
      <w:pPr>
        <w:rPr>
          <w:rFonts w:ascii="Tahoma" w:hAnsi="Tahoma" w:cs="Tahoma"/>
          <w:sz w:val="22"/>
          <w:szCs w:val="22"/>
        </w:rPr>
      </w:pPr>
    </w:p>
    <w:p w:rsidR="0091298C" w:rsidRPr="008B46E2" w:rsidRDefault="0091298C" w:rsidP="00C34E83">
      <w:pPr>
        <w:rPr>
          <w:rFonts w:ascii="Tahoma" w:hAnsi="Tahoma" w:cs="Tahoma"/>
          <w:sz w:val="22"/>
          <w:szCs w:val="22"/>
        </w:rPr>
      </w:pPr>
    </w:p>
    <w:p w:rsidR="0091298C" w:rsidRPr="0083638F" w:rsidRDefault="0091298C" w:rsidP="00C34E83">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C34E83">
            <w:pPr>
              <w:pStyle w:val="ListParagraph"/>
              <w:spacing w:line="240" w:lineRule="auto"/>
              <w:ind w:left="0"/>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C34E83">
            <w:pPr>
              <w:pBdr>
                <w:between w:val="single" w:sz="4" w:space="1" w:color="auto"/>
              </w:pBdr>
              <w:spacing w:line="360" w:lineRule="auto"/>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C34E83">
            <w:pPr>
              <w:pStyle w:val="ListParagraph"/>
              <w:spacing w:line="240" w:lineRule="auto"/>
              <w:ind w:left="0" w:right="134"/>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C34E83">
            <w:pPr>
              <w:pBdr>
                <w:between w:val="single" w:sz="4" w:space="1" w:color="auto"/>
              </w:pBdr>
              <w:spacing w:line="360" w:lineRule="auto"/>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C34E83">
            <w:pPr>
              <w:pStyle w:val="ListParagraph"/>
              <w:spacing w:line="240" w:lineRule="auto"/>
              <w:ind w:left="0"/>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C34E83">
            <w:pPr>
              <w:pBdr>
                <w:between w:val="single" w:sz="4" w:space="1" w:color="auto"/>
              </w:pBdr>
              <w:spacing w:line="360" w:lineRule="auto"/>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C34E83">
            <w:pPr>
              <w:pStyle w:val="ListParagraph"/>
              <w:spacing w:line="240" w:lineRule="auto"/>
              <w:ind w:left="0"/>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C34E83">
            <w:pPr>
              <w:pStyle w:val="ListParagraph"/>
              <w:ind w:left="0"/>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C34E83">
            <w:pPr>
              <w:pStyle w:val="ListParagraph"/>
              <w:spacing w:line="240" w:lineRule="auto"/>
              <w:ind w:left="0"/>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C34E83">
            <w:pPr>
              <w:pStyle w:val="ListParagraph"/>
              <w:ind w:left="0"/>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C34E83">
            <w:pPr>
              <w:pStyle w:val="ListParagraph"/>
              <w:spacing w:line="240" w:lineRule="auto"/>
              <w:ind w:left="0"/>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C34E83">
            <w:pPr>
              <w:pStyle w:val="ListParagraph"/>
              <w:ind w:left="0"/>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C34E83">
            <w:pPr>
              <w:pStyle w:val="ListParagraph"/>
              <w:spacing w:line="240" w:lineRule="auto"/>
              <w:ind w:left="0"/>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C34E83">
            <w:pPr>
              <w:pStyle w:val="ListParagraph"/>
              <w:ind w:left="0"/>
              <w:rPr>
                <w:rFonts w:ascii="Tahoma" w:eastAsia="Times New Roman" w:hAnsi="Tahoma" w:cs="Tahoma"/>
                <w:sz w:val="22"/>
                <w:szCs w:val="22"/>
                <w:lang w:eastAsia="en-GB"/>
              </w:rPr>
            </w:pPr>
          </w:p>
        </w:tc>
      </w:tr>
    </w:tbl>
    <w:p w:rsidR="0091298C" w:rsidRPr="008B46E2" w:rsidRDefault="0091298C" w:rsidP="00C34E83">
      <w:pPr>
        <w:rPr>
          <w:rFonts w:ascii="Tahoma" w:hAnsi="Tahoma" w:cs="Tahoma"/>
          <w:sz w:val="22"/>
          <w:szCs w:val="22"/>
        </w:rPr>
      </w:pPr>
    </w:p>
    <w:p w:rsidR="0091298C" w:rsidRPr="008B46E2" w:rsidRDefault="0091298C" w:rsidP="00C34E83">
      <w:pPr>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rsidR="0091298C" w:rsidRPr="008B46E2" w:rsidRDefault="0091298C" w:rsidP="00C34E83">
      <w:pPr>
        <w:rPr>
          <w:rFonts w:ascii="Tahoma" w:hAnsi="Tahoma" w:cs="Tahoma"/>
          <w:sz w:val="22"/>
          <w:szCs w:val="22"/>
        </w:rPr>
      </w:pPr>
      <w:r w:rsidRPr="008B46E2">
        <w:rPr>
          <w:rFonts w:ascii="Tahoma" w:hAnsi="Tahoma" w:cs="Tahoma"/>
          <w:sz w:val="22"/>
          <w:szCs w:val="22"/>
        </w:rPr>
        <w:t> </w:t>
      </w:r>
    </w:p>
    <w:p w:rsidR="0091298C" w:rsidRPr="008B46E2" w:rsidRDefault="0091298C" w:rsidP="00C34E83">
      <w:pPr>
        <w:pStyle w:val="Heading1"/>
        <w:spacing w:line="240" w:lineRule="auto"/>
        <w:rPr>
          <w:rFonts w:ascii="Tahoma" w:hAnsi="Tahoma" w:cs="Tahoma"/>
          <w:b w:val="0"/>
          <w:snapToGrid w:val="0"/>
          <w:color w:val="064169"/>
          <w:sz w:val="28"/>
          <w:szCs w:val="28"/>
        </w:rPr>
      </w:pPr>
      <w:r w:rsidRPr="008B46E2">
        <w:rPr>
          <w:rFonts w:ascii="Tahoma" w:hAnsi="Tahoma" w:cs="Tahoma"/>
          <w:sz w:val="22"/>
          <w:szCs w:val="22"/>
        </w:rPr>
        <w:br w:type="page"/>
      </w:r>
      <w:bookmarkStart w:id="3" w:name="_Toc264560"/>
      <w:r w:rsidRPr="008B46E2">
        <w:rPr>
          <w:rFonts w:ascii="Tahoma" w:hAnsi="Tahoma" w:cs="Tahoma"/>
          <w:sz w:val="24"/>
          <w:szCs w:val="22"/>
        </w:rPr>
        <w:lastRenderedPageBreak/>
        <w:t>Right to Work in the United Kingdom</w:t>
      </w:r>
      <w:bookmarkEnd w:id="3"/>
    </w:p>
    <w:p w:rsidR="0091298C" w:rsidRPr="008B46E2" w:rsidRDefault="0091298C" w:rsidP="00C34E83">
      <w:pPr>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121B83F4" wp14:editId="44A1DE6A">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7311B"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91298C" w:rsidRPr="008B46E2" w:rsidRDefault="0091298C" w:rsidP="00C34E83">
      <w:pPr>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91298C" w:rsidRPr="008B46E2" w:rsidRDefault="0091298C" w:rsidP="00C34E83">
      <w:pPr>
        <w:rPr>
          <w:rFonts w:ascii="Tahoma" w:hAnsi="Tahoma" w:cs="Tahoma"/>
          <w:sz w:val="22"/>
          <w:szCs w:val="22"/>
        </w:rPr>
      </w:pPr>
    </w:p>
    <w:p w:rsidR="0091298C" w:rsidRPr="008B46E2" w:rsidRDefault="0091298C" w:rsidP="00C34E83">
      <w:pPr>
        <w:rPr>
          <w:rFonts w:ascii="Tahoma" w:hAnsi="Tahoma" w:cs="Tahoma"/>
          <w:sz w:val="22"/>
          <w:szCs w:val="22"/>
        </w:rPr>
      </w:pPr>
      <w:r w:rsidRPr="008B46E2">
        <w:rPr>
          <w:rFonts w:ascii="Tahoma" w:hAnsi="Tahoma" w:cs="Tahoma"/>
          <w:sz w:val="22"/>
          <w:szCs w:val="22"/>
        </w:rPr>
        <w:t>In order to apply for employment with</w:t>
      </w:r>
      <w:r w:rsidR="00C34E83">
        <w:rPr>
          <w:rFonts w:ascii="Tahoma" w:hAnsi="Tahoma" w:cs="Tahoma"/>
          <w:sz w:val="22"/>
          <w:szCs w:val="22"/>
        </w:rPr>
        <w:t xml:space="preserve"> Argyll and Bute </w:t>
      </w:r>
      <w:r w:rsidR="00B312D3" w:rsidRPr="008B46E2">
        <w:rPr>
          <w:rFonts w:ascii="Tahoma" w:hAnsi="Tahoma" w:cs="Tahoma"/>
          <w:bCs/>
          <w:color w:val="000000" w:themeColor="text1"/>
          <w:sz w:val="22"/>
          <w:szCs w:val="22"/>
        </w:rPr>
        <w:t>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91298C" w:rsidRPr="008B46E2" w:rsidRDefault="0091298C" w:rsidP="00C34E83">
      <w:pPr>
        <w:rPr>
          <w:rFonts w:ascii="Tahoma" w:hAnsi="Tahoma" w:cs="Tahoma"/>
          <w:sz w:val="22"/>
          <w:szCs w:val="22"/>
        </w:rPr>
      </w:pPr>
    </w:p>
    <w:p w:rsidR="0091298C" w:rsidRPr="008B46E2" w:rsidRDefault="0091298C" w:rsidP="00C34E83">
      <w:pPr>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91298C" w:rsidRPr="008B46E2" w:rsidRDefault="0091298C" w:rsidP="00C34E83">
      <w:pPr>
        <w:rPr>
          <w:rFonts w:ascii="Tahoma" w:hAnsi="Tahoma" w:cs="Tahoma"/>
          <w:sz w:val="22"/>
          <w:szCs w:val="22"/>
        </w:rPr>
      </w:pPr>
    </w:p>
    <w:p w:rsidR="0091298C" w:rsidRPr="008B46E2" w:rsidRDefault="0091298C" w:rsidP="00C34E83">
      <w:pPr>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91298C" w:rsidRPr="008B46E2" w:rsidRDefault="0091298C" w:rsidP="00C34E83">
      <w:pPr>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rsidTr="00B312D3">
        <w:tc>
          <w:tcPr>
            <w:tcW w:w="562" w:type="dxa"/>
            <w:vAlign w:val="center"/>
          </w:tcPr>
          <w:p w:rsidR="0091298C" w:rsidRPr="008B46E2" w:rsidRDefault="00A77DE9" w:rsidP="00C34E83">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C34E83">
            <w:pPr>
              <w:rPr>
                <w:rFonts w:ascii="Tahoma" w:hAnsi="Tahoma" w:cs="Tahoma"/>
                <w:snapToGrid w:val="0"/>
                <w:color w:val="000000" w:themeColor="text1"/>
                <w:sz w:val="22"/>
                <w:szCs w:val="22"/>
              </w:rPr>
            </w:pPr>
          </w:p>
          <w:p w:rsidR="0091298C" w:rsidRPr="008B46E2" w:rsidRDefault="0091298C" w:rsidP="00C34E83">
            <w:pPr>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91298C" w:rsidRPr="008B46E2" w:rsidRDefault="0091298C" w:rsidP="00C34E83">
            <w:pPr>
              <w:rPr>
                <w:rFonts w:ascii="Tahoma" w:hAnsi="Tahoma" w:cs="Tahoma"/>
                <w:color w:val="000000" w:themeColor="text1"/>
                <w:sz w:val="22"/>
                <w:szCs w:val="22"/>
              </w:rPr>
            </w:pPr>
          </w:p>
        </w:tc>
      </w:tr>
      <w:tr w:rsidR="0091298C" w:rsidRPr="008B46E2" w:rsidTr="00B312D3">
        <w:tc>
          <w:tcPr>
            <w:tcW w:w="562" w:type="dxa"/>
            <w:vAlign w:val="center"/>
          </w:tcPr>
          <w:p w:rsidR="0091298C" w:rsidRPr="008B46E2" w:rsidRDefault="00A77DE9" w:rsidP="00C34E83">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C34E83">
            <w:pPr>
              <w:rPr>
                <w:rFonts w:ascii="Tahoma" w:hAnsi="Tahoma" w:cs="Tahoma"/>
                <w:snapToGrid w:val="0"/>
                <w:color w:val="000000" w:themeColor="text1"/>
                <w:sz w:val="22"/>
                <w:szCs w:val="22"/>
              </w:rPr>
            </w:pPr>
          </w:p>
          <w:p w:rsidR="0091298C" w:rsidRPr="008B46E2" w:rsidRDefault="0091298C" w:rsidP="00C34E83">
            <w:pPr>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B312D3" w:rsidRPr="008B46E2" w:rsidRDefault="00B312D3" w:rsidP="00C34E83">
            <w:pPr>
              <w:rPr>
                <w:rFonts w:ascii="Tahoma" w:hAnsi="Tahoma" w:cs="Tahoma"/>
                <w:snapToGrid w:val="0"/>
                <w:color w:val="000000" w:themeColor="text1"/>
                <w:sz w:val="22"/>
                <w:szCs w:val="22"/>
              </w:rPr>
            </w:pPr>
          </w:p>
        </w:tc>
      </w:tr>
      <w:tr w:rsidR="0091298C" w:rsidRPr="008B46E2" w:rsidTr="00B312D3">
        <w:tc>
          <w:tcPr>
            <w:tcW w:w="562" w:type="dxa"/>
            <w:vAlign w:val="center"/>
          </w:tcPr>
          <w:p w:rsidR="0091298C" w:rsidRPr="008B46E2" w:rsidRDefault="00A77DE9" w:rsidP="00C34E83">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rsidR="0091298C" w:rsidRPr="008B46E2" w:rsidRDefault="0091298C" w:rsidP="00C34E83">
            <w:pPr>
              <w:rPr>
                <w:rFonts w:ascii="Tahoma" w:hAnsi="Tahoma" w:cs="Tahoma"/>
                <w:b/>
                <w:snapToGrid w:val="0"/>
                <w:color w:val="000000" w:themeColor="text1"/>
                <w:sz w:val="28"/>
                <w:szCs w:val="22"/>
              </w:rPr>
            </w:pPr>
          </w:p>
          <w:p w:rsidR="0091298C" w:rsidRPr="008B46E2" w:rsidRDefault="0091298C" w:rsidP="00C34E83">
            <w:pPr>
              <w:rPr>
                <w:rFonts w:ascii="Tahoma" w:hAnsi="Tahoma" w:cs="Tahoma"/>
              </w:rPr>
            </w:pPr>
          </w:p>
        </w:tc>
        <w:tc>
          <w:tcPr>
            <w:tcW w:w="8209" w:type="dxa"/>
            <w:vAlign w:val="center"/>
          </w:tcPr>
          <w:p w:rsidR="00B312D3" w:rsidRPr="008B46E2" w:rsidRDefault="00B312D3" w:rsidP="00C34E83">
            <w:pPr>
              <w:rPr>
                <w:rFonts w:ascii="Tahoma" w:hAnsi="Tahoma" w:cs="Tahoma"/>
                <w:snapToGrid w:val="0"/>
                <w:color w:val="000000" w:themeColor="text1"/>
                <w:sz w:val="22"/>
                <w:szCs w:val="22"/>
              </w:rPr>
            </w:pPr>
          </w:p>
          <w:p w:rsidR="0091298C" w:rsidRPr="008B46E2" w:rsidRDefault="0091298C" w:rsidP="00C34E83">
            <w:pPr>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91298C" w:rsidRPr="008B46E2" w:rsidRDefault="0091298C" w:rsidP="00C34E83">
            <w:pPr>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91298C" w:rsidRPr="008B46E2" w:rsidRDefault="0091298C" w:rsidP="00C34E83">
      <w:pPr>
        <w:rPr>
          <w:rFonts w:ascii="Tahoma" w:hAnsi="Tahoma" w:cs="Tahoma"/>
          <w:snapToGrid w:val="0"/>
          <w:color w:val="000000" w:themeColor="text1"/>
          <w:sz w:val="22"/>
          <w:szCs w:val="22"/>
        </w:rPr>
      </w:pPr>
    </w:p>
    <w:p w:rsidR="0091298C" w:rsidRPr="008B46E2" w:rsidRDefault="0091298C" w:rsidP="00C34E83">
      <w:pPr>
        <w:rPr>
          <w:rFonts w:ascii="Tahoma" w:hAnsi="Tahoma" w:cs="Tahoma"/>
          <w:snapToGrid w:val="0"/>
          <w:color w:val="000000" w:themeColor="text1"/>
          <w:sz w:val="22"/>
          <w:szCs w:val="22"/>
        </w:rPr>
      </w:pPr>
    </w:p>
    <w:p w:rsidR="008B46E2" w:rsidRPr="008B46E2" w:rsidRDefault="008B46E2" w:rsidP="00C34E83">
      <w:pPr>
        <w:rPr>
          <w:rFonts w:ascii="Tahoma" w:hAnsi="Tahoma" w:cs="Tahoma"/>
          <w:b/>
          <w:color w:val="003E82"/>
          <w:szCs w:val="22"/>
        </w:rPr>
      </w:pPr>
      <w:r w:rsidRPr="008B46E2">
        <w:rPr>
          <w:rFonts w:ascii="Tahoma" w:hAnsi="Tahoma" w:cs="Tahoma"/>
          <w:szCs w:val="22"/>
        </w:rPr>
        <w:br w:type="page"/>
      </w:r>
    </w:p>
    <w:p w:rsidR="00A75274" w:rsidRPr="008B46E2" w:rsidRDefault="00A75274" w:rsidP="00C34E83">
      <w:pPr>
        <w:pStyle w:val="Heading1"/>
        <w:spacing w:line="240" w:lineRule="auto"/>
        <w:rPr>
          <w:rFonts w:ascii="Tahoma" w:hAnsi="Tahoma" w:cs="Tahoma"/>
          <w:b w:val="0"/>
          <w:snapToGrid w:val="0"/>
          <w:color w:val="064169"/>
          <w:sz w:val="28"/>
          <w:szCs w:val="28"/>
        </w:rPr>
      </w:pPr>
      <w:bookmarkStart w:id="4" w:name="_Toc264561"/>
      <w:r w:rsidRPr="008B46E2">
        <w:rPr>
          <w:rFonts w:ascii="Tahoma" w:hAnsi="Tahoma" w:cs="Tahoma"/>
          <w:sz w:val="24"/>
          <w:szCs w:val="22"/>
        </w:rPr>
        <w:lastRenderedPageBreak/>
        <w:t>Employment History</w:t>
      </w:r>
      <w:bookmarkEnd w:id="4"/>
    </w:p>
    <w:p w:rsidR="00A75274" w:rsidRPr="008B46E2" w:rsidRDefault="00A75274" w:rsidP="00C34E83">
      <w:pPr>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10DE59E2" wp14:editId="3D2AF09E">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5ED6A"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rsidR="00A75274" w:rsidRPr="008B46E2" w:rsidRDefault="00A75274" w:rsidP="00C34E83">
      <w:pPr>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A75274" w:rsidRPr="008B46E2" w:rsidRDefault="00A75274" w:rsidP="00C34E83">
      <w:pPr>
        <w:rPr>
          <w:rFonts w:ascii="Tahoma" w:hAnsi="Tahoma" w:cs="Tahoma"/>
          <w:sz w:val="22"/>
          <w:szCs w:val="20"/>
        </w:rPr>
      </w:pPr>
    </w:p>
    <w:p w:rsidR="00A75274" w:rsidRDefault="00A75274" w:rsidP="00C34E83">
      <w:pPr>
        <w:rPr>
          <w:rFonts w:ascii="Tahoma" w:hAnsi="Tahoma" w:cs="Tahoma"/>
          <w:b/>
          <w:sz w:val="22"/>
          <w:szCs w:val="20"/>
        </w:rPr>
      </w:pPr>
      <w:r w:rsidRPr="008B46E2">
        <w:rPr>
          <w:rFonts w:ascii="Tahoma" w:hAnsi="Tahoma" w:cs="Tahoma"/>
          <w:b/>
          <w:sz w:val="22"/>
          <w:szCs w:val="20"/>
        </w:rPr>
        <w:t>Present or most recent employer:</w:t>
      </w:r>
    </w:p>
    <w:p w:rsidR="008B46E2" w:rsidRDefault="008B46E2" w:rsidP="00C34E83">
      <w:pPr>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rsidTr="00565B46">
        <w:trPr>
          <w:trHeight w:val="686"/>
        </w:trPr>
        <w:tc>
          <w:tcPr>
            <w:tcW w:w="4536" w:type="dxa"/>
            <w:shd w:val="clear" w:color="auto" w:fill="auto"/>
          </w:tcPr>
          <w:p w:rsidR="008B46E2" w:rsidRPr="00565B46" w:rsidRDefault="008B46E2" w:rsidP="00C34E83">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shd w:val="clear" w:color="auto" w:fill="auto"/>
            <w:vAlign w:val="center"/>
          </w:tcPr>
          <w:p w:rsidR="008B46E2" w:rsidRPr="008B46E2" w:rsidRDefault="00565B46" w:rsidP="00C34E83">
            <w:pPr>
              <w:pBdr>
                <w:between w:val="single" w:sz="4" w:space="1" w:color="auto"/>
              </w:pBdr>
              <w:spacing w:line="360" w:lineRule="auto"/>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C34E83">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B46E2" w:rsidRPr="008B46E2" w:rsidRDefault="00565B46" w:rsidP="00C34E83">
            <w:pPr>
              <w:pBdr>
                <w:between w:val="single" w:sz="4" w:space="1" w:color="auto"/>
              </w:pBdr>
              <w:spacing w:line="360" w:lineRule="auto"/>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C34E83">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8B46E2" w:rsidRPr="008B46E2" w:rsidRDefault="00565B46" w:rsidP="00C34E83">
            <w:pPr>
              <w:pBdr>
                <w:between w:val="single" w:sz="4" w:space="1" w:color="auto"/>
              </w:pBdr>
              <w:spacing w:line="360" w:lineRule="auto"/>
              <w:rPr>
                <w:rFonts w:ascii="Tahoma" w:hAnsi="Tahoma" w:cs="Tahoma"/>
                <w:sz w:val="22"/>
                <w:szCs w:val="20"/>
              </w:rPr>
            </w:pPr>
            <w:r>
              <w:rPr>
                <w:rFonts w:ascii="Tahoma" w:hAnsi="Tahoma" w:cs="Tahoma"/>
                <w:sz w:val="22"/>
                <w:szCs w:val="20"/>
              </w:rPr>
              <w:t xml:space="preserve"> </w:t>
            </w:r>
          </w:p>
        </w:tc>
      </w:tr>
      <w:tr w:rsidR="00565B46" w:rsidRPr="008B46E2" w:rsidTr="00565B46">
        <w:tc>
          <w:tcPr>
            <w:tcW w:w="4536" w:type="dxa"/>
            <w:shd w:val="clear" w:color="auto" w:fill="auto"/>
          </w:tcPr>
          <w:p w:rsidR="00565B46" w:rsidRPr="00565B46" w:rsidRDefault="00565B46" w:rsidP="00C34E83">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565B46" w:rsidRDefault="00565B46" w:rsidP="00C34E83">
            <w:pPr>
              <w:pBdr>
                <w:between w:val="single" w:sz="4" w:space="1" w:color="auto"/>
              </w:pBdr>
              <w:spacing w:line="360" w:lineRule="auto"/>
              <w:rPr>
                <w:rFonts w:ascii="Tahoma" w:hAnsi="Tahoma" w:cs="Tahoma"/>
                <w:sz w:val="22"/>
                <w:szCs w:val="20"/>
              </w:rPr>
            </w:pPr>
          </w:p>
        </w:tc>
      </w:tr>
      <w:tr w:rsidR="008B46E2" w:rsidRPr="008B46E2" w:rsidTr="00565B46">
        <w:trPr>
          <w:trHeight w:val="390"/>
        </w:trPr>
        <w:tc>
          <w:tcPr>
            <w:tcW w:w="4536" w:type="dxa"/>
            <w:shd w:val="clear" w:color="auto" w:fill="auto"/>
          </w:tcPr>
          <w:p w:rsidR="008B46E2" w:rsidRPr="00565B46" w:rsidRDefault="008B46E2" w:rsidP="00C34E83">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8B46E2" w:rsidRPr="008B46E2" w:rsidRDefault="00565B46" w:rsidP="00C34E83">
            <w:pPr>
              <w:pStyle w:val="ListParagraph"/>
              <w:ind w:left="0"/>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rsidTr="00565B46">
        <w:trPr>
          <w:trHeight w:val="454"/>
        </w:trPr>
        <w:tc>
          <w:tcPr>
            <w:tcW w:w="4536" w:type="dxa"/>
            <w:shd w:val="clear" w:color="auto" w:fill="auto"/>
          </w:tcPr>
          <w:p w:rsidR="008B46E2" w:rsidRPr="00565B46" w:rsidRDefault="008B46E2" w:rsidP="00C34E83">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8B46E2" w:rsidRPr="008B46E2" w:rsidRDefault="00565B46" w:rsidP="00C34E83">
            <w:pPr>
              <w:pStyle w:val="ListParagraph"/>
              <w:ind w:left="0"/>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C34E83">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C34E83">
      <w:pPr>
        <w:rPr>
          <w:rFonts w:ascii="Tahoma" w:hAnsi="Tahoma" w:cs="Tahoma"/>
          <w:sz w:val="22"/>
          <w:szCs w:val="22"/>
        </w:rPr>
      </w:pPr>
    </w:p>
    <w:p w:rsidR="00565B46" w:rsidRDefault="00565B46" w:rsidP="00C34E83">
      <w:pPr>
        <w:rPr>
          <w:rFonts w:ascii="Tahoma" w:hAnsi="Tahoma" w:cs="Tahoma"/>
          <w:sz w:val="22"/>
          <w:szCs w:val="22"/>
        </w:rPr>
      </w:pPr>
    </w:p>
    <w:p w:rsidR="00565B46" w:rsidRDefault="00565B46" w:rsidP="00C34E83">
      <w:pPr>
        <w:rPr>
          <w:rFonts w:ascii="Tahoma" w:hAnsi="Tahoma" w:cs="Tahoma"/>
          <w:sz w:val="22"/>
          <w:szCs w:val="22"/>
        </w:rPr>
      </w:pPr>
    </w:p>
    <w:p w:rsidR="00565B46" w:rsidRDefault="00565B46" w:rsidP="00C34E83">
      <w:pPr>
        <w:rPr>
          <w:rFonts w:ascii="Tahoma" w:hAnsi="Tahoma" w:cs="Tahoma"/>
          <w:sz w:val="22"/>
          <w:szCs w:val="22"/>
        </w:rPr>
      </w:pPr>
    </w:p>
    <w:p w:rsidR="00565B46" w:rsidRDefault="00565B46" w:rsidP="00C34E83">
      <w:pPr>
        <w:rPr>
          <w:rFonts w:ascii="Tahoma" w:hAnsi="Tahoma" w:cs="Tahoma"/>
          <w:sz w:val="22"/>
          <w:szCs w:val="22"/>
        </w:rPr>
      </w:pPr>
    </w:p>
    <w:p w:rsidR="00565B46" w:rsidRDefault="00565B46" w:rsidP="00C34E83">
      <w:pPr>
        <w:rPr>
          <w:rFonts w:ascii="Tahoma" w:hAnsi="Tahoma" w:cs="Tahoma"/>
          <w:sz w:val="20"/>
          <w:szCs w:val="20"/>
        </w:rPr>
      </w:pPr>
    </w:p>
    <w:p w:rsidR="00A75274" w:rsidRPr="00565B46" w:rsidRDefault="00A75274" w:rsidP="00C34E83">
      <w:pPr>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rsidR="00A75274" w:rsidRDefault="00A75274" w:rsidP="00C34E83">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C34E83">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C34E83">
            <w:pPr>
              <w:pBdr>
                <w:between w:val="single" w:sz="4" w:space="1" w:color="auto"/>
              </w:pBdr>
              <w:spacing w:line="360" w:lineRule="auto"/>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C34E83">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C34E83">
            <w:pPr>
              <w:pBdr>
                <w:between w:val="single" w:sz="4" w:space="1" w:color="auto"/>
              </w:pBdr>
              <w:spacing w:line="360" w:lineRule="auto"/>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C34E83">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C34E83">
            <w:pPr>
              <w:pBdr>
                <w:between w:val="single" w:sz="4" w:space="1" w:color="auto"/>
              </w:pBdr>
              <w:spacing w:line="360" w:lineRule="auto"/>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C34E83">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C34E83">
            <w:pPr>
              <w:pStyle w:val="ListParagraph"/>
              <w:ind w:left="0"/>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C34E83">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C34E83">
            <w:pPr>
              <w:pStyle w:val="ListParagraph"/>
              <w:ind w:left="0"/>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C34E83">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C34E83">
      <w:pPr>
        <w:rPr>
          <w:rFonts w:ascii="Tahoma" w:hAnsi="Tahoma" w:cs="Tahoma"/>
          <w:sz w:val="22"/>
          <w:szCs w:val="22"/>
        </w:rPr>
      </w:pPr>
    </w:p>
    <w:p w:rsidR="00565B46" w:rsidRDefault="00565B46" w:rsidP="00C34E83">
      <w:pPr>
        <w:rPr>
          <w:rFonts w:ascii="Tahoma" w:hAnsi="Tahoma" w:cs="Tahoma"/>
          <w:sz w:val="22"/>
          <w:szCs w:val="22"/>
        </w:rPr>
      </w:pPr>
    </w:p>
    <w:p w:rsidR="00565B46" w:rsidRDefault="00565B46" w:rsidP="00C34E83">
      <w:pPr>
        <w:rPr>
          <w:rFonts w:ascii="Tahoma" w:hAnsi="Tahoma" w:cs="Tahoma"/>
          <w:sz w:val="22"/>
          <w:szCs w:val="22"/>
        </w:rPr>
      </w:pPr>
    </w:p>
    <w:p w:rsidR="00565B46" w:rsidRDefault="00565B46" w:rsidP="00C34E83">
      <w:pPr>
        <w:rPr>
          <w:rFonts w:ascii="Tahoma" w:hAnsi="Tahoma" w:cs="Tahoma"/>
          <w:sz w:val="22"/>
          <w:szCs w:val="22"/>
        </w:rPr>
      </w:pPr>
    </w:p>
    <w:p w:rsidR="00565B46" w:rsidRDefault="00565B46" w:rsidP="00C34E83">
      <w:pPr>
        <w:rPr>
          <w:rFonts w:ascii="Tahoma" w:hAnsi="Tahoma" w:cs="Tahoma"/>
          <w:sz w:val="22"/>
          <w:szCs w:val="22"/>
        </w:rPr>
      </w:pPr>
    </w:p>
    <w:p w:rsidR="00565B46" w:rsidRDefault="00565B46" w:rsidP="00C34E83">
      <w:pPr>
        <w:rPr>
          <w:rFonts w:ascii="Tahoma" w:hAnsi="Tahoma" w:cs="Tahoma"/>
          <w:sz w:val="20"/>
          <w:szCs w:val="20"/>
        </w:rPr>
      </w:pPr>
    </w:p>
    <w:p w:rsidR="00565B46" w:rsidRDefault="00565B46" w:rsidP="00C34E83">
      <w:pPr>
        <w:rPr>
          <w:rFonts w:ascii="Tahoma" w:hAnsi="Tahoma" w:cs="Tahoma"/>
          <w:sz w:val="22"/>
          <w:szCs w:val="22"/>
        </w:rPr>
      </w:pPr>
    </w:p>
    <w:p w:rsidR="00565B46" w:rsidRPr="008B46E2" w:rsidRDefault="00565B46" w:rsidP="00C34E83">
      <w:pPr>
        <w:rPr>
          <w:rFonts w:ascii="Tahoma" w:hAnsi="Tahoma" w:cs="Tahoma"/>
          <w:sz w:val="22"/>
          <w:szCs w:val="22"/>
        </w:rPr>
      </w:pPr>
    </w:p>
    <w:p w:rsidR="00A75274" w:rsidRPr="008B46E2" w:rsidRDefault="00A75274" w:rsidP="00C34E83">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C34E83">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shd w:val="clear" w:color="auto" w:fill="auto"/>
            <w:vAlign w:val="center"/>
          </w:tcPr>
          <w:p w:rsidR="00565B46" w:rsidRPr="008B46E2" w:rsidRDefault="00565B46" w:rsidP="00C34E83">
            <w:pPr>
              <w:pBdr>
                <w:between w:val="single" w:sz="4" w:space="1" w:color="auto"/>
              </w:pBdr>
              <w:spacing w:line="360" w:lineRule="auto"/>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C34E83">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C34E83">
            <w:pPr>
              <w:pBdr>
                <w:between w:val="single" w:sz="4" w:space="1" w:color="auto"/>
              </w:pBdr>
              <w:spacing w:line="360" w:lineRule="auto"/>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C34E83">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C34E83">
            <w:pPr>
              <w:pBdr>
                <w:between w:val="single" w:sz="4" w:space="1" w:color="auto"/>
              </w:pBdr>
              <w:spacing w:line="360" w:lineRule="auto"/>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C34E83">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C34E83">
            <w:pPr>
              <w:pStyle w:val="ListParagraph"/>
              <w:ind w:left="0"/>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C34E83">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C34E83">
            <w:pPr>
              <w:pStyle w:val="ListParagraph"/>
              <w:ind w:left="0"/>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C34E83">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C34E83">
      <w:pPr>
        <w:rPr>
          <w:rFonts w:ascii="Tahoma" w:hAnsi="Tahoma" w:cs="Tahoma"/>
          <w:sz w:val="22"/>
          <w:szCs w:val="22"/>
        </w:rPr>
      </w:pPr>
    </w:p>
    <w:p w:rsidR="00565B46" w:rsidRDefault="00565B46" w:rsidP="00C34E83">
      <w:pPr>
        <w:rPr>
          <w:rFonts w:ascii="Tahoma" w:hAnsi="Tahoma" w:cs="Tahoma"/>
          <w:sz w:val="22"/>
          <w:szCs w:val="22"/>
        </w:rPr>
      </w:pPr>
    </w:p>
    <w:p w:rsidR="00565B46" w:rsidRDefault="00565B46" w:rsidP="00C34E83">
      <w:pPr>
        <w:rPr>
          <w:rFonts w:ascii="Tahoma" w:hAnsi="Tahoma" w:cs="Tahoma"/>
          <w:sz w:val="22"/>
          <w:szCs w:val="22"/>
        </w:rPr>
      </w:pPr>
    </w:p>
    <w:p w:rsidR="00565B46" w:rsidRDefault="00565B46" w:rsidP="00C34E83">
      <w:pPr>
        <w:rPr>
          <w:rFonts w:ascii="Tahoma" w:hAnsi="Tahoma" w:cs="Tahoma"/>
          <w:sz w:val="22"/>
          <w:szCs w:val="22"/>
        </w:rPr>
      </w:pPr>
    </w:p>
    <w:p w:rsidR="00565B46" w:rsidRDefault="00565B46" w:rsidP="00C34E83">
      <w:pPr>
        <w:rPr>
          <w:rFonts w:ascii="Tahoma" w:hAnsi="Tahoma" w:cs="Tahoma"/>
          <w:sz w:val="22"/>
          <w:szCs w:val="22"/>
        </w:rPr>
      </w:pPr>
    </w:p>
    <w:p w:rsidR="00565B46" w:rsidRDefault="00565B46" w:rsidP="00C34E83">
      <w:pPr>
        <w:rPr>
          <w:rFonts w:ascii="Tahoma" w:hAnsi="Tahoma" w:cs="Tahoma"/>
          <w:sz w:val="20"/>
          <w:szCs w:val="20"/>
        </w:rPr>
      </w:pPr>
    </w:p>
    <w:p w:rsidR="00A75274" w:rsidRPr="008B46E2" w:rsidRDefault="00A75274" w:rsidP="00C34E83">
      <w:pPr>
        <w:rPr>
          <w:rFonts w:ascii="Tahoma" w:hAnsi="Tahoma" w:cs="Tahoma"/>
          <w:sz w:val="20"/>
          <w:szCs w:val="20"/>
        </w:rPr>
      </w:pPr>
    </w:p>
    <w:p w:rsidR="00A75274" w:rsidRDefault="00A75274" w:rsidP="00C34E83">
      <w:pPr>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rsidR="00565B46" w:rsidRDefault="00565B46" w:rsidP="00C34E83">
      <w:pPr>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rsidTr="00565B46">
        <w:trPr>
          <w:trHeight w:val="686"/>
        </w:trPr>
        <w:tc>
          <w:tcPr>
            <w:tcW w:w="4370" w:type="dxa"/>
            <w:shd w:val="clear" w:color="auto" w:fill="auto"/>
            <w:vAlign w:val="center"/>
          </w:tcPr>
          <w:p w:rsidR="00565B46" w:rsidRPr="00565B46" w:rsidRDefault="00565B46" w:rsidP="00C34E83">
            <w:pPr>
              <w:spacing w:line="360" w:lineRule="auto"/>
              <w:rPr>
                <w:rFonts w:ascii="Tahoma" w:hAnsi="Tahoma" w:cs="Tahoma"/>
                <w:b/>
                <w:sz w:val="22"/>
                <w:szCs w:val="22"/>
              </w:rPr>
            </w:pPr>
            <w:r w:rsidRPr="00565B46">
              <w:rPr>
                <w:rFonts w:ascii="Tahoma" w:hAnsi="Tahoma" w:cs="Tahoma"/>
                <w:b/>
                <w:sz w:val="22"/>
                <w:szCs w:val="20"/>
              </w:rPr>
              <w:t>Dates</w:t>
            </w:r>
          </w:p>
        </w:tc>
        <w:tc>
          <w:tcPr>
            <w:tcW w:w="4406" w:type="dxa"/>
            <w:shd w:val="clear" w:color="auto" w:fill="auto"/>
            <w:vAlign w:val="center"/>
          </w:tcPr>
          <w:p w:rsidR="00565B46" w:rsidRPr="00565B46" w:rsidRDefault="00565B46" w:rsidP="00C34E83">
            <w:pPr>
              <w:pBdr>
                <w:between w:val="single" w:sz="4" w:space="1" w:color="auto"/>
              </w:pBdr>
              <w:spacing w:line="360" w:lineRule="auto"/>
              <w:rPr>
                <w:rFonts w:ascii="Tahoma" w:hAnsi="Tahoma" w:cs="Tahoma"/>
                <w:b/>
                <w:sz w:val="22"/>
                <w:szCs w:val="20"/>
              </w:rPr>
            </w:pPr>
            <w:r w:rsidRPr="00565B46">
              <w:rPr>
                <w:rFonts w:ascii="Tahoma" w:hAnsi="Tahoma" w:cs="Tahoma"/>
                <w:b/>
                <w:sz w:val="22"/>
                <w:szCs w:val="20"/>
              </w:rPr>
              <w:t>Reason for break</w:t>
            </w:r>
          </w:p>
        </w:tc>
      </w:tr>
      <w:tr w:rsidR="00565B46" w:rsidRPr="008B46E2" w:rsidTr="00565B46">
        <w:tc>
          <w:tcPr>
            <w:tcW w:w="4370" w:type="dxa"/>
            <w:shd w:val="clear" w:color="auto" w:fill="auto"/>
            <w:vAlign w:val="center"/>
          </w:tcPr>
          <w:p w:rsidR="00565B46" w:rsidRPr="00565B46" w:rsidRDefault="00565B46" w:rsidP="00C34E83">
            <w:pPr>
              <w:pStyle w:val="ListParagraph"/>
              <w:spacing w:line="240" w:lineRule="auto"/>
              <w:ind w:left="0" w:right="134"/>
              <w:rPr>
                <w:rFonts w:ascii="Tahoma" w:hAnsi="Tahoma" w:cs="Tahoma"/>
                <w:sz w:val="22"/>
                <w:szCs w:val="22"/>
              </w:rPr>
            </w:pPr>
          </w:p>
        </w:tc>
        <w:tc>
          <w:tcPr>
            <w:tcW w:w="4406" w:type="dxa"/>
            <w:shd w:val="clear" w:color="auto" w:fill="auto"/>
            <w:vAlign w:val="center"/>
          </w:tcPr>
          <w:p w:rsidR="00565B46" w:rsidRPr="008B46E2" w:rsidRDefault="00565B46" w:rsidP="00C34E83">
            <w:pPr>
              <w:pBdr>
                <w:between w:val="single" w:sz="4" w:space="1" w:color="auto"/>
              </w:pBdr>
              <w:spacing w:line="360" w:lineRule="auto"/>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C34E83">
            <w:pPr>
              <w:rPr>
                <w:rFonts w:ascii="Tahoma" w:hAnsi="Tahoma" w:cs="Tahoma"/>
                <w:sz w:val="22"/>
                <w:szCs w:val="22"/>
              </w:rPr>
            </w:pPr>
          </w:p>
        </w:tc>
        <w:tc>
          <w:tcPr>
            <w:tcW w:w="4406" w:type="dxa"/>
            <w:shd w:val="clear" w:color="auto" w:fill="auto"/>
            <w:vAlign w:val="center"/>
          </w:tcPr>
          <w:p w:rsidR="00565B46" w:rsidRPr="008B46E2" w:rsidRDefault="00565B46" w:rsidP="00C34E83">
            <w:pPr>
              <w:pBdr>
                <w:between w:val="single" w:sz="4" w:space="1" w:color="auto"/>
              </w:pBdr>
              <w:spacing w:line="360" w:lineRule="auto"/>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C34E83">
            <w:pPr>
              <w:rPr>
                <w:rFonts w:ascii="Tahoma" w:hAnsi="Tahoma" w:cs="Tahoma"/>
                <w:sz w:val="22"/>
                <w:szCs w:val="22"/>
              </w:rPr>
            </w:pPr>
          </w:p>
        </w:tc>
        <w:tc>
          <w:tcPr>
            <w:tcW w:w="4406" w:type="dxa"/>
            <w:shd w:val="clear" w:color="auto" w:fill="auto"/>
            <w:vAlign w:val="center"/>
          </w:tcPr>
          <w:p w:rsidR="00565B46" w:rsidRDefault="00565B46" w:rsidP="00C34E83">
            <w:pPr>
              <w:pBdr>
                <w:between w:val="single" w:sz="4" w:space="1" w:color="auto"/>
              </w:pBdr>
              <w:spacing w:line="360" w:lineRule="auto"/>
              <w:rPr>
                <w:rFonts w:ascii="Tahoma" w:hAnsi="Tahoma" w:cs="Tahoma"/>
                <w:sz w:val="22"/>
                <w:szCs w:val="20"/>
              </w:rPr>
            </w:pPr>
          </w:p>
        </w:tc>
      </w:tr>
      <w:tr w:rsidR="00565B46" w:rsidRPr="008B46E2" w:rsidTr="00565B46">
        <w:trPr>
          <w:trHeight w:val="390"/>
        </w:trPr>
        <w:tc>
          <w:tcPr>
            <w:tcW w:w="4370" w:type="dxa"/>
            <w:shd w:val="clear" w:color="auto" w:fill="auto"/>
            <w:vAlign w:val="center"/>
          </w:tcPr>
          <w:p w:rsidR="00565B46" w:rsidRPr="00565B46" w:rsidRDefault="00565B46" w:rsidP="00C34E83">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C34E83">
            <w:pPr>
              <w:pStyle w:val="ListParagraph"/>
              <w:ind w:left="0"/>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565B46">
        <w:trPr>
          <w:trHeight w:val="454"/>
        </w:trPr>
        <w:tc>
          <w:tcPr>
            <w:tcW w:w="4370" w:type="dxa"/>
            <w:shd w:val="clear" w:color="auto" w:fill="auto"/>
            <w:vAlign w:val="center"/>
          </w:tcPr>
          <w:p w:rsidR="00565B46" w:rsidRPr="00565B46" w:rsidRDefault="00565B46" w:rsidP="00C34E83">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C34E83">
            <w:pPr>
              <w:pStyle w:val="ListParagraph"/>
              <w:ind w:left="0"/>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Pr="00565B46" w:rsidRDefault="00565B46" w:rsidP="00C34E83">
      <w:pPr>
        <w:rPr>
          <w:rFonts w:ascii="Tahoma" w:hAnsi="Tahoma" w:cs="Tahoma"/>
          <w:sz w:val="22"/>
          <w:szCs w:val="20"/>
        </w:rPr>
      </w:pPr>
    </w:p>
    <w:p w:rsidR="00A75274" w:rsidRPr="00565B46" w:rsidRDefault="00A75274" w:rsidP="00C34E83">
      <w:pPr>
        <w:rPr>
          <w:rFonts w:ascii="Tahoma" w:hAnsi="Tahoma" w:cs="Tahoma"/>
          <w:szCs w:val="22"/>
        </w:rPr>
      </w:pPr>
    </w:p>
    <w:p w:rsidR="00A75274" w:rsidRPr="00565B46" w:rsidRDefault="00A75274" w:rsidP="00C34E83">
      <w:pPr>
        <w:rPr>
          <w:rFonts w:ascii="Tahoma" w:hAnsi="Tahoma" w:cs="Tahoma"/>
          <w:b/>
          <w:color w:val="003E82"/>
          <w:sz w:val="28"/>
          <w:szCs w:val="22"/>
        </w:rPr>
      </w:pPr>
      <w:r w:rsidRPr="00565B46">
        <w:rPr>
          <w:rFonts w:ascii="Tahoma" w:hAnsi="Tahoma" w:cs="Tahoma"/>
          <w:sz w:val="28"/>
          <w:szCs w:val="22"/>
        </w:rPr>
        <w:br w:type="page"/>
      </w:r>
    </w:p>
    <w:p w:rsidR="004B4FCF" w:rsidRPr="008B46E2" w:rsidRDefault="004B4FCF" w:rsidP="00C34E83">
      <w:pPr>
        <w:pStyle w:val="Heading1"/>
        <w:spacing w:line="240" w:lineRule="auto"/>
        <w:rPr>
          <w:rFonts w:ascii="Tahoma" w:hAnsi="Tahoma" w:cs="Tahoma"/>
          <w:sz w:val="24"/>
          <w:szCs w:val="22"/>
        </w:rPr>
      </w:pPr>
      <w:bookmarkStart w:id="5" w:name="_Toc264562"/>
      <w:r>
        <w:rPr>
          <w:rFonts w:ascii="Tahoma" w:hAnsi="Tahoma" w:cs="Tahoma"/>
          <w:sz w:val="24"/>
          <w:szCs w:val="22"/>
        </w:rPr>
        <w:lastRenderedPageBreak/>
        <w:t>Qualifications</w:t>
      </w:r>
      <w:bookmarkEnd w:id="5"/>
    </w:p>
    <w:p w:rsidR="004B4FCF" w:rsidRPr="008B46E2" w:rsidRDefault="004B4FCF" w:rsidP="00C34E83">
      <w:pPr>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335DBC1C" wp14:editId="2E06486D">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CB525"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4B4FCF" w:rsidRPr="008B46E2" w:rsidRDefault="004B4FCF" w:rsidP="00C34E83">
      <w:pPr>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rsidR="004B4FCF" w:rsidRPr="008B46E2" w:rsidRDefault="004B4FCF" w:rsidP="00C34E83">
      <w:pPr>
        <w:rPr>
          <w:rFonts w:ascii="Tahoma" w:hAnsi="Tahoma" w:cs="Tahoma"/>
          <w:sz w:val="22"/>
          <w:szCs w:val="20"/>
        </w:rPr>
      </w:pPr>
    </w:p>
    <w:p w:rsidR="004B4FCF" w:rsidRDefault="004B4FCF" w:rsidP="00C34E83">
      <w:pPr>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rsidR="004B4FCF" w:rsidRDefault="004B4FCF" w:rsidP="00C34E83">
      <w:pPr>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rsidTr="004B4FCF">
        <w:tc>
          <w:tcPr>
            <w:tcW w:w="2192" w:type="dxa"/>
          </w:tcPr>
          <w:p w:rsidR="004B4FCF" w:rsidRPr="004B4FCF" w:rsidRDefault="004B4FCF" w:rsidP="00C34E83">
            <w:pPr>
              <w:spacing w:line="360" w:lineRule="auto"/>
              <w:rPr>
                <w:rFonts w:ascii="Tahoma" w:hAnsi="Tahoma" w:cs="Tahoma"/>
                <w:b/>
                <w:sz w:val="22"/>
                <w:szCs w:val="20"/>
              </w:rPr>
            </w:pPr>
            <w:r w:rsidRPr="004B4FCF">
              <w:rPr>
                <w:rFonts w:ascii="Tahoma" w:hAnsi="Tahoma" w:cs="Tahoma"/>
                <w:b/>
                <w:sz w:val="22"/>
                <w:szCs w:val="20"/>
              </w:rPr>
              <w:t>Dates</w:t>
            </w:r>
          </w:p>
        </w:tc>
        <w:tc>
          <w:tcPr>
            <w:tcW w:w="2193" w:type="dxa"/>
          </w:tcPr>
          <w:p w:rsidR="004B4FCF" w:rsidRPr="004B4FCF" w:rsidRDefault="004B4FCF" w:rsidP="00C34E83">
            <w:pPr>
              <w:spacing w:line="360" w:lineRule="auto"/>
              <w:rPr>
                <w:rFonts w:ascii="Tahoma" w:hAnsi="Tahoma" w:cs="Tahoma"/>
                <w:b/>
                <w:sz w:val="22"/>
                <w:szCs w:val="20"/>
              </w:rPr>
            </w:pPr>
            <w:r w:rsidRPr="004B4FCF">
              <w:rPr>
                <w:rFonts w:ascii="Tahoma" w:hAnsi="Tahoma" w:cs="Tahoma"/>
                <w:b/>
                <w:sz w:val="22"/>
                <w:szCs w:val="20"/>
              </w:rPr>
              <w:t>Institution name</w:t>
            </w:r>
          </w:p>
        </w:tc>
        <w:tc>
          <w:tcPr>
            <w:tcW w:w="2193" w:type="dxa"/>
          </w:tcPr>
          <w:p w:rsidR="004B4FCF" w:rsidRPr="004B4FCF" w:rsidRDefault="004B4FCF" w:rsidP="00C34E83">
            <w:pPr>
              <w:spacing w:line="360" w:lineRule="auto"/>
              <w:rPr>
                <w:rFonts w:ascii="Tahoma" w:hAnsi="Tahoma" w:cs="Tahoma"/>
                <w:b/>
                <w:sz w:val="22"/>
                <w:szCs w:val="20"/>
              </w:rPr>
            </w:pPr>
            <w:r w:rsidRPr="004B4FCF">
              <w:rPr>
                <w:rFonts w:ascii="Tahoma" w:hAnsi="Tahoma" w:cs="Tahoma"/>
                <w:b/>
                <w:sz w:val="22"/>
                <w:szCs w:val="20"/>
              </w:rPr>
              <w:t>Qualification</w:t>
            </w:r>
          </w:p>
        </w:tc>
        <w:tc>
          <w:tcPr>
            <w:tcW w:w="2193" w:type="dxa"/>
          </w:tcPr>
          <w:p w:rsidR="004B4FCF" w:rsidRPr="004B4FCF" w:rsidRDefault="004B4FCF" w:rsidP="00C34E83">
            <w:pPr>
              <w:spacing w:line="360" w:lineRule="auto"/>
              <w:rPr>
                <w:rFonts w:ascii="Tahoma" w:hAnsi="Tahoma" w:cs="Tahoma"/>
                <w:b/>
                <w:sz w:val="22"/>
                <w:szCs w:val="20"/>
              </w:rPr>
            </w:pPr>
            <w:r w:rsidRPr="004B4FCF">
              <w:rPr>
                <w:rFonts w:ascii="Tahoma" w:hAnsi="Tahoma" w:cs="Tahoma"/>
                <w:b/>
                <w:sz w:val="22"/>
                <w:szCs w:val="20"/>
              </w:rPr>
              <w:t>Grade</w:t>
            </w:r>
          </w:p>
        </w:tc>
      </w:tr>
      <w:tr w:rsidR="004B4FCF" w:rsidTr="004B4FCF">
        <w:trPr>
          <w:trHeight w:val="525"/>
        </w:trPr>
        <w:tc>
          <w:tcPr>
            <w:tcW w:w="2192" w:type="dxa"/>
          </w:tcPr>
          <w:p w:rsidR="004B4FCF" w:rsidRDefault="004B4FCF" w:rsidP="00C34E83">
            <w:pPr>
              <w:rPr>
                <w:rFonts w:ascii="Tahoma" w:hAnsi="Tahoma" w:cs="Tahoma"/>
                <w:sz w:val="22"/>
                <w:szCs w:val="22"/>
              </w:rPr>
            </w:pPr>
          </w:p>
        </w:tc>
        <w:tc>
          <w:tcPr>
            <w:tcW w:w="2193" w:type="dxa"/>
          </w:tcPr>
          <w:p w:rsidR="004B4FCF" w:rsidRDefault="004B4FCF" w:rsidP="00C34E83">
            <w:pPr>
              <w:rPr>
                <w:rFonts w:ascii="Tahoma" w:hAnsi="Tahoma" w:cs="Tahoma"/>
                <w:sz w:val="22"/>
                <w:szCs w:val="22"/>
              </w:rPr>
            </w:pPr>
          </w:p>
        </w:tc>
        <w:tc>
          <w:tcPr>
            <w:tcW w:w="2193" w:type="dxa"/>
          </w:tcPr>
          <w:p w:rsidR="004B4FCF" w:rsidRDefault="004B4FCF" w:rsidP="00C34E83">
            <w:pPr>
              <w:rPr>
                <w:rFonts w:ascii="Tahoma" w:hAnsi="Tahoma" w:cs="Tahoma"/>
                <w:sz w:val="22"/>
                <w:szCs w:val="22"/>
              </w:rPr>
            </w:pPr>
          </w:p>
        </w:tc>
        <w:tc>
          <w:tcPr>
            <w:tcW w:w="2193" w:type="dxa"/>
          </w:tcPr>
          <w:p w:rsidR="004B4FCF" w:rsidRDefault="004B4FCF" w:rsidP="00C34E83">
            <w:pPr>
              <w:rPr>
                <w:rFonts w:ascii="Tahoma" w:hAnsi="Tahoma" w:cs="Tahoma"/>
                <w:sz w:val="22"/>
                <w:szCs w:val="22"/>
              </w:rPr>
            </w:pPr>
          </w:p>
        </w:tc>
      </w:tr>
      <w:tr w:rsidR="004B4FCF" w:rsidTr="004B4FCF">
        <w:trPr>
          <w:trHeight w:val="575"/>
        </w:trPr>
        <w:tc>
          <w:tcPr>
            <w:tcW w:w="2192" w:type="dxa"/>
          </w:tcPr>
          <w:p w:rsidR="004B4FCF" w:rsidRDefault="004B4FCF" w:rsidP="00C34E83">
            <w:pPr>
              <w:rPr>
                <w:rFonts w:ascii="Tahoma" w:hAnsi="Tahoma" w:cs="Tahoma"/>
                <w:sz w:val="22"/>
                <w:szCs w:val="22"/>
              </w:rPr>
            </w:pPr>
          </w:p>
        </w:tc>
        <w:tc>
          <w:tcPr>
            <w:tcW w:w="2193" w:type="dxa"/>
          </w:tcPr>
          <w:p w:rsidR="004B4FCF" w:rsidRDefault="004B4FCF" w:rsidP="00C34E83">
            <w:pPr>
              <w:rPr>
                <w:rFonts w:ascii="Tahoma" w:hAnsi="Tahoma" w:cs="Tahoma"/>
                <w:sz w:val="22"/>
                <w:szCs w:val="22"/>
              </w:rPr>
            </w:pPr>
          </w:p>
        </w:tc>
        <w:tc>
          <w:tcPr>
            <w:tcW w:w="2193" w:type="dxa"/>
          </w:tcPr>
          <w:p w:rsidR="004B4FCF" w:rsidRDefault="004B4FCF" w:rsidP="00C34E83">
            <w:pPr>
              <w:rPr>
                <w:rFonts w:ascii="Tahoma" w:hAnsi="Tahoma" w:cs="Tahoma"/>
                <w:sz w:val="22"/>
                <w:szCs w:val="22"/>
              </w:rPr>
            </w:pPr>
          </w:p>
        </w:tc>
        <w:tc>
          <w:tcPr>
            <w:tcW w:w="2193" w:type="dxa"/>
          </w:tcPr>
          <w:p w:rsidR="004B4FCF" w:rsidRDefault="004B4FCF" w:rsidP="00C34E83">
            <w:pPr>
              <w:rPr>
                <w:rFonts w:ascii="Tahoma" w:hAnsi="Tahoma" w:cs="Tahoma"/>
                <w:sz w:val="22"/>
                <w:szCs w:val="22"/>
              </w:rPr>
            </w:pPr>
          </w:p>
        </w:tc>
      </w:tr>
      <w:tr w:rsidR="004B4FCF" w:rsidTr="004B4FCF">
        <w:trPr>
          <w:trHeight w:val="540"/>
        </w:trPr>
        <w:tc>
          <w:tcPr>
            <w:tcW w:w="2192" w:type="dxa"/>
          </w:tcPr>
          <w:p w:rsidR="004B4FCF" w:rsidRDefault="004B4FCF" w:rsidP="00C34E83">
            <w:pPr>
              <w:rPr>
                <w:rFonts w:ascii="Tahoma" w:hAnsi="Tahoma" w:cs="Tahoma"/>
                <w:sz w:val="22"/>
                <w:szCs w:val="22"/>
              </w:rPr>
            </w:pPr>
          </w:p>
        </w:tc>
        <w:tc>
          <w:tcPr>
            <w:tcW w:w="2193" w:type="dxa"/>
          </w:tcPr>
          <w:p w:rsidR="004B4FCF" w:rsidRDefault="004B4FCF" w:rsidP="00C34E83">
            <w:pPr>
              <w:rPr>
                <w:rFonts w:ascii="Tahoma" w:hAnsi="Tahoma" w:cs="Tahoma"/>
                <w:sz w:val="22"/>
                <w:szCs w:val="22"/>
              </w:rPr>
            </w:pPr>
          </w:p>
        </w:tc>
        <w:tc>
          <w:tcPr>
            <w:tcW w:w="2193" w:type="dxa"/>
          </w:tcPr>
          <w:p w:rsidR="004B4FCF" w:rsidRDefault="004B4FCF" w:rsidP="00C34E83">
            <w:pPr>
              <w:rPr>
                <w:rFonts w:ascii="Tahoma" w:hAnsi="Tahoma" w:cs="Tahoma"/>
                <w:sz w:val="22"/>
                <w:szCs w:val="22"/>
              </w:rPr>
            </w:pPr>
          </w:p>
        </w:tc>
        <w:tc>
          <w:tcPr>
            <w:tcW w:w="2193" w:type="dxa"/>
          </w:tcPr>
          <w:p w:rsidR="004B4FCF" w:rsidRDefault="004B4FCF" w:rsidP="00C34E83">
            <w:pPr>
              <w:rPr>
                <w:rFonts w:ascii="Tahoma" w:hAnsi="Tahoma" w:cs="Tahoma"/>
                <w:sz w:val="22"/>
                <w:szCs w:val="22"/>
              </w:rPr>
            </w:pPr>
          </w:p>
        </w:tc>
      </w:tr>
    </w:tbl>
    <w:p w:rsidR="004B4FCF" w:rsidRDefault="004B4FCF" w:rsidP="00C34E83">
      <w:pPr>
        <w:rPr>
          <w:rFonts w:ascii="Tahoma" w:hAnsi="Tahoma" w:cs="Tahoma"/>
          <w:sz w:val="22"/>
          <w:szCs w:val="22"/>
        </w:rPr>
      </w:pPr>
    </w:p>
    <w:p w:rsidR="000C32BE" w:rsidRDefault="000C32BE" w:rsidP="00C34E83">
      <w:pPr>
        <w:rPr>
          <w:rFonts w:ascii="Tahoma" w:hAnsi="Tahoma" w:cs="Tahoma"/>
          <w:b/>
          <w:sz w:val="22"/>
          <w:szCs w:val="20"/>
        </w:rPr>
      </w:pPr>
    </w:p>
    <w:p w:rsidR="000C32BE" w:rsidRDefault="000C32BE" w:rsidP="00C34E83">
      <w:pPr>
        <w:rPr>
          <w:rFonts w:ascii="Tahoma" w:hAnsi="Tahoma" w:cs="Tahoma"/>
          <w:b/>
          <w:sz w:val="22"/>
          <w:szCs w:val="20"/>
        </w:rPr>
      </w:pPr>
    </w:p>
    <w:p w:rsidR="008F1BAD" w:rsidRDefault="008F1BAD" w:rsidP="00C34E83">
      <w:pPr>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rsidR="004B4FCF" w:rsidRDefault="004B4FCF" w:rsidP="00C34E83">
      <w:pPr>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rsidTr="004B4FCF">
        <w:tc>
          <w:tcPr>
            <w:tcW w:w="2192" w:type="dxa"/>
          </w:tcPr>
          <w:p w:rsidR="004B4FCF" w:rsidRPr="004B4FCF" w:rsidRDefault="004B4FCF" w:rsidP="00C34E83">
            <w:pPr>
              <w:spacing w:line="360" w:lineRule="auto"/>
              <w:rPr>
                <w:rFonts w:ascii="Tahoma" w:hAnsi="Tahoma" w:cs="Tahoma"/>
                <w:b/>
                <w:sz w:val="22"/>
                <w:szCs w:val="20"/>
              </w:rPr>
            </w:pPr>
            <w:r>
              <w:rPr>
                <w:rFonts w:ascii="Tahoma" w:hAnsi="Tahoma" w:cs="Tahoma"/>
                <w:b/>
                <w:sz w:val="22"/>
                <w:szCs w:val="20"/>
              </w:rPr>
              <w:t>Date joined</w:t>
            </w:r>
          </w:p>
        </w:tc>
        <w:tc>
          <w:tcPr>
            <w:tcW w:w="3195" w:type="dxa"/>
          </w:tcPr>
          <w:p w:rsidR="004B4FCF" w:rsidRPr="004B4FCF" w:rsidRDefault="004B4FCF" w:rsidP="00C34E83">
            <w:pPr>
              <w:spacing w:line="360" w:lineRule="auto"/>
              <w:rPr>
                <w:rFonts w:ascii="Tahoma" w:hAnsi="Tahoma" w:cs="Tahoma"/>
                <w:b/>
                <w:sz w:val="22"/>
                <w:szCs w:val="20"/>
              </w:rPr>
            </w:pPr>
            <w:r>
              <w:rPr>
                <w:rFonts w:ascii="Tahoma" w:hAnsi="Tahoma" w:cs="Tahoma"/>
                <w:b/>
                <w:sz w:val="22"/>
                <w:szCs w:val="20"/>
              </w:rPr>
              <w:t>Professional body</w:t>
            </w:r>
          </w:p>
        </w:tc>
        <w:tc>
          <w:tcPr>
            <w:tcW w:w="3402" w:type="dxa"/>
          </w:tcPr>
          <w:p w:rsidR="004B4FCF" w:rsidRPr="004B4FCF" w:rsidRDefault="004B4FCF" w:rsidP="00C34E83">
            <w:pPr>
              <w:spacing w:line="360" w:lineRule="auto"/>
              <w:rPr>
                <w:rFonts w:ascii="Tahoma" w:hAnsi="Tahoma" w:cs="Tahoma"/>
                <w:b/>
                <w:sz w:val="22"/>
                <w:szCs w:val="20"/>
              </w:rPr>
            </w:pPr>
            <w:r>
              <w:rPr>
                <w:rFonts w:ascii="Tahoma" w:hAnsi="Tahoma" w:cs="Tahoma"/>
                <w:b/>
                <w:sz w:val="22"/>
                <w:szCs w:val="20"/>
              </w:rPr>
              <w:t>Category of membership</w:t>
            </w:r>
          </w:p>
        </w:tc>
      </w:tr>
      <w:tr w:rsidR="004B4FCF" w:rsidTr="004B4FCF">
        <w:trPr>
          <w:trHeight w:val="525"/>
        </w:trPr>
        <w:tc>
          <w:tcPr>
            <w:tcW w:w="2192" w:type="dxa"/>
          </w:tcPr>
          <w:p w:rsidR="004B4FCF" w:rsidRDefault="004B4FCF" w:rsidP="00C34E83">
            <w:pPr>
              <w:rPr>
                <w:rFonts w:ascii="Tahoma" w:hAnsi="Tahoma" w:cs="Tahoma"/>
                <w:sz w:val="22"/>
                <w:szCs w:val="22"/>
              </w:rPr>
            </w:pPr>
          </w:p>
        </w:tc>
        <w:tc>
          <w:tcPr>
            <w:tcW w:w="3195" w:type="dxa"/>
          </w:tcPr>
          <w:p w:rsidR="004B4FCF" w:rsidRDefault="004B4FCF" w:rsidP="00C34E83">
            <w:pPr>
              <w:rPr>
                <w:rFonts w:ascii="Tahoma" w:hAnsi="Tahoma" w:cs="Tahoma"/>
                <w:sz w:val="22"/>
                <w:szCs w:val="22"/>
              </w:rPr>
            </w:pPr>
          </w:p>
        </w:tc>
        <w:tc>
          <w:tcPr>
            <w:tcW w:w="3402" w:type="dxa"/>
          </w:tcPr>
          <w:p w:rsidR="004B4FCF" w:rsidRDefault="004B4FCF" w:rsidP="00C34E83">
            <w:pPr>
              <w:rPr>
                <w:rFonts w:ascii="Tahoma" w:hAnsi="Tahoma" w:cs="Tahoma"/>
                <w:sz w:val="22"/>
                <w:szCs w:val="22"/>
              </w:rPr>
            </w:pPr>
          </w:p>
        </w:tc>
      </w:tr>
      <w:tr w:rsidR="004B4FCF" w:rsidTr="004B4FCF">
        <w:trPr>
          <w:trHeight w:val="575"/>
        </w:trPr>
        <w:tc>
          <w:tcPr>
            <w:tcW w:w="2192" w:type="dxa"/>
          </w:tcPr>
          <w:p w:rsidR="004B4FCF" w:rsidRDefault="004B4FCF" w:rsidP="00C34E83">
            <w:pPr>
              <w:rPr>
                <w:rFonts w:ascii="Tahoma" w:hAnsi="Tahoma" w:cs="Tahoma"/>
                <w:sz w:val="22"/>
                <w:szCs w:val="22"/>
              </w:rPr>
            </w:pPr>
          </w:p>
        </w:tc>
        <w:tc>
          <w:tcPr>
            <w:tcW w:w="3195" w:type="dxa"/>
          </w:tcPr>
          <w:p w:rsidR="004B4FCF" w:rsidRDefault="004B4FCF" w:rsidP="00C34E83">
            <w:pPr>
              <w:rPr>
                <w:rFonts w:ascii="Tahoma" w:hAnsi="Tahoma" w:cs="Tahoma"/>
                <w:sz w:val="22"/>
                <w:szCs w:val="22"/>
              </w:rPr>
            </w:pPr>
          </w:p>
        </w:tc>
        <w:tc>
          <w:tcPr>
            <w:tcW w:w="3402" w:type="dxa"/>
          </w:tcPr>
          <w:p w:rsidR="004B4FCF" w:rsidRDefault="004B4FCF" w:rsidP="00C34E83">
            <w:pPr>
              <w:rPr>
                <w:rFonts w:ascii="Tahoma" w:hAnsi="Tahoma" w:cs="Tahoma"/>
                <w:sz w:val="22"/>
                <w:szCs w:val="22"/>
              </w:rPr>
            </w:pPr>
          </w:p>
        </w:tc>
      </w:tr>
      <w:tr w:rsidR="004B4FCF" w:rsidTr="004B4FCF">
        <w:trPr>
          <w:trHeight w:val="540"/>
        </w:trPr>
        <w:tc>
          <w:tcPr>
            <w:tcW w:w="2192" w:type="dxa"/>
          </w:tcPr>
          <w:p w:rsidR="004B4FCF" w:rsidRDefault="004B4FCF" w:rsidP="00C34E83">
            <w:pPr>
              <w:rPr>
                <w:rFonts w:ascii="Tahoma" w:hAnsi="Tahoma" w:cs="Tahoma"/>
                <w:sz w:val="22"/>
                <w:szCs w:val="22"/>
              </w:rPr>
            </w:pPr>
          </w:p>
        </w:tc>
        <w:tc>
          <w:tcPr>
            <w:tcW w:w="3195" w:type="dxa"/>
          </w:tcPr>
          <w:p w:rsidR="004B4FCF" w:rsidRDefault="004B4FCF" w:rsidP="00C34E83">
            <w:pPr>
              <w:rPr>
                <w:rFonts w:ascii="Tahoma" w:hAnsi="Tahoma" w:cs="Tahoma"/>
                <w:sz w:val="22"/>
                <w:szCs w:val="22"/>
              </w:rPr>
            </w:pPr>
          </w:p>
        </w:tc>
        <w:tc>
          <w:tcPr>
            <w:tcW w:w="3402" w:type="dxa"/>
          </w:tcPr>
          <w:p w:rsidR="004B4FCF" w:rsidRDefault="004B4FCF" w:rsidP="00C34E83">
            <w:pPr>
              <w:rPr>
                <w:rFonts w:ascii="Tahoma" w:hAnsi="Tahoma" w:cs="Tahoma"/>
                <w:sz w:val="22"/>
                <w:szCs w:val="22"/>
              </w:rPr>
            </w:pPr>
          </w:p>
        </w:tc>
      </w:tr>
    </w:tbl>
    <w:p w:rsidR="008F1BAD" w:rsidRPr="008B46E2" w:rsidRDefault="008F1BAD" w:rsidP="00C34E83">
      <w:pPr>
        <w:rPr>
          <w:rFonts w:ascii="Tahoma" w:hAnsi="Tahoma" w:cs="Tahoma"/>
          <w:sz w:val="22"/>
          <w:szCs w:val="22"/>
        </w:rPr>
      </w:pPr>
    </w:p>
    <w:p w:rsidR="000C32BE" w:rsidRDefault="000C32BE" w:rsidP="00C34E83">
      <w:pPr>
        <w:rPr>
          <w:rFonts w:ascii="Tahoma" w:hAnsi="Tahoma" w:cs="Tahoma"/>
          <w:b/>
          <w:sz w:val="22"/>
          <w:szCs w:val="20"/>
        </w:rPr>
      </w:pPr>
    </w:p>
    <w:p w:rsidR="008F1BAD" w:rsidRDefault="004B4FCF" w:rsidP="00C34E83">
      <w:pPr>
        <w:rPr>
          <w:rFonts w:ascii="Tahoma" w:hAnsi="Tahoma" w:cs="Tahoma"/>
          <w:b/>
          <w:sz w:val="22"/>
          <w:szCs w:val="20"/>
        </w:rPr>
      </w:pPr>
      <w:r w:rsidRPr="004B4FCF">
        <w:rPr>
          <w:rFonts w:ascii="Tahoma" w:hAnsi="Tahoma" w:cs="Tahoma"/>
          <w:b/>
          <w:sz w:val="22"/>
          <w:szCs w:val="20"/>
        </w:rPr>
        <w:t xml:space="preserve">Additional qualifications: </w:t>
      </w:r>
    </w:p>
    <w:p w:rsidR="00D01507" w:rsidRDefault="00D01507" w:rsidP="00C34E83">
      <w:pPr>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rsidTr="001E5464">
        <w:tc>
          <w:tcPr>
            <w:tcW w:w="2192" w:type="dxa"/>
          </w:tcPr>
          <w:p w:rsidR="00D01507" w:rsidRPr="004B4FCF" w:rsidRDefault="00D01507" w:rsidP="00C34E83">
            <w:pPr>
              <w:spacing w:line="360" w:lineRule="auto"/>
              <w:rPr>
                <w:rFonts w:ascii="Tahoma" w:hAnsi="Tahoma" w:cs="Tahoma"/>
                <w:b/>
                <w:sz w:val="22"/>
                <w:szCs w:val="20"/>
              </w:rPr>
            </w:pPr>
            <w:r>
              <w:rPr>
                <w:rFonts w:ascii="Tahoma" w:hAnsi="Tahoma" w:cs="Tahoma"/>
                <w:b/>
                <w:sz w:val="22"/>
                <w:szCs w:val="20"/>
              </w:rPr>
              <w:t>Date completed</w:t>
            </w:r>
          </w:p>
        </w:tc>
        <w:tc>
          <w:tcPr>
            <w:tcW w:w="3195" w:type="dxa"/>
          </w:tcPr>
          <w:p w:rsidR="00D01507" w:rsidRPr="004B4FCF" w:rsidRDefault="00D01507" w:rsidP="00C34E83">
            <w:pPr>
              <w:spacing w:line="360" w:lineRule="auto"/>
              <w:rPr>
                <w:rFonts w:ascii="Tahoma" w:hAnsi="Tahoma" w:cs="Tahoma"/>
                <w:b/>
                <w:sz w:val="22"/>
                <w:szCs w:val="20"/>
              </w:rPr>
            </w:pPr>
            <w:r>
              <w:rPr>
                <w:rFonts w:ascii="Tahoma" w:hAnsi="Tahoma" w:cs="Tahoma"/>
                <w:b/>
                <w:sz w:val="22"/>
                <w:szCs w:val="20"/>
              </w:rPr>
              <w:t>Course</w:t>
            </w:r>
          </w:p>
        </w:tc>
        <w:tc>
          <w:tcPr>
            <w:tcW w:w="3402" w:type="dxa"/>
          </w:tcPr>
          <w:p w:rsidR="00D01507" w:rsidRPr="004B4FCF" w:rsidRDefault="00D01507" w:rsidP="00C34E83">
            <w:pPr>
              <w:spacing w:line="360" w:lineRule="auto"/>
              <w:rPr>
                <w:rFonts w:ascii="Tahoma" w:hAnsi="Tahoma" w:cs="Tahoma"/>
                <w:b/>
                <w:sz w:val="22"/>
                <w:szCs w:val="20"/>
              </w:rPr>
            </w:pPr>
            <w:r>
              <w:rPr>
                <w:rFonts w:ascii="Tahoma" w:hAnsi="Tahoma" w:cs="Tahoma"/>
                <w:b/>
                <w:sz w:val="22"/>
                <w:szCs w:val="20"/>
              </w:rPr>
              <w:t>Brief description</w:t>
            </w:r>
          </w:p>
        </w:tc>
      </w:tr>
      <w:tr w:rsidR="00D01507" w:rsidTr="001E5464">
        <w:trPr>
          <w:trHeight w:val="525"/>
        </w:trPr>
        <w:tc>
          <w:tcPr>
            <w:tcW w:w="2192" w:type="dxa"/>
          </w:tcPr>
          <w:p w:rsidR="00D01507" w:rsidRDefault="00D01507" w:rsidP="00C34E83">
            <w:pPr>
              <w:rPr>
                <w:rFonts w:ascii="Tahoma" w:hAnsi="Tahoma" w:cs="Tahoma"/>
                <w:sz w:val="22"/>
                <w:szCs w:val="22"/>
              </w:rPr>
            </w:pPr>
          </w:p>
        </w:tc>
        <w:tc>
          <w:tcPr>
            <w:tcW w:w="3195" w:type="dxa"/>
          </w:tcPr>
          <w:p w:rsidR="00D01507" w:rsidRDefault="00D01507" w:rsidP="00C34E83">
            <w:pPr>
              <w:rPr>
                <w:rFonts w:ascii="Tahoma" w:hAnsi="Tahoma" w:cs="Tahoma"/>
                <w:sz w:val="22"/>
                <w:szCs w:val="22"/>
              </w:rPr>
            </w:pPr>
          </w:p>
        </w:tc>
        <w:tc>
          <w:tcPr>
            <w:tcW w:w="3402" w:type="dxa"/>
          </w:tcPr>
          <w:p w:rsidR="00D01507" w:rsidRDefault="00D01507" w:rsidP="00C34E83">
            <w:pPr>
              <w:rPr>
                <w:rFonts w:ascii="Tahoma" w:hAnsi="Tahoma" w:cs="Tahoma"/>
                <w:sz w:val="22"/>
                <w:szCs w:val="22"/>
              </w:rPr>
            </w:pPr>
          </w:p>
        </w:tc>
      </w:tr>
      <w:tr w:rsidR="00D01507" w:rsidTr="001E5464">
        <w:trPr>
          <w:trHeight w:val="575"/>
        </w:trPr>
        <w:tc>
          <w:tcPr>
            <w:tcW w:w="2192" w:type="dxa"/>
          </w:tcPr>
          <w:p w:rsidR="00D01507" w:rsidRDefault="00D01507" w:rsidP="00C34E83">
            <w:pPr>
              <w:rPr>
                <w:rFonts w:ascii="Tahoma" w:hAnsi="Tahoma" w:cs="Tahoma"/>
                <w:sz w:val="22"/>
                <w:szCs w:val="22"/>
              </w:rPr>
            </w:pPr>
          </w:p>
        </w:tc>
        <w:tc>
          <w:tcPr>
            <w:tcW w:w="3195" w:type="dxa"/>
          </w:tcPr>
          <w:p w:rsidR="00D01507" w:rsidRDefault="00D01507" w:rsidP="00C34E83">
            <w:pPr>
              <w:rPr>
                <w:rFonts w:ascii="Tahoma" w:hAnsi="Tahoma" w:cs="Tahoma"/>
                <w:sz w:val="22"/>
                <w:szCs w:val="22"/>
              </w:rPr>
            </w:pPr>
          </w:p>
        </w:tc>
        <w:tc>
          <w:tcPr>
            <w:tcW w:w="3402" w:type="dxa"/>
          </w:tcPr>
          <w:p w:rsidR="00D01507" w:rsidRDefault="00D01507" w:rsidP="00C34E83">
            <w:pPr>
              <w:rPr>
                <w:rFonts w:ascii="Tahoma" w:hAnsi="Tahoma" w:cs="Tahoma"/>
                <w:sz w:val="22"/>
                <w:szCs w:val="22"/>
              </w:rPr>
            </w:pPr>
          </w:p>
        </w:tc>
      </w:tr>
      <w:tr w:rsidR="00D01507" w:rsidTr="001E5464">
        <w:trPr>
          <w:trHeight w:val="540"/>
        </w:trPr>
        <w:tc>
          <w:tcPr>
            <w:tcW w:w="2192" w:type="dxa"/>
          </w:tcPr>
          <w:p w:rsidR="00D01507" w:rsidRDefault="00D01507" w:rsidP="00C34E83">
            <w:pPr>
              <w:rPr>
                <w:rFonts w:ascii="Tahoma" w:hAnsi="Tahoma" w:cs="Tahoma"/>
                <w:sz w:val="22"/>
                <w:szCs w:val="22"/>
              </w:rPr>
            </w:pPr>
          </w:p>
        </w:tc>
        <w:tc>
          <w:tcPr>
            <w:tcW w:w="3195" w:type="dxa"/>
          </w:tcPr>
          <w:p w:rsidR="00D01507" w:rsidRDefault="00D01507" w:rsidP="00C34E83">
            <w:pPr>
              <w:rPr>
                <w:rFonts w:ascii="Tahoma" w:hAnsi="Tahoma" w:cs="Tahoma"/>
                <w:sz w:val="22"/>
                <w:szCs w:val="22"/>
              </w:rPr>
            </w:pPr>
          </w:p>
        </w:tc>
        <w:tc>
          <w:tcPr>
            <w:tcW w:w="3402" w:type="dxa"/>
          </w:tcPr>
          <w:p w:rsidR="00D01507" w:rsidRDefault="00D01507" w:rsidP="00C34E83">
            <w:pPr>
              <w:rPr>
                <w:rFonts w:ascii="Tahoma" w:hAnsi="Tahoma" w:cs="Tahoma"/>
                <w:sz w:val="22"/>
                <w:szCs w:val="22"/>
              </w:rPr>
            </w:pPr>
          </w:p>
        </w:tc>
      </w:tr>
    </w:tbl>
    <w:p w:rsidR="00A75274" w:rsidRPr="008B46E2" w:rsidRDefault="00A75274" w:rsidP="00C34E83">
      <w:pPr>
        <w:rPr>
          <w:rFonts w:ascii="Tahoma" w:hAnsi="Tahoma" w:cs="Tahoma"/>
          <w:sz w:val="20"/>
          <w:szCs w:val="20"/>
        </w:rPr>
      </w:pPr>
    </w:p>
    <w:p w:rsidR="000C32BE" w:rsidRDefault="000C32BE" w:rsidP="00C34E83">
      <w:pPr>
        <w:rPr>
          <w:rFonts w:ascii="Tahoma" w:hAnsi="Tahoma" w:cs="Tahoma"/>
          <w:sz w:val="20"/>
          <w:szCs w:val="20"/>
        </w:rPr>
      </w:pPr>
      <w:r>
        <w:rPr>
          <w:rFonts w:ascii="Tahoma" w:hAnsi="Tahoma" w:cs="Tahoma"/>
          <w:sz w:val="20"/>
          <w:szCs w:val="20"/>
        </w:rPr>
        <w:br w:type="page"/>
      </w:r>
    </w:p>
    <w:p w:rsidR="00EC4313" w:rsidRPr="008B46E2" w:rsidRDefault="00064C88" w:rsidP="00C34E83">
      <w:pPr>
        <w:pStyle w:val="Heading1"/>
        <w:spacing w:line="240" w:lineRule="auto"/>
        <w:rPr>
          <w:rFonts w:ascii="Tahoma" w:hAnsi="Tahoma" w:cs="Tahoma"/>
          <w:sz w:val="24"/>
          <w:szCs w:val="22"/>
        </w:rPr>
      </w:pPr>
      <w:bookmarkStart w:id="6" w:name="_Toc264563"/>
      <w:r>
        <w:rPr>
          <w:rFonts w:ascii="Tahoma" w:hAnsi="Tahoma" w:cs="Tahoma"/>
          <w:sz w:val="24"/>
          <w:szCs w:val="22"/>
        </w:rPr>
        <w:lastRenderedPageBreak/>
        <w:t>Personal s</w:t>
      </w:r>
      <w:r w:rsidR="00EC4313">
        <w:rPr>
          <w:rFonts w:ascii="Tahoma" w:hAnsi="Tahoma" w:cs="Tahoma"/>
          <w:sz w:val="24"/>
          <w:szCs w:val="22"/>
        </w:rPr>
        <w:t>tatement</w:t>
      </w:r>
      <w:bookmarkEnd w:id="6"/>
    </w:p>
    <w:p w:rsidR="00EC4313" w:rsidRPr="008B46E2" w:rsidRDefault="00EC4313" w:rsidP="00C34E83">
      <w:pPr>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421557A9" wp14:editId="47D0D4F9">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3466A"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0C32BE" w:rsidRPr="00EC4313" w:rsidRDefault="000C32BE" w:rsidP="00C34E83">
      <w:pPr>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w:t>
      </w:r>
      <w:r w:rsidR="008F4175">
        <w:rPr>
          <w:rFonts w:ascii="Tahoma" w:hAnsi="Tahoma" w:cs="Tahoma"/>
          <w:sz w:val="22"/>
          <w:szCs w:val="20"/>
        </w:rPr>
        <w:t>ideally be no longer than one page but if necessary you can continue on to a second page</w:t>
      </w:r>
      <w:r w:rsidR="00EC4313">
        <w:rPr>
          <w:rFonts w:ascii="Tahoma" w:hAnsi="Tahoma" w:cs="Tahoma"/>
          <w:sz w:val="22"/>
          <w:szCs w:val="20"/>
        </w:rPr>
        <w:t>.</w:t>
      </w:r>
    </w:p>
    <w:p w:rsidR="000C32BE" w:rsidRPr="00EC4313" w:rsidRDefault="000C32BE" w:rsidP="00C34E83">
      <w:pPr>
        <w:rPr>
          <w:rFonts w:ascii="Tahoma" w:hAnsi="Tahoma" w:cs="Tahoma"/>
          <w:sz w:val="22"/>
          <w:szCs w:val="20"/>
        </w:rPr>
      </w:pPr>
    </w:p>
    <w:p w:rsidR="00EC4313" w:rsidRDefault="00EC4313" w:rsidP="00C34E83">
      <w:pPr>
        <w:rPr>
          <w:rFonts w:ascii="Tahoma" w:hAnsi="Tahoma" w:cs="Tahoma"/>
          <w:sz w:val="20"/>
          <w:szCs w:val="20"/>
        </w:rPr>
      </w:pPr>
      <w:r>
        <w:rPr>
          <w:rFonts w:ascii="Tahoma" w:hAnsi="Tahoma" w:cs="Tahoma"/>
          <w:sz w:val="20"/>
          <w:szCs w:val="20"/>
        </w:rPr>
        <w:br w:type="page"/>
      </w:r>
    </w:p>
    <w:p w:rsidR="00064C88" w:rsidRPr="008B46E2" w:rsidRDefault="0083638F" w:rsidP="00C34E83">
      <w:pPr>
        <w:pStyle w:val="Heading1"/>
        <w:spacing w:line="240" w:lineRule="auto"/>
        <w:rPr>
          <w:rFonts w:ascii="Tahoma" w:hAnsi="Tahoma" w:cs="Tahoma"/>
          <w:sz w:val="24"/>
          <w:szCs w:val="22"/>
        </w:rPr>
      </w:pPr>
      <w:bookmarkStart w:id="7" w:name="_Toc264564"/>
      <w:r>
        <w:rPr>
          <w:rFonts w:ascii="Tahoma" w:hAnsi="Tahoma" w:cs="Tahoma"/>
          <w:sz w:val="24"/>
          <w:szCs w:val="22"/>
        </w:rPr>
        <w:lastRenderedPageBreak/>
        <w:t>Declaration</w:t>
      </w:r>
      <w:bookmarkEnd w:id="7"/>
    </w:p>
    <w:p w:rsidR="00064C88" w:rsidRPr="008B46E2" w:rsidRDefault="00064C88" w:rsidP="00C34E83">
      <w:pPr>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3187217C" wp14:editId="281C6166">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C6324"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A75274" w:rsidRPr="00064C88" w:rsidRDefault="00A75274" w:rsidP="00C34E83">
      <w:pPr>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A75274" w:rsidRPr="008B46E2" w:rsidRDefault="00A75274" w:rsidP="00C34E83">
      <w:pPr>
        <w:rPr>
          <w:rFonts w:ascii="Tahoma" w:hAnsi="Tahoma" w:cs="Tahoma"/>
          <w:sz w:val="20"/>
          <w:szCs w:val="20"/>
        </w:rPr>
      </w:pPr>
    </w:p>
    <w:p w:rsidR="00A75274" w:rsidRPr="008B46E2" w:rsidRDefault="00A75274" w:rsidP="00C34E83">
      <w:pPr>
        <w:rPr>
          <w:rFonts w:ascii="Tahoma" w:hAnsi="Tahoma" w:cs="Tahoma"/>
          <w:sz w:val="20"/>
          <w:szCs w:val="20"/>
        </w:rPr>
      </w:pPr>
    </w:p>
    <w:p w:rsidR="00064C88" w:rsidRPr="00064C88" w:rsidRDefault="00A75274" w:rsidP="00C34E83">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rsidR="00064C88" w:rsidRPr="00064C88" w:rsidRDefault="00064C88" w:rsidP="00C34E83">
      <w:pPr>
        <w:rPr>
          <w:rFonts w:ascii="Tahoma" w:hAnsi="Tahoma" w:cs="Tahoma"/>
          <w:sz w:val="22"/>
          <w:szCs w:val="20"/>
        </w:rPr>
      </w:pPr>
    </w:p>
    <w:p w:rsidR="00A75274" w:rsidRPr="00064C88" w:rsidRDefault="00A75274" w:rsidP="00C34E83">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C34E83">
      <w:pPr>
        <w:rPr>
          <w:rFonts w:ascii="Tahoma" w:hAnsi="Tahoma" w:cs="Tahoma"/>
          <w:sz w:val="22"/>
          <w:szCs w:val="20"/>
        </w:rPr>
      </w:pPr>
    </w:p>
    <w:p w:rsidR="00A75274" w:rsidRPr="00064C88" w:rsidRDefault="00A75274" w:rsidP="00C34E83">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C34E83">
      <w:pPr>
        <w:rPr>
          <w:rFonts w:ascii="Tahoma" w:hAnsi="Tahoma" w:cs="Tahoma"/>
          <w:sz w:val="22"/>
          <w:szCs w:val="20"/>
          <w:u w:val="single"/>
        </w:rPr>
      </w:pPr>
    </w:p>
    <w:p w:rsidR="00A75274" w:rsidRPr="00064C88" w:rsidRDefault="00A75274" w:rsidP="00C34E83">
      <w:pPr>
        <w:rPr>
          <w:rFonts w:ascii="Tahoma" w:hAnsi="Tahoma" w:cs="Tahoma"/>
          <w:sz w:val="22"/>
          <w:szCs w:val="20"/>
          <w:u w:val="single"/>
        </w:rPr>
      </w:pPr>
    </w:p>
    <w:p w:rsidR="00A75274" w:rsidRPr="00064C88" w:rsidRDefault="00A75274" w:rsidP="00C34E83">
      <w:pPr>
        <w:rPr>
          <w:rFonts w:ascii="Tahoma" w:hAnsi="Tahoma" w:cs="Tahoma"/>
          <w:sz w:val="22"/>
          <w:szCs w:val="20"/>
          <w:u w:val="single"/>
        </w:rPr>
      </w:pPr>
    </w:p>
    <w:p w:rsidR="00A75274" w:rsidRPr="00064C88" w:rsidRDefault="00A75274" w:rsidP="00C34E83">
      <w:pPr>
        <w:rPr>
          <w:rFonts w:ascii="Tahoma" w:hAnsi="Tahoma" w:cs="Tahoma"/>
          <w:sz w:val="22"/>
          <w:szCs w:val="20"/>
        </w:rPr>
      </w:pPr>
      <w:r w:rsidRPr="00064C88">
        <w:rPr>
          <w:rFonts w:ascii="Tahoma" w:hAnsi="Tahoma" w:cs="Tahoma"/>
          <w:sz w:val="22"/>
          <w:szCs w:val="20"/>
        </w:rPr>
        <w:t>Please return completed application to:-</w:t>
      </w:r>
    </w:p>
    <w:p w:rsidR="00A75274" w:rsidRDefault="008F4175" w:rsidP="00C34E83">
      <w:pPr>
        <w:rPr>
          <w:rFonts w:ascii="Tahoma" w:hAnsi="Tahoma" w:cs="Tahoma"/>
          <w:sz w:val="22"/>
          <w:szCs w:val="20"/>
        </w:rPr>
      </w:pPr>
      <w:r>
        <w:rPr>
          <w:rFonts w:ascii="Tahoma" w:hAnsi="Tahoma" w:cs="Tahoma"/>
          <w:sz w:val="22"/>
          <w:szCs w:val="20"/>
        </w:rPr>
        <w:t xml:space="preserve">Argyll and Bute Citizens Advice Bureau </w:t>
      </w:r>
    </w:p>
    <w:p w:rsidR="008F4175" w:rsidRPr="00064C88" w:rsidRDefault="008F4175" w:rsidP="00C34E83">
      <w:pPr>
        <w:rPr>
          <w:rFonts w:ascii="Tahoma" w:hAnsi="Tahoma" w:cs="Tahoma"/>
          <w:sz w:val="22"/>
          <w:szCs w:val="20"/>
        </w:rPr>
      </w:pPr>
    </w:p>
    <w:p w:rsidR="00A75274" w:rsidRDefault="00A75274" w:rsidP="00C34E83">
      <w:pPr>
        <w:rPr>
          <w:rFonts w:ascii="Tahoma" w:hAnsi="Tahoma" w:cs="Tahoma"/>
          <w:sz w:val="22"/>
          <w:szCs w:val="20"/>
        </w:rPr>
      </w:pPr>
      <w:r w:rsidRPr="00064C88">
        <w:rPr>
          <w:rFonts w:ascii="Tahoma" w:hAnsi="Tahoma" w:cs="Tahoma"/>
          <w:sz w:val="22"/>
          <w:szCs w:val="20"/>
        </w:rPr>
        <w:t>Email:</w:t>
      </w:r>
      <w:r w:rsidRPr="00064C88">
        <w:rPr>
          <w:rFonts w:ascii="Tahoma" w:hAnsi="Tahoma" w:cs="Tahoma"/>
          <w:sz w:val="22"/>
          <w:szCs w:val="20"/>
        </w:rPr>
        <w:tab/>
      </w:r>
      <w:hyperlink r:id="rId9" w:history="1">
        <w:r w:rsidR="008F4175" w:rsidRPr="003D19C2">
          <w:rPr>
            <w:rStyle w:val="Hyperlink"/>
            <w:rFonts w:ascii="Tahoma" w:hAnsi="Tahoma" w:cs="Tahoma"/>
            <w:sz w:val="22"/>
            <w:szCs w:val="20"/>
          </w:rPr>
          <w:t>recruitment@abcab.</w:t>
        </w:r>
        <w:bookmarkStart w:id="8" w:name="_GoBack"/>
        <w:bookmarkEnd w:id="8"/>
        <w:r w:rsidR="008F4175" w:rsidRPr="003D19C2">
          <w:rPr>
            <w:rStyle w:val="Hyperlink"/>
            <w:rFonts w:ascii="Tahoma" w:hAnsi="Tahoma" w:cs="Tahoma"/>
            <w:sz w:val="22"/>
            <w:szCs w:val="20"/>
          </w:rPr>
          <w:t>org.uk</w:t>
        </w:r>
      </w:hyperlink>
    </w:p>
    <w:p w:rsidR="008F4175" w:rsidRDefault="008F4175" w:rsidP="00C34E83">
      <w:pPr>
        <w:rPr>
          <w:rFonts w:ascii="Tahoma" w:hAnsi="Tahoma" w:cs="Tahoma"/>
          <w:sz w:val="22"/>
          <w:szCs w:val="20"/>
        </w:rPr>
      </w:pPr>
    </w:p>
    <w:p w:rsidR="008F4175" w:rsidRDefault="008F4175" w:rsidP="008F4175">
      <w:pPr>
        <w:spacing w:after="80"/>
        <w:rPr>
          <w:rFonts w:ascii="Tahoma" w:hAnsi="Tahoma" w:cs="Tahoma"/>
          <w:sz w:val="22"/>
          <w:szCs w:val="20"/>
        </w:rPr>
      </w:pPr>
      <w:r>
        <w:rPr>
          <w:rFonts w:ascii="Tahoma" w:hAnsi="Tahoma" w:cs="Tahoma"/>
          <w:sz w:val="22"/>
          <w:szCs w:val="20"/>
        </w:rPr>
        <w:t>Or by post to:</w:t>
      </w:r>
    </w:p>
    <w:p w:rsidR="008F4175" w:rsidRDefault="008F4175" w:rsidP="008F4175">
      <w:pPr>
        <w:rPr>
          <w:rFonts w:ascii="Tahoma" w:hAnsi="Tahoma" w:cs="Tahoma"/>
          <w:sz w:val="22"/>
          <w:szCs w:val="20"/>
        </w:rPr>
      </w:pPr>
      <w:r>
        <w:rPr>
          <w:rFonts w:ascii="Tahoma" w:hAnsi="Tahoma" w:cs="Tahoma"/>
          <w:sz w:val="22"/>
          <w:szCs w:val="20"/>
        </w:rPr>
        <w:t xml:space="preserve">Argyll and Bute Citizens Advice Bureau </w:t>
      </w:r>
    </w:p>
    <w:p w:rsidR="008F4175" w:rsidRDefault="008F4175" w:rsidP="008F4175">
      <w:pPr>
        <w:rPr>
          <w:rFonts w:ascii="Tahoma" w:hAnsi="Tahoma" w:cs="Tahoma"/>
          <w:sz w:val="22"/>
          <w:szCs w:val="20"/>
        </w:rPr>
      </w:pPr>
      <w:r>
        <w:rPr>
          <w:rFonts w:ascii="Tahoma" w:hAnsi="Tahoma" w:cs="Tahoma"/>
          <w:sz w:val="22"/>
          <w:szCs w:val="20"/>
        </w:rPr>
        <w:t>Riverside</w:t>
      </w:r>
    </w:p>
    <w:p w:rsidR="008F4175" w:rsidRDefault="008F4175" w:rsidP="008F4175">
      <w:pPr>
        <w:rPr>
          <w:rFonts w:ascii="Tahoma" w:hAnsi="Tahoma" w:cs="Tahoma"/>
          <w:sz w:val="22"/>
          <w:szCs w:val="20"/>
        </w:rPr>
      </w:pPr>
      <w:r>
        <w:rPr>
          <w:rFonts w:ascii="Tahoma" w:hAnsi="Tahoma" w:cs="Tahoma"/>
          <w:sz w:val="22"/>
          <w:szCs w:val="20"/>
        </w:rPr>
        <w:t>Oban Road</w:t>
      </w:r>
    </w:p>
    <w:p w:rsidR="008F4175" w:rsidRDefault="008F4175" w:rsidP="008F4175">
      <w:pPr>
        <w:rPr>
          <w:rFonts w:ascii="Tahoma" w:hAnsi="Tahoma" w:cs="Tahoma"/>
          <w:sz w:val="22"/>
          <w:szCs w:val="20"/>
        </w:rPr>
      </w:pPr>
      <w:r>
        <w:rPr>
          <w:rFonts w:ascii="Tahoma" w:hAnsi="Tahoma" w:cs="Tahoma"/>
          <w:sz w:val="22"/>
          <w:szCs w:val="20"/>
        </w:rPr>
        <w:t>Lochgilphead</w:t>
      </w:r>
    </w:p>
    <w:p w:rsidR="008F4175" w:rsidRDefault="008F4175" w:rsidP="008F4175">
      <w:pPr>
        <w:rPr>
          <w:rFonts w:ascii="Tahoma" w:hAnsi="Tahoma" w:cs="Tahoma"/>
          <w:sz w:val="22"/>
          <w:szCs w:val="20"/>
        </w:rPr>
      </w:pPr>
      <w:r>
        <w:rPr>
          <w:rFonts w:ascii="Tahoma" w:hAnsi="Tahoma" w:cs="Tahoma"/>
          <w:sz w:val="22"/>
          <w:szCs w:val="20"/>
        </w:rPr>
        <w:t>Argyll</w:t>
      </w:r>
    </w:p>
    <w:p w:rsidR="008F4175" w:rsidRDefault="008F4175" w:rsidP="008F4175">
      <w:pPr>
        <w:rPr>
          <w:rFonts w:ascii="Tahoma" w:hAnsi="Tahoma" w:cs="Tahoma"/>
          <w:sz w:val="22"/>
          <w:szCs w:val="20"/>
        </w:rPr>
      </w:pPr>
      <w:r>
        <w:rPr>
          <w:rFonts w:ascii="Tahoma" w:hAnsi="Tahoma" w:cs="Tahoma"/>
          <w:sz w:val="22"/>
          <w:szCs w:val="20"/>
        </w:rPr>
        <w:t>PA31 8NG</w:t>
      </w:r>
    </w:p>
    <w:p w:rsidR="008F4175" w:rsidRPr="00064C88" w:rsidRDefault="008F4175" w:rsidP="00C34E83">
      <w:pPr>
        <w:rPr>
          <w:rFonts w:ascii="Tahoma" w:hAnsi="Tahoma" w:cs="Tahoma"/>
          <w:sz w:val="20"/>
          <w:szCs w:val="20"/>
          <w:u w:val="single"/>
        </w:rPr>
      </w:pPr>
    </w:p>
    <w:sectPr w:rsidR="008F4175" w:rsidRPr="00064C88" w:rsidSect="00E453D8">
      <w:headerReference w:type="even" r:id="rId10"/>
      <w:headerReference w:type="default" r:id="rId11"/>
      <w:footerReference w:type="default" r:id="rId12"/>
      <w:headerReference w:type="first" r:id="rId13"/>
      <w:footerReference w:type="first" r:id="rId14"/>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98C" w:rsidRDefault="0091298C" w:rsidP="00295282">
      <w:r>
        <w:separator/>
      </w:r>
    </w:p>
  </w:endnote>
  <w:endnote w:type="continuationSeparator" w:id="0">
    <w:p w:rsidR="0091298C" w:rsidRDefault="0091298C"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A77DE9">
      <w:rPr>
        <w:rStyle w:val="PageNumber"/>
        <w:rFonts w:ascii="Tahoma" w:hAnsi="Tahoma" w:cs="Tahoma"/>
        <w:noProof/>
        <w:color w:val="FFFFFF" w:themeColor="background1"/>
        <w:sz w:val="16"/>
        <w:szCs w:val="20"/>
      </w:rPr>
      <w:t>8</w:t>
    </w:r>
    <w:r w:rsidRPr="0022323A">
      <w:rPr>
        <w:rStyle w:val="PageNumber"/>
        <w:rFonts w:ascii="Tahoma" w:hAnsi="Tahoma" w:cs="Tahoma"/>
        <w:color w:val="FFFFFF" w:themeColor="background1"/>
        <w:sz w:val="16"/>
        <w:szCs w:val="20"/>
      </w:rPr>
      <w:fldChar w:fldCharType="end"/>
    </w:r>
  </w:p>
  <w:p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" filled="f" stroked="f" strokeweight="0">
              <v:stroke dashstyle="1 1" endcap="round"/>
              <v:textbox style="mso-fit-shape-to-text:t">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A77DE9">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8C1B14" w:rsidRPr="00E453D8" w:rsidRDefault="008C1B14">
    <w:pPr>
      <w:pStyle w:val="Foo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98C" w:rsidRDefault="0091298C" w:rsidP="00295282">
      <w:r>
        <w:separator/>
      </w:r>
    </w:p>
  </w:footnote>
  <w:footnote w:type="continuationSeparator" w:id="0">
    <w:p w:rsidR="0091298C" w:rsidRDefault="0091298C" w:rsidP="00295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282" w:rsidRDefault="00A77DE9">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282" w:rsidRPr="0022323A" w:rsidRDefault="00912E4C" w:rsidP="00C34E83">
    <w:pPr>
      <w:pStyle w:val="Header"/>
      <w:tabs>
        <w:tab w:val="clear" w:pos="8640"/>
        <w:tab w:val="right" w:pos="8789"/>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00273C6A" w:rsidRPr="0022323A">
      <w:rPr>
        <w:rFonts w:ascii="Tahoma" w:hAnsi="Tahoma" w:cs="Tahoma"/>
        <w:color w:val="000000" w:themeColor="text1"/>
        <w:sz w:val="20"/>
        <w:szCs w:val="18"/>
      </w:rPr>
      <w:t xml:space="preserve"> Form</w:t>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1F53A8" w:rsidRPr="001F53A8">
      <w:rPr>
        <w:rFonts w:ascii="Tahoma" w:hAnsi="Tahoma" w:cs="Tahoma"/>
        <w:color w:val="000000" w:themeColor="text1"/>
        <w:sz w:val="20"/>
        <w:szCs w:val="18"/>
      </w:rPr>
      <w:tab/>
    </w:r>
    <w:r w:rsidR="00C34E83">
      <w:rPr>
        <w:rFonts w:ascii="Tahoma" w:hAnsi="Tahoma" w:cs="Tahoma"/>
        <w:color w:val="000000" w:themeColor="text1"/>
        <w:sz w:val="20"/>
        <w:szCs w:val="18"/>
      </w:rPr>
      <w:t>Argyll and Bute Citizens Advice Bureau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w:t>
    </w:r>
    <w:proofErr w:type="spellStart"/>
    <w:r w:rsidR="0091298C" w:rsidRPr="00D419BA">
      <w:rPr>
        <w:rFonts w:ascii="Tahoma" w:hAnsi="Tahoma" w:cs="Tahoma"/>
        <w:sz w:val="32"/>
        <w:lang w:val="fr-FR"/>
      </w:rPr>
      <w:t>Form</w:t>
    </w:r>
    <w:proofErr w:type="spellEnd"/>
    <w:r w:rsidR="00D419BA" w:rsidRPr="001F53A8">
      <w:rPr>
        <w:rFonts w:ascii="Tahoma" w:hAnsi="Tahoma" w:cs="Tahoma"/>
        <w:color w:val="000000" w:themeColor="text1"/>
        <w:sz w:val="20"/>
        <w:szCs w:val="18"/>
      </w:rPr>
      <w:tab/>
    </w:r>
  </w:p>
  <w:p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2CB5E08C" wp14:editId="58741C45">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B0DA0CD"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8C"/>
    <w:rsid w:val="00012541"/>
    <w:rsid w:val="00033746"/>
    <w:rsid w:val="000503DA"/>
    <w:rsid w:val="00050ADC"/>
    <w:rsid w:val="00064C88"/>
    <w:rsid w:val="000B4790"/>
    <w:rsid w:val="000C32BE"/>
    <w:rsid w:val="00104BDB"/>
    <w:rsid w:val="00110446"/>
    <w:rsid w:val="001A5DB5"/>
    <w:rsid w:val="001D60E3"/>
    <w:rsid w:val="001F53A8"/>
    <w:rsid w:val="00216AD3"/>
    <w:rsid w:val="0022323A"/>
    <w:rsid w:val="00251B3A"/>
    <w:rsid w:val="00252F6F"/>
    <w:rsid w:val="00267509"/>
    <w:rsid w:val="00273C6A"/>
    <w:rsid w:val="00295282"/>
    <w:rsid w:val="002E4E91"/>
    <w:rsid w:val="003A7648"/>
    <w:rsid w:val="003D4799"/>
    <w:rsid w:val="003E3C1F"/>
    <w:rsid w:val="003E4ED0"/>
    <w:rsid w:val="003E65C7"/>
    <w:rsid w:val="00433A9A"/>
    <w:rsid w:val="00442196"/>
    <w:rsid w:val="0046632F"/>
    <w:rsid w:val="004B4FCF"/>
    <w:rsid w:val="004F0F4F"/>
    <w:rsid w:val="00535775"/>
    <w:rsid w:val="00565B46"/>
    <w:rsid w:val="005A02FD"/>
    <w:rsid w:val="005E43F1"/>
    <w:rsid w:val="006670CA"/>
    <w:rsid w:val="00697F62"/>
    <w:rsid w:val="006B1EB3"/>
    <w:rsid w:val="006B206B"/>
    <w:rsid w:val="006C1F5F"/>
    <w:rsid w:val="00703342"/>
    <w:rsid w:val="00805C34"/>
    <w:rsid w:val="0083638F"/>
    <w:rsid w:val="00836B95"/>
    <w:rsid w:val="00872347"/>
    <w:rsid w:val="008816F3"/>
    <w:rsid w:val="00885CDD"/>
    <w:rsid w:val="00896AC3"/>
    <w:rsid w:val="008A0A62"/>
    <w:rsid w:val="008A0D07"/>
    <w:rsid w:val="008B3174"/>
    <w:rsid w:val="008B46E2"/>
    <w:rsid w:val="008C1B14"/>
    <w:rsid w:val="008D3023"/>
    <w:rsid w:val="008E1403"/>
    <w:rsid w:val="008E63C2"/>
    <w:rsid w:val="008F1BAD"/>
    <w:rsid w:val="008F4175"/>
    <w:rsid w:val="0091298C"/>
    <w:rsid w:val="00912E4C"/>
    <w:rsid w:val="009342E9"/>
    <w:rsid w:val="00996A14"/>
    <w:rsid w:val="00A07C8E"/>
    <w:rsid w:val="00A705A2"/>
    <w:rsid w:val="00A75274"/>
    <w:rsid w:val="00A77DE9"/>
    <w:rsid w:val="00A82CA8"/>
    <w:rsid w:val="00B04BED"/>
    <w:rsid w:val="00B312D3"/>
    <w:rsid w:val="00BC3ECB"/>
    <w:rsid w:val="00BD1DFA"/>
    <w:rsid w:val="00C34E83"/>
    <w:rsid w:val="00CA11B7"/>
    <w:rsid w:val="00CB6B2D"/>
    <w:rsid w:val="00D01507"/>
    <w:rsid w:val="00D175A4"/>
    <w:rsid w:val="00D419BA"/>
    <w:rsid w:val="00D6571E"/>
    <w:rsid w:val="00D72180"/>
    <w:rsid w:val="00D7412C"/>
    <w:rsid w:val="00D74743"/>
    <w:rsid w:val="00DC3EE8"/>
    <w:rsid w:val="00DE164D"/>
    <w:rsid w:val="00DE7609"/>
    <w:rsid w:val="00E07807"/>
    <w:rsid w:val="00E1503F"/>
    <w:rsid w:val="00E4198D"/>
    <w:rsid w:val="00E453D8"/>
    <w:rsid w:val="00E9174B"/>
    <w:rsid w:val="00EA595D"/>
    <w:rsid w:val="00EB47E4"/>
    <w:rsid w:val="00EC4313"/>
    <w:rsid w:val="00EE2546"/>
    <w:rsid w:val="00EE4D26"/>
    <w:rsid w:val="00EE6184"/>
    <w:rsid w:val="00F532CA"/>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efaultImageDpi w14:val="300"/>
  <w15:docId w15:val="{CC5E5FC6-7C08-48CF-8EBE-57C0C0FF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bcab.casonline.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abcab.casonline.org.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1088A-4AA7-49F1-8795-43B1304A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Argyll CAB</Company>
  <LinksUpToDate>false</LinksUpToDate>
  <CharactersWithSpaces>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Gillian McInnes</cp:lastModifiedBy>
  <cp:revision>3</cp:revision>
  <cp:lastPrinted>2018-05-17T14:16:00Z</cp:lastPrinted>
  <dcterms:created xsi:type="dcterms:W3CDTF">2019-04-25T08:23:00Z</dcterms:created>
  <dcterms:modified xsi:type="dcterms:W3CDTF">2020-02-21T15:06:00Z</dcterms:modified>
</cp:coreProperties>
</file>