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271C" w14:textId="7E0BFC9F" w:rsidR="00D60454" w:rsidRPr="00202DA5" w:rsidRDefault="00D60454" w:rsidP="00D60454">
      <w:pPr>
        <w:spacing w:after="240"/>
        <w:rPr>
          <w:rFonts w:ascii="Gill Sans MT" w:hAnsi="Gill Sans MT"/>
          <w:b/>
          <w:sz w:val="22"/>
          <w:szCs w:val="22"/>
        </w:rPr>
      </w:pPr>
      <w:r w:rsidRPr="00202DA5">
        <w:rPr>
          <w:rFonts w:ascii="Gill Sans MT" w:hAnsi="Gill Sans MT"/>
          <w:b/>
          <w:sz w:val="22"/>
          <w:szCs w:val="22"/>
        </w:rPr>
        <w:t xml:space="preserve">Job Title: </w:t>
      </w:r>
      <w:r w:rsidRPr="00202DA5">
        <w:rPr>
          <w:rFonts w:ascii="Gill Sans MT" w:hAnsi="Gill Sans MT"/>
          <w:b/>
          <w:sz w:val="22"/>
          <w:szCs w:val="22"/>
        </w:rPr>
        <w:tab/>
      </w:r>
      <w:r w:rsidRPr="00202DA5">
        <w:rPr>
          <w:rFonts w:ascii="Gill Sans MT" w:hAnsi="Gill Sans MT"/>
          <w:b/>
          <w:sz w:val="22"/>
          <w:szCs w:val="22"/>
        </w:rPr>
        <w:tab/>
      </w:r>
      <w:r w:rsidR="008C5E08" w:rsidRPr="00202DA5">
        <w:rPr>
          <w:rFonts w:ascii="Gill Sans MT" w:hAnsi="Gill Sans MT"/>
          <w:b/>
          <w:sz w:val="22"/>
          <w:szCs w:val="22"/>
        </w:rPr>
        <w:t>Volunteer Co-</w:t>
      </w:r>
      <w:r w:rsidR="00351127" w:rsidRPr="00202DA5">
        <w:rPr>
          <w:rFonts w:ascii="Gill Sans MT" w:hAnsi="Gill Sans MT"/>
          <w:b/>
          <w:sz w:val="22"/>
          <w:szCs w:val="22"/>
        </w:rPr>
        <w:t>Ordinator</w:t>
      </w:r>
    </w:p>
    <w:p w14:paraId="64BF3596" w14:textId="38DF7A0B" w:rsidR="00D60454" w:rsidRPr="00202DA5" w:rsidRDefault="00D60454" w:rsidP="00D60454">
      <w:pPr>
        <w:spacing w:after="240"/>
        <w:rPr>
          <w:rFonts w:ascii="Gill Sans MT" w:hAnsi="Gill Sans MT"/>
          <w:b/>
          <w:sz w:val="22"/>
          <w:szCs w:val="22"/>
        </w:rPr>
      </w:pPr>
      <w:r w:rsidRPr="00202DA5">
        <w:rPr>
          <w:rFonts w:ascii="Gill Sans MT" w:hAnsi="Gill Sans MT"/>
          <w:b/>
          <w:sz w:val="22"/>
          <w:szCs w:val="22"/>
        </w:rPr>
        <w:t>Responsible to:</w:t>
      </w:r>
      <w:r w:rsidRPr="00202DA5">
        <w:rPr>
          <w:rFonts w:ascii="Gill Sans MT" w:hAnsi="Gill Sans MT"/>
          <w:b/>
          <w:sz w:val="22"/>
          <w:szCs w:val="22"/>
        </w:rPr>
        <w:tab/>
      </w:r>
      <w:r w:rsidR="003751E9" w:rsidRPr="00202DA5">
        <w:rPr>
          <w:rFonts w:ascii="Gill Sans MT" w:hAnsi="Gill Sans MT"/>
          <w:b/>
          <w:sz w:val="22"/>
          <w:szCs w:val="22"/>
        </w:rPr>
        <w:t>Business Support Manager</w:t>
      </w:r>
    </w:p>
    <w:p w14:paraId="0697194F" w14:textId="69FD417F" w:rsidR="00712E29" w:rsidRPr="00202DA5" w:rsidRDefault="00D60454" w:rsidP="007C5E92">
      <w:pPr>
        <w:spacing w:after="240"/>
        <w:ind w:left="2160" w:hanging="2160"/>
        <w:rPr>
          <w:rFonts w:ascii="Gill Sans MT" w:hAnsi="Gill Sans MT"/>
          <w:b/>
          <w:sz w:val="22"/>
          <w:szCs w:val="22"/>
        </w:rPr>
      </w:pPr>
      <w:r w:rsidRPr="00202DA5">
        <w:rPr>
          <w:rFonts w:ascii="Gill Sans MT" w:hAnsi="Gill Sans MT"/>
          <w:b/>
          <w:sz w:val="22"/>
          <w:szCs w:val="22"/>
        </w:rPr>
        <w:t>Responsible for:</w:t>
      </w:r>
      <w:r w:rsidR="002429F8">
        <w:rPr>
          <w:rFonts w:ascii="Gill Sans MT" w:hAnsi="Gill Sans MT"/>
          <w:b/>
          <w:sz w:val="22"/>
          <w:szCs w:val="22"/>
        </w:rPr>
        <w:tab/>
      </w:r>
      <w:r w:rsidR="002429F8" w:rsidRPr="00512070">
        <w:rPr>
          <w:rFonts w:ascii="Gill Sans MT" w:hAnsi="Gill Sans MT" w:cs="Calibri"/>
          <w:b/>
          <w:bCs/>
          <w:sz w:val="22"/>
          <w:szCs w:val="22"/>
        </w:rPr>
        <w:t>To l</w:t>
      </w:r>
      <w:r w:rsidR="002429F8" w:rsidRPr="00512070">
        <w:rPr>
          <w:rFonts w:ascii="Gill Sans MT" w:hAnsi="Gill Sans MT" w:cs="Calibri"/>
          <w:b/>
          <w:bCs/>
          <w:sz w:val="22"/>
          <w:szCs w:val="22"/>
        </w:rPr>
        <w:t xml:space="preserve">ead on the promotion, recruitment and support of volunteering opportunities in Midlothian Sure Start and to support volunteer opportunities </w:t>
      </w:r>
      <w:proofErr w:type="spellStart"/>
      <w:r w:rsidR="002429F8" w:rsidRPr="00512070">
        <w:rPr>
          <w:rFonts w:ascii="Gill Sans MT" w:hAnsi="Gill Sans MT" w:cs="Calibri"/>
          <w:b/>
          <w:bCs/>
          <w:sz w:val="22"/>
          <w:szCs w:val="22"/>
        </w:rPr>
        <w:t>outwith</w:t>
      </w:r>
      <w:proofErr w:type="spellEnd"/>
      <w:r w:rsidR="002429F8" w:rsidRPr="00512070">
        <w:rPr>
          <w:rFonts w:ascii="Gill Sans MT" w:hAnsi="Gill Sans MT" w:cs="Calibri"/>
          <w:b/>
          <w:bCs/>
          <w:sz w:val="22"/>
          <w:szCs w:val="22"/>
        </w:rPr>
        <w:t xml:space="preserve"> Midlothian Sure Start for families engaged with Midlothian Sure Start</w:t>
      </w:r>
      <w:r w:rsidRPr="00202DA5">
        <w:rPr>
          <w:rFonts w:ascii="Gill Sans MT" w:hAnsi="Gill Sans MT"/>
          <w:b/>
          <w:sz w:val="22"/>
          <w:szCs w:val="22"/>
        </w:rPr>
        <w:tab/>
      </w:r>
    </w:p>
    <w:p w14:paraId="6DB2B2CE" w14:textId="77777777" w:rsidR="00D60454" w:rsidRPr="00202DA5" w:rsidRDefault="00D60454" w:rsidP="00792B4A">
      <w:pPr>
        <w:widowControl/>
        <w:rPr>
          <w:rFonts w:ascii="Gill Sans MT" w:hAnsi="Gill Sans MT"/>
          <w:b/>
          <w:bCs/>
          <w:sz w:val="22"/>
          <w:szCs w:val="22"/>
        </w:rPr>
      </w:pPr>
      <w:r w:rsidRPr="00202DA5">
        <w:rPr>
          <w:rFonts w:ascii="Gill Sans MT" w:hAnsi="Gill Sans MT"/>
          <w:b/>
          <w:bCs/>
          <w:sz w:val="22"/>
          <w:szCs w:val="22"/>
        </w:rPr>
        <w:t>Main Purpose of Job</w:t>
      </w:r>
    </w:p>
    <w:p w14:paraId="157ED4B1" w14:textId="101386DE" w:rsidR="008E1F0D" w:rsidRPr="00202DA5" w:rsidRDefault="005B4635" w:rsidP="00792B4A">
      <w:pPr>
        <w:pStyle w:val="western"/>
        <w:spacing w:before="0" w:beforeAutospacing="0"/>
        <w:rPr>
          <w:rFonts w:ascii="Gill Sans MT" w:hAnsi="Gill Sans MT" w:cs="Calibri"/>
          <w:sz w:val="22"/>
          <w:szCs w:val="22"/>
        </w:rPr>
      </w:pPr>
      <w:r w:rsidRPr="00202DA5">
        <w:rPr>
          <w:rFonts w:ascii="Gill Sans MT" w:hAnsi="Gill Sans MT" w:cs="Calibri"/>
          <w:sz w:val="22"/>
          <w:szCs w:val="22"/>
        </w:rPr>
        <w:t xml:space="preserve">To </w:t>
      </w:r>
      <w:r w:rsidR="008C5E08" w:rsidRPr="00202DA5">
        <w:rPr>
          <w:rFonts w:ascii="Gill Sans MT" w:hAnsi="Gill Sans MT" w:cs="Calibri"/>
          <w:sz w:val="22"/>
          <w:szCs w:val="22"/>
        </w:rPr>
        <w:t>recruit new volunteers</w:t>
      </w:r>
      <w:r w:rsidR="005847F1" w:rsidRPr="00202DA5">
        <w:rPr>
          <w:rFonts w:ascii="Gill Sans MT" w:hAnsi="Gill Sans MT" w:cs="Calibri"/>
          <w:sz w:val="22"/>
          <w:szCs w:val="22"/>
        </w:rPr>
        <w:t>, particularly those with a lived experience of our services</w:t>
      </w:r>
      <w:r w:rsidR="008E1F0D" w:rsidRPr="00202DA5">
        <w:rPr>
          <w:rFonts w:ascii="Gill Sans MT" w:hAnsi="Gill Sans MT" w:cs="Calibri"/>
          <w:sz w:val="22"/>
          <w:szCs w:val="22"/>
        </w:rPr>
        <w:t>.</w:t>
      </w:r>
    </w:p>
    <w:p w14:paraId="6F5C2E72" w14:textId="6A021A72" w:rsidR="008E1F0D" w:rsidRDefault="008E1F0D" w:rsidP="005B4635">
      <w:pPr>
        <w:pStyle w:val="western"/>
        <w:spacing w:before="0" w:beforeAutospacing="0"/>
        <w:rPr>
          <w:rFonts w:ascii="Gill Sans MT" w:hAnsi="Gill Sans MT" w:cs="Calibri"/>
          <w:sz w:val="22"/>
          <w:szCs w:val="22"/>
        </w:rPr>
      </w:pPr>
      <w:r w:rsidRPr="00202DA5">
        <w:rPr>
          <w:rFonts w:ascii="Gill Sans MT" w:hAnsi="Gill Sans MT" w:cs="Calibri"/>
          <w:sz w:val="22"/>
          <w:szCs w:val="22"/>
        </w:rPr>
        <w:t xml:space="preserve">To </w:t>
      </w:r>
      <w:r w:rsidR="002670EA" w:rsidRPr="00202DA5">
        <w:rPr>
          <w:rFonts w:ascii="Gill Sans MT" w:hAnsi="Gill Sans MT" w:cs="Calibri"/>
          <w:sz w:val="22"/>
          <w:szCs w:val="22"/>
        </w:rPr>
        <w:t>p</w:t>
      </w:r>
      <w:r w:rsidR="008C5E08" w:rsidRPr="00202DA5">
        <w:rPr>
          <w:rFonts w:ascii="Gill Sans MT" w:hAnsi="Gill Sans MT" w:cs="Calibri"/>
          <w:sz w:val="22"/>
          <w:szCs w:val="22"/>
        </w:rPr>
        <w:t>rovide support and mentoring to</w:t>
      </w:r>
      <w:r w:rsidRPr="00202DA5">
        <w:rPr>
          <w:rFonts w:ascii="Gill Sans MT" w:hAnsi="Gill Sans MT" w:cs="Calibri"/>
          <w:sz w:val="22"/>
          <w:szCs w:val="22"/>
        </w:rPr>
        <w:t xml:space="preserve"> new and</w:t>
      </w:r>
      <w:r w:rsidR="008C5E08" w:rsidRPr="00202DA5">
        <w:rPr>
          <w:rFonts w:ascii="Gill Sans MT" w:hAnsi="Gill Sans MT" w:cs="Calibri"/>
          <w:sz w:val="22"/>
          <w:szCs w:val="22"/>
        </w:rPr>
        <w:t xml:space="preserve"> existing volunteers </w:t>
      </w:r>
    </w:p>
    <w:p w14:paraId="09F2A7FD" w14:textId="77777777" w:rsidR="00712E29" w:rsidRPr="00202DA5" w:rsidRDefault="00712E29" w:rsidP="00712E29">
      <w:pPr>
        <w:widowControl/>
        <w:rPr>
          <w:rFonts w:ascii="Gill Sans MT" w:hAnsi="Gill Sans MT"/>
          <w:sz w:val="22"/>
          <w:szCs w:val="22"/>
        </w:rPr>
      </w:pPr>
    </w:p>
    <w:p w14:paraId="0C831C50" w14:textId="50717007" w:rsidR="00D60454" w:rsidRPr="00202DA5" w:rsidRDefault="00D60454" w:rsidP="00712E29">
      <w:pPr>
        <w:rPr>
          <w:rFonts w:ascii="Gill Sans MT" w:hAnsi="Gill Sans MT"/>
          <w:b/>
          <w:sz w:val="22"/>
          <w:szCs w:val="22"/>
        </w:rPr>
      </w:pPr>
      <w:r w:rsidRPr="00202DA5">
        <w:rPr>
          <w:rFonts w:ascii="Gill Sans MT" w:hAnsi="Gill Sans MT"/>
          <w:b/>
          <w:sz w:val="22"/>
          <w:szCs w:val="22"/>
        </w:rPr>
        <w:t>Main Tasks</w:t>
      </w:r>
    </w:p>
    <w:p w14:paraId="2111EC18" w14:textId="77777777" w:rsidR="001445D3" w:rsidRPr="00202DA5" w:rsidRDefault="001445D3" w:rsidP="00712E29">
      <w:pPr>
        <w:pStyle w:val="dectext"/>
        <w:rPr>
          <w:rFonts w:ascii="Gill Sans MT" w:hAnsi="Gill Sans MT"/>
          <w:b/>
          <w:szCs w:val="22"/>
        </w:rPr>
      </w:pPr>
    </w:p>
    <w:p w14:paraId="761A75E4" w14:textId="3CB09E82" w:rsidR="005847F1" w:rsidRPr="00202DA5" w:rsidRDefault="005847F1" w:rsidP="00712E29">
      <w:pPr>
        <w:pStyle w:val="dectext"/>
        <w:rPr>
          <w:rFonts w:ascii="Gill Sans MT" w:hAnsi="Gill Sans MT"/>
          <w:b/>
          <w:szCs w:val="22"/>
        </w:rPr>
      </w:pPr>
      <w:r w:rsidRPr="00202DA5">
        <w:rPr>
          <w:rFonts w:ascii="Gill Sans MT" w:hAnsi="Gill Sans MT"/>
          <w:b/>
          <w:szCs w:val="22"/>
        </w:rPr>
        <w:t>Recruiting Volunteers</w:t>
      </w:r>
    </w:p>
    <w:p w14:paraId="3B9EFB51" w14:textId="491B7231" w:rsidR="005E21E0" w:rsidRPr="00202DA5" w:rsidRDefault="005E21E0" w:rsidP="00496B36">
      <w:pPr>
        <w:pStyle w:val="ListParagraph"/>
        <w:numPr>
          <w:ilvl w:val="0"/>
          <w:numId w:val="13"/>
        </w:numPr>
        <w:ind w:left="924" w:hanging="357"/>
        <w:rPr>
          <w:rFonts w:ascii="Gill Sans MT" w:hAnsi="Gill Sans MT"/>
          <w:sz w:val="22"/>
          <w:szCs w:val="22"/>
        </w:rPr>
      </w:pPr>
      <w:r w:rsidRPr="00202DA5">
        <w:rPr>
          <w:rFonts w:ascii="Gill Sans MT" w:hAnsi="Gill Sans MT"/>
          <w:sz w:val="22"/>
          <w:szCs w:val="22"/>
        </w:rPr>
        <w:t>Promote volunteering opportunities to engage potential volunteers</w:t>
      </w:r>
      <w:r w:rsidR="00A965DA" w:rsidRPr="00202DA5">
        <w:rPr>
          <w:rFonts w:ascii="Gill Sans MT" w:hAnsi="Gill Sans MT"/>
          <w:sz w:val="22"/>
          <w:szCs w:val="22"/>
        </w:rPr>
        <w:t xml:space="preserve"> including those with lived experience</w:t>
      </w:r>
    </w:p>
    <w:p w14:paraId="70261B5A" w14:textId="117120D2" w:rsidR="005847F1" w:rsidRPr="00202DA5" w:rsidRDefault="005847F1" w:rsidP="00496B36">
      <w:pPr>
        <w:pStyle w:val="ListParagraph"/>
        <w:numPr>
          <w:ilvl w:val="0"/>
          <w:numId w:val="13"/>
        </w:numPr>
        <w:ind w:left="924" w:hanging="357"/>
        <w:rPr>
          <w:rFonts w:ascii="Gill Sans MT" w:hAnsi="Gill Sans MT"/>
          <w:sz w:val="22"/>
          <w:szCs w:val="22"/>
        </w:rPr>
      </w:pPr>
      <w:r w:rsidRPr="00202DA5">
        <w:rPr>
          <w:rFonts w:ascii="Gill Sans MT" w:hAnsi="Gill Sans MT"/>
          <w:sz w:val="22"/>
          <w:szCs w:val="22"/>
        </w:rPr>
        <w:t>Act as a point of contact for any volunteering queries or concerns.</w:t>
      </w:r>
    </w:p>
    <w:p w14:paraId="335ED2ED" w14:textId="7BF85C81" w:rsidR="005847F1" w:rsidRPr="00202DA5" w:rsidRDefault="005847F1" w:rsidP="00496B36">
      <w:pPr>
        <w:pStyle w:val="ListParagraph"/>
        <w:numPr>
          <w:ilvl w:val="0"/>
          <w:numId w:val="13"/>
        </w:numPr>
        <w:ind w:left="924" w:hanging="357"/>
        <w:rPr>
          <w:rFonts w:ascii="Gill Sans MT" w:hAnsi="Gill Sans MT"/>
          <w:sz w:val="22"/>
          <w:szCs w:val="22"/>
        </w:rPr>
      </w:pPr>
      <w:r w:rsidRPr="00202DA5">
        <w:rPr>
          <w:rFonts w:ascii="Gill Sans MT" w:hAnsi="Gill Sans MT"/>
          <w:sz w:val="22"/>
          <w:szCs w:val="22"/>
        </w:rPr>
        <w:t>Guide volunteers though the application and induction process including onboarding them onto HR Toolkit</w:t>
      </w:r>
    </w:p>
    <w:p w14:paraId="6B9DB4B2" w14:textId="77777777" w:rsidR="00E12324" w:rsidRPr="00202DA5" w:rsidRDefault="00E12324" w:rsidP="00496B36">
      <w:pPr>
        <w:pStyle w:val="ListParagraph"/>
        <w:numPr>
          <w:ilvl w:val="0"/>
          <w:numId w:val="13"/>
        </w:numPr>
        <w:ind w:left="924" w:hanging="357"/>
        <w:rPr>
          <w:rFonts w:ascii="Gill Sans MT" w:hAnsi="Gill Sans MT"/>
          <w:sz w:val="22"/>
          <w:szCs w:val="22"/>
        </w:rPr>
      </w:pPr>
      <w:r w:rsidRPr="00202DA5">
        <w:rPr>
          <w:rFonts w:ascii="Gill Sans MT" w:hAnsi="Gill Sans MT"/>
          <w:sz w:val="22"/>
          <w:szCs w:val="22"/>
        </w:rPr>
        <w:t>Co-ordinate any volunteer support and attendance at events or activities.</w:t>
      </w:r>
    </w:p>
    <w:p w14:paraId="1C29F3F2" w14:textId="77777777" w:rsidR="00E12324" w:rsidRPr="00202DA5" w:rsidRDefault="00E12324" w:rsidP="00496B36">
      <w:pPr>
        <w:pStyle w:val="ListParagraph"/>
        <w:numPr>
          <w:ilvl w:val="0"/>
          <w:numId w:val="13"/>
        </w:numPr>
        <w:ind w:left="924" w:hanging="357"/>
        <w:rPr>
          <w:rFonts w:ascii="Gill Sans MT" w:hAnsi="Gill Sans MT"/>
          <w:sz w:val="22"/>
          <w:szCs w:val="22"/>
        </w:rPr>
      </w:pPr>
      <w:r w:rsidRPr="00202DA5">
        <w:rPr>
          <w:rFonts w:ascii="Gill Sans MT" w:hAnsi="Gill Sans MT"/>
          <w:sz w:val="22"/>
          <w:szCs w:val="22"/>
        </w:rPr>
        <w:t>Act as a point of contact for any volunteering queries or concerns.</w:t>
      </w:r>
    </w:p>
    <w:p w14:paraId="4A8BADF7" w14:textId="77777777" w:rsidR="00E12324" w:rsidRPr="00202DA5" w:rsidRDefault="00E12324" w:rsidP="00E12324">
      <w:pPr>
        <w:pStyle w:val="ListParagraph"/>
        <w:ind w:left="1080"/>
        <w:rPr>
          <w:rFonts w:ascii="Gill Sans MT" w:hAnsi="Gill Sans MT"/>
          <w:sz w:val="22"/>
          <w:szCs w:val="22"/>
        </w:rPr>
      </w:pPr>
    </w:p>
    <w:p w14:paraId="4D57C5FA" w14:textId="77777777" w:rsidR="005847F1" w:rsidRPr="00202DA5" w:rsidRDefault="005847F1" w:rsidP="00712E29">
      <w:pPr>
        <w:pStyle w:val="dectext"/>
        <w:rPr>
          <w:rFonts w:ascii="Gill Sans MT" w:hAnsi="Gill Sans MT"/>
          <w:b/>
          <w:szCs w:val="22"/>
        </w:rPr>
      </w:pPr>
    </w:p>
    <w:p w14:paraId="594ABEF9" w14:textId="70A54D64" w:rsidR="00CB0CBA" w:rsidRPr="00202DA5" w:rsidRDefault="00CB0CBA" w:rsidP="00496B36">
      <w:pPr>
        <w:pStyle w:val="dectext"/>
        <w:rPr>
          <w:rFonts w:ascii="Gill Sans MT" w:hAnsi="Gill Sans MT"/>
          <w:b/>
          <w:szCs w:val="22"/>
        </w:rPr>
      </w:pPr>
      <w:r w:rsidRPr="00202DA5">
        <w:rPr>
          <w:rFonts w:ascii="Gill Sans MT" w:hAnsi="Gill Sans MT"/>
          <w:b/>
          <w:szCs w:val="22"/>
        </w:rPr>
        <w:t>Supporting Volunteers</w:t>
      </w:r>
    </w:p>
    <w:p w14:paraId="70FF1D03" w14:textId="20961F82" w:rsidR="005847F1" w:rsidRPr="00202DA5" w:rsidRDefault="005847F1" w:rsidP="00DC06BA">
      <w:pPr>
        <w:pStyle w:val="ListParagraph"/>
        <w:numPr>
          <w:ilvl w:val="0"/>
          <w:numId w:val="13"/>
        </w:numPr>
        <w:ind w:left="1077" w:hanging="357"/>
        <w:rPr>
          <w:rFonts w:ascii="Gill Sans MT" w:hAnsi="Gill Sans MT"/>
          <w:sz w:val="22"/>
          <w:szCs w:val="22"/>
        </w:rPr>
      </w:pPr>
      <w:r w:rsidRPr="00202DA5">
        <w:rPr>
          <w:rFonts w:ascii="Gill Sans MT" w:hAnsi="Gill Sans MT"/>
          <w:sz w:val="22"/>
          <w:szCs w:val="22"/>
        </w:rPr>
        <w:t>Provide volunteer induction</w:t>
      </w:r>
      <w:r w:rsidR="00690620" w:rsidRPr="00202DA5">
        <w:rPr>
          <w:rFonts w:ascii="Gill Sans MT" w:hAnsi="Gill Sans MT"/>
          <w:sz w:val="22"/>
          <w:szCs w:val="22"/>
        </w:rPr>
        <w:t xml:space="preserve"> and ongoing</w:t>
      </w:r>
      <w:r w:rsidRPr="00202DA5">
        <w:rPr>
          <w:rFonts w:ascii="Gill Sans MT" w:hAnsi="Gill Sans MT"/>
          <w:sz w:val="22"/>
          <w:szCs w:val="22"/>
        </w:rPr>
        <w:t xml:space="preserve"> training</w:t>
      </w:r>
      <w:r w:rsidR="00690620" w:rsidRPr="00202DA5">
        <w:rPr>
          <w:rFonts w:ascii="Gill Sans MT" w:hAnsi="Gill Sans MT"/>
          <w:sz w:val="22"/>
          <w:szCs w:val="22"/>
        </w:rPr>
        <w:t xml:space="preserve"> and supervision </w:t>
      </w:r>
    </w:p>
    <w:p w14:paraId="60F4A0DC" w14:textId="77777777" w:rsidR="00FD18AB" w:rsidRPr="00202DA5" w:rsidRDefault="00FD18AB" w:rsidP="00DC06BA">
      <w:pPr>
        <w:pStyle w:val="ListParagraph"/>
        <w:numPr>
          <w:ilvl w:val="0"/>
          <w:numId w:val="13"/>
        </w:numPr>
        <w:ind w:left="1077" w:hanging="357"/>
        <w:rPr>
          <w:rFonts w:ascii="Gill Sans MT" w:hAnsi="Gill Sans MT"/>
          <w:sz w:val="22"/>
          <w:szCs w:val="22"/>
        </w:rPr>
      </w:pPr>
      <w:r w:rsidRPr="00202DA5">
        <w:rPr>
          <w:rFonts w:ascii="Gill Sans MT" w:hAnsi="Gill Sans MT"/>
          <w:sz w:val="22"/>
          <w:szCs w:val="22"/>
        </w:rPr>
        <w:t>Assist in ensuring volunteer information held on HR systems is kept up to date at all times.</w:t>
      </w:r>
    </w:p>
    <w:p w14:paraId="23CC13AB" w14:textId="77777777" w:rsidR="00FD18AB" w:rsidRPr="00202DA5" w:rsidRDefault="00FD18AB" w:rsidP="00DC06BA">
      <w:pPr>
        <w:pStyle w:val="ListParagraph"/>
        <w:numPr>
          <w:ilvl w:val="0"/>
          <w:numId w:val="13"/>
        </w:numPr>
        <w:ind w:left="1077" w:hanging="357"/>
        <w:rPr>
          <w:rFonts w:ascii="Gill Sans MT" w:hAnsi="Gill Sans MT"/>
          <w:sz w:val="22"/>
          <w:szCs w:val="22"/>
        </w:rPr>
      </w:pPr>
      <w:r w:rsidRPr="00202DA5">
        <w:rPr>
          <w:rFonts w:ascii="Gill Sans MT" w:hAnsi="Gill Sans MT"/>
          <w:sz w:val="22"/>
          <w:szCs w:val="22"/>
        </w:rPr>
        <w:t>Keep in touch with volunteers on a regular basis through phone calls, zoom meetings and visiting them whilst volunteering.</w:t>
      </w:r>
    </w:p>
    <w:p w14:paraId="671B4CF4" w14:textId="77777777" w:rsidR="00FD18AB" w:rsidRPr="00202DA5" w:rsidRDefault="00FD18AB" w:rsidP="00DC06BA">
      <w:pPr>
        <w:pStyle w:val="western"/>
        <w:numPr>
          <w:ilvl w:val="0"/>
          <w:numId w:val="13"/>
        </w:numPr>
        <w:spacing w:before="0" w:beforeAutospacing="0" w:after="0"/>
        <w:ind w:left="1077" w:hanging="357"/>
        <w:rPr>
          <w:rFonts w:ascii="Gill Sans MT" w:hAnsi="Gill Sans MT"/>
          <w:sz w:val="22"/>
          <w:szCs w:val="22"/>
        </w:rPr>
      </w:pPr>
      <w:r w:rsidRPr="00202DA5">
        <w:rPr>
          <w:rFonts w:ascii="Gill Sans MT" w:hAnsi="Gill Sans MT" w:cs="Calibri"/>
          <w:sz w:val="22"/>
          <w:szCs w:val="22"/>
        </w:rPr>
        <w:t>Maintain accurate and complete records of volunteer communications.</w:t>
      </w:r>
    </w:p>
    <w:p w14:paraId="1D641192" w14:textId="77777777" w:rsidR="00FD18AB" w:rsidRPr="00202DA5" w:rsidRDefault="00FD18AB" w:rsidP="00DC06BA">
      <w:pPr>
        <w:pStyle w:val="western"/>
        <w:numPr>
          <w:ilvl w:val="0"/>
          <w:numId w:val="13"/>
        </w:numPr>
        <w:spacing w:before="0" w:beforeAutospacing="0" w:after="0"/>
        <w:ind w:left="1077" w:hanging="357"/>
        <w:rPr>
          <w:rFonts w:ascii="Gill Sans MT" w:hAnsi="Gill Sans MT"/>
          <w:sz w:val="22"/>
          <w:szCs w:val="22"/>
        </w:rPr>
      </w:pPr>
      <w:r w:rsidRPr="00202DA5">
        <w:rPr>
          <w:rFonts w:ascii="Gill Sans MT" w:hAnsi="Gill Sans MT"/>
          <w:sz w:val="22"/>
          <w:szCs w:val="22"/>
        </w:rPr>
        <w:t>Support volunteers in any training or development activities as appropriate.</w:t>
      </w:r>
    </w:p>
    <w:p w14:paraId="2302DB38" w14:textId="77777777" w:rsidR="00FD18AB" w:rsidRPr="00202DA5" w:rsidRDefault="00FD18AB" w:rsidP="00DC06BA">
      <w:pPr>
        <w:pStyle w:val="western"/>
        <w:numPr>
          <w:ilvl w:val="0"/>
          <w:numId w:val="13"/>
        </w:numPr>
        <w:spacing w:after="0"/>
        <w:ind w:left="1077" w:hanging="357"/>
        <w:rPr>
          <w:rFonts w:ascii="Gill Sans MT" w:hAnsi="Gill Sans MT"/>
          <w:sz w:val="22"/>
          <w:szCs w:val="22"/>
        </w:rPr>
      </w:pPr>
      <w:r w:rsidRPr="00202DA5">
        <w:rPr>
          <w:rFonts w:ascii="Gill Sans MT" w:hAnsi="Gill Sans MT"/>
          <w:sz w:val="22"/>
          <w:szCs w:val="22"/>
        </w:rPr>
        <w:t>Co-ordinate any volunteer support and attendance at events or activities</w:t>
      </w:r>
    </w:p>
    <w:p w14:paraId="4DB9B79E" w14:textId="273170C7" w:rsidR="00CB32CD" w:rsidRPr="00202DA5" w:rsidRDefault="00CB32CD" w:rsidP="00DC06BA">
      <w:pPr>
        <w:pStyle w:val="ListParagraph"/>
        <w:numPr>
          <w:ilvl w:val="0"/>
          <w:numId w:val="13"/>
        </w:numPr>
        <w:ind w:left="1077" w:hanging="357"/>
        <w:rPr>
          <w:rFonts w:ascii="Gill Sans MT" w:hAnsi="Gill Sans MT"/>
          <w:sz w:val="22"/>
          <w:szCs w:val="22"/>
        </w:rPr>
      </w:pPr>
      <w:r w:rsidRPr="00202DA5">
        <w:rPr>
          <w:rFonts w:ascii="Gill Sans MT" w:hAnsi="Gill Sans MT"/>
          <w:sz w:val="22"/>
          <w:szCs w:val="22"/>
        </w:rPr>
        <w:t>Support volunteers into their placement e.g. through ensuring volunteers are placed in a team and have a nominated manage</w:t>
      </w:r>
      <w:r w:rsidR="002A3EF3" w:rsidRPr="00202DA5">
        <w:rPr>
          <w:rFonts w:ascii="Gill Sans MT" w:hAnsi="Gill Sans MT"/>
          <w:sz w:val="22"/>
          <w:szCs w:val="22"/>
        </w:rPr>
        <w:t>r</w:t>
      </w:r>
    </w:p>
    <w:p w14:paraId="7B0CCD95" w14:textId="57958E85" w:rsidR="005E21E0" w:rsidRPr="00202DA5" w:rsidRDefault="005E21E0" w:rsidP="00DC06BA">
      <w:pPr>
        <w:widowControl/>
        <w:numPr>
          <w:ilvl w:val="0"/>
          <w:numId w:val="13"/>
        </w:numPr>
        <w:autoSpaceDE/>
        <w:autoSpaceDN/>
        <w:ind w:left="1077" w:hanging="357"/>
        <w:rPr>
          <w:rFonts w:ascii="Gill Sans MT" w:hAnsi="Gill Sans MT"/>
          <w:sz w:val="22"/>
          <w:szCs w:val="22"/>
          <w:lang w:val="en-GB"/>
        </w:rPr>
      </w:pPr>
      <w:r w:rsidRPr="00202DA5">
        <w:rPr>
          <w:rFonts w:ascii="Gill Sans MT" w:hAnsi="Gill Sans MT"/>
          <w:sz w:val="22"/>
          <w:szCs w:val="22"/>
        </w:rPr>
        <w:t>Co-ordinate with project external consultant to provide appropriate reflective practice for volunteers.</w:t>
      </w:r>
    </w:p>
    <w:p w14:paraId="22CD49AA" w14:textId="27EF5E93" w:rsidR="00712E29" w:rsidRDefault="00D03A2A" w:rsidP="00DC06BA">
      <w:pPr>
        <w:pStyle w:val="ListNumber"/>
        <w:numPr>
          <w:ilvl w:val="0"/>
          <w:numId w:val="13"/>
        </w:numPr>
        <w:tabs>
          <w:tab w:val="clear" w:pos="851"/>
          <w:tab w:val="left" w:pos="709"/>
        </w:tabs>
        <w:ind w:left="1077" w:hanging="357"/>
        <w:rPr>
          <w:rFonts w:ascii="Gill Sans MT" w:hAnsi="Gill Sans MT" w:cs="Calibri"/>
          <w:sz w:val="22"/>
          <w:szCs w:val="22"/>
        </w:rPr>
      </w:pPr>
      <w:r w:rsidRPr="00202DA5">
        <w:rPr>
          <w:rFonts w:ascii="Gill Sans MT" w:hAnsi="Gill Sans MT" w:cs="Calibri"/>
          <w:sz w:val="22"/>
          <w:szCs w:val="22"/>
        </w:rPr>
        <w:t>Enable volunteers to engage with local communities, schools, businesses, voluntary groups and associations to support both marketing and fundraising.</w:t>
      </w:r>
    </w:p>
    <w:p w14:paraId="7A20E984" w14:textId="5B449E1B" w:rsidR="007C5E92" w:rsidRDefault="00725D13" w:rsidP="00792B4A">
      <w:pPr>
        <w:pStyle w:val="ListNumber"/>
        <w:numPr>
          <w:ilvl w:val="0"/>
          <w:numId w:val="13"/>
        </w:numPr>
        <w:tabs>
          <w:tab w:val="clear" w:pos="851"/>
          <w:tab w:val="left" w:pos="709"/>
        </w:tabs>
        <w:ind w:left="1077" w:hanging="357"/>
        <w:rPr>
          <w:rFonts w:ascii="Gill Sans MT" w:hAnsi="Gill Sans MT" w:cs="Calibri"/>
          <w:sz w:val="22"/>
          <w:szCs w:val="22"/>
        </w:rPr>
      </w:pPr>
      <w:r>
        <w:rPr>
          <w:rFonts w:ascii="Gill Sans MT" w:hAnsi="Gill Sans MT" w:cs="Calibri"/>
          <w:sz w:val="22"/>
          <w:szCs w:val="22"/>
        </w:rPr>
        <w:t>S</w:t>
      </w:r>
      <w:r>
        <w:rPr>
          <w:rFonts w:ascii="Gill Sans MT" w:hAnsi="Gill Sans MT" w:cs="Calibri"/>
          <w:sz w:val="22"/>
          <w:szCs w:val="22"/>
        </w:rPr>
        <w:t xml:space="preserve">upport development opportunities for families with lived experience </w:t>
      </w:r>
      <w:proofErr w:type="spellStart"/>
      <w:r>
        <w:rPr>
          <w:rFonts w:ascii="Gill Sans MT" w:hAnsi="Gill Sans MT" w:cs="Calibri"/>
          <w:sz w:val="22"/>
          <w:szCs w:val="22"/>
        </w:rPr>
        <w:t>outwith</w:t>
      </w:r>
      <w:proofErr w:type="spellEnd"/>
      <w:r>
        <w:rPr>
          <w:rFonts w:ascii="Gill Sans MT" w:hAnsi="Gill Sans MT" w:cs="Calibri"/>
          <w:sz w:val="22"/>
          <w:szCs w:val="22"/>
        </w:rPr>
        <w:t xml:space="preserve"> Midlothian Sure Start</w:t>
      </w:r>
    </w:p>
    <w:p w14:paraId="2570F51E" w14:textId="77777777" w:rsidR="00792B4A" w:rsidRPr="00792B4A" w:rsidRDefault="00792B4A" w:rsidP="00792B4A">
      <w:pPr>
        <w:pStyle w:val="ListNumber"/>
        <w:numPr>
          <w:ilvl w:val="0"/>
          <w:numId w:val="0"/>
        </w:numPr>
        <w:tabs>
          <w:tab w:val="clear" w:pos="851"/>
          <w:tab w:val="left" w:pos="709"/>
        </w:tabs>
        <w:ind w:left="1077"/>
        <w:rPr>
          <w:rFonts w:ascii="Gill Sans MT" w:hAnsi="Gill Sans MT" w:cs="Calibri"/>
          <w:sz w:val="22"/>
          <w:szCs w:val="22"/>
        </w:rPr>
      </w:pPr>
    </w:p>
    <w:p w14:paraId="17A20A2D" w14:textId="77777777" w:rsidR="005E21E0" w:rsidRPr="00DC06BA" w:rsidRDefault="005E21E0" w:rsidP="005E21E0">
      <w:pPr>
        <w:pStyle w:val="dectext"/>
        <w:rPr>
          <w:rFonts w:ascii="Gill Sans MT" w:hAnsi="Gill Sans MT"/>
          <w:b/>
          <w:iCs/>
          <w:szCs w:val="22"/>
        </w:rPr>
      </w:pPr>
      <w:r w:rsidRPr="00DC06BA">
        <w:rPr>
          <w:rFonts w:ascii="Gill Sans MT" w:hAnsi="Gill Sans MT"/>
          <w:b/>
          <w:iCs/>
          <w:szCs w:val="22"/>
        </w:rPr>
        <w:t>Monitoring and Evaluation</w:t>
      </w:r>
    </w:p>
    <w:p w14:paraId="0E6428E8" w14:textId="77777777" w:rsidR="005E21E0" w:rsidRPr="00202DA5" w:rsidRDefault="005E21E0" w:rsidP="00DC06BA">
      <w:pPr>
        <w:pStyle w:val="western"/>
        <w:numPr>
          <w:ilvl w:val="0"/>
          <w:numId w:val="19"/>
        </w:numPr>
        <w:spacing w:before="0" w:beforeAutospacing="0" w:after="0"/>
        <w:rPr>
          <w:rFonts w:ascii="Gill Sans MT" w:hAnsi="Gill Sans MT" w:cs="Calibri"/>
          <w:sz w:val="22"/>
          <w:szCs w:val="22"/>
        </w:rPr>
      </w:pPr>
      <w:r w:rsidRPr="00202DA5">
        <w:rPr>
          <w:rFonts w:ascii="Gill Sans MT" w:hAnsi="Gill Sans MT" w:cs="Calibri"/>
          <w:sz w:val="22"/>
          <w:szCs w:val="22"/>
        </w:rPr>
        <w:t>Monitor the engagement of volunteers across the organisation</w:t>
      </w:r>
    </w:p>
    <w:p w14:paraId="3381F771" w14:textId="77777777" w:rsidR="005E21E0" w:rsidRPr="00202DA5" w:rsidRDefault="005E21E0" w:rsidP="00DC06BA">
      <w:pPr>
        <w:pStyle w:val="western"/>
        <w:numPr>
          <w:ilvl w:val="0"/>
          <w:numId w:val="19"/>
        </w:numPr>
        <w:spacing w:before="0" w:beforeAutospacing="0" w:after="0"/>
        <w:rPr>
          <w:rFonts w:ascii="Gill Sans MT" w:hAnsi="Gill Sans MT" w:cs="Calibri"/>
          <w:sz w:val="22"/>
          <w:szCs w:val="22"/>
        </w:rPr>
      </w:pPr>
      <w:r w:rsidRPr="00202DA5">
        <w:rPr>
          <w:rFonts w:ascii="Gill Sans MT" w:hAnsi="Gill Sans MT" w:cs="Calibri"/>
          <w:sz w:val="22"/>
          <w:szCs w:val="22"/>
        </w:rPr>
        <w:t>Provide a quarterly report on volunteer involvement to the senior management team.</w:t>
      </w:r>
    </w:p>
    <w:p w14:paraId="2292FE4E" w14:textId="18B0E31C" w:rsidR="005E21E0" w:rsidRPr="00202DA5" w:rsidRDefault="005E21E0" w:rsidP="00DC06BA">
      <w:pPr>
        <w:pStyle w:val="dectext"/>
        <w:numPr>
          <w:ilvl w:val="0"/>
          <w:numId w:val="19"/>
        </w:numPr>
        <w:rPr>
          <w:rFonts w:ascii="Gill Sans MT" w:hAnsi="Gill Sans MT"/>
          <w:bCs/>
          <w:szCs w:val="22"/>
        </w:rPr>
      </w:pPr>
      <w:r w:rsidRPr="00202DA5">
        <w:rPr>
          <w:rFonts w:ascii="Gill Sans MT" w:hAnsi="Gill Sans MT"/>
          <w:bCs/>
          <w:szCs w:val="22"/>
        </w:rPr>
        <w:t>Evaluate the impact of the programme on both volunteers and families in the centres</w:t>
      </w:r>
    </w:p>
    <w:p w14:paraId="7C41D8EE" w14:textId="77777777" w:rsidR="005E21E0" w:rsidRPr="00202DA5" w:rsidRDefault="005E21E0" w:rsidP="005E21E0">
      <w:pPr>
        <w:pStyle w:val="dectext"/>
        <w:rPr>
          <w:rFonts w:ascii="Gill Sans MT" w:hAnsi="Gill Sans MT"/>
          <w:b/>
          <w:szCs w:val="22"/>
        </w:rPr>
      </w:pPr>
    </w:p>
    <w:p w14:paraId="052C18DA" w14:textId="77777777" w:rsidR="005E21E0" w:rsidRPr="006E1CE1" w:rsidRDefault="005E21E0" w:rsidP="005E21E0">
      <w:pPr>
        <w:pStyle w:val="dectext"/>
        <w:rPr>
          <w:rFonts w:ascii="Gill Sans MT" w:hAnsi="Gill Sans MT"/>
          <w:b/>
          <w:iCs/>
          <w:szCs w:val="22"/>
        </w:rPr>
      </w:pPr>
      <w:r w:rsidRPr="006E1CE1">
        <w:rPr>
          <w:rFonts w:ascii="Gill Sans MT" w:hAnsi="Gill Sans MT"/>
          <w:b/>
          <w:iCs/>
          <w:szCs w:val="22"/>
        </w:rPr>
        <w:t xml:space="preserve">Operational Responsibility </w:t>
      </w:r>
    </w:p>
    <w:p w14:paraId="07C21660" w14:textId="77777777" w:rsidR="005E21E0" w:rsidRPr="00202DA5" w:rsidRDefault="005E21E0" w:rsidP="006E1CE1">
      <w:pPr>
        <w:pStyle w:val="dectext"/>
        <w:numPr>
          <w:ilvl w:val="0"/>
          <w:numId w:val="15"/>
        </w:numPr>
        <w:ind w:left="1077" w:hanging="357"/>
        <w:rPr>
          <w:rFonts w:ascii="Gill Sans MT" w:hAnsi="Gill Sans MT"/>
          <w:bCs/>
          <w:szCs w:val="22"/>
        </w:rPr>
      </w:pPr>
      <w:r w:rsidRPr="00202DA5">
        <w:rPr>
          <w:rFonts w:ascii="Gill Sans MT" w:hAnsi="Gill Sans MT"/>
          <w:bCs/>
          <w:szCs w:val="22"/>
        </w:rPr>
        <w:t>Keep abreast of latest policy, legislation and good practice developments and integrate them into your practice.</w:t>
      </w:r>
    </w:p>
    <w:p w14:paraId="3DE4A7A5" w14:textId="77777777" w:rsidR="005E21E0" w:rsidRPr="006E1CE1" w:rsidRDefault="005E21E0" w:rsidP="005E21E0">
      <w:pPr>
        <w:pStyle w:val="dectext"/>
        <w:rPr>
          <w:rFonts w:ascii="Gill Sans MT" w:hAnsi="Gill Sans MT"/>
          <w:b/>
          <w:iCs/>
          <w:szCs w:val="22"/>
          <w:u w:val="single"/>
        </w:rPr>
      </w:pPr>
      <w:r w:rsidRPr="006E1CE1">
        <w:rPr>
          <w:rFonts w:ascii="Gill Sans MT" w:hAnsi="Gill Sans MT"/>
          <w:b/>
          <w:iCs/>
          <w:szCs w:val="22"/>
        </w:rPr>
        <w:lastRenderedPageBreak/>
        <w:t>Partnership working</w:t>
      </w:r>
    </w:p>
    <w:p w14:paraId="0800369E" w14:textId="77777777" w:rsidR="005E21E0" w:rsidRPr="00202DA5" w:rsidRDefault="005E21E0" w:rsidP="006E1CE1">
      <w:pPr>
        <w:pStyle w:val="dectext"/>
        <w:numPr>
          <w:ilvl w:val="0"/>
          <w:numId w:val="16"/>
        </w:numPr>
        <w:ind w:left="1077" w:hanging="357"/>
        <w:rPr>
          <w:rFonts w:ascii="Gill Sans MT" w:hAnsi="Gill Sans MT"/>
          <w:bCs/>
          <w:szCs w:val="22"/>
        </w:rPr>
      </w:pPr>
      <w:r w:rsidRPr="00202DA5">
        <w:rPr>
          <w:rFonts w:ascii="Gill Sans MT" w:hAnsi="Gill Sans MT"/>
          <w:bCs/>
          <w:szCs w:val="22"/>
        </w:rPr>
        <w:t>Support a collegiate working environment and good working relationships with all stakeholders.</w:t>
      </w:r>
    </w:p>
    <w:p w14:paraId="0B3BFE6E" w14:textId="77777777" w:rsidR="005E21E0" w:rsidRPr="00202DA5" w:rsidRDefault="005E21E0" w:rsidP="006E1CE1">
      <w:pPr>
        <w:pStyle w:val="dectext"/>
        <w:numPr>
          <w:ilvl w:val="0"/>
          <w:numId w:val="16"/>
        </w:numPr>
        <w:ind w:left="1077" w:hanging="357"/>
        <w:rPr>
          <w:rFonts w:ascii="Gill Sans MT" w:hAnsi="Gill Sans MT"/>
          <w:bCs/>
          <w:szCs w:val="22"/>
        </w:rPr>
      </w:pPr>
      <w:r w:rsidRPr="00202DA5">
        <w:rPr>
          <w:rFonts w:ascii="Gill Sans MT" w:hAnsi="Gill Sans MT"/>
          <w:bCs/>
          <w:szCs w:val="22"/>
        </w:rPr>
        <w:t xml:space="preserve">Link with relevant professionals to ensure that project is delivered in coordination with other activities in Midlothian. </w:t>
      </w:r>
    </w:p>
    <w:p w14:paraId="709A6D05" w14:textId="542D6626" w:rsidR="004B1E93" w:rsidRPr="00202DA5" w:rsidRDefault="004B1E93" w:rsidP="006E1CE1">
      <w:pPr>
        <w:pStyle w:val="dectext"/>
        <w:numPr>
          <w:ilvl w:val="0"/>
          <w:numId w:val="16"/>
        </w:numPr>
        <w:ind w:left="1077" w:hanging="357"/>
        <w:rPr>
          <w:rFonts w:ascii="Gill Sans MT" w:hAnsi="Gill Sans MT"/>
          <w:bCs/>
          <w:szCs w:val="22"/>
        </w:rPr>
      </w:pPr>
      <w:r w:rsidRPr="00202DA5">
        <w:rPr>
          <w:rFonts w:ascii="Gill Sans MT" w:hAnsi="Gill Sans MT"/>
          <w:bCs/>
          <w:szCs w:val="22"/>
        </w:rPr>
        <w:t>Represent Midlothian Sure Start at the Volunteer Managers meetings in Midlothian</w:t>
      </w:r>
    </w:p>
    <w:p w14:paraId="209A318D" w14:textId="77777777" w:rsidR="00E5291A" w:rsidRPr="00E5291A" w:rsidRDefault="00E5291A" w:rsidP="005E21E0">
      <w:pPr>
        <w:pStyle w:val="dectext"/>
        <w:rPr>
          <w:rFonts w:ascii="Gill Sans MT" w:hAnsi="Gill Sans MT"/>
          <w:b/>
          <w:iCs/>
          <w:szCs w:val="22"/>
        </w:rPr>
      </w:pPr>
    </w:p>
    <w:p w14:paraId="66948F67" w14:textId="76A12F22" w:rsidR="005E21E0" w:rsidRPr="00E5291A" w:rsidRDefault="005E21E0" w:rsidP="005E21E0">
      <w:pPr>
        <w:pStyle w:val="dectext"/>
        <w:rPr>
          <w:rFonts w:ascii="Gill Sans MT" w:hAnsi="Gill Sans MT"/>
          <w:b/>
          <w:iCs/>
          <w:szCs w:val="22"/>
        </w:rPr>
      </w:pPr>
      <w:r w:rsidRPr="00E5291A">
        <w:rPr>
          <w:rFonts w:ascii="Gill Sans MT" w:hAnsi="Gill Sans MT"/>
          <w:b/>
          <w:iCs/>
          <w:szCs w:val="22"/>
        </w:rPr>
        <w:t xml:space="preserve">Health and Safety </w:t>
      </w:r>
    </w:p>
    <w:p w14:paraId="6C4E54C2" w14:textId="18E5D01E" w:rsidR="00A3449F" w:rsidRPr="00202DA5" w:rsidRDefault="005E21E0" w:rsidP="00E5291A">
      <w:pPr>
        <w:pStyle w:val="dectext"/>
        <w:numPr>
          <w:ilvl w:val="0"/>
          <w:numId w:val="17"/>
        </w:numPr>
        <w:ind w:left="1077" w:hanging="357"/>
        <w:rPr>
          <w:rFonts w:ascii="Gill Sans MT" w:hAnsi="Gill Sans MT"/>
          <w:bCs/>
          <w:szCs w:val="22"/>
        </w:rPr>
      </w:pPr>
      <w:r w:rsidRPr="00202DA5">
        <w:rPr>
          <w:rFonts w:ascii="Gill Sans MT" w:hAnsi="Gill Sans MT"/>
          <w:bCs/>
          <w:szCs w:val="22"/>
          <w:lang w:val="x-none"/>
        </w:rPr>
        <w:t xml:space="preserve">Implement the Organisation’s Health and Safety guidelines </w:t>
      </w:r>
      <w:r w:rsidR="00A3449F" w:rsidRPr="00202DA5">
        <w:rPr>
          <w:rFonts w:ascii="Gill Sans MT" w:hAnsi="Gill Sans MT"/>
          <w:bCs/>
          <w:szCs w:val="22"/>
          <w:lang w:val="x-none"/>
        </w:rPr>
        <w:t xml:space="preserve">and </w:t>
      </w:r>
      <w:r w:rsidR="00A3449F" w:rsidRPr="00202DA5">
        <w:rPr>
          <w:rFonts w:ascii="Gill Sans MT" w:hAnsi="Gill Sans MT" w:cs="Calibri"/>
          <w:bCs/>
          <w:szCs w:val="22"/>
        </w:rPr>
        <w:t>ensure all activities comply with appropriate legal requirements, policies and compliance standards.</w:t>
      </w:r>
    </w:p>
    <w:p w14:paraId="18D5A768" w14:textId="77777777" w:rsidR="009852FF" w:rsidRPr="00202DA5" w:rsidRDefault="009852FF" w:rsidP="00E5291A">
      <w:pPr>
        <w:pStyle w:val="dectext"/>
        <w:numPr>
          <w:ilvl w:val="0"/>
          <w:numId w:val="17"/>
        </w:numPr>
        <w:ind w:left="1077" w:hanging="357"/>
        <w:rPr>
          <w:rFonts w:ascii="Gill Sans MT" w:hAnsi="Gill Sans MT"/>
          <w:bCs/>
          <w:szCs w:val="22"/>
        </w:rPr>
      </w:pPr>
      <w:r w:rsidRPr="00202DA5">
        <w:rPr>
          <w:rFonts w:ascii="Gill Sans MT" w:hAnsi="Gill Sans MT"/>
          <w:bCs/>
          <w:szCs w:val="22"/>
        </w:rPr>
        <w:t>Undertake appropriate risk assessments to ensure the safety of both volunteers and other stakeholders.</w:t>
      </w:r>
    </w:p>
    <w:p w14:paraId="0BAB4B11" w14:textId="77777777" w:rsidR="005E21E0" w:rsidRPr="00202DA5" w:rsidRDefault="005E21E0" w:rsidP="00E5291A">
      <w:pPr>
        <w:pStyle w:val="dectext"/>
        <w:numPr>
          <w:ilvl w:val="0"/>
          <w:numId w:val="17"/>
        </w:numPr>
        <w:ind w:left="1077" w:hanging="357"/>
        <w:rPr>
          <w:rFonts w:ascii="Gill Sans MT" w:hAnsi="Gill Sans MT"/>
          <w:bCs/>
          <w:szCs w:val="22"/>
        </w:rPr>
      </w:pPr>
      <w:r w:rsidRPr="00202DA5">
        <w:rPr>
          <w:rFonts w:ascii="Gill Sans MT" w:hAnsi="Gill Sans MT"/>
          <w:bCs/>
          <w:szCs w:val="22"/>
        </w:rPr>
        <w:t xml:space="preserve">Ensure that incidents and accidents are dealt with according to internal policies and procedures and in line with expectations from funders, registering bodies and the legal requirements. </w:t>
      </w:r>
    </w:p>
    <w:p w14:paraId="456B9222" w14:textId="77777777" w:rsidR="005E21E0" w:rsidRPr="00EC6484" w:rsidRDefault="005E21E0" w:rsidP="005E21E0">
      <w:pPr>
        <w:pStyle w:val="dectext"/>
        <w:rPr>
          <w:rFonts w:ascii="Gill Sans MT" w:hAnsi="Gill Sans MT"/>
          <w:b/>
          <w:iCs/>
          <w:szCs w:val="22"/>
        </w:rPr>
      </w:pPr>
    </w:p>
    <w:p w14:paraId="4AD1FCB7" w14:textId="77777777" w:rsidR="005E21E0" w:rsidRPr="00EC6484" w:rsidRDefault="005E21E0" w:rsidP="005E21E0">
      <w:pPr>
        <w:pStyle w:val="dectext"/>
        <w:rPr>
          <w:rFonts w:ascii="Gill Sans MT" w:hAnsi="Gill Sans MT"/>
          <w:b/>
          <w:iCs/>
          <w:szCs w:val="22"/>
        </w:rPr>
      </w:pPr>
      <w:r w:rsidRPr="00EC6484">
        <w:rPr>
          <w:rFonts w:ascii="Gill Sans MT" w:hAnsi="Gill Sans MT"/>
          <w:b/>
          <w:iCs/>
          <w:szCs w:val="22"/>
        </w:rPr>
        <w:t>General</w:t>
      </w:r>
    </w:p>
    <w:p w14:paraId="2DA96C3E" w14:textId="77777777" w:rsidR="00103DB8" w:rsidRDefault="00103DB8" w:rsidP="00103DB8">
      <w:pPr>
        <w:pStyle w:val="ListParagraph"/>
        <w:numPr>
          <w:ilvl w:val="0"/>
          <w:numId w:val="18"/>
        </w:numPr>
        <w:rPr>
          <w:rFonts w:ascii="Gill Sans MT" w:hAnsi="Gill Sans MT"/>
          <w:bCs/>
          <w:sz w:val="22"/>
          <w:szCs w:val="22"/>
        </w:rPr>
      </w:pPr>
      <w:r w:rsidRPr="00202DA5">
        <w:rPr>
          <w:rFonts w:ascii="Gill Sans MT" w:hAnsi="Gill Sans MT"/>
          <w:bCs/>
          <w:sz w:val="22"/>
          <w:szCs w:val="22"/>
        </w:rPr>
        <w:t>Participate in staff development opportunities, including Training Days and Support and Supervision in order to keep up to date with changes in statutory requirements and good practice, and to develop professional expertise.</w:t>
      </w:r>
    </w:p>
    <w:p w14:paraId="3DFA9982" w14:textId="77777777" w:rsidR="00AA4E46" w:rsidRPr="00202DA5" w:rsidRDefault="00AA4E46" w:rsidP="00AA4E46">
      <w:pPr>
        <w:pStyle w:val="dectext"/>
        <w:numPr>
          <w:ilvl w:val="0"/>
          <w:numId w:val="18"/>
        </w:numPr>
        <w:rPr>
          <w:rFonts w:ascii="Gill Sans MT" w:hAnsi="Gill Sans MT"/>
          <w:szCs w:val="22"/>
        </w:rPr>
      </w:pPr>
      <w:r w:rsidRPr="00202DA5">
        <w:rPr>
          <w:rFonts w:ascii="Gill Sans MT" w:hAnsi="Gill Sans MT" w:cs="Arial"/>
          <w:szCs w:val="22"/>
        </w:rPr>
        <w:t xml:space="preserve">Attend team meetings and </w:t>
      </w:r>
      <w:r>
        <w:rPr>
          <w:rFonts w:ascii="Gill Sans MT" w:hAnsi="Gill Sans MT" w:cs="Arial"/>
          <w:szCs w:val="22"/>
        </w:rPr>
        <w:t xml:space="preserve">support </w:t>
      </w:r>
      <w:r w:rsidRPr="00202DA5">
        <w:rPr>
          <w:rFonts w:ascii="Gill Sans MT" w:hAnsi="Gill Sans MT" w:cs="Arial"/>
          <w:szCs w:val="22"/>
        </w:rPr>
        <w:t>organisational events as required.</w:t>
      </w:r>
    </w:p>
    <w:p w14:paraId="1A9AC169" w14:textId="460C9090" w:rsidR="00AA4E46" w:rsidRPr="00AA4E46" w:rsidRDefault="00AA4E46" w:rsidP="00AA4E46">
      <w:pPr>
        <w:pStyle w:val="dectext"/>
        <w:numPr>
          <w:ilvl w:val="0"/>
          <w:numId w:val="18"/>
        </w:numPr>
        <w:rPr>
          <w:rFonts w:ascii="Gill Sans MT" w:hAnsi="Gill Sans MT"/>
          <w:bCs/>
          <w:szCs w:val="22"/>
        </w:rPr>
      </w:pPr>
      <w:r w:rsidRPr="00202DA5">
        <w:rPr>
          <w:rFonts w:ascii="Gill Sans MT" w:hAnsi="Gill Sans MT"/>
          <w:bCs/>
          <w:szCs w:val="22"/>
        </w:rPr>
        <w:t>Undertake CPD as agreed with line manager.</w:t>
      </w:r>
    </w:p>
    <w:p w14:paraId="2B994C04" w14:textId="1F62E2C1" w:rsidR="00F95077" w:rsidRPr="00202DA5" w:rsidRDefault="00F95077" w:rsidP="00F95077">
      <w:pPr>
        <w:pStyle w:val="dectext"/>
        <w:numPr>
          <w:ilvl w:val="0"/>
          <w:numId w:val="18"/>
        </w:numPr>
        <w:rPr>
          <w:rFonts w:ascii="Gill Sans MT" w:hAnsi="Gill Sans MT"/>
          <w:bCs/>
          <w:szCs w:val="22"/>
          <w:lang w:val="en-US"/>
        </w:rPr>
      </w:pPr>
      <w:r w:rsidRPr="00202DA5">
        <w:rPr>
          <w:rFonts w:ascii="Gill Sans MT" w:hAnsi="Gill Sans MT"/>
          <w:bCs/>
          <w:szCs w:val="22"/>
          <w:lang w:val="en-US"/>
        </w:rPr>
        <w:t>Attend reflective practice meetings as required.</w:t>
      </w:r>
    </w:p>
    <w:p w14:paraId="2C103EB7" w14:textId="77777777" w:rsidR="005E21E0" w:rsidRPr="00202DA5" w:rsidRDefault="005E21E0" w:rsidP="005E21E0">
      <w:pPr>
        <w:pStyle w:val="dectext"/>
        <w:numPr>
          <w:ilvl w:val="0"/>
          <w:numId w:val="18"/>
        </w:numPr>
        <w:rPr>
          <w:rFonts w:ascii="Gill Sans MT" w:hAnsi="Gill Sans MT"/>
          <w:bCs/>
          <w:szCs w:val="22"/>
          <w:lang w:val="en-US"/>
        </w:rPr>
      </w:pPr>
      <w:r w:rsidRPr="00202DA5">
        <w:rPr>
          <w:rFonts w:ascii="Gill Sans MT" w:hAnsi="Gill Sans MT"/>
          <w:bCs/>
          <w:szCs w:val="22"/>
          <w:lang w:val="en-US"/>
        </w:rPr>
        <w:t>Hold appropriate memberships.</w:t>
      </w:r>
    </w:p>
    <w:p w14:paraId="0642BA1E" w14:textId="77777777" w:rsidR="005E21E0" w:rsidRPr="00202DA5" w:rsidRDefault="005E21E0" w:rsidP="005E21E0">
      <w:pPr>
        <w:pStyle w:val="dectext"/>
        <w:numPr>
          <w:ilvl w:val="0"/>
          <w:numId w:val="18"/>
        </w:numPr>
        <w:rPr>
          <w:rFonts w:ascii="Gill Sans MT" w:hAnsi="Gill Sans MT"/>
          <w:bCs/>
          <w:szCs w:val="22"/>
          <w:lang w:val="en-US"/>
        </w:rPr>
      </w:pPr>
      <w:r w:rsidRPr="00202DA5">
        <w:rPr>
          <w:rFonts w:ascii="Gill Sans MT" w:hAnsi="Gill Sans MT"/>
          <w:bCs/>
          <w:szCs w:val="22"/>
          <w:lang w:val="en-US"/>
        </w:rPr>
        <w:t>Work as part of a team.</w:t>
      </w:r>
    </w:p>
    <w:p w14:paraId="00F21213" w14:textId="3FE9D06F" w:rsidR="005E21E0" w:rsidRPr="00202DA5" w:rsidRDefault="005E21E0" w:rsidP="005E21E0">
      <w:pPr>
        <w:pStyle w:val="dectext"/>
        <w:numPr>
          <w:ilvl w:val="0"/>
          <w:numId w:val="18"/>
        </w:numPr>
        <w:rPr>
          <w:rFonts w:ascii="Gill Sans MT" w:hAnsi="Gill Sans MT"/>
          <w:bCs/>
          <w:szCs w:val="22"/>
          <w:lang w:val="en-US"/>
        </w:rPr>
      </w:pPr>
      <w:r w:rsidRPr="00202DA5">
        <w:rPr>
          <w:rFonts w:ascii="Gill Sans MT" w:hAnsi="Gill Sans MT"/>
          <w:bCs/>
          <w:szCs w:val="22"/>
          <w:lang w:val="en-US"/>
        </w:rPr>
        <w:t>Contribute to the evaluation procedures of HMIE/Care Inspectorate and the Council.</w:t>
      </w:r>
    </w:p>
    <w:p w14:paraId="48EAB6E3" w14:textId="77777777" w:rsidR="005E21E0" w:rsidRPr="00202DA5" w:rsidRDefault="005E21E0" w:rsidP="005E21E0">
      <w:pPr>
        <w:pStyle w:val="dectext"/>
        <w:numPr>
          <w:ilvl w:val="0"/>
          <w:numId w:val="18"/>
        </w:numPr>
        <w:rPr>
          <w:rFonts w:ascii="Gill Sans MT" w:hAnsi="Gill Sans MT"/>
          <w:bCs/>
          <w:szCs w:val="22"/>
          <w:lang w:val="en-US"/>
        </w:rPr>
      </w:pPr>
      <w:r w:rsidRPr="00202DA5">
        <w:rPr>
          <w:rFonts w:ascii="Gill Sans MT" w:hAnsi="Gill Sans MT"/>
          <w:bCs/>
          <w:szCs w:val="22"/>
          <w:lang w:val="en-US"/>
        </w:rPr>
        <w:t xml:space="preserve">Any other duties as reasonably delegated by your Line Manager. </w:t>
      </w:r>
    </w:p>
    <w:p w14:paraId="35544530" w14:textId="77777777" w:rsidR="00712E29" w:rsidRPr="001445D3" w:rsidRDefault="00712E29" w:rsidP="00712E29">
      <w:pPr>
        <w:widowControl/>
        <w:rPr>
          <w:rFonts w:ascii="Gill Sans MT" w:hAnsi="Gill Sans MT"/>
          <w:sz w:val="22"/>
          <w:szCs w:val="22"/>
        </w:rPr>
      </w:pPr>
    </w:p>
    <w:p w14:paraId="55CA0A89" w14:textId="77777777" w:rsidR="00712E29" w:rsidRPr="001445D3" w:rsidRDefault="00712E29" w:rsidP="00712E29">
      <w:pPr>
        <w:widowControl/>
        <w:rPr>
          <w:rFonts w:ascii="Gill Sans MT" w:hAnsi="Gill Sans MT"/>
          <w:i/>
          <w:sz w:val="22"/>
          <w:szCs w:val="22"/>
        </w:rPr>
      </w:pPr>
    </w:p>
    <w:p w14:paraId="44B6F53D" w14:textId="5916FA7A" w:rsidR="005E21E0" w:rsidRPr="005E21E0" w:rsidRDefault="005E21E0" w:rsidP="005E21E0">
      <w:pPr>
        <w:widowControl/>
        <w:rPr>
          <w:rFonts w:ascii="Gill Sans MT" w:hAnsi="Gill Sans MT"/>
          <w:b/>
          <w:sz w:val="22"/>
          <w:szCs w:val="22"/>
          <w:lang w:val="en-GB"/>
        </w:rPr>
      </w:pPr>
      <w:r w:rsidRPr="005E21E0">
        <w:rPr>
          <w:rFonts w:ascii="Gill Sans MT" w:hAnsi="Gill Sans MT"/>
          <w:b/>
          <w:sz w:val="22"/>
          <w:szCs w:val="22"/>
          <w:lang w:val="en-GB"/>
        </w:rPr>
        <w:t>Person Specification</w:t>
      </w:r>
    </w:p>
    <w:p w14:paraId="39EAEF44" w14:textId="77777777" w:rsidR="005E21E0" w:rsidRPr="005E21E0" w:rsidRDefault="005E21E0" w:rsidP="005E21E0">
      <w:pPr>
        <w:widowControl/>
        <w:rPr>
          <w:rFonts w:ascii="Gill Sans MT" w:hAnsi="Gill Sans MT"/>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1811"/>
        <w:gridCol w:w="1650"/>
      </w:tblGrid>
      <w:tr w:rsidR="005E21E0" w:rsidRPr="005E21E0" w14:paraId="5E72C13B" w14:textId="77777777" w:rsidTr="005E21E0">
        <w:tc>
          <w:tcPr>
            <w:tcW w:w="5885" w:type="dxa"/>
            <w:tcBorders>
              <w:top w:val="single" w:sz="4" w:space="0" w:color="auto"/>
              <w:left w:val="single" w:sz="4" w:space="0" w:color="auto"/>
              <w:bottom w:val="single" w:sz="4" w:space="0" w:color="auto"/>
              <w:right w:val="single" w:sz="4" w:space="0" w:color="auto"/>
            </w:tcBorders>
          </w:tcPr>
          <w:p w14:paraId="04E9DB4C" w14:textId="77777777" w:rsidR="005E21E0" w:rsidRPr="005E21E0" w:rsidRDefault="005E21E0" w:rsidP="005E21E0">
            <w:pPr>
              <w:widowControl/>
              <w:rPr>
                <w:rFonts w:ascii="Gill Sans MT" w:hAnsi="Gill Sans MT"/>
                <w:sz w:val="22"/>
                <w:szCs w:val="22"/>
                <w:lang w:val="en-GB"/>
              </w:rPr>
            </w:pPr>
          </w:p>
        </w:tc>
        <w:tc>
          <w:tcPr>
            <w:tcW w:w="1811" w:type="dxa"/>
            <w:tcBorders>
              <w:top w:val="single" w:sz="4" w:space="0" w:color="auto"/>
              <w:left w:val="single" w:sz="4" w:space="0" w:color="auto"/>
              <w:bottom w:val="single" w:sz="4" w:space="0" w:color="auto"/>
              <w:right w:val="single" w:sz="4" w:space="0" w:color="auto"/>
            </w:tcBorders>
            <w:hideMark/>
          </w:tcPr>
          <w:p w14:paraId="1A8EB30D" w14:textId="77777777" w:rsidR="005E21E0" w:rsidRPr="005E21E0" w:rsidRDefault="005E21E0" w:rsidP="005E21E0">
            <w:pPr>
              <w:widowControl/>
              <w:rPr>
                <w:rFonts w:ascii="Gill Sans MT" w:hAnsi="Gill Sans MT"/>
                <w:b/>
                <w:sz w:val="22"/>
                <w:szCs w:val="22"/>
                <w:lang w:val="en-GB"/>
              </w:rPr>
            </w:pPr>
            <w:r w:rsidRPr="005E21E0">
              <w:rPr>
                <w:rFonts w:ascii="Gill Sans MT" w:hAnsi="Gill Sans MT"/>
                <w:b/>
                <w:sz w:val="22"/>
                <w:szCs w:val="22"/>
                <w:lang w:val="en-GB"/>
              </w:rPr>
              <w:t>Essential</w:t>
            </w:r>
          </w:p>
        </w:tc>
        <w:tc>
          <w:tcPr>
            <w:tcW w:w="1650" w:type="dxa"/>
            <w:tcBorders>
              <w:top w:val="single" w:sz="4" w:space="0" w:color="auto"/>
              <w:left w:val="single" w:sz="4" w:space="0" w:color="auto"/>
              <w:bottom w:val="single" w:sz="4" w:space="0" w:color="auto"/>
              <w:right w:val="single" w:sz="4" w:space="0" w:color="auto"/>
            </w:tcBorders>
            <w:hideMark/>
          </w:tcPr>
          <w:p w14:paraId="6F77B54A" w14:textId="77777777" w:rsidR="005E21E0" w:rsidRPr="005E21E0" w:rsidRDefault="005E21E0" w:rsidP="005E21E0">
            <w:pPr>
              <w:widowControl/>
              <w:rPr>
                <w:rFonts w:ascii="Gill Sans MT" w:hAnsi="Gill Sans MT"/>
                <w:b/>
                <w:sz w:val="22"/>
                <w:szCs w:val="22"/>
                <w:lang w:val="en-GB"/>
              </w:rPr>
            </w:pPr>
            <w:r w:rsidRPr="005E21E0">
              <w:rPr>
                <w:rFonts w:ascii="Gill Sans MT" w:hAnsi="Gill Sans MT"/>
                <w:b/>
                <w:sz w:val="22"/>
                <w:szCs w:val="22"/>
                <w:lang w:val="en-GB"/>
              </w:rPr>
              <w:t>Desirable</w:t>
            </w:r>
          </w:p>
        </w:tc>
      </w:tr>
      <w:tr w:rsidR="005E21E0" w:rsidRPr="005E21E0" w14:paraId="0C140B3D" w14:textId="77777777" w:rsidTr="005E21E0">
        <w:tc>
          <w:tcPr>
            <w:tcW w:w="9346" w:type="dxa"/>
            <w:gridSpan w:val="3"/>
            <w:tcBorders>
              <w:top w:val="single" w:sz="4" w:space="0" w:color="auto"/>
              <w:left w:val="single" w:sz="4" w:space="0" w:color="auto"/>
              <w:bottom w:val="single" w:sz="4" w:space="0" w:color="auto"/>
              <w:right w:val="single" w:sz="4" w:space="0" w:color="auto"/>
            </w:tcBorders>
            <w:hideMark/>
          </w:tcPr>
          <w:p w14:paraId="736BDD41" w14:textId="77777777" w:rsidR="005E21E0" w:rsidRPr="005E21E0" w:rsidRDefault="005E21E0" w:rsidP="005E21E0">
            <w:pPr>
              <w:widowControl/>
              <w:rPr>
                <w:rFonts w:ascii="Gill Sans MT" w:hAnsi="Gill Sans MT"/>
                <w:b/>
                <w:sz w:val="22"/>
                <w:szCs w:val="22"/>
                <w:lang w:val="en-GB"/>
              </w:rPr>
            </w:pPr>
            <w:r w:rsidRPr="005E21E0">
              <w:rPr>
                <w:rFonts w:ascii="Gill Sans MT" w:hAnsi="Gill Sans MT"/>
                <w:b/>
                <w:i/>
                <w:sz w:val="22"/>
                <w:szCs w:val="22"/>
                <w:lang w:val="en-GB"/>
              </w:rPr>
              <w:t>Qualifications</w:t>
            </w:r>
          </w:p>
        </w:tc>
      </w:tr>
      <w:tr w:rsidR="005E21E0" w:rsidRPr="005E21E0" w14:paraId="73BBF93E"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77FFEA1D"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t>HNC in Social Care/Dip Social Work/BA Community Education/equivalent</w:t>
            </w:r>
          </w:p>
        </w:tc>
        <w:tc>
          <w:tcPr>
            <w:tcW w:w="1811" w:type="dxa"/>
            <w:tcBorders>
              <w:top w:val="single" w:sz="4" w:space="0" w:color="auto"/>
              <w:left w:val="single" w:sz="4" w:space="0" w:color="auto"/>
              <w:bottom w:val="single" w:sz="4" w:space="0" w:color="auto"/>
              <w:right w:val="single" w:sz="4" w:space="0" w:color="auto"/>
            </w:tcBorders>
            <w:hideMark/>
          </w:tcPr>
          <w:p w14:paraId="2FC55B43" w14:textId="139966E2" w:rsidR="005E21E0" w:rsidRPr="005E21E0" w:rsidRDefault="005E21E0" w:rsidP="005E21E0">
            <w:pPr>
              <w:widowControl/>
              <w:rPr>
                <w:rFonts w:ascii="Gill Sans MT" w:hAnsi="Gill Sans MT"/>
                <w:sz w:val="22"/>
                <w:szCs w:val="22"/>
                <w:lang w:val="en-GB"/>
              </w:rPr>
            </w:pPr>
          </w:p>
        </w:tc>
        <w:tc>
          <w:tcPr>
            <w:tcW w:w="1650" w:type="dxa"/>
            <w:tcBorders>
              <w:top w:val="single" w:sz="4" w:space="0" w:color="auto"/>
              <w:left w:val="single" w:sz="4" w:space="0" w:color="auto"/>
              <w:bottom w:val="single" w:sz="4" w:space="0" w:color="auto"/>
              <w:right w:val="single" w:sz="4" w:space="0" w:color="auto"/>
            </w:tcBorders>
          </w:tcPr>
          <w:p w14:paraId="414AF594" w14:textId="1D0D94E4"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r>
      <w:tr w:rsidR="005E21E0" w:rsidRPr="005E21E0" w14:paraId="3A938783" w14:textId="77777777" w:rsidTr="005E21E0">
        <w:tc>
          <w:tcPr>
            <w:tcW w:w="5885" w:type="dxa"/>
            <w:tcBorders>
              <w:top w:val="single" w:sz="4" w:space="0" w:color="auto"/>
              <w:left w:val="single" w:sz="4" w:space="0" w:color="auto"/>
              <w:bottom w:val="single" w:sz="4" w:space="0" w:color="auto"/>
              <w:right w:val="single" w:sz="4" w:space="0" w:color="auto"/>
            </w:tcBorders>
          </w:tcPr>
          <w:p w14:paraId="07351E23" w14:textId="7ADD7CCA" w:rsidR="005E21E0" w:rsidRPr="005E21E0" w:rsidRDefault="005E21E0" w:rsidP="005E21E0">
            <w:pPr>
              <w:widowControl/>
              <w:rPr>
                <w:rFonts w:ascii="Gill Sans MT" w:hAnsi="Gill Sans MT"/>
                <w:sz w:val="22"/>
                <w:szCs w:val="22"/>
                <w:lang w:val="en-GB"/>
              </w:rPr>
            </w:pPr>
            <w:r>
              <w:rPr>
                <w:rFonts w:ascii="Gill Sans MT" w:hAnsi="Gill Sans MT"/>
                <w:sz w:val="22"/>
                <w:szCs w:val="22"/>
                <w:lang w:val="en-GB"/>
              </w:rPr>
              <w:t xml:space="preserve">Child protection training </w:t>
            </w:r>
          </w:p>
        </w:tc>
        <w:tc>
          <w:tcPr>
            <w:tcW w:w="1811" w:type="dxa"/>
            <w:tcBorders>
              <w:top w:val="single" w:sz="4" w:space="0" w:color="auto"/>
              <w:left w:val="single" w:sz="4" w:space="0" w:color="auto"/>
              <w:bottom w:val="single" w:sz="4" w:space="0" w:color="auto"/>
              <w:right w:val="single" w:sz="4" w:space="0" w:color="auto"/>
            </w:tcBorders>
          </w:tcPr>
          <w:p w14:paraId="1BD1CC6E" w14:textId="77777777" w:rsidR="005E21E0" w:rsidRPr="005E21E0" w:rsidRDefault="005E21E0" w:rsidP="005E21E0">
            <w:pPr>
              <w:widowControl/>
              <w:rPr>
                <w:rFonts w:ascii="Gill Sans MT" w:hAnsi="Gill Sans MT"/>
                <w:sz w:val="22"/>
                <w:szCs w:val="22"/>
                <w:lang w:val="en-GB"/>
              </w:rPr>
            </w:pPr>
          </w:p>
        </w:tc>
        <w:tc>
          <w:tcPr>
            <w:tcW w:w="1650" w:type="dxa"/>
            <w:tcBorders>
              <w:top w:val="single" w:sz="4" w:space="0" w:color="auto"/>
              <w:left w:val="single" w:sz="4" w:space="0" w:color="auto"/>
              <w:bottom w:val="single" w:sz="4" w:space="0" w:color="auto"/>
              <w:right w:val="single" w:sz="4" w:space="0" w:color="auto"/>
            </w:tcBorders>
          </w:tcPr>
          <w:p w14:paraId="5A9C55C7" w14:textId="13D70E5D"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r>
      <w:tr w:rsidR="005E21E0" w:rsidRPr="005E21E0" w14:paraId="2B13F210" w14:textId="77777777" w:rsidTr="005E21E0">
        <w:tc>
          <w:tcPr>
            <w:tcW w:w="9346" w:type="dxa"/>
            <w:gridSpan w:val="3"/>
            <w:tcBorders>
              <w:top w:val="single" w:sz="4" w:space="0" w:color="auto"/>
              <w:left w:val="single" w:sz="4" w:space="0" w:color="auto"/>
              <w:bottom w:val="single" w:sz="4" w:space="0" w:color="auto"/>
              <w:right w:val="single" w:sz="4" w:space="0" w:color="auto"/>
            </w:tcBorders>
            <w:hideMark/>
          </w:tcPr>
          <w:p w14:paraId="0D55AE7F" w14:textId="77777777" w:rsidR="005E21E0" w:rsidRPr="005E21E0" w:rsidRDefault="005E21E0" w:rsidP="005E21E0">
            <w:pPr>
              <w:widowControl/>
              <w:rPr>
                <w:rFonts w:ascii="Gill Sans MT" w:hAnsi="Gill Sans MT"/>
                <w:b/>
                <w:sz w:val="22"/>
                <w:szCs w:val="22"/>
                <w:lang w:val="en-GB"/>
              </w:rPr>
            </w:pPr>
            <w:r w:rsidRPr="005E21E0">
              <w:rPr>
                <w:rFonts w:ascii="Gill Sans MT" w:hAnsi="Gill Sans MT"/>
                <w:b/>
                <w:i/>
                <w:sz w:val="22"/>
                <w:szCs w:val="22"/>
                <w:lang w:val="en-GB"/>
              </w:rPr>
              <w:t>Knowledge</w:t>
            </w:r>
          </w:p>
        </w:tc>
      </w:tr>
      <w:tr w:rsidR="005E21E0" w:rsidRPr="005E21E0" w14:paraId="33B7C717"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373A24EF" w14:textId="14EC4D7F" w:rsidR="005E21E0" w:rsidRPr="005E21E0" w:rsidRDefault="005E21E0" w:rsidP="005E21E0">
            <w:pPr>
              <w:widowControl/>
              <w:rPr>
                <w:rFonts w:ascii="Gill Sans MT" w:hAnsi="Gill Sans MT"/>
                <w:sz w:val="22"/>
                <w:szCs w:val="22"/>
                <w:lang w:val="en-GB"/>
              </w:rPr>
            </w:pPr>
            <w:r>
              <w:rPr>
                <w:rFonts w:ascii="Gill Sans MT" w:hAnsi="Gill Sans MT"/>
                <w:sz w:val="22"/>
                <w:szCs w:val="22"/>
                <w:lang w:val="en-GB"/>
              </w:rPr>
              <w:t>Working with volunteers</w:t>
            </w:r>
          </w:p>
        </w:tc>
        <w:tc>
          <w:tcPr>
            <w:tcW w:w="1811" w:type="dxa"/>
            <w:tcBorders>
              <w:top w:val="single" w:sz="4" w:space="0" w:color="auto"/>
              <w:left w:val="single" w:sz="4" w:space="0" w:color="auto"/>
              <w:bottom w:val="single" w:sz="4" w:space="0" w:color="auto"/>
              <w:right w:val="single" w:sz="4" w:space="0" w:color="auto"/>
            </w:tcBorders>
            <w:hideMark/>
          </w:tcPr>
          <w:p w14:paraId="4CA7A57D"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c>
          <w:tcPr>
            <w:tcW w:w="1650" w:type="dxa"/>
            <w:tcBorders>
              <w:top w:val="single" w:sz="4" w:space="0" w:color="auto"/>
              <w:left w:val="single" w:sz="4" w:space="0" w:color="auto"/>
              <w:bottom w:val="single" w:sz="4" w:space="0" w:color="auto"/>
              <w:right w:val="single" w:sz="4" w:space="0" w:color="auto"/>
            </w:tcBorders>
          </w:tcPr>
          <w:p w14:paraId="56847CE2" w14:textId="77777777" w:rsidR="005E21E0" w:rsidRPr="005E21E0" w:rsidRDefault="005E21E0" w:rsidP="005E21E0">
            <w:pPr>
              <w:widowControl/>
              <w:rPr>
                <w:rFonts w:ascii="Gill Sans MT" w:hAnsi="Gill Sans MT"/>
                <w:sz w:val="22"/>
                <w:szCs w:val="22"/>
                <w:lang w:val="en-GB"/>
              </w:rPr>
            </w:pPr>
          </w:p>
        </w:tc>
      </w:tr>
      <w:tr w:rsidR="005E21E0" w:rsidRPr="005E21E0" w14:paraId="6E3492F2"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2C5D80CB"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t>The impact of trauma on children and through the lifespan</w:t>
            </w:r>
          </w:p>
        </w:tc>
        <w:tc>
          <w:tcPr>
            <w:tcW w:w="1811" w:type="dxa"/>
            <w:tcBorders>
              <w:top w:val="single" w:sz="4" w:space="0" w:color="auto"/>
              <w:left w:val="single" w:sz="4" w:space="0" w:color="auto"/>
              <w:bottom w:val="single" w:sz="4" w:space="0" w:color="auto"/>
              <w:right w:val="single" w:sz="4" w:space="0" w:color="auto"/>
            </w:tcBorders>
            <w:hideMark/>
          </w:tcPr>
          <w:p w14:paraId="1A22B182"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c>
          <w:tcPr>
            <w:tcW w:w="1650" w:type="dxa"/>
            <w:tcBorders>
              <w:top w:val="single" w:sz="4" w:space="0" w:color="auto"/>
              <w:left w:val="single" w:sz="4" w:space="0" w:color="auto"/>
              <w:bottom w:val="single" w:sz="4" w:space="0" w:color="auto"/>
              <w:right w:val="single" w:sz="4" w:space="0" w:color="auto"/>
            </w:tcBorders>
          </w:tcPr>
          <w:p w14:paraId="40007FD3" w14:textId="77777777" w:rsidR="005E21E0" w:rsidRPr="005E21E0" w:rsidRDefault="005E21E0" w:rsidP="005E21E0">
            <w:pPr>
              <w:widowControl/>
              <w:rPr>
                <w:rFonts w:ascii="Gill Sans MT" w:hAnsi="Gill Sans MT"/>
                <w:sz w:val="22"/>
                <w:szCs w:val="22"/>
                <w:lang w:val="en-GB"/>
              </w:rPr>
            </w:pPr>
          </w:p>
        </w:tc>
      </w:tr>
      <w:tr w:rsidR="005E21E0" w:rsidRPr="005E21E0" w14:paraId="4EF9EA5F"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71F65130"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t>The issues that affect families with children, including issues pertaining to the local area</w:t>
            </w:r>
          </w:p>
        </w:tc>
        <w:tc>
          <w:tcPr>
            <w:tcW w:w="1811" w:type="dxa"/>
            <w:tcBorders>
              <w:top w:val="single" w:sz="4" w:space="0" w:color="auto"/>
              <w:left w:val="single" w:sz="4" w:space="0" w:color="auto"/>
              <w:bottom w:val="single" w:sz="4" w:space="0" w:color="auto"/>
              <w:right w:val="single" w:sz="4" w:space="0" w:color="auto"/>
            </w:tcBorders>
            <w:hideMark/>
          </w:tcPr>
          <w:p w14:paraId="11958145"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c>
          <w:tcPr>
            <w:tcW w:w="1650" w:type="dxa"/>
            <w:tcBorders>
              <w:top w:val="single" w:sz="4" w:space="0" w:color="auto"/>
              <w:left w:val="single" w:sz="4" w:space="0" w:color="auto"/>
              <w:bottom w:val="single" w:sz="4" w:space="0" w:color="auto"/>
              <w:right w:val="single" w:sz="4" w:space="0" w:color="auto"/>
            </w:tcBorders>
          </w:tcPr>
          <w:p w14:paraId="2F8CFE06" w14:textId="77777777" w:rsidR="005E21E0" w:rsidRPr="005E21E0" w:rsidRDefault="005E21E0" w:rsidP="005E21E0">
            <w:pPr>
              <w:widowControl/>
              <w:rPr>
                <w:rFonts w:ascii="Gill Sans MT" w:hAnsi="Gill Sans MT"/>
                <w:sz w:val="22"/>
                <w:szCs w:val="22"/>
                <w:lang w:val="en-GB"/>
              </w:rPr>
            </w:pPr>
          </w:p>
        </w:tc>
      </w:tr>
      <w:tr w:rsidR="005E21E0" w:rsidRPr="005E21E0" w14:paraId="23328A2C"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183EC329"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t>Understanding the needs within the community</w:t>
            </w:r>
          </w:p>
        </w:tc>
        <w:tc>
          <w:tcPr>
            <w:tcW w:w="1811" w:type="dxa"/>
            <w:tcBorders>
              <w:top w:val="single" w:sz="4" w:space="0" w:color="auto"/>
              <w:left w:val="single" w:sz="4" w:space="0" w:color="auto"/>
              <w:bottom w:val="single" w:sz="4" w:space="0" w:color="auto"/>
              <w:right w:val="single" w:sz="4" w:space="0" w:color="auto"/>
            </w:tcBorders>
            <w:hideMark/>
          </w:tcPr>
          <w:p w14:paraId="3AD1B5BD"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c>
          <w:tcPr>
            <w:tcW w:w="1650" w:type="dxa"/>
            <w:tcBorders>
              <w:top w:val="single" w:sz="4" w:space="0" w:color="auto"/>
              <w:left w:val="single" w:sz="4" w:space="0" w:color="auto"/>
              <w:bottom w:val="single" w:sz="4" w:space="0" w:color="auto"/>
              <w:right w:val="single" w:sz="4" w:space="0" w:color="auto"/>
            </w:tcBorders>
          </w:tcPr>
          <w:p w14:paraId="1A35F632" w14:textId="77777777" w:rsidR="005E21E0" w:rsidRPr="005E21E0" w:rsidRDefault="005E21E0" w:rsidP="005E21E0">
            <w:pPr>
              <w:widowControl/>
              <w:rPr>
                <w:rFonts w:ascii="Gill Sans MT" w:hAnsi="Gill Sans MT"/>
                <w:sz w:val="22"/>
                <w:szCs w:val="22"/>
                <w:lang w:val="en-GB"/>
              </w:rPr>
            </w:pPr>
          </w:p>
        </w:tc>
      </w:tr>
      <w:tr w:rsidR="005E21E0" w:rsidRPr="005E21E0" w14:paraId="770925A6"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64EB81B0"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t>Education, work and volunteer systems that families can access, and routes of access</w:t>
            </w:r>
          </w:p>
        </w:tc>
        <w:tc>
          <w:tcPr>
            <w:tcW w:w="1811" w:type="dxa"/>
            <w:tcBorders>
              <w:top w:val="single" w:sz="4" w:space="0" w:color="auto"/>
              <w:left w:val="single" w:sz="4" w:space="0" w:color="auto"/>
              <w:bottom w:val="single" w:sz="4" w:space="0" w:color="auto"/>
              <w:right w:val="single" w:sz="4" w:space="0" w:color="auto"/>
            </w:tcBorders>
          </w:tcPr>
          <w:p w14:paraId="39DB369F" w14:textId="77777777" w:rsidR="005E21E0" w:rsidRPr="005E21E0" w:rsidRDefault="005E21E0" w:rsidP="005E21E0">
            <w:pPr>
              <w:widowControl/>
              <w:rPr>
                <w:rFonts w:ascii="Gill Sans MT" w:hAnsi="Gill Sans MT"/>
                <w:sz w:val="22"/>
                <w:szCs w:val="22"/>
                <w:lang w:val="en-GB"/>
              </w:rPr>
            </w:pPr>
          </w:p>
        </w:tc>
        <w:tc>
          <w:tcPr>
            <w:tcW w:w="1650" w:type="dxa"/>
            <w:tcBorders>
              <w:top w:val="single" w:sz="4" w:space="0" w:color="auto"/>
              <w:left w:val="single" w:sz="4" w:space="0" w:color="auto"/>
              <w:bottom w:val="single" w:sz="4" w:space="0" w:color="auto"/>
              <w:right w:val="single" w:sz="4" w:space="0" w:color="auto"/>
            </w:tcBorders>
            <w:hideMark/>
          </w:tcPr>
          <w:p w14:paraId="29CB4B01"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r>
      <w:tr w:rsidR="005E21E0" w:rsidRPr="005E21E0" w14:paraId="01D65D38"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34F64BAA" w14:textId="77777777" w:rsidR="005E21E0" w:rsidRPr="005E21E0" w:rsidRDefault="005E21E0" w:rsidP="005E21E0">
            <w:pPr>
              <w:widowControl/>
              <w:rPr>
                <w:rFonts w:ascii="Gill Sans MT" w:hAnsi="Gill Sans MT"/>
                <w:b/>
                <w:i/>
                <w:sz w:val="22"/>
                <w:szCs w:val="22"/>
                <w:lang w:val="en-GB"/>
              </w:rPr>
            </w:pPr>
            <w:r w:rsidRPr="005E21E0">
              <w:rPr>
                <w:rFonts w:ascii="Gill Sans MT" w:hAnsi="Gill Sans MT"/>
                <w:b/>
                <w:i/>
                <w:sz w:val="22"/>
                <w:szCs w:val="22"/>
                <w:lang w:val="en-GB"/>
              </w:rPr>
              <w:t>Experience</w:t>
            </w:r>
          </w:p>
        </w:tc>
        <w:tc>
          <w:tcPr>
            <w:tcW w:w="1811" w:type="dxa"/>
            <w:tcBorders>
              <w:top w:val="single" w:sz="4" w:space="0" w:color="auto"/>
              <w:left w:val="single" w:sz="4" w:space="0" w:color="auto"/>
              <w:bottom w:val="single" w:sz="4" w:space="0" w:color="auto"/>
              <w:right w:val="single" w:sz="4" w:space="0" w:color="auto"/>
            </w:tcBorders>
            <w:hideMark/>
          </w:tcPr>
          <w:p w14:paraId="67C1840F" w14:textId="6414796F" w:rsidR="005E21E0" w:rsidRPr="005E21E0" w:rsidRDefault="005E21E0" w:rsidP="005E21E0">
            <w:pPr>
              <w:widowControl/>
              <w:rPr>
                <w:rFonts w:ascii="Gill Sans MT" w:hAnsi="Gill Sans MT"/>
                <w:sz w:val="22"/>
                <w:szCs w:val="22"/>
                <w:lang w:val="en-GB"/>
              </w:rPr>
            </w:pPr>
          </w:p>
        </w:tc>
        <w:tc>
          <w:tcPr>
            <w:tcW w:w="1650" w:type="dxa"/>
            <w:tcBorders>
              <w:top w:val="single" w:sz="4" w:space="0" w:color="auto"/>
              <w:left w:val="single" w:sz="4" w:space="0" w:color="auto"/>
              <w:bottom w:val="single" w:sz="4" w:space="0" w:color="auto"/>
              <w:right w:val="single" w:sz="4" w:space="0" w:color="auto"/>
            </w:tcBorders>
          </w:tcPr>
          <w:p w14:paraId="05F42259" w14:textId="77777777" w:rsidR="005E21E0" w:rsidRPr="005E21E0" w:rsidRDefault="005E21E0" w:rsidP="005E21E0">
            <w:pPr>
              <w:widowControl/>
              <w:rPr>
                <w:rFonts w:ascii="Gill Sans MT" w:hAnsi="Gill Sans MT"/>
                <w:sz w:val="22"/>
                <w:szCs w:val="22"/>
                <w:lang w:val="en-GB"/>
              </w:rPr>
            </w:pPr>
          </w:p>
        </w:tc>
      </w:tr>
      <w:tr w:rsidR="00690620" w:rsidRPr="005E21E0" w14:paraId="01227F13" w14:textId="77777777" w:rsidTr="005E21E0">
        <w:tc>
          <w:tcPr>
            <w:tcW w:w="5885" w:type="dxa"/>
            <w:tcBorders>
              <w:top w:val="single" w:sz="4" w:space="0" w:color="auto"/>
              <w:left w:val="single" w:sz="4" w:space="0" w:color="auto"/>
              <w:bottom w:val="single" w:sz="4" w:space="0" w:color="auto"/>
              <w:right w:val="single" w:sz="4" w:space="0" w:color="auto"/>
            </w:tcBorders>
          </w:tcPr>
          <w:p w14:paraId="4CC9FE0D" w14:textId="1C7E8EFD" w:rsidR="00690620" w:rsidRPr="005E21E0" w:rsidRDefault="00690620" w:rsidP="005E21E0">
            <w:pPr>
              <w:widowControl/>
              <w:rPr>
                <w:rFonts w:ascii="Gill Sans MT" w:hAnsi="Gill Sans MT"/>
                <w:sz w:val="22"/>
                <w:szCs w:val="22"/>
                <w:lang w:val="en-GB"/>
              </w:rPr>
            </w:pPr>
            <w:r>
              <w:rPr>
                <w:rFonts w:ascii="Gill Sans MT" w:hAnsi="Gill Sans MT"/>
                <w:sz w:val="22"/>
                <w:szCs w:val="22"/>
                <w:lang w:val="en-GB"/>
              </w:rPr>
              <w:t>Engaging and supporting volunteers</w:t>
            </w:r>
          </w:p>
        </w:tc>
        <w:tc>
          <w:tcPr>
            <w:tcW w:w="1811" w:type="dxa"/>
            <w:tcBorders>
              <w:top w:val="single" w:sz="4" w:space="0" w:color="auto"/>
              <w:left w:val="single" w:sz="4" w:space="0" w:color="auto"/>
              <w:bottom w:val="single" w:sz="4" w:space="0" w:color="auto"/>
              <w:right w:val="single" w:sz="4" w:space="0" w:color="auto"/>
            </w:tcBorders>
          </w:tcPr>
          <w:p w14:paraId="7C2427C3" w14:textId="48012761" w:rsidR="00690620" w:rsidRPr="005E21E0" w:rsidRDefault="0069062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c>
          <w:tcPr>
            <w:tcW w:w="1650" w:type="dxa"/>
            <w:tcBorders>
              <w:top w:val="single" w:sz="4" w:space="0" w:color="auto"/>
              <w:left w:val="single" w:sz="4" w:space="0" w:color="auto"/>
              <w:bottom w:val="single" w:sz="4" w:space="0" w:color="auto"/>
              <w:right w:val="single" w:sz="4" w:space="0" w:color="auto"/>
            </w:tcBorders>
          </w:tcPr>
          <w:p w14:paraId="12166B63" w14:textId="77777777" w:rsidR="00690620" w:rsidRPr="005E21E0" w:rsidRDefault="00690620" w:rsidP="005E21E0">
            <w:pPr>
              <w:widowControl/>
              <w:rPr>
                <w:rFonts w:ascii="Gill Sans MT" w:hAnsi="Gill Sans MT"/>
                <w:sz w:val="22"/>
                <w:szCs w:val="22"/>
                <w:lang w:val="en-GB"/>
              </w:rPr>
            </w:pPr>
          </w:p>
        </w:tc>
      </w:tr>
      <w:tr w:rsidR="005E21E0" w:rsidRPr="005E21E0" w14:paraId="680C8384"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17C2D941"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t>Supporting families to engage with services</w:t>
            </w:r>
          </w:p>
        </w:tc>
        <w:tc>
          <w:tcPr>
            <w:tcW w:w="1811" w:type="dxa"/>
            <w:tcBorders>
              <w:top w:val="single" w:sz="4" w:space="0" w:color="auto"/>
              <w:left w:val="single" w:sz="4" w:space="0" w:color="auto"/>
              <w:bottom w:val="single" w:sz="4" w:space="0" w:color="auto"/>
              <w:right w:val="single" w:sz="4" w:space="0" w:color="auto"/>
            </w:tcBorders>
            <w:hideMark/>
          </w:tcPr>
          <w:p w14:paraId="29155707"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c>
          <w:tcPr>
            <w:tcW w:w="1650" w:type="dxa"/>
            <w:tcBorders>
              <w:top w:val="single" w:sz="4" w:space="0" w:color="auto"/>
              <w:left w:val="single" w:sz="4" w:space="0" w:color="auto"/>
              <w:bottom w:val="single" w:sz="4" w:space="0" w:color="auto"/>
              <w:right w:val="single" w:sz="4" w:space="0" w:color="auto"/>
            </w:tcBorders>
          </w:tcPr>
          <w:p w14:paraId="32B86BCE" w14:textId="77777777" w:rsidR="005E21E0" w:rsidRPr="005E21E0" w:rsidRDefault="005E21E0" w:rsidP="005E21E0">
            <w:pPr>
              <w:widowControl/>
              <w:rPr>
                <w:rFonts w:ascii="Gill Sans MT" w:hAnsi="Gill Sans MT"/>
                <w:sz w:val="22"/>
                <w:szCs w:val="22"/>
                <w:lang w:val="en-GB"/>
              </w:rPr>
            </w:pPr>
          </w:p>
        </w:tc>
      </w:tr>
      <w:tr w:rsidR="005E21E0" w:rsidRPr="005E21E0" w14:paraId="30C06FC1"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431E5C4F"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t>Working with parents in building their self-esteem and confidence</w:t>
            </w:r>
          </w:p>
        </w:tc>
        <w:tc>
          <w:tcPr>
            <w:tcW w:w="1811" w:type="dxa"/>
            <w:tcBorders>
              <w:top w:val="single" w:sz="4" w:space="0" w:color="auto"/>
              <w:left w:val="single" w:sz="4" w:space="0" w:color="auto"/>
              <w:bottom w:val="single" w:sz="4" w:space="0" w:color="auto"/>
              <w:right w:val="single" w:sz="4" w:space="0" w:color="auto"/>
            </w:tcBorders>
          </w:tcPr>
          <w:p w14:paraId="7EC8181D" w14:textId="77777777" w:rsidR="005E21E0" w:rsidRPr="005E21E0" w:rsidRDefault="005E21E0" w:rsidP="005E21E0">
            <w:pPr>
              <w:widowControl/>
              <w:rPr>
                <w:rFonts w:ascii="Gill Sans MT" w:hAnsi="Gill Sans MT"/>
                <w:sz w:val="22"/>
                <w:szCs w:val="22"/>
                <w:lang w:val="en-GB"/>
              </w:rPr>
            </w:pPr>
          </w:p>
        </w:tc>
        <w:tc>
          <w:tcPr>
            <w:tcW w:w="1650" w:type="dxa"/>
            <w:tcBorders>
              <w:top w:val="single" w:sz="4" w:space="0" w:color="auto"/>
              <w:left w:val="single" w:sz="4" w:space="0" w:color="auto"/>
              <w:bottom w:val="single" w:sz="4" w:space="0" w:color="auto"/>
              <w:right w:val="single" w:sz="4" w:space="0" w:color="auto"/>
            </w:tcBorders>
          </w:tcPr>
          <w:p w14:paraId="5D52136F" w14:textId="1549F3B7" w:rsidR="005E21E0" w:rsidRPr="005E21E0" w:rsidRDefault="0069062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r>
      <w:tr w:rsidR="005E21E0" w:rsidRPr="005E21E0" w14:paraId="19187FFB"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618BFE34"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t>Promoting services within the local community</w:t>
            </w:r>
          </w:p>
        </w:tc>
        <w:tc>
          <w:tcPr>
            <w:tcW w:w="1811" w:type="dxa"/>
            <w:tcBorders>
              <w:top w:val="single" w:sz="4" w:space="0" w:color="auto"/>
              <w:left w:val="single" w:sz="4" w:space="0" w:color="auto"/>
              <w:bottom w:val="single" w:sz="4" w:space="0" w:color="auto"/>
              <w:right w:val="single" w:sz="4" w:space="0" w:color="auto"/>
            </w:tcBorders>
            <w:hideMark/>
          </w:tcPr>
          <w:p w14:paraId="52A3E87B"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c>
          <w:tcPr>
            <w:tcW w:w="1650" w:type="dxa"/>
            <w:tcBorders>
              <w:top w:val="single" w:sz="4" w:space="0" w:color="auto"/>
              <w:left w:val="single" w:sz="4" w:space="0" w:color="auto"/>
              <w:bottom w:val="single" w:sz="4" w:space="0" w:color="auto"/>
              <w:right w:val="single" w:sz="4" w:space="0" w:color="auto"/>
            </w:tcBorders>
          </w:tcPr>
          <w:p w14:paraId="751A9D7B" w14:textId="77777777" w:rsidR="005E21E0" w:rsidRPr="005E21E0" w:rsidRDefault="005E21E0" w:rsidP="005E21E0">
            <w:pPr>
              <w:widowControl/>
              <w:rPr>
                <w:rFonts w:ascii="Gill Sans MT" w:hAnsi="Gill Sans MT"/>
                <w:sz w:val="22"/>
                <w:szCs w:val="22"/>
                <w:lang w:val="en-GB"/>
              </w:rPr>
            </w:pPr>
          </w:p>
        </w:tc>
      </w:tr>
      <w:tr w:rsidR="005E21E0" w:rsidRPr="005E21E0" w14:paraId="7A91B013"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5BF2833E"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t>Operate as a member of a team</w:t>
            </w:r>
          </w:p>
        </w:tc>
        <w:tc>
          <w:tcPr>
            <w:tcW w:w="1811" w:type="dxa"/>
            <w:tcBorders>
              <w:top w:val="single" w:sz="4" w:space="0" w:color="auto"/>
              <w:left w:val="single" w:sz="4" w:space="0" w:color="auto"/>
              <w:bottom w:val="single" w:sz="4" w:space="0" w:color="auto"/>
              <w:right w:val="single" w:sz="4" w:space="0" w:color="auto"/>
            </w:tcBorders>
            <w:hideMark/>
          </w:tcPr>
          <w:p w14:paraId="01A1D12C"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c>
          <w:tcPr>
            <w:tcW w:w="1650" w:type="dxa"/>
            <w:tcBorders>
              <w:top w:val="single" w:sz="4" w:space="0" w:color="auto"/>
              <w:left w:val="single" w:sz="4" w:space="0" w:color="auto"/>
              <w:bottom w:val="single" w:sz="4" w:space="0" w:color="auto"/>
              <w:right w:val="single" w:sz="4" w:space="0" w:color="auto"/>
            </w:tcBorders>
          </w:tcPr>
          <w:p w14:paraId="37E22AD3" w14:textId="77777777" w:rsidR="005E21E0" w:rsidRPr="005E21E0" w:rsidRDefault="005E21E0" w:rsidP="005E21E0">
            <w:pPr>
              <w:widowControl/>
              <w:rPr>
                <w:rFonts w:ascii="Gill Sans MT" w:hAnsi="Gill Sans MT"/>
                <w:sz w:val="22"/>
                <w:szCs w:val="22"/>
                <w:lang w:val="en-GB"/>
              </w:rPr>
            </w:pPr>
          </w:p>
        </w:tc>
      </w:tr>
      <w:tr w:rsidR="005E21E0" w:rsidRPr="005E21E0" w14:paraId="115D404D"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421CC2E3" w14:textId="77777777" w:rsidR="005E21E0" w:rsidRPr="005E21E0" w:rsidRDefault="005E21E0" w:rsidP="005E21E0">
            <w:pPr>
              <w:widowControl/>
              <w:rPr>
                <w:rFonts w:ascii="Gill Sans MT" w:hAnsi="Gill Sans MT"/>
                <w:b/>
                <w:i/>
                <w:sz w:val="22"/>
                <w:szCs w:val="22"/>
                <w:lang w:val="en-GB"/>
              </w:rPr>
            </w:pPr>
            <w:r w:rsidRPr="005E21E0">
              <w:rPr>
                <w:rFonts w:ascii="Gill Sans MT" w:hAnsi="Gill Sans MT"/>
                <w:b/>
                <w:i/>
                <w:sz w:val="22"/>
                <w:szCs w:val="22"/>
                <w:lang w:val="en-GB"/>
              </w:rPr>
              <w:lastRenderedPageBreak/>
              <w:t>Skills</w:t>
            </w:r>
          </w:p>
        </w:tc>
        <w:tc>
          <w:tcPr>
            <w:tcW w:w="1811" w:type="dxa"/>
            <w:tcBorders>
              <w:top w:val="single" w:sz="4" w:space="0" w:color="auto"/>
              <w:left w:val="single" w:sz="4" w:space="0" w:color="auto"/>
              <w:bottom w:val="single" w:sz="4" w:space="0" w:color="auto"/>
              <w:right w:val="single" w:sz="4" w:space="0" w:color="auto"/>
            </w:tcBorders>
          </w:tcPr>
          <w:p w14:paraId="646D4D36" w14:textId="77777777" w:rsidR="005E21E0" w:rsidRPr="005E21E0" w:rsidRDefault="005E21E0" w:rsidP="005E21E0">
            <w:pPr>
              <w:widowControl/>
              <w:rPr>
                <w:rFonts w:ascii="Gill Sans MT" w:hAnsi="Gill Sans MT"/>
                <w:sz w:val="22"/>
                <w:szCs w:val="22"/>
                <w:lang w:val="en-GB"/>
              </w:rPr>
            </w:pPr>
          </w:p>
        </w:tc>
        <w:tc>
          <w:tcPr>
            <w:tcW w:w="1650" w:type="dxa"/>
            <w:tcBorders>
              <w:top w:val="single" w:sz="4" w:space="0" w:color="auto"/>
              <w:left w:val="single" w:sz="4" w:space="0" w:color="auto"/>
              <w:bottom w:val="single" w:sz="4" w:space="0" w:color="auto"/>
              <w:right w:val="single" w:sz="4" w:space="0" w:color="auto"/>
            </w:tcBorders>
          </w:tcPr>
          <w:p w14:paraId="50380D26" w14:textId="77777777" w:rsidR="005E21E0" w:rsidRPr="005E21E0" w:rsidRDefault="005E21E0" w:rsidP="005E21E0">
            <w:pPr>
              <w:widowControl/>
              <w:rPr>
                <w:rFonts w:ascii="Gill Sans MT" w:hAnsi="Gill Sans MT"/>
                <w:sz w:val="22"/>
                <w:szCs w:val="22"/>
                <w:lang w:val="en-GB"/>
              </w:rPr>
            </w:pPr>
          </w:p>
        </w:tc>
      </w:tr>
      <w:tr w:rsidR="005E21E0" w:rsidRPr="005E21E0" w14:paraId="32C6F101"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4178871D"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t>Initiative, creativity, self-direction, self-awareness &amp; flexibility</w:t>
            </w:r>
          </w:p>
        </w:tc>
        <w:tc>
          <w:tcPr>
            <w:tcW w:w="1811" w:type="dxa"/>
            <w:tcBorders>
              <w:top w:val="single" w:sz="4" w:space="0" w:color="auto"/>
              <w:left w:val="single" w:sz="4" w:space="0" w:color="auto"/>
              <w:bottom w:val="single" w:sz="4" w:space="0" w:color="auto"/>
              <w:right w:val="single" w:sz="4" w:space="0" w:color="auto"/>
            </w:tcBorders>
            <w:hideMark/>
          </w:tcPr>
          <w:p w14:paraId="47E445C4"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c>
          <w:tcPr>
            <w:tcW w:w="1650" w:type="dxa"/>
            <w:tcBorders>
              <w:top w:val="single" w:sz="4" w:space="0" w:color="auto"/>
              <w:left w:val="single" w:sz="4" w:space="0" w:color="auto"/>
              <w:bottom w:val="single" w:sz="4" w:space="0" w:color="auto"/>
              <w:right w:val="single" w:sz="4" w:space="0" w:color="auto"/>
            </w:tcBorders>
          </w:tcPr>
          <w:p w14:paraId="1B554F11" w14:textId="77777777" w:rsidR="005E21E0" w:rsidRPr="005E21E0" w:rsidRDefault="005E21E0" w:rsidP="005E21E0">
            <w:pPr>
              <w:widowControl/>
              <w:rPr>
                <w:rFonts w:ascii="Gill Sans MT" w:hAnsi="Gill Sans MT"/>
                <w:sz w:val="22"/>
                <w:szCs w:val="22"/>
                <w:lang w:val="en-GB"/>
              </w:rPr>
            </w:pPr>
          </w:p>
        </w:tc>
      </w:tr>
      <w:tr w:rsidR="005E21E0" w:rsidRPr="005E21E0" w14:paraId="5EEF17EB" w14:textId="77777777" w:rsidTr="005E21E0">
        <w:tc>
          <w:tcPr>
            <w:tcW w:w="5885" w:type="dxa"/>
            <w:tcBorders>
              <w:top w:val="single" w:sz="4" w:space="0" w:color="auto"/>
              <w:left w:val="single" w:sz="4" w:space="0" w:color="auto"/>
              <w:bottom w:val="single" w:sz="4" w:space="0" w:color="auto"/>
              <w:right w:val="single" w:sz="4" w:space="0" w:color="auto"/>
            </w:tcBorders>
            <w:hideMark/>
          </w:tcPr>
          <w:p w14:paraId="15188530"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t>Effectively communicate with a range of people including parents, children, students, colleagues and staff from other agencies</w:t>
            </w:r>
          </w:p>
        </w:tc>
        <w:tc>
          <w:tcPr>
            <w:tcW w:w="1811" w:type="dxa"/>
            <w:tcBorders>
              <w:top w:val="single" w:sz="4" w:space="0" w:color="auto"/>
              <w:left w:val="single" w:sz="4" w:space="0" w:color="auto"/>
              <w:bottom w:val="single" w:sz="4" w:space="0" w:color="auto"/>
              <w:right w:val="single" w:sz="4" w:space="0" w:color="auto"/>
            </w:tcBorders>
            <w:hideMark/>
          </w:tcPr>
          <w:p w14:paraId="68BA4366" w14:textId="77777777" w:rsidR="005E21E0" w:rsidRPr="005E21E0" w:rsidRDefault="005E21E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c>
          <w:tcPr>
            <w:tcW w:w="1650" w:type="dxa"/>
            <w:tcBorders>
              <w:top w:val="single" w:sz="4" w:space="0" w:color="auto"/>
              <w:left w:val="single" w:sz="4" w:space="0" w:color="auto"/>
              <w:bottom w:val="single" w:sz="4" w:space="0" w:color="auto"/>
              <w:right w:val="single" w:sz="4" w:space="0" w:color="auto"/>
            </w:tcBorders>
          </w:tcPr>
          <w:p w14:paraId="4CB88C67" w14:textId="77777777" w:rsidR="005E21E0" w:rsidRPr="005E21E0" w:rsidRDefault="005E21E0" w:rsidP="005E21E0">
            <w:pPr>
              <w:widowControl/>
              <w:rPr>
                <w:rFonts w:ascii="Gill Sans MT" w:hAnsi="Gill Sans MT"/>
                <w:sz w:val="22"/>
                <w:szCs w:val="22"/>
                <w:lang w:val="en-GB"/>
              </w:rPr>
            </w:pPr>
          </w:p>
        </w:tc>
      </w:tr>
      <w:tr w:rsidR="00690620" w:rsidRPr="005E21E0" w14:paraId="19C4B8DE" w14:textId="77777777" w:rsidTr="005E21E0">
        <w:tc>
          <w:tcPr>
            <w:tcW w:w="5885" w:type="dxa"/>
            <w:tcBorders>
              <w:top w:val="single" w:sz="4" w:space="0" w:color="auto"/>
              <w:left w:val="single" w:sz="4" w:space="0" w:color="auto"/>
              <w:bottom w:val="single" w:sz="4" w:space="0" w:color="auto"/>
              <w:right w:val="single" w:sz="4" w:space="0" w:color="auto"/>
            </w:tcBorders>
          </w:tcPr>
          <w:p w14:paraId="146FC6B1" w14:textId="3B16CE04" w:rsidR="00690620" w:rsidRPr="005E21E0" w:rsidRDefault="00690620" w:rsidP="005E21E0">
            <w:pPr>
              <w:widowControl/>
              <w:rPr>
                <w:rFonts w:ascii="Gill Sans MT" w:hAnsi="Gill Sans MT"/>
                <w:sz w:val="22"/>
                <w:szCs w:val="22"/>
                <w:lang w:val="en-GB"/>
              </w:rPr>
            </w:pPr>
            <w:r>
              <w:rPr>
                <w:rFonts w:ascii="Gill Sans MT" w:hAnsi="Gill Sans MT"/>
                <w:sz w:val="22"/>
                <w:szCs w:val="22"/>
                <w:lang w:val="en-GB"/>
              </w:rPr>
              <w:t>Inclusive practice and awareness of discrimination</w:t>
            </w:r>
          </w:p>
        </w:tc>
        <w:tc>
          <w:tcPr>
            <w:tcW w:w="1811" w:type="dxa"/>
            <w:tcBorders>
              <w:top w:val="single" w:sz="4" w:space="0" w:color="auto"/>
              <w:left w:val="single" w:sz="4" w:space="0" w:color="auto"/>
              <w:bottom w:val="single" w:sz="4" w:space="0" w:color="auto"/>
              <w:right w:val="single" w:sz="4" w:space="0" w:color="auto"/>
            </w:tcBorders>
          </w:tcPr>
          <w:p w14:paraId="1F263DE2" w14:textId="0C4AF556" w:rsidR="00690620" w:rsidRPr="005E21E0" w:rsidRDefault="00690620" w:rsidP="005E21E0">
            <w:pPr>
              <w:widowControl/>
              <w:rPr>
                <w:rFonts w:ascii="Gill Sans MT" w:hAnsi="Gill Sans MT"/>
                <w:sz w:val="22"/>
                <w:szCs w:val="22"/>
                <w:lang w:val="en-GB"/>
              </w:rPr>
            </w:pPr>
            <w:r w:rsidRPr="005E21E0">
              <w:rPr>
                <w:rFonts w:ascii="Gill Sans MT" w:hAnsi="Gill Sans MT"/>
                <w:sz w:val="22"/>
                <w:szCs w:val="22"/>
                <w:lang w:val="en-GB"/>
              </w:rPr>
              <w:sym w:font="Wingdings" w:char="F0FC"/>
            </w:r>
          </w:p>
        </w:tc>
        <w:tc>
          <w:tcPr>
            <w:tcW w:w="1650" w:type="dxa"/>
            <w:tcBorders>
              <w:top w:val="single" w:sz="4" w:space="0" w:color="auto"/>
              <w:left w:val="single" w:sz="4" w:space="0" w:color="auto"/>
              <w:bottom w:val="single" w:sz="4" w:space="0" w:color="auto"/>
              <w:right w:val="single" w:sz="4" w:space="0" w:color="auto"/>
            </w:tcBorders>
          </w:tcPr>
          <w:p w14:paraId="1920C8D1" w14:textId="77777777" w:rsidR="00690620" w:rsidRPr="005E21E0" w:rsidRDefault="00690620" w:rsidP="005E21E0">
            <w:pPr>
              <w:widowControl/>
              <w:rPr>
                <w:rFonts w:ascii="Gill Sans MT" w:hAnsi="Gill Sans MT"/>
                <w:sz w:val="22"/>
                <w:szCs w:val="22"/>
                <w:lang w:val="en-GB"/>
              </w:rPr>
            </w:pPr>
          </w:p>
        </w:tc>
      </w:tr>
    </w:tbl>
    <w:p w14:paraId="15757DAC" w14:textId="77777777" w:rsidR="005E21E0" w:rsidRPr="005E21E0" w:rsidRDefault="005E21E0" w:rsidP="005E21E0">
      <w:pPr>
        <w:widowControl/>
        <w:rPr>
          <w:rFonts w:ascii="Gill Sans MT" w:hAnsi="Gill Sans MT"/>
          <w:sz w:val="22"/>
          <w:szCs w:val="22"/>
          <w:lang w:val="en-GB"/>
        </w:rPr>
      </w:pPr>
    </w:p>
    <w:p w14:paraId="54C0B1AF" w14:textId="77777777" w:rsidR="005E21E0" w:rsidRPr="007C5E92" w:rsidRDefault="005E21E0" w:rsidP="007C5E92">
      <w:pPr>
        <w:widowControl/>
        <w:rPr>
          <w:rFonts w:ascii="Gill Sans MT" w:hAnsi="Gill Sans MT"/>
          <w:sz w:val="22"/>
          <w:szCs w:val="22"/>
        </w:rPr>
      </w:pPr>
    </w:p>
    <w:sectPr w:rsidR="005E21E0" w:rsidRPr="007C5E92" w:rsidSect="007C5E92">
      <w:headerReference w:type="default" r:id="rId10"/>
      <w:pgSz w:w="11906" w:h="16838"/>
      <w:pgMar w:top="993"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68AD" w14:textId="77777777" w:rsidR="0001014C" w:rsidRDefault="0001014C" w:rsidP="00D60454">
      <w:r>
        <w:separator/>
      </w:r>
    </w:p>
  </w:endnote>
  <w:endnote w:type="continuationSeparator" w:id="0">
    <w:p w14:paraId="3DC86F8E" w14:textId="77777777" w:rsidR="0001014C" w:rsidRDefault="0001014C" w:rsidP="00D6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taclysmic">
    <w:panose1 w:val="02000000000000000000"/>
    <w:charset w:val="00"/>
    <w:family w:val="auto"/>
    <w:pitch w:val="variable"/>
    <w:sig w:usb0="A00002AF" w:usb1="500078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88C3" w14:textId="77777777" w:rsidR="0001014C" w:rsidRDefault="0001014C" w:rsidP="00D60454">
      <w:r>
        <w:separator/>
      </w:r>
    </w:p>
  </w:footnote>
  <w:footnote w:type="continuationSeparator" w:id="0">
    <w:p w14:paraId="21ACC0EE" w14:textId="77777777" w:rsidR="0001014C" w:rsidRDefault="0001014C" w:rsidP="00D60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E53B" w14:textId="77777777" w:rsidR="00D60454" w:rsidRPr="000431F5" w:rsidRDefault="00D60454" w:rsidP="00D60454">
    <w:pPr>
      <w:pStyle w:val="Header"/>
      <w:spacing w:after="240"/>
      <w:jc w:val="center"/>
      <w:rPr>
        <w:rFonts w:ascii="Cataclysmic" w:hAnsi="Cataclysmic"/>
        <w:sz w:val="80"/>
        <w:szCs w:val="80"/>
      </w:rPr>
    </w:pPr>
    <w:r>
      <w:rPr>
        <w:noProof/>
        <w:lang w:eastAsia="en-US"/>
      </w:rPr>
      <w:drawing>
        <wp:inline distT="0" distB="0" distL="0" distR="0" wp14:anchorId="30422E6F" wp14:editId="75FC2ABE">
          <wp:extent cx="1686560" cy="439420"/>
          <wp:effectExtent l="19050" t="0" r="8890" b="0"/>
          <wp:docPr id="13" name="Picture 13" descr="Midlothian Sure Start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lothian Sure Start Logo CMYK"/>
                  <pic:cNvPicPr>
                    <a:picLocks noChangeAspect="1" noChangeArrowheads="1"/>
                  </pic:cNvPicPr>
                </pic:nvPicPr>
                <pic:blipFill>
                  <a:blip r:embed="rId1"/>
                  <a:srcRect/>
                  <a:stretch>
                    <a:fillRect/>
                  </a:stretch>
                </pic:blipFill>
                <pic:spPr bwMode="auto">
                  <a:xfrm>
                    <a:off x="0" y="0"/>
                    <a:ext cx="1686560" cy="439420"/>
                  </a:xfrm>
                  <a:prstGeom prst="rect">
                    <a:avLst/>
                  </a:prstGeom>
                  <a:noFill/>
                  <a:ln w="9525">
                    <a:noFill/>
                    <a:miter lim="800000"/>
                    <a:headEnd/>
                    <a:tailEnd/>
                  </a:ln>
                </pic:spPr>
              </pic:pic>
            </a:graphicData>
          </a:graphic>
        </wp:inline>
      </w:drawing>
    </w:r>
    <w:r w:rsidRPr="000431F5">
      <w:rPr>
        <w:sz w:val="60"/>
        <w:szCs w:val="60"/>
      </w:rPr>
      <w:tab/>
    </w:r>
    <w:r>
      <w:rPr>
        <w:sz w:val="60"/>
        <w:szCs w:val="60"/>
      </w:rPr>
      <w:tab/>
    </w:r>
    <w:r w:rsidRPr="000431F5">
      <w:rPr>
        <w:rFonts w:ascii="Cataclysmic" w:hAnsi="Cataclysmic"/>
        <w:sz w:val="50"/>
        <w:szCs w:val="50"/>
      </w:rPr>
      <w:t>Job Description</w:t>
    </w:r>
  </w:p>
  <w:p w14:paraId="7B87ECAF" w14:textId="77777777" w:rsidR="00D60454" w:rsidRDefault="00D60454">
    <w:pPr>
      <w:pStyle w:val="Header"/>
    </w:pPr>
  </w:p>
  <w:p w14:paraId="288FF747" w14:textId="77777777" w:rsidR="00D60454" w:rsidRDefault="00D60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CBBED856"/>
    <w:lvl w:ilvl="0">
      <w:start w:val="1"/>
      <w:numFmt w:val="decimal"/>
      <w:pStyle w:val="ListNumber"/>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1" w15:restartNumberingAfterBreak="0">
    <w:nsid w:val="035A548C"/>
    <w:multiLevelType w:val="hybridMultilevel"/>
    <w:tmpl w:val="A94EC91C"/>
    <w:lvl w:ilvl="0" w:tplc="FFFFFFFF">
      <w:start w:val="1"/>
      <w:numFmt w:val="bullet"/>
      <w:lvlText w:val="o"/>
      <w:lvlJc w:val="left"/>
      <w:pPr>
        <w:tabs>
          <w:tab w:val="num" w:pos="720"/>
        </w:tabs>
        <w:ind w:left="720" w:hanging="360"/>
      </w:pPr>
      <w:rPr>
        <w:rFonts w:ascii="Courier New" w:hAnsi="Courier New"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91A4B"/>
    <w:multiLevelType w:val="hybridMultilevel"/>
    <w:tmpl w:val="D67030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A047200"/>
    <w:multiLevelType w:val="hybridMultilevel"/>
    <w:tmpl w:val="758C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56C"/>
    <w:multiLevelType w:val="hybridMultilevel"/>
    <w:tmpl w:val="015C77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63216"/>
    <w:multiLevelType w:val="hybridMultilevel"/>
    <w:tmpl w:val="69426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34D36"/>
    <w:multiLevelType w:val="hybridMultilevel"/>
    <w:tmpl w:val="94FCEFC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26F37A8E"/>
    <w:multiLevelType w:val="hybridMultilevel"/>
    <w:tmpl w:val="5E00B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254933"/>
    <w:multiLevelType w:val="hybridMultilevel"/>
    <w:tmpl w:val="D422A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803A35"/>
    <w:multiLevelType w:val="hybridMultilevel"/>
    <w:tmpl w:val="A142D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79713F"/>
    <w:multiLevelType w:val="hybridMultilevel"/>
    <w:tmpl w:val="A15E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1AF8"/>
    <w:multiLevelType w:val="hybridMultilevel"/>
    <w:tmpl w:val="7F9AB5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4187D33"/>
    <w:multiLevelType w:val="hybridMultilevel"/>
    <w:tmpl w:val="F26E0FF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15:restartNumberingAfterBreak="0">
    <w:nsid w:val="44814304"/>
    <w:multiLevelType w:val="hybridMultilevel"/>
    <w:tmpl w:val="49AE0F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46B14059"/>
    <w:multiLevelType w:val="hybridMultilevel"/>
    <w:tmpl w:val="AFA49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B664086"/>
    <w:multiLevelType w:val="hybridMultilevel"/>
    <w:tmpl w:val="1084D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BA6308F"/>
    <w:multiLevelType w:val="hybridMultilevel"/>
    <w:tmpl w:val="39F4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44754"/>
    <w:multiLevelType w:val="hybridMultilevel"/>
    <w:tmpl w:val="336A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A3604"/>
    <w:multiLevelType w:val="hybridMultilevel"/>
    <w:tmpl w:val="C8B2F9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46049662">
    <w:abstractNumId w:val="4"/>
  </w:num>
  <w:num w:numId="2" w16cid:durableId="179046148">
    <w:abstractNumId w:val="16"/>
  </w:num>
  <w:num w:numId="3" w16cid:durableId="1088697927">
    <w:abstractNumId w:val="17"/>
  </w:num>
  <w:num w:numId="4" w16cid:durableId="893272421">
    <w:abstractNumId w:val="3"/>
  </w:num>
  <w:num w:numId="5" w16cid:durableId="204025184">
    <w:abstractNumId w:val="10"/>
  </w:num>
  <w:num w:numId="6" w16cid:durableId="1567764665">
    <w:abstractNumId w:val="0"/>
  </w:num>
  <w:num w:numId="7" w16cid:durableId="924802568">
    <w:abstractNumId w:val="5"/>
  </w:num>
  <w:num w:numId="8" w16cid:durableId="540628085">
    <w:abstractNumId w:val="6"/>
  </w:num>
  <w:num w:numId="9" w16cid:durableId="37779190">
    <w:abstractNumId w:val="18"/>
  </w:num>
  <w:num w:numId="10" w16cid:durableId="312417562">
    <w:abstractNumId w:val="13"/>
  </w:num>
  <w:num w:numId="11" w16cid:durableId="1782920208">
    <w:abstractNumId w:val="9"/>
  </w:num>
  <w:num w:numId="12" w16cid:durableId="989360326">
    <w:abstractNumId w:val="12"/>
  </w:num>
  <w:num w:numId="13" w16cid:durableId="2104493147">
    <w:abstractNumId w:val="14"/>
  </w:num>
  <w:num w:numId="14" w16cid:durableId="1701931143">
    <w:abstractNumId w:val="1"/>
  </w:num>
  <w:num w:numId="15" w16cid:durableId="1657145965">
    <w:abstractNumId w:val="2"/>
  </w:num>
  <w:num w:numId="16" w16cid:durableId="1959599536">
    <w:abstractNumId w:val="8"/>
  </w:num>
  <w:num w:numId="17" w16cid:durableId="1934822695">
    <w:abstractNumId w:val="11"/>
  </w:num>
  <w:num w:numId="18" w16cid:durableId="1849364430">
    <w:abstractNumId w:val="7"/>
  </w:num>
  <w:num w:numId="19" w16cid:durableId="331956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29"/>
    <w:rsid w:val="0001014C"/>
    <w:rsid w:val="00030FA3"/>
    <w:rsid w:val="00055B2A"/>
    <w:rsid w:val="00094343"/>
    <w:rsid w:val="000B4373"/>
    <w:rsid w:val="000B5043"/>
    <w:rsid w:val="000F5119"/>
    <w:rsid w:val="00103DB8"/>
    <w:rsid w:val="001445D3"/>
    <w:rsid w:val="001C0B7E"/>
    <w:rsid w:val="001F0350"/>
    <w:rsid w:val="00202DA5"/>
    <w:rsid w:val="002429F8"/>
    <w:rsid w:val="00262ADF"/>
    <w:rsid w:val="002670EA"/>
    <w:rsid w:val="002A3EF3"/>
    <w:rsid w:val="00315B72"/>
    <w:rsid w:val="00332493"/>
    <w:rsid w:val="00351127"/>
    <w:rsid w:val="003751E9"/>
    <w:rsid w:val="003A60A8"/>
    <w:rsid w:val="003C552B"/>
    <w:rsid w:val="003F30A5"/>
    <w:rsid w:val="00443748"/>
    <w:rsid w:val="00447033"/>
    <w:rsid w:val="00496B36"/>
    <w:rsid w:val="004B0762"/>
    <w:rsid w:val="004B1E93"/>
    <w:rsid w:val="004D52DF"/>
    <w:rsid w:val="00512070"/>
    <w:rsid w:val="005847F1"/>
    <w:rsid w:val="005B4635"/>
    <w:rsid w:val="005D1CC9"/>
    <w:rsid w:val="005E21E0"/>
    <w:rsid w:val="00607491"/>
    <w:rsid w:val="006530F1"/>
    <w:rsid w:val="00690620"/>
    <w:rsid w:val="006E1CE1"/>
    <w:rsid w:val="006F3476"/>
    <w:rsid w:val="006F6EF7"/>
    <w:rsid w:val="00712E29"/>
    <w:rsid w:val="00725D13"/>
    <w:rsid w:val="00743411"/>
    <w:rsid w:val="00775E80"/>
    <w:rsid w:val="00792B4A"/>
    <w:rsid w:val="00793C4D"/>
    <w:rsid w:val="007C5E92"/>
    <w:rsid w:val="007E7B9D"/>
    <w:rsid w:val="00801503"/>
    <w:rsid w:val="008150E4"/>
    <w:rsid w:val="0083346D"/>
    <w:rsid w:val="008570F6"/>
    <w:rsid w:val="008C5E08"/>
    <w:rsid w:val="008C78F0"/>
    <w:rsid w:val="008E1F0D"/>
    <w:rsid w:val="009113F2"/>
    <w:rsid w:val="0093158D"/>
    <w:rsid w:val="0098080F"/>
    <w:rsid w:val="00984896"/>
    <w:rsid w:val="009852FF"/>
    <w:rsid w:val="009D04C1"/>
    <w:rsid w:val="009E37FE"/>
    <w:rsid w:val="009F6778"/>
    <w:rsid w:val="00A3449F"/>
    <w:rsid w:val="00A965DA"/>
    <w:rsid w:val="00AA4E46"/>
    <w:rsid w:val="00B05906"/>
    <w:rsid w:val="00B07609"/>
    <w:rsid w:val="00B141BF"/>
    <w:rsid w:val="00B75789"/>
    <w:rsid w:val="00C56B97"/>
    <w:rsid w:val="00C62124"/>
    <w:rsid w:val="00C72EB0"/>
    <w:rsid w:val="00C93C1D"/>
    <w:rsid w:val="00CB0CBA"/>
    <w:rsid w:val="00CB32CD"/>
    <w:rsid w:val="00D03A2A"/>
    <w:rsid w:val="00D51BD7"/>
    <w:rsid w:val="00D60454"/>
    <w:rsid w:val="00DC06BA"/>
    <w:rsid w:val="00DC0CAD"/>
    <w:rsid w:val="00DE0FCF"/>
    <w:rsid w:val="00E12324"/>
    <w:rsid w:val="00E165A4"/>
    <w:rsid w:val="00E327E9"/>
    <w:rsid w:val="00E5291A"/>
    <w:rsid w:val="00E84E21"/>
    <w:rsid w:val="00EC6484"/>
    <w:rsid w:val="00EE5C96"/>
    <w:rsid w:val="00F174CE"/>
    <w:rsid w:val="00F95077"/>
    <w:rsid w:val="00FD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FEC0"/>
  <w15:docId w15:val="{A13739B4-B004-42BD-BDFB-9C10500F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Arial"/>
        <w:sz w:val="22"/>
        <w:szCs w:val="22"/>
        <w:lang w:val="en-GB" w:eastAsia="en-US" w:bidi="ar-SA"/>
      </w:rPr>
    </w:rPrDefault>
    <w:pPrDefault>
      <w:pPr>
        <w:spacing w:after="160" w:line="276" w:lineRule="auto"/>
        <w:ind w:left="72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E29"/>
    <w:pPr>
      <w:widowControl w:val="0"/>
      <w:autoSpaceDE w:val="0"/>
      <w:autoSpaceDN w:val="0"/>
      <w:spacing w:after="0" w:line="240" w:lineRule="auto"/>
      <w:ind w:left="0"/>
    </w:pPr>
    <w:rPr>
      <w:rFonts w:ascii="Arial" w:eastAsia="Times New Roman" w:hAnsi="Arial"/>
      <w:sz w:val="20"/>
      <w:szCs w:val="20"/>
      <w:lang w:val="en-US" w:eastAsia="en-GB"/>
    </w:rPr>
  </w:style>
  <w:style w:type="paragraph" w:styleId="Heading1">
    <w:name w:val="heading 1"/>
    <w:basedOn w:val="Normal"/>
    <w:next w:val="Normal"/>
    <w:link w:val="Heading1Char"/>
    <w:uiPriority w:val="99"/>
    <w:qFormat/>
    <w:rsid w:val="00712E29"/>
    <w:pPr>
      <w:keepNext/>
      <w:widowControl/>
      <w:spacing w:line="302" w:lineRule="exact"/>
      <w:outlineLvl w:val="0"/>
    </w:pPr>
    <w:rPr>
      <w:rFonts w:eastAsia="Calibri" w:cs="Times New Roman"/>
      <w:b/>
      <w:bCs/>
      <w:sz w:val="26"/>
      <w:szCs w:val="26"/>
    </w:rPr>
  </w:style>
  <w:style w:type="paragraph" w:styleId="Heading2">
    <w:name w:val="heading 2"/>
    <w:basedOn w:val="Normal"/>
    <w:next w:val="Normal"/>
    <w:link w:val="Heading2Char"/>
    <w:uiPriority w:val="99"/>
    <w:qFormat/>
    <w:rsid w:val="00712E29"/>
    <w:pPr>
      <w:keepNext/>
      <w:widowControl/>
      <w:spacing w:line="302" w:lineRule="exact"/>
      <w:jc w:val="center"/>
      <w:outlineLvl w:val="1"/>
    </w:pPr>
    <w:rPr>
      <w:rFonts w:eastAsia="Calibri"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346D"/>
    <w:pPr>
      <w:contextualSpacing/>
    </w:pPr>
  </w:style>
  <w:style w:type="character" w:customStyle="1" w:styleId="Heading1Char">
    <w:name w:val="Heading 1 Char"/>
    <w:basedOn w:val="DefaultParagraphFont"/>
    <w:link w:val="Heading1"/>
    <w:uiPriority w:val="99"/>
    <w:rsid w:val="00712E29"/>
    <w:rPr>
      <w:rFonts w:ascii="Arial" w:eastAsia="Calibri" w:hAnsi="Arial" w:cs="Times New Roman"/>
      <w:b/>
      <w:bCs/>
      <w:sz w:val="26"/>
      <w:szCs w:val="26"/>
      <w:lang w:val="en-US" w:eastAsia="en-GB"/>
    </w:rPr>
  </w:style>
  <w:style w:type="character" w:customStyle="1" w:styleId="Heading2Char">
    <w:name w:val="Heading 2 Char"/>
    <w:basedOn w:val="DefaultParagraphFont"/>
    <w:link w:val="Heading2"/>
    <w:uiPriority w:val="99"/>
    <w:rsid w:val="00712E29"/>
    <w:rPr>
      <w:rFonts w:ascii="Arial" w:eastAsia="Calibri" w:hAnsi="Arial" w:cs="Times New Roman"/>
      <w:sz w:val="28"/>
      <w:szCs w:val="28"/>
      <w:lang w:val="en-US" w:eastAsia="en-GB"/>
    </w:rPr>
  </w:style>
  <w:style w:type="paragraph" w:styleId="BodyText">
    <w:name w:val="Body Text"/>
    <w:basedOn w:val="Normal"/>
    <w:link w:val="BodyTextChar"/>
    <w:semiHidden/>
    <w:rsid w:val="00712E29"/>
    <w:pPr>
      <w:widowControl/>
      <w:autoSpaceDE/>
      <w:autoSpaceDN/>
    </w:pPr>
    <w:rPr>
      <w:rFonts w:ascii="Times New Roman" w:hAnsi="Times New Roman" w:cs="Times New Roman"/>
      <w:i/>
      <w:sz w:val="24"/>
      <w:lang w:val="en-GB"/>
    </w:rPr>
  </w:style>
  <w:style w:type="character" w:customStyle="1" w:styleId="BodyTextChar">
    <w:name w:val="Body Text Char"/>
    <w:basedOn w:val="DefaultParagraphFont"/>
    <w:link w:val="BodyText"/>
    <w:semiHidden/>
    <w:rsid w:val="00712E29"/>
    <w:rPr>
      <w:rFonts w:ascii="Times New Roman" w:eastAsia="Times New Roman" w:hAnsi="Times New Roman" w:cs="Times New Roman"/>
      <w:i/>
      <w:sz w:val="24"/>
      <w:szCs w:val="20"/>
      <w:lang w:eastAsia="en-GB"/>
    </w:rPr>
  </w:style>
  <w:style w:type="paragraph" w:customStyle="1" w:styleId="dectext">
    <w:name w:val="dectext"/>
    <w:basedOn w:val="Normal"/>
    <w:rsid w:val="00712E29"/>
    <w:pPr>
      <w:widowControl/>
      <w:autoSpaceDE/>
      <w:autoSpaceDN/>
    </w:pPr>
    <w:rPr>
      <w:rFonts w:ascii="Times New Roman" w:hAnsi="Times New Roman" w:cs="Times New Roman"/>
      <w:sz w:val="22"/>
      <w:lang w:val="en-GB"/>
    </w:rPr>
  </w:style>
  <w:style w:type="paragraph" w:styleId="Header">
    <w:name w:val="header"/>
    <w:basedOn w:val="Normal"/>
    <w:link w:val="HeaderChar"/>
    <w:uiPriority w:val="99"/>
    <w:unhideWhenUsed/>
    <w:rsid w:val="00D60454"/>
    <w:pPr>
      <w:tabs>
        <w:tab w:val="center" w:pos="4680"/>
        <w:tab w:val="right" w:pos="9360"/>
      </w:tabs>
    </w:pPr>
  </w:style>
  <w:style w:type="character" w:customStyle="1" w:styleId="HeaderChar">
    <w:name w:val="Header Char"/>
    <w:basedOn w:val="DefaultParagraphFont"/>
    <w:link w:val="Header"/>
    <w:uiPriority w:val="99"/>
    <w:rsid w:val="00D60454"/>
    <w:rPr>
      <w:rFonts w:ascii="Arial" w:eastAsia="Times New Roman" w:hAnsi="Arial"/>
      <w:sz w:val="20"/>
      <w:szCs w:val="20"/>
      <w:lang w:val="en-US" w:eastAsia="en-GB"/>
    </w:rPr>
  </w:style>
  <w:style w:type="paragraph" w:styleId="Footer">
    <w:name w:val="footer"/>
    <w:basedOn w:val="Normal"/>
    <w:link w:val="FooterChar"/>
    <w:uiPriority w:val="99"/>
    <w:semiHidden/>
    <w:unhideWhenUsed/>
    <w:rsid w:val="00D60454"/>
    <w:pPr>
      <w:tabs>
        <w:tab w:val="center" w:pos="4680"/>
        <w:tab w:val="right" w:pos="9360"/>
      </w:tabs>
    </w:pPr>
  </w:style>
  <w:style w:type="character" w:customStyle="1" w:styleId="FooterChar">
    <w:name w:val="Footer Char"/>
    <w:basedOn w:val="DefaultParagraphFont"/>
    <w:link w:val="Footer"/>
    <w:uiPriority w:val="99"/>
    <w:semiHidden/>
    <w:rsid w:val="00D60454"/>
    <w:rPr>
      <w:rFonts w:ascii="Arial" w:eastAsia="Times New Roman" w:hAnsi="Arial"/>
      <w:sz w:val="20"/>
      <w:szCs w:val="20"/>
      <w:lang w:val="en-US" w:eastAsia="en-GB"/>
    </w:rPr>
  </w:style>
  <w:style w:type="paragraph" w:styleId="BalloonText">
    <w:name w:val="Balloon Text"/>
    <w:basedOn w:val="Normal"/>
    <w:link w:val="BalloonTextChar"/>
    <w:uiPriority w:val="99"/>
    <w:semiHidden/>
    <w:unhideWhenUsed/>
    <w:rsid w:val="00D60454"/>
    <w:rPr>
      <w:rFonts w:ascii="Tahoma" w:hAnsi="Tahoma" w:cs="Tahoma"/>
      <w:sz w:val="16"/>
      <w:szCs w:val="16"/>
    </w:rPr>
  </w:style>
  <w:style w:type="character" w:customStyle="1" w:styleId="BalloonTextChar">
    <w:name w:val="Balloon Text Char"/>
    <w:basedOn w:val="DefaultParagraphFont"/>
    <w:link w:val="BalloonText"/>
    <w:uiPriority w:val="99"/>
    <w:semiHidden/>
    <w:rsid w:val="00D60454"/>
    <w:rPr>
      <w:rFonts w:ascii="Tahoma" w:eastAsia="Times New Roman" w:hAnsi="Tahoma" w:cs="Tahoma"/>
      <w:sz w:val="16"/>
      <w:szCs w:val="16"/>
      <w:lang w:val="en-US" w:eastAsia="en-GB"/>
    </w:rPr>
  </w:style>
  <w:style w:type="paragraph" w:customStyle="1" w:styleId="western">
    <w:name w:val="western"/>
    <w:basedOn w:val="Normal"/>
    <w:rsid w:val="005B4635"/>
    <w:pPr>
      <w:widowControl/>
      <w:autoSpaceDE/>
      <w:autoSpaceDN/>
      <w:spacing w:before="100" w:beforeAutospacing="1" w:after="119"/>
    </w:pPr>
    <w:rPr>
      <w:rFonts w:ascii="Times New Roman" w:hAnsi="Times New Roman" w:cs="Times New Roman"/>
      <w:sz w:val="24"/>
      <w:szCs w:val="24"/>
      <w:lang w:val="en-GB"/>
    </w:rPr>
  </w:style>
  <w:style w:type="paragraph" w:styleId="ListNumber">
    <w:name w:val="List Number"/>
    <w:basedOn w:val="Normal"/>
    <w:rsid w:val="005B4635"/>
    <w:pPr>
      <w:widowControl/>
      <w:numPr>
        <w:numId w:val="6"/>
      </w:numPr>
      <w:tabs>
        <w:tab w:val="clear" w:pos="360"/>
        <w:tab w:val="num" w:pos="567"/>
        <w:tab w:val="left" w:pos="851"/>
      </w:tabs>
      <w:autoSpaceDE/>
      <w:autoSpaceDN/>
      <w:ind w:left="567" w:hanging="567"/>
    </w:pPr>
    <w:rPr>
      <w:rFonts w:cs="Times New Roman"/>
      <w:sz w:val="28"/>
      <w:lang w:val="en-GB" w:eastAsia="en-US"/>
    </w:rPr>
  </w:style>
  <w:style w:type="character" w:styleId="CommentReference">
    <w:name w:val="annotation reference"/>
    <w:basedOn w:val="DefaultParagraphFont"/>
    <w:uiPriority w:val="99"/>
    <w:semiHidden/>
    <w:unhideWhenUsed/>
    <w:rsid w:val="00CB32CD"/>
    <w:rPr>
      <w:sz w:val="16"/>
      <w:szCs w:val="16"/>
    </w:rPr>
  </w:style>
  <w:style w:type="paragraph" w:styleId="CommentText">
    <w:name w:val="annotation text"/>
    <w:basedOn w:val="Normal"/>
    <w:link w:val="CommentTextChar"/>
    <w:uiPriority w:val="99"/>
    <w:semiHidden/>
    <w:unhideWhenUsed/>
    <w:rsid w:val="00CB32CD"/>
  </w:style>
  <w:style w:type="character" w:customStyle="1" w:styleId="CommentTextChar">
    <w:name w:val="Comment Text Char"/>
    <w:basedOn w:val="DefaultParagraphFont"/>
    <w:link w:val="CommentText"/>
    <w:uiPriority w:val="99"/>
    <w:semiHidden/>
    <w:rsid w:val="00CB32CD"/>
    <w:rPr>
      <w:rFonts w:ascii="Arial" w:eastAsia="Times New Roman" w:hAnsi="Arial"/>
      <w:sz w:val="20"/>
      <w:szCs w:val="20"/>
      <w:lang w:val="en-US" w:eastAsia="en-GB"/>
    </w:rPr>
  </w:style>
  <w:style w:type="paragraph" w:styleId="CommentSubject">
    <w:name w:val="annotation subject"/>
    <w:basedOn w:val="CommentText"/>
    <w:next w:val="CommentText"/>
    <w:link w:val="CommentSubjectChar"/>
    <w:uiPriority w:val="99"/>
    <w:semiHidden/>
    <w:unhideWhenUsed/>
    <w:rsid w:val="00CB32CD"/>
    <w:rPr>
      <w:b/>
      <w:bCs/>
    </w:rPr>
  </w:style>
  <w:style w:type="character" w:customStyle="1" w:styleId="CommentSubjectChar">
    <w:name w:val="Comment Subject Char"/>
    <w:basedOn w:val="CommentTextChar"/>
    <w:link w:val="CommentSubject"/>
    <w:uiPriority w:val="99"/>
    <w:semiHidden/>
    <w:rsid w:val="00CB32CD"/>
    <w:rPr>
      <w:rFonts w:ascii="Arial" w:eastAsia="Times New Roman" w:hAnsi="Arial"/>
      <w:b/>
      <w:bCs/>
      <w:sz w:val="20"/>
      <w:szCs w:val="20"/>
      <w:lang w:val="en-US" w:eastAsia="en-GB"/>
    </w:rPr>
  </w:style>
  <w:style w:type="paragraph" w:styleId="Revision">
    <w:name w:val="Revision"/>
    <w:hidden/>
    <w:uiPriority w:val="99"/>
    <w:semiHidden/>
    <w:rsid w:val="002670EA"/>
    <w:pPr>
      <w:spacing w:after="0" w:line="240" w:lineRule="auto"/>
      <w:ind w:left="0"/>
    </w:pPr>
    <w:rPr>
      <w:rFonts w:ascii="Arial" w:eastAsia="Times New Roman" w:hAnsi="Arial"/>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6058">
      <w:bodyDiv w:val="1"/>
      <w:marLeft w:val="0"/>
      <w:marRight w:val="0"/>
      <w:marTop w:val="0"/>
      <w:marBottom w:val="0"/>
      <w:divBdr>
        <w:top w:val="none" w:sz="0" w:space="0" w:color="auto"/>
        <w:left w:val="none" w:sz="0" w:space="0" w:color="auto"/>
        <w:bottom w:val="none" w:sz="0" w:space="0" w:color="auto"/>
        <w:right w:val="none" w:sz="0" w:space="0" w:color="auto"/>
      </w:divBdr>
    </w:div>
    <w:div w:id="1186210468">
      <w:bodyDiv w:val="1"/>
      <w:marLeft w:val="0"/>
      <w:marRight w:val="0"/>
      <w:marTop w:val="0"/>
      <w:marBottom w:val="0"/>
      <w:divBdr>
        <w:top w:val="none" w:sz="0" w:space="0" w:color="auto"/>
        <w:left w:val="none" w:sz="0" w:space="0" w:color="auto"/>
        <w:bottom w:val="none" w:sz="0" w:space="0" w:color="auto"/>
        <w:right w:val="none" w:sz="0" w:space="0" w:color="auto"/>
      </w:divBdr>
    </w:div>
    <w:div w:id="1417939691">
      <w:bodyDiv w:val="1"/>
      <w:marLeft w:val="0"/>
      <w:marRight w:val="0"/>
      <w:marTop w:val="0"/>
      <w:marBottom w:val="0"/>
      <w:divBdr>
        <w:top w:val="none" w:sz="0" w:space="0" w:color="auto"/>
        <w:left w:val="none" w:sz="0" w:space="0" w:color="auto"/>
        <w:bottom w:val="none" w:sz="0" w:space="0" w:color="auto"/>
        <w:right w:val="none" w:sz="0" w:space="0" w:color="auto"/>
      </w:divBdr>
    </w:div>
    <w:div w:id="1608583115">
      <w:bodyDiv w:val="1"/>
      <w:marLeft w:val="0"/>
      <w:marRight w:val="0"/>
      <w:marTop w:val="0"/>
      <w:marBottom w:val="0"/>
      <w:divBdr>
        <w:top w:val="none" w:sz="0" w:space="0" w:color="auto"/>
        <w:left w:val="none" w:sz="0" w:space="0" w:color="auto"/>
        <w:bottom w:val="none" w:sz="0" w:space="0" w:color="auto"/>
        <w:right w:val="none" w:sz="0" w:space="0" w:color="auto"/>
      </w:divBdr>
    </w:div>
    <w:div w:id="1958096393">
      <w:bodyDiv w:val="1"/>
      <w:marLeft w:val="0"/>
      <w:marRight w:val="0"/>
      <w:marTop w:val="0"/>
      <w:marBottom w:val="0"/>
      <w:divBdr>
        <w:top w:val="none" w:sz="0" w:space="0" w:color="auto"/>
        <w:left w:val="none" w:sz="0" w:space="0" w:color="auto"/>
        <w:bottom w:val="none" w:sz="0" w:space="0" w:color="auto"/>
        <w:right w:val="none" w:sz="0" w:space="0" w:color="auto"/>
      </w:divBdr>
    </w:div>
    <w:div w:id="2063363674">
      <w:bodyDiv w:val="1"/>
      <w:marLeft w:val="0"/>
      <w:marRight w:val="0"/>
      <w:marTop w:val="0"/>
      <w:marBottom w:val="0"/>
      <w:divBdr>
        <w:top w:val="none" w:sz="0" w:space="0" w:color="auto"/>
        <w:left w:val="none" w:sz="0" w:space="0" w:color="auto"/>
        <w:bottom w:val="none" w:sz="0" w:space="0" w:color="auto"/>
        <w:right w:val="none" w:sz="0" w:space="0" w:color="auto"/>
      </w:divBdr>
    </w:div>
    <w:div w:id="20733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5C50F05015F43A286D0D4C30ABCFD" ma:contentTypeVersion="16" ma:contentTypeDescription="Create a new document." ma:contentTypeScope="" ma:versionID="b8c99c080fb208b6a08bad1609bf05ed">
  <xsd:schema xmlns:xsd="http://www.w3.org/2001/XMLSchema" xmlns:xs="http://www.w3.org/2001/XMLSchema" xmlns:p="http://schemas.microsoft.com/office/2006/metadata/properties" xmlns:ns2="b70c2055-1ed5-41d5-a368-77e32b33f54e" xmlns:ns3="b3749f3b-012c-42e4-9ceb-c18c0d72728a" targetNamespace="http://schemas.microsoft.com/office/2006/metadata/properties" ma:root="true" ma:fieldsID="dda42cf4e6aea1f09f8ad6dace8980d1" ns2:_="" ns3:_="">
    <xsd:import namespace="b70c2055-1ed5-41d5-a368-77e32b33f54e"/>
    <xsd:import namespace="b3749f3b-012c-42e4-9ceb-c18c0d727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2055-1ed5-41d5-a368-77e32b33f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28cde5-a728-4d66-9dbc-d175bca127b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49f3b-012c-42e4-9ceb-c18c0d727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339b11-9e17-4729-8d8c-af97a80a1162}" ma:internalName="TaxCatchAll" ma:showField="CatchAllData" ma:web="b3749f3b-012c-42e4-9ceb-c18c0d727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0c2055-1ed5-41d5-a368-77e32b33f54e">
      <Terms xmlns="http://schemas.microsoft.com/office/infopath/2007/PartnerControls"/>
    </lcf76f155ced4ddcb4097134ff3c332f>
    <TaxCatchAll xmlns="b3749f3b-012c-42e4-9ceb-c18c0d72728a" xsi:nil="true"/>
  </documentManagement>
</p:properties>
</file>

<file path=customXml/itemProps1.xml><?xml version="1.0" encoding="utf-8"?>
<ds:datastoreItem xmlns:ds="http://schemas.openxmlformats.org/officeDocument/2006/customXml" ds:itemID="{77F40A99-A1C4-4D11-A9CE-DCEDB3CDA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2055-1ed5-41d5-a368-77e32b33f54e"/>
    <ds:schemaRef ds:uri="b3749f3b-012c-42e4-9ceb-c18c0d727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93CFE-D826-4446-BC83-437F2648779E}">
  <ds:schemaRefs>
    <ds:schemaRef ds:uri="http://schemas.microsoft.com/sharepoint/v3/contenttype/forms"/>
  </ds:schemaRefs>
</ds:datastoreItem>
</file>

<file path=customXml/itemProps3.xml><?xml version="1.0" encoding="utf-8"?>
<ds:datastoreItem xmlns:ds="http://schemas.openxmlformats.org/officeDocument/2006/customXml" ds:itemID="{EB36FAF6-FA13-4943-A2F6-C337290E3E81}">
  <ds:schemaRefs>
    <ds:schemaRef ds:uri="http://schemas.microsoft.com/office/2006/metadata/properties"/>
    <ds:schemaRef ds:uri="http://schemas.microsoft.com/office/infopath/2007/PartnerControls"/>
    <ds:schemaRef ds:uri="b70c2055-1ed5-41d5-a368-77e32b33f54e"/>
    <ds:schemaRef ds:uri="b3749f3b-012c-42e4-9ceb-c18c0d72728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Young</dc:creator>
  <cp:lastModifiedBy>Cheryl Brown</cp:lastModifiedBy>
  <cp:revision>2</cp:revision>
  <cp:lastPrinted>2020-02-20T14:11:00Z</cp:lastPrinted>
  <dcterms:created xsi:type="dcterms:W3CDTF">2025-02-12T13:32:00Z</dcterms:created>
  <dcterms:modified xsi:type="dcterms:W3CDTF">2025-02-12T13:32:00Z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26100</vt:r8>
  </property>
  <property fmtid="{D5CDD505-2E9C-101B-9397-08002B2CF9AE}" pid="3" name="ContentTypeId">
    <vt:lpwstr>0x0101001125C50F05015F43A286D0D4C30ABCFD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