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906F" w14:textId="77777777" w:rsidR="00C567FF" w:rsidRPr="00F95A46" w:rsidRDefault="00C567FF" w:rsidP="00C567FF">
      <w:pPr>
        <w:spacing w:after="0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F95A46">
        <w:rPr>
          <w:rFonts w:asciiTheme="minorHAnsi" w:eastAsia="Times New Roman" w:hAnsiTheme="minorHAnsi" w:cs="Arial"/>
          <w:b/>
          <w:sz w:val="24"/>
          <w:szCs w:val="24"/>
        </w:rPr>
        <w:t>Carers of East Lothian</w:t>
      </w:r>
      <w:r w:rsidR="002612F5" w:rsidRPr="00F95A46">
        <w:rPr>
          <w:rFonts w:asciiTheme="minorHAnsi" w:eastAsia="Times New Roman" w:hAnsiTheme="minorHAnsi" w:cs="Arial"/>
          <w:b/>
          <w:sz w:val="24"/>
          <w:szCs w:val="24"/>
        </w:rPr>
        <w:t xml:space="preserve"> (</w:t>
      </w:r>
      <w:proofErr w:type="spellStart"/>
      <w:r w:rsidR="002612F5" w:rsidRPr="00F95A46">
        <w:rPr>
          <w:rFonts w:asciiTheme="minorHAnsi" w:eastAsia="Times New Roman" w:hAnsiTheme="minorHAnsi" w:cs="Arial"/>
          <w:b/>
          <w:sz w:val="24"/>
          <w:szCs w:val="24"/>
        </w:rPr>
        <w:t>CoEL</w:t>
      </w:r>
      <w:proofErr w:type="spellEnd"/>
      <w:r w:rsidR="002612F5" w:rsidRPr="00F95A46">
        <w:rPr>
          <w:rFonts w:asciiTheme="minorHAnsi" w:eastAsia="Times New Roman" w:hAnsiTheme="minorHAnsi" w:cs="Arial"/>
          <w:b/>
          <w:sz w:val="24"/>
          <w:szCs w:val="24"/>
        </w:rPr>
        <w:t>)</w:t>
      </w:r>
    </w:p>
    <w:p w14:paraId="159DCFEA" w14:textId="77777777" w:rsidR="00C567FF" w:rsidRPr="00F95A46" w:rsidRDefault="00C567FF" w:rsidP="00C567FF">
      <w:pPr>
        <w:spacing w:after="0"/>
        <w:jc w:val="center"/>
        <w:rPr>
          <w:rFonts w:asciiTheme="minorHAnsi" w:eastAsia="Times New Roman" w:hAnsiTheme="minorHAnsi" w:cs="Arial"/>
          <w:b/>
          <w:sz w:val="24"/>
          <w:szCs w:val="24"/>
        </w:rPr>
      </w:pPr>
      <w:r w:rsidRPr="00F95A46">
        <w:rPr>
          <w:rFonts w:asciiTheme="minorHAnsi" w:eastAsia="Times New Roman" w:hAnsiTheme="minorHAnsi" w:cs="Arial"/>
          <w:b/>
          <w:sz w:val="24"/>
          <w:szCs w:val="24"/>
        </w:rPr>
        <w:t>Job Description</w:t>
      </w:r>
    </w:p>
    <w:p w14:paraId="623DF276" w14:textId="77777777" w:rsidR="00C567FF" w:rsidRPr="00F95A46" w:rsidRDefault="00C567FF" w:rsidP="00C567FF">
      <w:pPr>
        <w:spacing w:after="0"/>
        <w:jc w:val="center"/>
        <w:rPr>
          <w:rFonts w:asciiTheme="minorHAnsi" w:eastAsia="Times New Roman" w:hAnsiTheme="minorHAnsi" w:cs="Arial"/>
          <w:sz w:val="24"/>
          <w:szCs w:val="24"/>
        </w:rPr>
      </w:pPr>
    </w:p>
    <w:p w14:paraId="7D8B8A61" w14:textId="4D23C20D" w:rsidR="00C567FF" w:rsidRPr="00F95A46" w:rsidRDefault="005D6601" w:rsidP="00C567FF">
      <w:pPr>
        <w:spacing w:after="0"/>
        <w:rPr>
          <w:rFonts w:asciiTheme="minorHAnsi" w:eastAsia="Times New Roman" w:hAnsiTheme="minorHAnsi" w:cs="Arial"/>
          <w:b/>
          <w:sz w:val="24"/>
          <w:szCs w:val="24"/>
        </w:rPr>
      </w:pPr>
      <w:r>
        <w:rPr>
          <w:rFonts w:asciiTheme="minorHAnsi" w:eastAsia="Times New Roman" w:hAnsiTheme="minorHAnsi" w:cs="Arial"/>
          <w:b/>
          <w:sz w:val="24"/>
          <w:szCs w:val="24"/>
        </w:rPr>
        <w:t>Job Title</w:t>
      </w:r>
      <w:r>
        <w:rPr>
          <w:rFonts w:asciiTheme="minorHAnsi" w:eastAsia="Times New Roman" w:hAnsiTheme="minorHAnsi" w:cs="Arial"/>
          <w:b/>
          <w:sz w:val="24"/>
          <w:szCs w:val="24"/>
        </w:rPr>
        <w:tab/>
      </w:r>
      <w:r>
        <w:rPr>
          <w:rFonts w:asciiTheme="minorHAnsi" w:eastAsia="Times New Roman" w:hAnsiTheme="minorHAnsi" w:cs="Arial"/>
          <w:b/>
          <w:sz w:val="24"/>
          <w:szCs w:val="24"/>
        </w:rPr>
        <w:tab/>
        <w:t>Admin</w:t>
      </w:r>
      <w:r w:rsidR="00C567FF" w:rsidRPr="00F83994">
        <w:rPr>
          <w:rFonts w:asciiTheme="minorHAnsi" w:eastAsia="Times New Roman" w:hAnsiTheme="minorHAnsi" w:cs="Arial"/>
          <w:b/>
          <w:color w:val="FF0000"/>
          <w:sz w:val="24"/>
          <w:szCs w:val="24"/>
        </w:rPr>
        <w:t xml:space="preserve"> </w:t>
      </w:r>
      <w:r w:rsidR="00FE1737" w:rsidRPr="00F95A46">
        <w:rPr>
          <w:rFonts w:asciiTheme="minorHAnsi" w:eastAsia="Times New Roman" w:hAnsiTheme="minorHAnsi" w:cs="Arial"/>
          <w:b/>
          <w:sz w:val="24"/>
          <w:szCs w:val="24"/>
        </w:rPr>
        <w:t>Assistant</w:t>
      </w:r>
    </w:p>
    <w:p w14:paraId="6D48B28E" w14:textId="77777777" w:rsidR="00C567FF" w:rsidRPr="00533494" w:rsidRDefault="00C567FF" w:rsidP="00C567FF">
      <w:pPr>
        <w:spacing w:after="0"/>
        <w:rPr>
          <w:rFonts w:asciiTheme="minorHAnsi" w:eastAsia="Times New Roman" w:hAnsiTheme="minorHAnsi" w:cs="Arial"/>
          <w:b/>
          <w:sz w:val="16"/>
          <w:szCs w:val="16"/>
        </w:rPr>
      </w:pPr>
    </w:p>
    <w:p w14:paraId="54EBA106" w14:textId="035E3A48" w:rsidR="00C567FF" w:rsidRDefault="00C567FF" w:rsidP="004C7D1C">
      <w:pPr>
        <w:spacing w:after="0"/>
        <w:ind w:left="2127" w:hanging="2127"/>
        <w:rPr>
          <w:rFonts w:asciiTheme="minorHAnsi" w:eastAsia="Times New Roman" w:hAnsiTheme="minorHAnsi" w:cs="Arial"/>
          <w:b/>
          <w:sz w:val="24"/>
          <w:szCs w:val="24"/>
        </w:rPr>
      </w:pPr>
      <w:r w:rsidRPr="00F95A46">
        <w:rPr>
          <w:rFonts w:asciiTheme="minorHAnsi" w:eastAsia="Times New Roman" w:hAnsiTheme="minorHAnsi" w:cs="Arial"/>
          <w:b/>
          <w:sz w:val="24"/>
          <w:szCs w:val="24"/>
        </w:rPr>
        <w:t>Job Purpose</w:t>
      </w:r>
      <w:r w:rsidRPr="00F95A46">
        <w:rPr>
          <w:rFonts w:asciiTheme="minorHAnsi" w:eastAsia="Times New Roman" w:hAnsiTheme="minorHAnsi" w:cs="Arial"/>
          <w:b/>
          <w:sz w:val="24"/>
          <w:szCs w:val="24"/>
        </w:rPr>
        <w:tab/>
      </w:r>
      <w:r w:rsidRPr="00F95A46">
        <w:rPr>
          <w:rFonts w:asciiTheme="minorHAnsi" w:eastAsia="Times New Roman" w:hAnsiTheme="minorHAnsi"/>
          <w:b/>
          <w:sz w:val="24"/>
          <w:szCs w:val="24"/>
        </w:rPr>
        <w:t xml:space="preserve">To </w:t>
      </w:r>
      <w:r w:rsidR="00DA5DF9" w:rsidRPr="00F95A46">
        <w:rPr>
          <w:rFonts w:asciiTheme="minorHAnsi" w:eastAsia="Times New Roman" w:hAnsiTheme="minorHAnsi"/>
          <w:b/>
          <w:sz w:val="24"/>
          <w:szCs w:val="24"/>
        </w:rPr>
        <w:t xml:space="preserve">provide </w:t>
      </w:r>
      <w:r w:rsidR="002612F5" w:rsidRPr="00F95A46">
        <w:rPr>
          <w:rFonts w:asciiTheme="minorHAnsi" w:eastAsia="Times New Roman" w:hAnsiTheme="minorHAnsi"/>
          <w:b/>
          <w:sz w:val="24"/>
          <w:szCs w:val="24"/>
        </w:rPr>
        <w:t xml:space="preserve">reception and </w:t>
      </w:r>
      <w:r w:rsidR="00DA5DF9" w:rsidRPr="00F95A46">
        <w:rPr>
          <w:rFonts w:asciiTheme="minorHAnsi" w:eastAsia="Times New Roman" w:hAnsiTheme="minorHAnsi"/>
          <w:b/>
          <w:sz w:val="24"/>
          <w:szCs w:val="24"/>
        </w:rPr>
        <w:t>administrative</w:t>
      </w:r>
      <w:r w:rsidR="002612F5" w:rsidRPr="00F95A46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="00DA5DF9" w:rsidRPr="00F95A46">
        <w:rPr>
          <w:rFonts w:asciiTheme="minorHAnsi" w:eastAsia="Times New Roman" w:hAnsiTheme="minorHAnsi"/>
          <w:b/>
          <w:sz w:val="24"/>
          <w:szCs w:val="24"/>
        </w:rPr>
        <w:t xml:space="preserve">support for </w:t>
      </w:r>
      <w:proofErr w:type="spellStart"/>
      <w:r w:rsidR="00F95A46">
        <w:rPr>
          <w:rFonts w:asciiTheme="minorHAnsi" w:eastAsia="Times New Roman" w:hAnsiTheme="minorHAnsi"/>
          <w:b/>
          <w:sz w:val="24"/>
          <w:szCs w:val="24"/>
        </w:rPr>
        <w:t>CoEL</w:t>
      </w:r>
      <w:proofErr w:type="spellEnd"/>
      <w:r w:rsidR="00F95A46">
        <w:rPr>
          <w:rFonts w:asciiTheme="minorHAnsi" w:eastAsia="Times New Roman" w:hAnsiTheme="minorHAnsi"/>
          <w:b/>
          <w:sz w:val="24"/>
          <w:szCs w:val="24"/>
        </w:rPr>
        <w:t xml:space="preserve"> to facilitate referrals and excellent</w:t>
      </w:r>
      <w:r w:rsidR="00DA5DF9" w:rsidRPr="00F95A46">
        <w:rPr>
          <w:rFonts w:asciiTheme="minorHAnsi" w:eastAsia="Times New Roman" w:hAnsiTheme="minorHAnsi"/>
          <w:b/>
          <w:sz w:val="24"/>
          <w:szCs w:val="24"/>
        </w:rPr>
        <w:t xml:space="preserve"> </w:t>
      </w:r>
      <w:r w:rsidR="00F95A46">
        <w:rPr>
          <w:rFonts w:asciiTheme="minorHAnsi" w:eastAsia="Times New Roman" w:hAnsiTheme="minorHAnsi"/>
          <w:b/>
          <w:sz w:val="24"/>
          <w:szCs w:val="24"/>
        </w:rPr>
        <w:t>support for carers to ensure that the organisation operates efficiently and effectively.  T</w:t>
      </w:r>
      <w:r w:rsidR="00DA5DF9" w:rsidRPr="00F95A46">
        <w:rPr>
          <w:rFonts w:asciiTheme="minorHAnsi" w:eastAsia="Times New Roman" w:hAnsiTheme="minorHAnsi"/>
          <w:b/>
          <w:sz w:val="24"/>
          <w:szCs w:val="24"/>
        </w:rPr>
        <w:t xml:space="preserve">o </w:t>
      </w:r>
      <w:r w:rsidR="00FE1737" w:rsidRPr="00F95A46">
        <w:rPr>
          <w:rFonts w:asciiTheme="minorHAnsi" w:eastAsia="Times New Roman" w:hAnsiTheme="minorHAnsi"/>
          <w:b/>
          <w:sz w:val="24"/>
          <w:szCs w:val="24"/>
        </w:rPr>
        <w:t xml:space="preserve">assist the Admin and Finance </w:t>
      </w:r>
      <w:r w:rsidR="009126B4">
        <w:rPr>
          <w:rFonts w:asciiTheme="minorHAnsi" w:eastAsia="Times New Roman" w:hAnsiTheme="minorHAnsi"/>
          <w:b/>
          <w:sz w:val="24"/>
          <w:szCs w:val="24"/>
        </w:rPr>
        <w:t>Manager</w:t>
      </w:r>
      <w:r w:rsidR="00DA5DF9" w:rsidRPr="00F95A46">
        <w:rPr>
          <w:rFonts w:asciiTheme="minorHAnsi" w:eastAsia="Times New Roman" w:hAnsiTheme="minorHAnsi"/>
          <w:b/>
          <w:sz w:val="24"/>
          <w:szCs w:val="24"/>
        </w:rPr>
        <w:t>.</w:t>
      </w:r>
    </w:p>
    <w:p w14:paraId="6B5C67C5" w14:textId="77777777" w:rsidR="004C7D1C" w:rsidRPr="00F95A46" w:rsidRDefault="004C7D1C" w:rsidP="004C7D1C">
      <w:pPr>
        <w:spacing w:after="0"/>
        <w:ind w:left="2127" w:hanging="2127"/>
        <w:rPr>
          <w:rFonts w:asciiTheme="minorHAnsi" w:eastAsia="Times New Roman" w:hAnsiTheme="minorHAnsi" w:cs="Arial"/>
          <w:b/>
          <w:sz w:val="24"/>
          <w:szCs w:val="24"/>
        </w:rPr>
      </w:pPr>
    </w:p>
    <w:p w14:paraId="3ED1B34E" w14:textId="645FE565" w:rsidR="00C567FF" w:rsidRDefault="00C567FF" w:rsidP="004C7D1C">
      <w:pPr>
        <w:keepNext/>
        <w:spacing w:after="0"/>
        <w:outlineLvl w:val="1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  <w:r w:rsidRPr="00F95A46">
        <w:rPr>
          <w:rFonts w:asciiTheme="minorHAnsi" w:eastAsia="Times New Roman" w:hAnsiTheme="minorHAnsi" w:cs="Arial"/>
          <w:b/>
          <w:sz w:val="24"/>
          <w:szCs w:val="24"/>
          <w:u w:val="single"/>
        </w:rPr>
        <w:t>Main Duties</w:t>
      </w:r>
    </w:p>
    <w:p w14:paraId="16EF13F4" w14:textId="77777777" w:rsidR="004C7D1C" w:rsidRPr="005C685B" w:rsidRDefault="004C7D1C" w:rsidP="004C7D1C">
      <w:pPr>
        <w:keepNext/>
        <w:spacing w:after="0"/>
        <w:outlineLvl w:val="1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</w:p>
    <w:p w14:paraId="0DD87BC0" w14:textId="77777777" w:rsidR="002612F5" w:rsidRPr="00F95A46" w:rsidRDefault="002612F5" w:rsidP="002612F5">
      <w:pPr>
        <w:tabs>
          <w:tab w:val="num" w:pos="644"/>
        </w:tabs>
        <w:spacing w:after="0"/>
        <w:jc w:val="both"/>
        <w:rPr>
          <w:rFonts w:asciiTheme="minorHAnsi" w:eastAsia="Times New Roman" w:hAnsiTheme="minorHAnsi" w:cs="Arial"/>
          <w:b/>
          <w:sz w:val="24"/>
          <w:szCs w:val="24"/>
        </w:rPr>
      </w:pPr>
      <w:r w:rsidRPr="00F95A46">
        <w:rPr>
          <w:rFonts w:asciiTheme="minorHAnsi" w:eastAsia="Times New Roman" w:hAnsiTheme="minorHAnsi" w:cs="Arial"/>
          <w:b/>
          <w:sz w:val="24"/>
          <w:szCs w:val="24"/>
        </w:rPr>
        <w:t xml:space="preserve">Reception / Carer </w:t>
      </w:r>
      <w:r w:rsidR="00F95A46">
        <w:rPr>
          <w:rFonts w:asciiTheme="minorHAnsi" w:eastAsia="Times New Roman" w:hAnsiTheme="minorHAnsi" w:cs="Arial"/>
          <w:b/>
          <w:sz w:val="24"/>
          <w:szCs w:val="24"/>
        </w:rPr>
        <w:t>Focus</w:t>
      </w:r>
    </w:p>
    <w:p w14:paraId="45102202" w14:textId="07E6DBBA" w:rsidR="00254B24" w:rsidRPr="0011676E" w:rsidRDefault="00254B24" w:rsidP="00B63140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>S</w:t>
      </w:r>
      <w:r w:rsidR="002612F5" w:rsidRPr="0011676E">
        <w:rPr>
          <w:rFonts w:asciiTheme="minorHAnsi" w:eastAsia="Times New Roman" w:hAnsiTheme="minorHAnsi" w:cs="Arial"/>
          <w:sz w:val="24"/>
          <w:szCs w:val="24"/>
        </w:rPr>
        <w:t>upport</w:t>
      </w:r>
      <w:r w:rsidRPr="0011676E">
        <w:rPr>
          <w:rFonts w:asciiTheme="minorHAnsi" w:eastAsia="Times New Roman" w:hAnsiTheme="minorHAnsi" w:cs="Arial"/>
          <w:sz w:val="24"/>
          <w:szCs w:val="24"/>
        </w:rPr>
        <w:t>ing unpaid carers</w:t>
      </w:r>
      <w:r w:rsidR="002612F5" w:rsidRPr="0011676E">
        <w:rPr>
          <w:rFonts w:asciiTheme="minorHAnsi" w:eastAsia="Times New Roman" w:hAnsiTheme="minorHAnsi" w:cs="Arial"/>
          <w:sz w:val="24"/>
          <w:szCs w:val="24"/>
        </w:rPr>
        <w:t xml:space="preserve"> is what </w:t>
      </w:r>
      <w:proofErr w:type="spellStart"/>
      <w:r w:rsidR="002612F5" w:rsidRPr="0011676E">
        <w:rPr>
          <w:rFonts w:asciiTheme="minorHAnsi" w:eastAsia="Times New Roman" w:hAnsiTheme="minorHAnsi" w:cs="Arial"/>
          <w:sz w:val="24"/>
          <w:szCs w:val="24"/>
        </w:rPr>
        <w:t>CoEL</w:t>
      </w:r>
      <w:proofErr w:type="spellEnd"/>
      <w:r w:rsidR="002612F5" w:rsidRPr="0011676E">
        <w:rPr>
          <w:rFonts w:asciiTheme="minorHAnsi" w:eastAsia="Times New Roman" w:hAnsiTheme="minorHAnsi" w:cs="Arial"/>
          <w:sz w:val="24"/>
          <w:szCs w:val="24"/>
        </w:rPr>
        <w:t xml:space="preserve"> is all about</w:t>
      </w:r>
      <w:r w:rsidR="00CD780F" w:rsidRPr="0011676E">
        <w:rPr>
          <w:rFonts w:asciiTheme="minorHAnsi" w:eastAsia="Times New Roman" w:hAnsiTheme="minorHAnsi" w:cs="Arial"/>
          <w:sz w:val="24"/>
          <w:szCs w:val="24"/>
        </w:rPr>
        <w:t xml:space="preserve"> and we aim to provide excellent customer service</w:t>
      </w:r>
      <w:r w:rsidR="002612F5" w:rsidRPr="0011676E">
        <w:rPr>
          <w:rFonts w:asciiTheme="minorHAnsi" w:eastAsia="Times New Roman" w:hAnsiTheme="minorHAnsi" w:cs="Arial"/>
          <w:sz w:val="24"/>
          <w:szCs w:val="24"/>
        </w:rPr>
        <w:t xml:space="preserve">.  The post holder </w:t>
      </w:r>
      <w:r w:rsidRPr="0011676E">
        <w:rPr>
          <w:rFonts w:asciiTheme="minorHAnsi" w:eastAsia="Times New Roman" w:hAnsiTheme="minorHAnsi" w:cs="Arial"/>
          <w:sz w:val="24"/>
          <w:szCs w:val="24"/>
        </w:rPr>
        <w:t xml:space="preserve">will often be the first point of contact </w:t>
      </w:r>
      <w:r w:rsidR="00CD780F" w:rsidRPr="0011676E">
        <w:rPr>
          <w:rFonts w:asciiTheme="minorHAnsi" w:eastAsia="Times New Roman" w:hAnsiTheme="minorHAnsi" w:cs="Arial"/>
          <w:sz w:val="24"/>
          <w:szCs w:val="24"/>
        </w:rPr>
        <w:t>for carers</w:t>
      </w:r>
      <w:r w:rsidR="009126B4" w:rsidRPr="0011676E">
        <w:rPr>
          <w:rFonts w:asciiTheme="minorHAnsi" w:eastAsia="Times New Roman" w:hAnsiTheme="minorHAnsi" w:cs="Arial"/>
          <w:sz w:val="24"/>
          <w:szCs w:val="24"/>
        </w:rPr>
        <w:t xml:space="preserve"> and</w:t>
      </w:r>
      <w:r w:rsidR="00CD780F" w:rsidRPr="0011676E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Pr="0011676E">
        <w:rPr>
          <w:rFonts w:asciiTheme="minorHAnsi" w:eastAsia="Times New Roman" w:hAnsiTheme="minorHAnsi" w:cs="Arial"/>
          <w:sz w:val="24"/>
          <w:szCs w:val="24"/>
        </w:rPr>
        <w:t xml:space="preserve">professionals and </w:t>
      </w:r>
      <w:r w:rsidR="002612F5" w:rsidRPr="0011676E">
        <w:rPr>
          <w:rFonts w:asciiTheme="minorHAnsi" w:eastAsia="Times New Roman" w:hAnsiTheme="minorHAnsi" w:cs="Arial"/>
          <w:sz w:val="24"/>
          <w:szCs w:val="24"/>
        </w:rPr>
        <w:t xml:space="preserve">must provide a </w:t>
      </w:r>
      <w:r w:rsidR="00D051A0" w:rsidRPr="0011676E">
        <w:rPr>
          <w:rFonts w:asciiTheme="minorHAnsi" w:eastAsia="Times New Roman" w:hAnsiTheme="minorHAnsi" w:cs="Arial"/>
          <w:sz w:val="24"/>
          <w:szCs w:val="24"/>
        </w:rPr>
        <w:t xml:space="preserve">positive and </w:t>
      </w:r>
      <w:r w:rsidRPr="0011676E">
        <w:rPr>
          <w:rFonts w:asciiTheme="minorHAnsi" w:eastAsia="Times New Roman" w:hAnsiTheme="minorHAnsi" w:cs="Arial"/>
          <w:sz w:val="24"/>
          <w:szCs w:val="24"/>
        </w:rPr>
        <w:t xml:space="preserve">welcoming reception role for </w:t>
      </w:r>
      <w:r w:rsidR="00CD780F" w:rsidRPr="0011676E">
        <w:rPr>
          <w:rFonts w:asciiTheme="minorHAnsi" w:eastAsia="Times New Roman" w:hAnsiTheme="minorHAnsi" w:cs="Arial"/>
          <w:sz w:val="24"/>
          <w:szCs w:val="24"/>
        </w:rPr>
        <w:t>everyone</w:t>
      </w:r>
      <w:r w:rsidRPr="0011676E">
        <w:rPr>
          <w:rFonts w:asciiTheme="minorHAnsi" w:eastAsia="Times New Roman" w:hAnsiTheme="minorHAnsi" w:cs="Arial"/>
          <w:sz w:val="24"/>
          <w:szCs w:val="24"/>
        </w:rPr>
        <w:t>.</w:t>
      </w:r>
    </w:p>
    <w:p w14:paraId="16F5757B" w14:textId="77777777" w:rsidR="00254B24" w:rsidRPr="0011676E" w:rsidRDefault="00CD780F" w:rsidP="00B63140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>Respond</w:t>
      </w:r>
      <w:r w:rsidR="001734B7" w:rsidRPr="0011676E">
        <w:rPr>
          <w:rFonts w:asciiTheme="minorHAnsi" w:eastAsia="Times New Roman" w:hAnsiTheme="minorHAnsi" w:cs="Arial"/>
          <w:sz w:val="24"/>
          <w:szCs w:val="24"/>
        </w:rPr>
        <w:t xml:space="preserve"> to 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 xml:space="preserve">both </w:t>
      </w:r>
      <w:r w:rsidR="001734B7" w:rsidRPr="0011676E">
        <w:rPr>
          <w:rFonts w:asciiTheme="minorHAnsi" w:eastAsia="Times New Roman" w:hAnsiTheme="minorHAnsi" w:cs="Arial"/>
          <w:sz w:val="24"/>
          <w:szCs w:val="24"/>
        </w:rPr>
        <w:t>carers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 xml:space="preserve"> and professionals</w:t>
      </w:r>
      <w:r w:rsidR="001734B7" w:rsidRPr="0011676E">
        <w:rPr>
          <w:rFonts w:asciiTheme="minorHAnsi" w:eastAsia="Times New Roman" w:hAnsiTheme="minorHAnsi" w:cs="Arial"/>
          <w:sz w:val="24"/>
          <w:szCs w:val="24"/>
        </w:rPr>
        <w:t xml:space="preserve"> sensitively </w:t>
      </w:r>
      <w:r w:rsidR="00D051A0" w:rsidRPr="0011676E">
        <w:rPr>
          <w:rFonts w:asciiTheme="minorHAnsi" w:eastAsia="Times New Roman" w:hAnsiTheme="minorHAnsi" w:cs="Arial"/>
          <w:sz w:val="24"/>
          <w:szCs w:val="24"/>
        </w:rPr>
        <w:t>and confidentially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 xml:space="preserve"> by taking referrals, ensuring that their </w:t>
      </w:r>
      <w:r w:rsidR="00D051A0" w:rsidRPr="0011676E">
        <w:rPr>
          <w:rFonts w:asciiTheme="minorHAnsi" w:eastAsia="Times New Roman" w:hAnsiTheme="minorHAnsi" w:cs="Arial"/>
          <w:sz w:val="24"/>
          <w:szCs w:val="24"/>
        </w:rPr>
        <w:t xml:space="preserve">initial 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>concerns and questions are addressed</w:t>
      </w:r>
      <w:r w:rsidR="00F95A46" w:rsidRPr="0011676E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>and passing them on to the relevant</w:t>
      </w:r>
      <w:r w:rsidR="00D051A0" w:rsidRPr="0011676E">
        <w:rPr>
          <w:rFonts w:asciiTheme="minorHAnsi" w:eastAsia="Times New Roman" w:hAnsiTheme="minorHAnsi" w:cs="Arial"/>
          <w:sz w:val="24"/>
          <w:szCs w:val="24"/>
        </w:rPr>
        <w:t xml:space="preserve"> staff members for detailed response.</w:t>
      </w:r>
    </w:p>
    <w:p w14:paraId="61A89F7C" w14:textId="67302291" w:rsidR="00CF5AAC" w:rsidRPr="0011676E" w:rsidRDefault="00CD780F" w:rsidP="00B63140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>Deal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 xml:space="preserve"> with </w:t>
      </w:r>
      <w:r w:rsidR="009126B4" w:rsidRPr="0011676E">
        <w:rPr>
          <w:rFonts w:asciiTheme="minorHAnsi" w:eastAsia="Times New Roman" w:hAnsiTheme="minorHAnsi" w:cs="Arial"/>
          <w:sz w:val="24"/>
          <w:szCs w:val="24"/>
        </w:rPr>
        <w:t xml:space="preserve">visitors, </w:t>
      </w:r>
      <w:r w:rsidR="0087578B" w:rsidRPr="0011676E">
        <w:rPr>
          <w:rFonts w:asciiTheme="minorHAnsi" w:eastAsia="Times New Roman" w:hAnsiTheme="minorHAnsi" w:cs="Arial"/>
          <w:sz w:val="24"/>
          <w:szCs w:val="24"/>
        </w:rPr>
        <w:t xml:space="preserve">incoming correspondence, including referrals and web-referrals, 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 xml:space="preserve">e-mails, calls and messages </w:t>
      </w:r>
      <w:r w:rsidRPr="0011676E">
        <w:rPr>
          <w:rFonts w:asciiTheme="minorHAnsi" w:eastAsia="Times New Roman" w:hAnsiTheme="minorHAnsi" w:cs="Arial"/>
          <w:sz w:val="24"/>
          <w:szCs w:val="24"/>
        </w:rPr>
        <w:t xml:space="preserve">accurately 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 xml:space="preserve">and </w:t>
      </w:r>
      <w:r w:rsidRPr="0011676E">
        <w:rPr>
          <w:rFonts w:asciiTheme="minorHAnsi" w:eastAsia="Times New Roman" w:hAnsiTheme="minorHAnsi" w:cs="Arial"/>
          <w:sz w:val="24"/>
          <w:szCs w:val="24"/>
        </w:rPr>
        <w:t>ensure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 xml:space="preserve"> that these are </w:t>
      </w:r>
      <w:r w:rsidRPr="0011676E">
        <w:rPr>
          <w:rFonts w:asciiTheme="minorHAnsi" w:eastAsia="Times New Roman" w:hAnsiTheme="minorHAnsi" w:cs="Arial"/>
          <w:sz w:val="24"/>
          <w:szCs w:val="24"/>
        </w:rPr>
        <w:t>promptly</w:t>
      </w:r>
      <w:r w:rsidR="002612F5" w:rsidRPr="0011676E">
        <w:rPr>
          <w:rFonts w:asciiTheme="minorHAnsi" w:eastAsia="Times New Roman" w:hAnsiTheme="minorHAnsi" w:cs="Arial"/>
          <w:sz w:val="24"/>
          <w:szCs w:val="24"/>
        </w:rPr>
        <w:t xml:space="preserve"> pass</w:t>
      </w:r>
      <w:r w:rsidRPr="0011676E">
        <w:rPr>
          <w:rFonts w:asciiTheme="minorHAnsi" w:eastAsia="Times New Roman" w:hAnsiTheme="minorHAnsi" w:cs="Arial"/>
          <w:sz w:val="24"/>
          <w:szCs w:val="24"/>
        </w:rPr>
        <w:t>ed</w:t>
      </w:r>
      <w:r w:rsidR="002612F5" w:rsidRPr="0011676E">
        <w:rPr>
          <w:rFonts w:asciiTheme="minorHAnsi" w:eastAsia="Times New Roman" w:hAnsiTheme="minorHAnsi" w:cs="Arial"/>
          <w:sz w:val="24"/>
          <w:szCs w:val="24"/>
        </w:rPr>
        <w:t xml:space="preserve"> to other members of staff 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>as appropriate and flagged where urgent</w:t>
      </w:r>
      <w:r w:rsidR="002612F5" w:rsidRPr="0011676E">
        <w:rPr>
          <w:rFonts w:asciiTheme="minorHAnsi" w:eastAsia="Times New Roman" w:hAnsiTheme="minorHAnsi" w:cs="Arial"/>
          <w:sz w:val="24"/>
          <w:szCs w:val="24"/>
        </w:rPr>
        <w:t>.</w:t>
      </w:r>
    </w:p>
    <w:p w14:paraId="6A974AB5" w14:textId="11546B83" w:rsidR="00B63140" w:rsidRPr="0011676E" w:rsidRDefault="00CD780F" w:rsidP="00B63140">
      <w:pPr>
        <w:numPr>
          <w:ilvl w:val="0"/>
          <w:numId w:val="6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>Ensure that information on display is up to date and relevant and that the</w:t>
      </w:r>
      <w:r w:rsidR="00D051A0" w:rsidRPr="0011676E">
        <w:rPr>
          <w:rFonts w:asciiTheme="minorHAnsi" w:eastAsia="Times New Roman" w:hAnsiTheme="minorHAnsi" w:cs="Arial"/>
          <w:sz w:val="24"/>
          <w:szCs w:val="24"/>
        </w:rPr>
        <w:t xml:space="preserve"> public areas of the office reflect the high standards of </w:t>
      </w:r>
      <w:proofErr w:type="spellStart"/>
      <w:r w:rsidR="00D051A0" w:rsidRPr="0011676E">
        <w:rPr>
          <w:rFonts w:asciiTheme="minorHAnsi" w:eastAsia="Times New Roman" w:hAnsiTheme="minorHAnsi" w:cs="Arial"/>
          <w:sz w:val="24"/>
          <w:szCs w:val="24"/>
        </w:rPr>
        <w:t>CoEL</w:t>
      </w:r>
      <w:proofErr w:type="spellEnd"/>
      <w:r w:rsidR="00D051A0" w:rsidRPr="0011676E">
        <w:rPr>
          <w:rFonts w:asciiTheme="minorHAnsi" w:eastAsia="Times New Roman" w:hAnsiTheme="minorHAnsi" w:cs="Arial"/>
          <w:sz w:val="24"/>
          <w:szCs w:val="24"/>
        </w:rPr>
        <w:t>.</w:t>
      </w:r>
    </w:p>
    <w:p w14:paraId="70DD1C15" w14:textId="6C2B2EC1" w:rsidR="00D22216" w:rsidRPr="0011676E" w:rsidRDefault="002B7F42" w:rsidP="00D22216">
      <w:pPr>
        <w:pStyle w:val="ListParagraph"/>
        <w:numPr>
          <w:ilvl w:val="0"/>
          <w:numId w:val="6"/>
        </w:numPr>
        <w:spacing w:after="160" w:line="259" w:lineRule="auto"/>
        <w:rPr>
          <w:i/>
          <w:iCs/>
          <w:sz w:val="24"/>
          <w:szCs w:val="24"/>
        </w:rPr>
      </w:pPr>
      <w:r w:rsidRPr="0011676E">
        <w:rPr>
          <w:rFonts w:asciiTheme="minorHAnsi" w:eastAsiaTheme="minorHAnsi" w:hAnsiTheme="minorHAnsi" w:cstheme="minorBidi"/>
          <w:sz w:val="24"/>
          <w:szCs w:val="24"/>
        </w:rPr>
        <w:t>O</w:t>
      </w:r>
      <w:r w:rsidR="00D22216" w:rsidRPr="0011676E">
        <w:rPr>
          <w:rFonts w:asciiTheme="minorHAnsi" w:eastAsiaTheme="minorHAnsi" w:hAnsiTheme="minorHAnsi" w:cstheme="minorBidi"/>
          <w:sz w:val="24"/>
          <w:szCs w:val="24"/>
        </w:rPr>
        <w:t xml:space="preserve">rder stationery and leaflets as and when </w:t>
      </w:r>
      <w:r w:rsidR="00225E2F" w:rsidRPr="0011676E">
        <w:rPr>
          <w:rFonts w:asciiTheme="minorHAnsi" w:eastAsiaTheme="minorHAnsi" w:hAnsiTheme="minorHAnsi" w:cstheme="minorBidi"/>
          <w:sz w:val="24"/>
          <w:szCs w:val="24"/>
        </w:rPr>
        <w:t>instructed by Admin and Finance Manager to do so.</w:t>
      </w:r>
      <w:r w:rsidR="00D22216" w:rsidRPr="0011676E">
        <w:rPr>
          <w:rFonts w:asciiTheme="minorHAnsi" w:eastAsiaTheme="minorHAnsi" w:hAnsiTheme="minorHAnsi" w:cstheme="minorBidi"/>
          <w:i/>
          <w:iCs/>
          <w:sz w:val="24"/>
          <w:szCs w:val="24"/>
        </w:rPr>
        <w:t xml:space="preserve"> </w:t>
      </w:r>
    </w:p>
    <w:p w14:paraId="43201977" w14:textId="77777777" w:rsidR="00254B24" w:rsidRPr="0011676E" w:rsidRDefault="00254B24" w:rsidP="00254B24">
      <w:pPr>
        <w:spacing w:after="0" w:line="240" w:lineRule="auto"/>
        <w:ind w:left="644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417DC92A" w14:textId="77777777" w:rsidR="00C567FF" w:rsidRPr="0011676E" w:rsidRDefault="00C567FF" w:rsidP="00C567FF">
      <w:pPr>
        <w:spacing w:after="0"/>
        <w:jc w:val="both"/>
        <w:rPr>
          <w:rFonts w:asciiTheme="minorHAnsi" w:eastAsia="Times New Roman" w:hAnsiTheme="minorHAnsi" w:cs="Arial"/>
          <w:b/>
          <w:sz w:val="24"/>
          <w:szCs w:val="24"/>
        </w:rPr>
      </w:pPr>
      <w:r w:rsidRPr="0011676E">
        <w:rPr>
          <w:rFonts w:asciiTheme="minorHAnsi" w:eastAsia="Times New Roman" w:hAnsiTheme="minorHAnsi" w:cs="Arial"/>
          <w:b/>
          <w:sz w:val="24"/>
          <w:szCs w:val="24"/>
        </w:rPr>
        <w:t>Administration</w:t>
      </w:r>
    </w:p>
    <w:p w14:paraId="6EA8006F" w14:textId="77777777" w:rsidR="00B63140" w:rsidRPr="0011676E" w:rsidRDefault="00CD780F" w:rsidP="00B63140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>Play a key role in</w:t>
      </w:r>
      <w:r w:rsidR="00FE1737" w:rsidRPr="0011676E">
        <w:rPr>
          <w:rFonts w:asciiTheme="minorHAnsi" w:eastAsia="Times New Roman" w:hAnsiTheme="minorHAnsi" w:cs="Arial"/>
          <w:sz w:val="24"/>
          <w:szCs w:val="24"/>
        </w:rPr>
        <w:t xml:space="preserve"> m</w:t>
      </w:r>
      <w:r w:rsidR="00C567FF" w:rsidRPr="0011676E">
        <w:rPr>
          <w:rFonts w:asciiTheme="minorHAnsi" w:eastAsia="Times New Roman" w:hAnsiTheme="minorHAnsi" w:cs="Arial"/>
          <w:sz w:val="24"/>
          <w:szCs w:val="24"/>
        </w:rPr>
        <w:t>aintain</w:t>
      </w:r>
      <w:r w:rsidR="00FE1737" w:rsidRPr="0011676E">
        <w:rPr>
          <w:rFonts w:asciiTheme="minorHAnsi" w:eastAsia="Times New Roman" w:hAnsiTheme="minorHAnsi" w:cs="Arial"/>
          <w:sz w:val="24"/>
          <w:szCs w:val="24"/>
        </w:rPr>
        <w:t xml:space="preserve">ing </w:t>
      </w:r>
      <w:proofErr w:type="spellStart"/>
      <w:r w:rsidR="00254B24" w:rsidRPr="0011676E">
        <w:rPr>
          <w:rFonts w:asciiTheme="minorHAnsi" w:eastAsia="Times New Roman" w:hAnsiTheme="minorHAnsi" w:cs="Arial"/>
          <w:sz w:val="24"/>
          <w:szCs w:val="24"/>
        </w:rPr>
        <w:t>CoEL</w:t>
      </w:r>
      <w:proofErr w:type="spellEnd"/>
      <w:r w:rsidR="00C567FF" w:rsidRPr="0011676E">
        <w:rPr>
          <w:rFonts w:asciiTheme="minorHAnsi" w:eastAsia="Times New Roman" w:hAnsiTheme="minorHAnsi" w:cs="Arial"/>
          <w:sz w:val="24"/>
          <w:szCs w:val="24"/>
        </w:rPr>
        <w:t xml:space="preserve"> </w:t>
      </w:r>
      <w:r w:rsidR="002612F5" w:rsidRPr="0011676E">
        <w:rPr>
          <w:rFonts w:asciiTheme="minorHAnsi" w:eastAsia="Times New Roman" w:hAnsiTheme="minorHAnsi" w:cs="Arial"/>
          <w:sz w:val="24"/>
          <w:szCs w:val="24"/>
        </w:rPr>
        <w:t xml:space="preserve">client </w:t>
      </w:r>
      <w:r w:rsidR="00C567FF" w:rsidRPr="0011676E">
        <w:rPr>
          <w:rFonts w:asciiTheme="minorHAnsi" w:eastAsia="Times New Roman" w:hAnsiTheme="minorHAnsi" w:cs="Arial"/>
          <w:sz w:val="24"/>
          <w:szCs w:val="24"/>
        </w:rPr>
        <w:t xml:space="preserve">database </w:t>
      </w:r>
      <w:r w:rsidR="00FE1737" w:rsidRPr="0011676E">
        <w:rPr>
          <w:rFonts w:asciiTheme="minorHAnsi" w:eastAsia="Times New Roman" w:hAnsiTheme="minorHAnsi" w:cs="Arial"/>
          <w:sz w:val="24"/>
          <w:szCs w:val="24"/>
        </w:rPr>
        <w:t xml:space="preserve">ensuring that </w:t>
      </w:r>
      <w:r w:rsidR="002612F5" w:rsidRPr="0011676E">
        <w:rPr>
          <w:rFonts w:asciiTheme="minorHAnsi" w:eastAsia="Times New Roman" w:hAnsiTheme="minorHAnsi" w:cs="Arial"/>
          <w:sz w:val="24"/>
          <w:szCs w:val="24"/>
        </w:rPr>
        <w:t>all records are</w:t>
      </w:r>
      <w:r w:rsidR="00D051A0" w:rsidRPr="0011676E">
        <w:rPr>
          <w:rFonts w:asciiTheme="minorHAnsi" w:eastAsia="Times New Roman" w:hAnsiTheme="minorHAnsi" w:cs="Arial"/>
          <w:sz w:val="24"/>
          <w:szCs w:val="24"/>
        </w:rPr>
        <w:t xml:space="preserve"> accurate,</w:t>
      </w:r>
      <w:r w:rsidR="002612F5" w:rsidRPr="0011676E">
        <w:rPr>
          <w:rFonts w:asciiTheme="minorHAnsi" w:eastAsia="Times New Roman" w:hAnsiTheme="minorHAnsi" w:cs="Arial"/>
          <w:sz w:val="24"/>
          <w:szCs w:val="24"/>
        </w:rPr>
        <w:t xml:space="preserve"> kept up to date</w:t>
      </w:r>
      <w:r w:rsidR="00254B24" w:rsidRPr="0011676E">
        <w:rPr>
          <w:rFonts w:asciiTheme="minorHAnsi" w:eastAsia="Times New Roman" w:hAnsiTheme="minorHAnsi" w:cs="Arial"/>
          <w:sz w:val="24"/>
          <w:szCs w:val="24"/>
        </w:rPr>
        <w:t>,</w:t>
      </w:r>
      <w:r w:rsidR="002612F5" w:rsidRPr="0011676E">
        <w:rPr>
          <w:rFonts w:asciiTheme="minorHAnsi" w:eastAsia="Times New Roman" w:hAnsiTheme="minorHAnsi" w:cs="Arial"/>
          <w:sz w:val="24"/>
          <w:szCs w:val="24"/>
        </w:rPr>
        <w:t xml:space="preserve"> actions completed </w:t>
      </w:r>
      <w:r w:rsidR="00D051A0" w:rsidRPr="0011676E">
        <w:rPr>
          <w:rFonts w:asciiTheme="minorHAnsi" w:eastAsia="Times New Roman" w:hAnsiTheme="minorHAnsi" w:cs="Arial"/>
          <w:sz w:val="24"/>
          <w:szCs w:val="24"/>
        </w:rPr>
        <w:t>promptly</w:t>
      </w:r>
      <w:r w:rsidR="00254B24" w:rsidRPr="0011676E">
        <w:rPr>
          <w:rFonts w:asciiTheme="minorHAnsi" w:eastAsia="Times New Roman" w:hAnsiTheme="minorHAnsi" w:cs="Arial"/>
          <w:sz w:val="24"/>
          <w:szCs w:val="24"/>
        </w:rPr>
        <w:t xml:space="preserve">, 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 xml:space="preserve">missing data </w:t>
      </w:r>
      <w:r w:rsidR="00D051A0" w:rsidRPr="0011676E">
        <w:rPr>
          <w:rFonts w:asciiTheme="minorHAnsi" w:eastAsia="Times New Roman" w:hAnsiTheme="minorHAnsi" w:cs="Arial"/>
          <w:sz w:val="24"/>
          <w:szCs w:val="24"/>
        </w:rPr>
        <w:t xml:space="preserve">identified and 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>completed,</w:t>
      </w:r>
      <w:r w:rsidR="00254B24" w:rsidRPr="0011676E">
        <w:rPr>
          <w:rFonts w:asciiTheme="minorHAnsi" w:eastAsia="Times New Roman" w:hAnsiTheme="minorHAnsi" w:cs="Arial"/>
          <w:sz w:val="24"/>
          <w:szCs w:val="24"/>
        </w:rPr>
        <w:t xml:space="preserve"> supporting other staff to do the same.</w:t>
      </w:r>
      <w:r w:rsidR="00B63140" w:rsidRPr="0011676E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14:paraId="1DCC8574" w14:textId="2957E132" w:rsidR="00B63140" w:rsidRPr="0011676E" w:rsidRDefault="00B63140" w:rsidP="00B63140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 xml:space="preserve">Set up new carers and input new referrals on to </w:t>
      </w:r>
      <w:proofErr w:type="spellStart"/>
      <w:r w:rsidRPr="0011676E">
        <w:rPr>
          <w:rFonts w:asciiTheme="minorHAnsi" w:eastAsia="Times New Roman" w:hAnsiTheme="minorHAnsi" w:cs="Arial"/>
          <w:sz w:val="24"/>
          <w:szCs w:val="24"/>
        </w:rPr>
        <w:t>CoEL</w:t>
      </w:r>
      <w:proofErr w:type="spellEnd"/>
      <w:r w:rsidRPr="0011676E">
        <w:rPr>
          <w:rFonts w:asciiTheme="minorHAnsi" w:eastAsia="Times New Roman" w:hAnsiTheme="minorHAnsi" w:cs="Arial"/>
          <w:sz w:val="24"/>
          <w:szCs w:val="24"/>
        </w:rPr>
        <w:t xml:space="preserve"> client database.</w:t>
      </w:r>
    </w:p>
    <w:p w14:paraId="2B66F5FC" w14:textId="03E739D9" w:rsidR="00B63140" w:rsidRPr="0011676E" w:rsidRDefault="00B63140" w:rsidP="00B63140">
      <w:pPr>
        <w:pStyle w:val="paragraph"/>
        <w:numPr>
          <w:ilvl w:val="0"/>
          <w:numId w:val="8"/>
        </w:numPr>
        <w:spacing w:before="0" w:beforeAutospacing="0" w:after="0" w:afterAutospacing="0"/>
        <w:jc w:val="both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11676E">
        <w:rPr>
          <w:rFonts w:asciiTheme="minorHAnsi" w:eastAsiaTheme="minorHAnsi" w:hAnsiTheme="minorHAnsi" w:cstheme="minorBidi"/>
          <w:lang w:eastAsia="en-US"/>
        </w:rPr>
        <w:t xml:space="preserve">Produce and send out Welcome Letter and Info Pack to new carers registering with us. </w:t>
      </w:r>
    </w:p>
    <w:p w14:paraId="7CBD5FCC" w14:textId="1311999F" w:rsidR="00B63140" w:rsidRPr="0011676E" w:rsidRDefault="00B63140" w:rsidP="00B63140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>Send out and upload mandates for carers in a timely manner.</w:t>
      </w:r>
    </w:p>
    <w:p w14:paraId="43CAB2C3" w14:textId="5293C6C8" w:rsidR="00385FEC" w:rsidRPr="0011676E" w:rsidRDefault="001D0401" w:rsidP="00B63140">
      <w:pPr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>Arrange and book appointments for carers for clinics</w:t>
      </w:r>
      <w:r w:rsidR="00FA4683" w:rsidRPr="0011676E">
        <w:rPr>
          <w:rFonts w:asciiTheme="minorHAnsi" w:eastAsia="Times New Roman" w:hAnsiTheme="minorHAnsi" w:cs="Arial"/>
          <w:sz w:val="24"/>
          <w:szCs w:val="24"/>
        </w:rPr>
        <w:t xml:space="preserve">, i.e. Power of Attorney, Legal </w:t>
      </w:r>
      <w:r w:rsidR="0048382B" w:rsidRPr="0011676E">
        <w:rPr>
          <w:rFonts w:asciiTheme="minorHAnsi" w:eastAsia="Times New Roman" w:hAnsiTheme="minorHAnsi" w:cs="Arial"/>
          <w:sz w:val="24"/>
          <w:szCs w:val="24"/>
        </w:rPr>
        <w:t xml:space="preserve">Advice </w:t>
      </w:r>
      <w:r w:rsidR="00FA4683" w:rsidRPr="0011676E">
        <w:rPr>
          <w:rFonts w:asciiTheme="minorHAnsi" w:eastAsia="Times New Roman" w:hAnsiTheme="minorHAnsi" w:cs="Arial"/>
          <w:sz w:val="24"/>
          <w:szCs w:val="24"/>
        </w:rPr>
        <w:t>clini</w:t>
      </w:r>
      <w:r w:rsidR="0048382B" w:rsidRPr="0011676E">
        <w:rPr>
          <w:rFonts w:asciiTheme="minorHAnsi" w:eastAsia="Times New Roman" w:hAnsiTheme="minorHAnsi" w:cs="Arial"/>
          <w:sz w:val="24"/>
          <w:szCs w:val="24"/>
        </w:rPr>
        <w:t>c. Liaise with relevant clinic leads</w:t>
      </w:r>
      <w:r w:rsidR="009015B3" w:rsidRPr="0011676E">
        <w:rPr>
          <w:rFonts w:asciiTheme="minorHAnsi" w:eastAsia="Times New Roman" w:hAnsiTheme="minorHAnsi" w:cs="Arial"/>
          <w:sz w:val="24"/>
          <w:szCs w:val="24"/>
        </w:rPr>
        <w:t xml:space="preserve"> concerning attendance.</w:t>
      </w:r>
    </w:p>
    <w:p w14:paraId="297F28B8" w14:textId="08CD7D69" w:rsidR="009A45BE" w:rsidRPr="0011676E" w:rsidRDefault="009A45BE" w:rsidP="00E04F82">
      <w:pPr>
        <w:pStyle w:val="ListParagraph"/>
        <w:numPr>
          <w:ilvl w:val="0"/>
          <w:numId w:val="8"/>
        </w:numPr>
        <w:spacing w:after="160" w:line="259" w:lineRule="auto"/>
        <w:rPr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 xml:space="preserve">Provide administrative support </w:t>
      </w:r>
      <w:r w:rsidR="007C6E4C" w:rsidRPr="0011676E">
        <w:rPr>
          <w:rFonts w:asciiTheme="minorHAnsi" w:eastAsia="Times New Roman" w:hAnsiTheme="minorHAnsi" w:cs="Arial"/>
          <w:sz w:val="24"/>
          <w:szCs w:val="24"/>
        </w:rPr>
        <w:t xml:space="preserve">as and when required </w:t>
      </w:r>
      <w:r w:rsidRPr="0011676E">
        <w:rPr>
          <w:rFonts w:asciiTheme="minorHAnsi" w:eastAsia="Times New Roman" w:hAnsiTheme="minorHAnsi" w:cs="Arial"/>
          <w:sz w:val="24"/>
          <w:szCs w:val="24"/>
        </w:rPr>
        <w:t>for Workshops and Events for Carers</w:t>
      </w:r>
      <w:r w:rsidR="00E04F82" w:rsidRPr="0011676E">
        <w:rPr>
          <w:rFonts w:asciiTheme="minorHAnsi" w:eastAsia="Times New Roman" w:hAnsiTheme="minorHAnsi" w:cs="Arial"/>
          <w:sz w:val="24"/>
          <w:szCs w:val="24"/>
        </w:rPr>
        <w:t xml:space="preserve"> - record attendance on client database once completed.</w:t>
      </w:r>
    </w:p>
    <w:p w14:paraId="0095A890" w14:textId="77777777" w:rsidR="00B63140" w:rsidRPr="0011676E" w:rsidRDefault="00B63140" w:rsidP="00B63140">
      <w:pPr>
        <w:pStyle w:val="ListParagraph"/>
        <w:numPr>
          <w:ilvl w:val="0"/>
          <w:numId w:val="8"/>
        </w:numPr>
        <w:spacing w:after="160" w:line="259" w:lineRule="auto"/>
        <w:rPr>
          <w:sz w:val="24"/>
          <w:szCs w:val="24"/>
        </w:rPr>
      </w:pPr>
      <w:r w:rsidRPr="0011676E">
        <w:rPr>
          <w:sz w:val="24"/>
          <w:szCs w:val="24"/>
        </w:rPr>
        <w:t xml:space="preserve">Close records on our database where support ended / no longer required by carer. </w:t>
      </w:r>
    </w:p>
    <w:p w14:paraId="425546F8" w14:textId="77777777" w:rsidR="00B63140" w:rsidRPr="0011676E" w:rsidRDefault="00B63140" w:rsidP="00B63140">
      <w:pPr>
        <w:pStyle w:val="ListParagraph"/>
        <w:numPr>
          <w:ilvl w:val="0"/>
          <w:numId w:val="8"/>
        </w:numPr>
        <w:spacing w:after="160" w:line="259" w:lineRule="auto"/>
        <w:rPr>
          <w:sz w:val="24"/>
          <w:szCs w:val="24"/>
        </w:rPr>
      </w:pPr>
      <w:r w:rsidRPr="0011676E">
        <w:rPr>
          <w:sz w:val="24"/>
          <w:szCs w:val="24"/>
        </w:rPr>
        <w:t xml:space="preserve">Record feedback received from carers re </w:t>
      </w:r>
      <w:proofErr w:type="spellStart"/>
      <w:r w:rsidRPr="0011676E">
        <w:rPr>
          <w:sz w:val="24"/>
          <w:szCs w:val="24"/>
        </w:rPr>
        <w:t>CoEL’s</w:t>
      </w:r>
      <w:proofErr w:type="spellEnd"/>
      <w:r w:rsidRPr="0011676E">
        <w:rPr>
          <w:sz w:val="24"/>
          <w:szCs w:val="24"/>
        </w:rPr>
        <w:t xml:space="preserve"> service on our database.</w:t>
      </w:r>
    </w:p>
    <w:p w14:paraId="42AA7850" w14:textId="37588883" w:rsidR="00B63140" w:rsidRPr="0011676E" w:rsidRDefault="00D051A0" w:rsidP="00B63140">
      <w:pPr>
        <w:pStyle w:val="ListParagraph"/>
        <w:numPr>
          <w:ilvl w:val="0"/>
          <w:numId w:val="8"/>
        </w:numPr>
        <w:spacing w:after="160" w:line="259" w:lineRule="auto"/>
        <w:rPr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lastRenderedPageBreak/>
        <w:t>E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>nsur</w:t>
      </w:r>
      <w:r w:rsidRPr="0011676E">
        <w:rPr>
          <w:rFonts w:asciiTheme="minorHAnsi" w:eastAsia="Times New Roman" w:hAnsiTheme="minorHAnsi" w:cs="Arial"/>
          <w:sz w:val="24"/>
          <w:szCs w:val="24"/>
        </w:rPr>
        <w:t>e</w:t>
      </w:r>
      <w:r w:rsidR="00CF5AAC" w:rsidRPr="0011676E">
        <w:rPr>
          <w:rFonts w:asciiTheme="minorHAnsi" w:eastAsia="Times New Roman" w:hAnsiTheme="minorHAnsi" w:cs="Arial"/>
          <w:sz w:val="24"/>
          <w:szCs w:val="24"/>
        </w:rPr>
        <w:t xml:space="preserve"> that paper and </w:t>
      </w:r>
      <w:r w:rsidR="00CD780F" w:rsidRPr="0011676E">
        <w:rPr>
          <w:rFonts w:asciiTheme="minorHAnsi" w:eastAsia="Times New Roman" w:hAnsiTheme="minorHAnsi" w:cs="Arial"/>
          <w:sz w:val="24"/>
          <w:szCs w:val="24"/>
        </w:rPr>
        <w:t xml:space="preserve">electronic records are maintained in </w:t>
      </w:r>
      <w:r w:rsidRPr="0011676E">
        <w:rPr>
          <w:rFonts w:asciiTheme="minorHAnsi" w:eastAsia="Times New Roman" w:hAnsiTheme="minorHAnsi" w:cs="Arial"/>
          <w:sz w:val="24"/>
          <w:szCs w:val="24"/>
        </w:rPr>
        <w:t>accordance</w:t>
      </w:r>
      <w:r w:rsidR="00CD780F" w:rsidRPr="0011676E">
        <w:rPr>
          <w:rFonts w:asciiTheme="minorHAnsi" w:eastAsia="Times New Roman" w:hAnsiTheme="minorHAnsi" w:cs="Arial"/>
          <w:sz w:val="24"/>
          <w:szCs w:val="24"/>
        </w:rPr>
        <w:t xml:space="preserve"> with </w:t>
      </w:r>
      <w:proofErr w:type="spellStart"/>
      <w:r w:rsidR="00CD780F" w:rsidRPr="0011676E">
        <w:rPr>
          <w:rFonts w:asciiTheme="minorHAnsi" w:eastAsia="Times New Roman" w:hAnsiTheme="minorHAnsi" w:cs="Arial"/>
          <w:sz w:val="24"/>
          <w:szCs w:val="24"/>
        </w:rPr>
        <w:t>CoEL</w:t>
      </w:r>
      <w:proofErr w:type="spellEnd"/>
      <w:r w:rsidR="00CD780F" w:rsidRPr="0011676E">
        <w:rPr>
          <w:rFonts w:asciiTheme="minorHAnsi" w:eastAsia="Times New Roman" w:hAnsiTheme="minorHAnsi" w:cs="Arial"/>
          <w:sz w:val="24"/>
          <w:szCs w:val="24"/>
        </w:rPr>
        <w:t xml:space="preserve"> policies and the Data Protection </w:t>
      </w:r>
      <w:r w:rsidRPr="0011676E">
        <w:rPr>
          <w:rFonts w:asciiTheme="minorHAnsi" w:eastAsia="Times New Roman" w:hAnsiTheme="minorHAnsi" w:cs="Arial"/>
          <w:sz w:val="24"/>
          <w:szCs w:val="24"/>
        </w:rPr>
        <w:t>A</w:t>
      </w:r>
      <w:r w:rsidR="00CD780F" w:rsidRPr="0011676E">
        <w:rPr>
          <w:rFonts w:asciiTheme="minorHAnsi" w:eastAsia="Times New Roman" w:hAnsiTheme="minorHAnsi" w:cs="Arial"/>
          <w:sz w:val="24"/>
          <w:szCs w:val="24"/>
        </w:rPr>
        <w:t>ct</w:t>
      </w:r>
      <w:r w:rsidR="002F3EA1" w:rsidRPr="0011676E">
        <w:rPr>
          <w:rFonts w:asciiTheme="minorHAnsi" w:eastAsia="Times New Roman" w:hAnsiTheme="minorHAnsi" w:cs="Arial"/>
          <w:sz w:val="24"/>
          <w:szCs w:val="24"/>
        </w:rPr>
        <w:t xml:space="preserve"> and GDPR</w:t>
      </w:r>
      <w:r w:rsidR="00E11536" w:rsidRPr="0011676E">
        <w:rPr>
          <w:rFonts w:asciiTheme="minorHAnsi" w:eastAsia="Times New Roman" w:hAnsiTheme="minorHAnsi" w:cs="Arial"/>
          <w:sz w:val="24"/>
          <w:szCs w:val="24"/>
        </w:rPr>
        <w:t xml:space="preserve"> and proactively promote good practice amongst colleagues.</w:t>
      </w:r>
    </w:p>
    <w:p w14:paraId="04835BEA" w14:textId="77777777" w:rsidR="00B63140" w:rsidRPr="0011676E" w:rsidRDefault="00CD780F" w:rsidP="00B63140">
      <w:pPr>
        <w:pStyle w:val="ListParagraph"/>
        <w:numPr>
          <w:ilvl w:val="0"/>
          <w:numId w:val="8"/>
        </w:numPr>
        <w:spacing w:after="160" w:line="259" w:lineRule="auto"/>
        <w:rPr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>Provide efficient and effective administrative support to both the staff team and the Board of Directors as required.</w:t>
      </w:r>
    </w:p>
    <w:p w14:paraId="2FDDD47C" w14:textId="4B128D04" w:rsidR="00576F82" w:rsidRPr="0011676E" w:rsidRDefault="00D22216" w:rsidP="00D22216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>Assist with maintaining an up to date asset register for the organisation</w:t>
      </w:r>
      <w:r w:rsidR="008A7F90" w:rsidRPr="0011676E">
        <w:rPr>
          <w:rFonts w:asciiTheme="minorHAnsi" w:eastAsia="Times New Roman" w:hAnsiTheme="minorHAnsi" w:cs="Arial"/>
          <w:sz w:val="24"/>
          <w:szCs w:val="24"/>
        </w:rPr>
        <w:t>.</w:t>
      </w:r>
    </w:p>
    <w:p w14:paraId="6F046292" w14:textId="77777777" w:rsidR="00D214A2" w:rsidRPr="0011676E" w:rsidRDefault="00D214A2" w:rsidP="00D214A2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0BCA5B46" w14:textId="420FB0F4" w:rsidR="00D214A2" w:rsidRPr="0011676E" w:rsidRDefault="00D214A2" w:rsidP="00D214A2">
      <w:p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11676E">
        <w:rPr>
          <w:rFonts w:asciiTheme="minorHAnsi" w:eastAsia="Times New Roman" w:hAnsiTheme="minorHAnsi" w:cs="Arial"/>
          <w:b/>
          <w:bCs/>
          <w:sz w:val="24"/>
          <w:szCs w:val="24"/>
        </w:rPr>
        <w:t>Finance</w:t>
      </w:r>
    </w:p>
    <w:p w14:paraId="2B720346" w14:textId="64C04746" w:rsidR="002702C2" w:rsidRPr="0011676E" w:rsidRDefault="002702C2" w:rsidP="00D214A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 xml:space="preserve">Assist the </w:t>
      </w:r>
      <w:r w:rsidR="005B559E" w:rsidRPr="0011676E">
        <w:rPr>
          <w:rFonts w:asciiTheme="minorHAnsi" w:eastAsia="Times New Roman" w:hAnsiTheme="minorHAnsi" w:cs="Arial"/>
          <w:sz w:val="24"/>
          <w:szCs w:val="24"/>
        </w:rPr>
        <w:t>Building Better Breaks</w:t>
      </w:r>
      <w:r w:rsidR="00362FF4" w:rsidRPr="0011676E">
        <w:rPr>
          <w:rFonts w:asciiTheme="minorHAnsi" w:eastAsia="Times New Roman" w:hAnsiTheme="minorHAnsi" w:cs="Arial"/>
          <w:sz w:val="24"/>
          <w:szCs w:val="24"/>
        </w:rPr>
        <w:t xml:space="preserve"> Coordinator with administrative tasks, notably, </w:t>
      </w:r>
      <w:r w:rsidR="003E3D07" w:rsidRPr="0011676E">
        <w:rPr>
          <w:rFonts w:asciiTheme="minorHAnsi" w:eastAsia="Times New Roman" w:hAnsiTheme="minorHAnsi" w:cs="Arial"/>
          <w:sz w:val="24"/>
          <w:szCs w:val="24"/>
        </w:rPr>
        <w:t>notifying carers if successful with grant award and taking bank details for payment.</w:t>
      </w:r>
      <w:r w:rsidR="00100915" w:rsidRPr="0011676E">
        <w:rPr>
          <w:rFonts w:asciiTheme="minorHAnsi" w:eastAsia="Times New Roman" w:hAnsiTheme="minorHAnsi" w:cs="Arial"/>
          <w:sz w:val="24"/>
          <w:szCs w:val="24"/>
        </w:rPr>
        <w:t xml:space="preserve"> Ensuring timely updating of the </w:t>
      </w:r>
      <w:proofErr w:type="spellStart"/>
      <w:r w:rsidR="00100915" w:rsidRPr="0011676E">
        <w:rPr>
          <w:rFonts w:asciiTheme="minorHAnsi" w:eastAsia="Times New Roman" w:hAnsiTheme="minorHAnsi" w:cs="Arial"/>
          <w:sz w:val="24"/>
          <w:szCs w:val="24"/>
        </w:rPr>
        <w:t>CoEL</w:t>
      </w:r>
      <w:proofErr w:type="spellEnd"/>
      <w:r w:rsidR="00100915" w:rsidRPr="0011676E">
        <w:rPr>
          <w:rFonts w:asciiTheme="minorHAnsi" w:eastAsia="Times New Roman" w:hAnsiTheme="minorHAnsi" w:cs="Arial"/>
          <w:sz w:val="24"/>
          <w:szCs w:val="24"/>
        </w:rPr>
        <w:t xml:space="preserve"> database system</w:t>
      </w:r>
      <w:r w:rsidR="00D113E6" w:rsidRPr="0011676E">
        <w:rPr>
          <w:rFonts w:asciiTheme="minorHAnsi" w:eastAsia="Times New Roman" w:hAnsiTheme="minorHAnsi" w:cs="Arial"/>
          <w:sz w:val="24"/>
          <w:szCs w:val="24"/>
        </w:rPr>
        <w:t xml:space="preserve"> for Time for Me grants awarded.</w:t>
      </w:r>
    </w:p>
    <w:p w14:paraId="258612CB" w14:textId="5CB1C5FD" w:rsidR="00D214A2" w:rsidRPr="0011676E" w:rsidRDefault="00B5518A" w:rsidP="00D214A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eastAsia="Times New Roman" w:hAnsiTheme="minorHAnsi" w:cs="Arial"/>
          <w:b/>
          <w:bCs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>Pay approved grants to carers e.g. Time for Me, Financial Insecurity Fund</w:t>
      </w:r>
      <w:r w:rsidR="002702C2" w:rsidRPr="0011676E">
        <w:rPr>
          <w:rFonts w:asciiTheme="minorHAnsi" w:eastAsia="Times New Roman" w:hAnsiTheme="minorHAnsi" w:cs="Arial"/>
          <w:sz w:val="24"/>
          <w:szCs w:val="24"/>
        </w:rPr>
        <w:t xml:space="preserve">, inputting relevant details into </w:t>
      </w:r>
      <w:proofErr w:type="spellStart"/>
      <w:r w:rsidR="002702C2" w:rsidRPr="0011676E">
        <w:rPr>
          <w:rFonts w:asciiTheme="minorHAnsi" w:eastAsia="Times New Roman" w:hAnsiTheme="minorHAnsi" w:cs="Arial"/>
          <w:sz w:val="24"/>
          <w:szCs w:val="24"/>
        </w:rPr>
        <w:t>CoEL</w:t>
      </w:r>
      <w:proofErr w:type="spellEnd"/>
      <w:r w:rsidR="002702C2" w:rsidRPr="0011676E">
        <w:rPr>
          <w:rFonts w:asciiTheme="minorHAnsi" w:eastAsia="Times New Roman" w:hAnsiTheme="minorHAnsi" w:cs="Arial"/>
          <w:sz w:val="24"/>
          <w:szCs w:val="24"/>
        </w:rPr>
        <w:t xml:space="preserve"> client database in a timely manner.</w:t>
      </w:r>
      <w:r w:rsidR="0026457B" w:rsidRPr="0011676E">
        <w:rPr>
          <w:rFonts w:asciiTheme="minorHAnsi" w:eastAsia="Times New Roman" w:hAnsiTheme="minorHAnsi" w:cs="Arial"/>
          <w:sz w:val="24"/>
          <w:szCs w:val="24"/>
        </w:rPr>
        <w:t xml:space="preserve"> </w:t>
      </w:r>
    </w:p>
    <w:p w14:paraId="4FF5C0D7" w14:textId="6FD85D1D" w:rsidR="00DA5DF9" w:rsidRPr="0011676E" w:rsidRDefault="00DA5DF9" w:rsidP="005D6601">
      <w:p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21F3D0E6" w14:textId="77777777" w:rsidR="00C567FF" w:rsidRPr="0011676E" w:rsidRDefault="00C567FF" w:rsidP="00DA5DF9">
      <w:pPr>
        <w:tabs>
          <w:tab w:val="num" w:pos="644"/>
        </w:tabs>
        <w:spacing w:after="0"/>
        <w:jc w:val="both"/>
        <w:rPr>
          <w:rFonts w:asciiTheme="minorHAnsi" w:eastAsia="Times New Roman" w:hAnsiTheme="minorHAnsi" w:cs="Arial"/>
          <w:b/>
          <w:sz w:val="24"/>
          <w:szCs w:val="24"/>
        </w:rPr>
      </w:pPr>
      <w:r w:rsidRPr="0011676E">
        <w:rPr>
          <w:rFonts w:asciiTheme="minorHAnsi" w:eastAsia="Times New Roman" w:hAnsiTheme="minorHAnsi" w:cs="Arial"/>
          <w:b/>
          <w:sz w:val="24"/>
          <w:szCs w:val="24"/>
        </w:rPr>
        <w:t>Health and Safety</w:t>
      </w:r>
    </w:p>
    <w:p w14:paraId="21A1C466" w14:textId="77777777" w:rsidR="00C567FF" w:rsidRPr="0011676E" w:rsidRDefault="00BC2DAF" w:rsidP="00B63140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>Assist with</w:t>
      </w:r>
      <w:r w:rsidR="00C567FF" w:rsidRPr="0011676E">
        <w:rPr>
          <w:rFonts w:asciiTheme="minorHAnsi" w:eastAsia="Times New Roman" w:hAnsiTheme="minorHAnsi" w:cs="Arial"/>
          <w:sz w:val="24"/>
          <w:szCs w:val="24"/>
        </w:rPr>
        <w:t xml:space="preserve"> the administration of the organisation’s Health and Safety policies including ensuring that appropriate records are maintained of staff training and induction</w:t>
      </w:r>
      <w:r w:rsidRPr="0011676E">
        <w:rPr>
          <w:rFonts w:asciiTheme="minorHAnsi" w:eastAsia="Times New Roman" w:hAnsiTheme="minorHAnsi" w:cs="Arial"/>
          <w:sz w:val="24"/>
          <w:szCs w:val="24"/>
        </w:rPr>
        <w:t>, fire drills, etc</w:t>
      </w:r>
      <w:r w:rsidR="00C567FF" w:rsidRPr="0011676E">
        <w:rPr>
          <w:rFonts w:asciiTheme="minorHAnsi" w:eastAsia="Times New Roman" w:hAnsiTheme="minorHAnsi" w:cs="Arial"/>
          <w:sz w:val="24"/>
          <w:szCs w:val="24"/>
        </w:rPr>
        <w:t xml:space="preserve"> and </w:t>
      </w:r>
      <w:r w:rsidRPr="0011676E">
        <w:rPr>
          <w:rFonts w:asciiTheme="minorHAnsi" w:eastAsia="Times New Roman" w:hAnsiTheme="minorHAnsi" w:cs="Arial"/>
          <w:sz w:val="24"/>
          <w:szCs w:val="24"/>
        </w:rPr>
        <w:t xml:space="preserve">ensure that systems are followed to record and address accidents, incidents and </w:t>
      </w:r>
      <w:r w:rsidR="00C567FF" w:rsidRPr="0011676E">
        <w:rPr>
          <w:rFonts w:asciiTheme="minorHAnsi" w:eastAsia="Times New Roman" w:hAnsiTheme="minorHAnsi" w:cs="Arial"/>
          <w:sz w:val="24"/>
          <w:szCs w:val="24"/>
        </w:rPr>
        <w:t>co</w:t>
      </w:r>
      <w:r w:rsidRPr="0011676E">
        <w:rPr>
          <w:rFonts w:asciiTheme="minorHAnsi" w:eastAsia="Times New Roman" w:hAnsiTheme="minorHAnsi" w:cs="Arial"/>
          <w:sz w:val="24"/>
          <w:szCs w:val="24"/>
        </w:rPr>
        <w:t>ncerns.</w:t>
      </w:r>
    </w:p>
    <w:p w14:paraId="49E26B6D" w14:textId="39AB6F62" w:rsidR="00B63140" w:rsidRPr="0011676E" w:rsidRDefault="00B63140" w:rsidP="00B63140">
      <w:pPr>
        <w:numPr>
          <w:ilvl w:val="0"/>
          <w:numId w:val="11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11676E">
        <w:rPr>
          <w:rFonts w:asciiTheme="minorHAnsi" w:eastAsia="Times New Roman" w:hAnsiTheme="minorHAnsi" w:cs="Arial"/>
          <w:sz w:val="24"/>
          <w:szCs w:val="24"/>
        </w:rPr>
        <w:t xml:space="preserve">Ensure Health &amp; Safety of staff and visitors to </w:t>
      </w:r>
      <w:proofErr w:type="spellStart"/>
      <w:r w:rsidRPr="0011676E">
        <w:rPr>
          <w:rFonts w:asciiTheme="minorHAnsi" w:eastAsia="Times New Roman" w:hAnsiTheme="minorHAnsi" w:cs="Arial"/>
          <w:sz w:val="24"/>
          <w:szCs w:val="24"/>
        </w:rPr>
        <w:t>CoEL</w:t>
      </w:r>
      <w:proofErr w:type="spellEnd"/>
      <w:r w:rsidRPr="0011676E">
        <w:rPr>
          <w:rFonts w:asciiTheme="minorHAnsi" w:eastAsia="Times New Roman" w:hAnsiTheme="minorHAnsi" w:cs="Arial"/>
          <w:sz w:val="24"/>
          <w:szCs w:val="24"/>
        </w:rPr>
        <w:t xml:space="preserve"> office.</w:t>
      </w:r>
    </w:p>
    <w:p w14:paraId="303F027D" w14:textId="77777777" w:rsidR="00C567FF" w:rsidRPr="00F95A46" w:rsidRDefault="00C567FF" w:rsidP="00DA5DF9">
      <w:pPr>
        <w:spacing w:after="0" w:line="240" w:lineRule="auto"/>
        <w:ind w:left="644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7C4F4C19" w14:textId="77777777" w:rsidR="00C567FF" w:rsidRPr="00F95A46" w:rsidRDefault="00FE1737" w:rsidP="00DA5DF9">
      <w:pPr>
        <w:tabs>
          <w:tab w:val="num" w:pos="644"/>
        </w:tabs>
        <w:spacing w:after="0"/>
        <w:jc w:val="both"/>
        <w:rPr>
          <w:rFonts w:asciiTheme="minorHAnsi" w:eastAsia="Times New Roman" w:hAnsiTheme="minorHAnsi" w:cs="Arial"/>
          <w:b/>
          <w:sz w:val="24"/>
          <w:szCs w:val="24"/>
        </w:rPr>
      </w:pPr>
      <w:r w:rsidRPr="00F95A46">
        <w:rPr>
          <w:rFonts w:asciiTheme="minorHAnsi" w:eastAsia="Times New Roman" w:hAnsiTheme="minorHAnsi" w:cs="Arial"/>
          <w:b/>
          <w:sz w:val="24"/>
          <w:szCs w:val="24"/>
        </w:rPr>
        <w:t>Support</w:t>
      </w:r>
      <w:r w:rsidR="00C567FF" w:rsidRPr="00F95A46">
        <w:rPr>
          <w:rFonts w:asciiTheme="minorHAnsi" w:eastAsia="Times New Roman" w:hAnsiTheme="minorHAnsi" w:cs="Arial"/>
          <w:b/>
          <w:sz w:val="24"/>
          <w:szCs w:val="24"/>
        </w:rPr>
        <w:t xml:space="preserve"> of </w:t>
      </w:r>
      <w:r w:rsidR="00507D09" w:rsidRPr="00F95A46">
        <w:rPr>
          <w:rFonts w:asciiTheme="minorHAnsi" w:eastAsia="Times New Roman" w:hAnsiTheme="minorHAnsi" w:cs="Arial"/>
          <w:b/>
          <w:sz w:val="24"/>
          <w:szCs w:val="24"/>
        </w:rPr>
        <w:t>Volunteers</w:t>
      </w:r>
    </w:p>
    <w:p w14:paraId="0927615B" w14:textId="77777777" w:rsidR="00C567FF" w:rsidRDefault="00FE1737" w:rsidP="00B63140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F95A46">
        <w:rPr>
          <w:rFonts w:asciiTheme="minorHAnsi" w:eastAsia="Times New Roman" w:hAnsiTheme="minorHAnsi" w:cs="Arial"/>
          <w:sz w:val="24"/>
          <w:szCs w:val="24"/>
        </w:rPr>
        <w:t xml:space="preserve">Provide support, advice and guidance to </w:t>
      </w:r>
      <w:r w:rsidR="00507D09" w:rsidRPr="00F95A46">
        <w:rPr>
          <w:rFonts w:asciiTheme="minorHAnsi" w:eastAsia="Times New Roman" w:hAnsiTheme="minorHAnsi" w:cs="Arial"/>
          <w:sz w:val="24"/>
          <w:szCs w:val="24"/>
        </w:rPr>
        <w:t>any volunteers who are assisting with reception and administration activities.</w:t>
      </w:r>
    </w:p>
    <w:p w14:paraId="6D417660" w14:textId="384D1065" w:rsidR="00350B2C" w:rsidRPr="00F95A46" w:rsidRDefault="00350B2C" w:rsidP="00B63140">
      <w:pPr>
        <w:numPr>
          <w:ilvl w:val="0"/>
          <w:numId w:val="10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>
        <w:rPr>
          <w:rFonts w:asciiTheme="minorHAnsi" w:eastAsia="Times New Roman" w:hAnsiTheme="minorHAnsi" w:cs="Arial"/>
          <w:sz w:val="24"/>
          <w:szCs w:val="24"/>
        </w:rPr>
        <w:t xml:space="preserve">Liaise with the volunteers who run clinics for </w:t>
      </w:r>
      <w:proofErr w:type="spellStart"/>
      <w:r>
        <w:rPr>
          <w:rFonts w:asciiTheme="minorHAnsi" w:eastAsia="Times New Roman" w:hAnsiTheme="minorHAnsi" w:cs="Arial"/>
          <w:sz w:val="24"/>
          <w:szCs w:val="24"/>
        </w:rPr>
        <w:t>CoEL</w:t>
      </w:r>
      <w:proofErr w:type="spellEnd"/>
      <w:r>
        <w:rPr>
          <w:rFonts w:asciiTheme="minorHAnsi" w:eastAsia="Times New Roman" w:hAnsiTheme="minorHAnsi" w:cs="Arial"/>
          <w:sz w:val="24"/>
          <w:szCs w:val="24"/>
        </w:rPr>
        <w:t xml:space="preserve">, i.e. Power of Attorney, Legal Advice </w:t>
      </w:r>
    </w:p>
    <w:p w14:paraId="46CEA6B7" w14:textId="77777777" w:rsidR="00C567FF" w:rsidRPr="00F95A46" w:rsidRDefault="00C567FF" w:rsidP="00DA5DF9">
      <w:pPr>
        <w:spacing w:after="0" w:line="240" w:lineRule="auto"/>
        <w:ind w:left="644"/>
        <w:jc w:val="both"/>
        <w:rPr>
          <w:rFonts w:asciiTheme="minorHAnsi" w:eastAsia="Times New Roman" w:hAnsiTheme="minorHAnsi" w:cs="Arial"/>
          <w:sz w:val="24"/>
          <w:szCs w:val="24"/>
        </w:rPr>
      </w:pPr>
    </w:p>
    <w:p w14:paraId="00DE9F57" w14:textId="77777777" w:rsidR="00C567FF" w:rsidRPr="00F95A46" w:rsidRDefault="00C567FF" w:rsidP="00DA5DF9">
      <w:pPr>
        <w:tabs>
          <w:tab w:val="num" w:pos="644"/>
        </w:tabs>
        <w:spacing w:after="0"/>
        <w:jc w:val="both"/>
        <w:rPr>
          <w:rFonts w:asciiTheme="minorHAnsi" w:eastAsia="Times New Roman" w:hAnsiTheme="minorHAnsi" w:cs="Arial"/>
          <w:b/>
          <w:sz w:val="24"/>
          <w:szCs w:val="24"/>
        </w:rPr>
      </w:pPr>
      <w:r w:rsidRPr="00F95A46">
        <w:rPr>
          <w:rFonts w:asciiTheme="minorHAnsi" w:eastAsia="Times New Roman" w:hAnsiTheme="minorHAnsi" w:cs="Arial"/>
          <w:b/>
          <w:sz w:val="24"/>
          <w:szCs w:val="24"/>
        </w:rPr>
        <w:t>General</w:t>
      </w:r>
    </w:p>
    <w:p w14:paraId="77936C72" w14:textId="6EAD2C1F" w:rsidR="00E64EEA" w:rsidRPr="00B63140" w:rsidRDefault="00FE1737" w:rsidP="00B63140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B63140">
        <w:rPr>
          <w:rFonts w:asciiTheme="minorHAnsi" w:eastAsia="Times New Roman" w:hAnsiTheme="minorHAnsi" w:cs="Arial"/>
          <w:sz w:val="24"/>
          <w:szCs w:val="24"/>
        </w:rPr>
        <w:t>A</w:t>
      </w:r>
      <w:r w:rsidR="00E64EEA" w:rsidRPr="00B63140">
        <w:rPr>
          <w:rFonts w:asciiTheme="minorHAnsi" w:eastAsia="Times New Roman" w:hAnsiTheme="minorHAnsi" w:cs="Arial"/>
          <w:sz w:val="24"/>
          <w:szCs w:val="24"/>
        </w:rPr>
        <w:t xml:space="preserve">ssist with the </w:t>
      </w:r>
      <w:r w:rsidR="00071C1E" w:rsidRPr="00B63140">
        <w:rPr>
          <w:rFonts w:asciiTheme="minorHAnsi" w:eastAsia="Times New Roman" w:hAnsiTheme="minorHAnsi" w:cs="Arial"/>
          <w:sz w:val="24"/>
          <w:szCs w:val="24"/>
        </w:rPr>
        <w:t xml:space="preserve">efficient </w:t>
      </w:r>
      <w:r w:rsidR="00E64EEA" w:rsidRPr="00B63140">
        <w:rPr>
          <w:rFonts w:asciiTheme="minorHAnsi" w:eastAsia="Times New Roman" w:hAnsiTheme="minorHAnsi" w:cs="Arial"/>
          <w:sz w:val="24"/>
          <w:szCs w:val="24"/>
        </w:rPr>
        <w:t xml:space="preserve">production and distribution of </w:t>
      </w:r>
      <w:r w:rsidR="00071C1E" w:rsidRPr="00B63140">
        <w:rPr>
          <w:rFonts w:asciiTheme="minorHAnsi" w:eastAsia="Times New Roman" w:hAnsiTheme="minorHAnsi" w:cs="Arial"/>
          <w:sz w:val="24"/>
          <w:szCs w:val="24"/>
        </w:rPr>
        <w:t xml:space="preserve">information and </w:t>
      </w:r>
      <w:r w:rsidRPr="00B63140">
        <w:rPr>
          <w:rFonts w:asciiTheme="minorHAnsi" w:eastAsia="Times New Roman" w:hAnsiTheme="minorHAnsi" w:cs="Arial"/>
          <w:sz w:val="24"/>
          <w:szCs w:val="24"/>
        </w:rPr>
        <w:t xml:space="preserve">publicity materials including mailing </w:t>
      </w:r>
      <w:r w:rsidR="00071C1E" w:rsidRPr="00B63140">
        <w:rPr>
          <w:rFonts w:asciiTheme="minorHAnsi" w:eastAsia="Times New Roman" w:hAnsiTheme="minorHAnsi" w:cs="Arial"/>
          <w:sz w:val="24"/>
          <w:szCs w:val="24"/>
        </w:rPr>
        <w:t>newsletters</w:t>
      </w:r>
      <w:r w:rsidR="00E64EEA" w:rsidRPr="00B63140">
        <w:rPr>
          <w:rFonts w:asciiTheme="minorHAnsi" w:eastAsia="Times New Roman" w:hAnsiTheme="minorHAnsi" w:cs="Arial"/>
          <w:sz w:val="24"/>
          <w:szCs w:val="24"/>
        </w:rPr>
        <w:t xml:space="preserve"> etc</w:t>
      </w:r>
      <w:r w:rsidR="00071C1E" w:rsidRPr="00B63140">
        <w:rPr>
          <w:rFonts w:asciiTheme="minorHAnsi" w:eastAsia="Times New Roman" w:hAnsiTheme="minorHAnsi" w:cs="Arial"/>
          <w:sz w:val="24"/>
          <w:szCs w:val="24"/>
        </w:rPr>
        <w:t xml:space="preserve"> to both Carers and Professionals</w:t>
      </w:r>
      <w:r w:rsidR="00E64EEA" w:rsidRPr="00B63140">
        <w:rPr>
          <w:rFonts w:asciiTheme="minorHAnsi" w:eastAsia="Times New Roman" w:hAnsiTheme="minorHAnsi" w:cs="Arial"/>
          <w:sz w:val="24"/>
          <w:szCs w:val="24"/>
        </w:rPr>
        <w:t>.</w:t>
      </w:r>
    </w:p>
    <w:p w14:paraId="0FB57A77" w14:textId="77777777" w:rsidR="00B63140" w:rsidRPr="00B63140" w:rsidRDefault="00B63140" w:rsidP="00B63140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r w:rsidRPr="00B63140">
        <w:rPr>
          <w:rFonts w:asciiTheme="minorHAnsi" w:eastAsiaTheme="minorHAnsi" w:hAnsiTheme="minorHAnsi" w:cstheme="minorBidi"/>
          <w:lang w:eastAsia="en-US"/>
        </w:rPr>
        <w:t xml:space="preserve">Support the work of the Admin &amp; Finance Officer, </w:t>
      </w:r>
      <w:bookmarkStart w:id="0" w:name="_Hlk105950587"/>
      <w:r w:rsidRPr="00B63140">
        <w:rPr>
          <w:rFonts w:asciiTheme="minorHAnsi" w:eastAsiaTheme="minorHAnsi" w:hAnsiTheme="minorHAnsi" w:cstheme="minorBidi"/>
          <w:lang w:eastAsia="en-US"/>
        </w:rPr>
        <w:t xml:space="preserve">Admin &amp; Finance Manager </w:t>
      </w:r>
      <w:bookmarkEnd w:id="0"/>
      <w:r w:rsidRPr="00B63140">
        <w:rPr>
          <w:rFonts w:asciiTheme="minorHAnsi" w:eastAsiaTheme="minorHAnsi" w:hAnsiTheme="minorHAnsi" w:cstheme="minorBidi"/>
          <w:lang w:eastAsia="en-US"/>
        </w:rPr>
        <w:t>and any volunteers assisting with admin activities.</w:t>
      </w:r>
    </w:p>
    <w:p w14:paraId="04828F8F" w14:textId="3081C482" w:rsidR="00B63140" w:rsidRPr="00050F14" w:rsidRDefault="00B63140" w:rsidP="00B63140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lang w:eastAsia="en-US"/>
        </w:rPr>
      </w:pPr>
      <w:bookmarkStart w:id="1" w:name="_Hlk105951012"/>
      <w:r w:rsidRPr="00050F14">
        <w:rPr>
          <w:rFonts w:asciiTheme="minorHAnsi" w:eastAsiaTheme="minorHAnsi" w:hAnsiTheme="minorHAnsi" w:cstheme="minorBidi"/>
          <w:lang w:eastAsia="en-US"/>
        </w:rPr>
        <w:t xml:space="preserve">Provide Admin cover when </w:t>
      </w:r>
      <w:r w:rsidR="00BE02EC">
        <w:rPr>
          <w:rFonts w:asciiTheme="minorHAnsi" w:eastAsiaTheme="minorHAnsi" w:hAnsiTheme="minorHAnsi" w:cstheme="minorBidi"/>
          <w:lang w:eastAsia="en-US"/>
        </w:rPr>
        <w:t>other members of the admin team</w:t>
      </w:r>
      <w:r w:rsidRPr="00050F14">
        <w:rPr>
          <w:rFonts w:asciiTheme="minorHAnsi" w:eastAsiaTheme="minorHAnsi" w:hAnsiTheme="minorHAnsi" w:cstheme="minorBidi"/>
          <w:lang w:eastAsia="en-US"/>
        </w:rPr>
        <w:t xml:space="preserve"> are</w:t>
      </w:r>
      <w:r w:rsidR="00BE02EC">
        <w:rPr>
          <w:rFonts w:asciiTheme="minorHAnsi" w:eastAsiaTheme="minorHAnsi" w:hAnsiTheme="minorHAnsi" w:cstheme="minorBidi"/>
          <w:lang w:eastAsia="en-US"/>
        </w:rPr>
        <w:t xml:space="preserve"> </w:t>
      </w:r>
      <w:r w:rsidRPr="00050F14">
        <w:rPr>
          <w:rFonts w:asciiTheme="minorHAnsi" w:eastAsiaTheme="minorHAnsi" w:hAnsiTheme="minorHAnsi" w:cstheme="minorBidi"/>
          <w:lang w:eastAsia="en-US"/>
        </w:rPr>
        <w:t xml:space="preserve">absent to ensure </w:t>
      </w:r>
      <w:r w:rsidR="00BE02EC">
        <w:rPr>
          <w:rFonts w:asciiTheme="minorHAnsi" w:eastAsiaTheme="minorHAnsi" w:hAnsiTheme="minorHAnsi" w:cstheme="minorBidi"/>
          <w:lang w:eastAsia="en-US"/>
        </w:rPr>
        <w:t xml:space="preserve">continuous quality of </w:t>
      </w:r>
      <w:r w:rsidRPr="00050F14">
        <w:rPr>
          <w:rFonts w:asciiTheme="minorHAnsi" w:eastAsiaTheme="minorHAnsi" w:hAnsiTheme="minorHAnsi" w:cstheme="minorBidi"/>
          <w:lang w:eastAsia="en-US"/>
        </w:rPr>
        <w:t>service</w:t>
      </w:r>
      <w:r w:rsidR="00BE02EC">
        <w:rPr>
          <w:rFonts w:asciiTheme="minorHAnsi" w:eastAsiaTheme="minorHAnsi" w:hAnsiTheme="minorHAnsi" w:cstheme="minorBidi"/>
          <w:lang w:eastAsia="en-US"/>
        </w:rPr>
        <w:t xml:space="preserve"> </w:t>
      </w:r>
      <w:r w:rsidRPr="00050F14">
        <w:rPr>
          <w:rFonts w:asciiTheme="minorHAnsi" w:eastAsiaTheme="minorHAnsi" w:hAnsiTheme="minorHAnsi" w:cstheme="minorBidi"/>
          <w:lang w:eastAsia="en-US"/>
        </w:rPr>
        <w:t xml:space="preserve">and no delays to admin service. </w:t>
      </w:r>
      <w:bookmarkEnd w:id="1"/>
    </w:p>
    <w:p w14:paraId="6DB4592F" w14:textId="0054D9E6" w:rsidR="0095437C" w:rsidRPr="00050F14" w:rsidRDefault="00576F82" w:rsidP="00B63140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050F14">
        <w:rPr>
          <w:rFonts w:asciiTheme="minorHAnsi" w:eastAsia="Times New Roman" w:hAnsiTheme="minorHAnsi" w:cs="Arial"/>
          <w:sz w:val="24"/>
          <w:szCs w:val="24"/>
        </w:rPr>
        <w:t xml:space="preserve">Work as part of a team with </w:t>
      </w:r>
      <w:proofErr w:type="spellStart"/>
      <w:r w:rsidRPr="00050F14">
        <w:rPr>
          <w:rFonts w:asciiTheme="minorHAnsi" w:eastAsia="Times New Roman" w:hAnsiTheme="minorHAnsi" w:cs="Arial"/>
          <w:sz w:val="24"/>
          <w:szCs w:val="24"/>
        </w:rPr>
        <w:t>CoEL’s</w:t>
      </w:r>
      <w:proofErr w:type="spellEnd"/>
      <w:r w:rsidRPr="00050F14">
        <w:rPr>
          <w:rFonts w:asciiTheme="minorHAnsi" w:eastAsia="Times New Roman" w:hAnsiTheme="minorHAnsi" w:cs="Arial"/>
          <w:sz w:val="24"/>
          <w:szCs w:val="24"/>
        </w:rPr>
        <w:t xml:space="preserve"> paid and unpaid staff and Board of Directors to maximise the success of the organisation’s work.</w:t>
      </w:r>
    </w:p>
    <w:p w14:paraId="5237EA4D" w14:textId="4E10CBB3" w:rsidR="00050F14" w:rsidRPr="00050F14" w:rsidRDefault="00050F14" w:rsidP="00050F14">
      <w:pPr>
        <w:pStyle w:val="ListParagraph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50F14">
        <w:rPr>
          <w:rFonts w:asciiTheme="minorHAnsi" w:hAnsiTheme="minorHAnsi" w:cstheme="minorHAnsi"/>
          <w:sz w:val="24"/>
          <w:szCs w:val="24"/>
        </w:rPr>
        <w:t xml:space="preserve">Report any issues with </w:t>
      </w:r>
      <w:proofErr w:type="spellStart"/>
      <w:r w:rsidRPr="00050F14">
        <w:rPr>
          <w:rFonts w:asciiTheme="minorHAnsi" w:hAnsiTheme="minorHAnsi" w:cstheme="minorHAnsi"/>
          <w:sz w:val="24"/>
          <w:szCs w:val="24"/>
        </w:rPr>
        <w:t>CoEL</w:t>
      </w:r>
      <w:proofErr w:type="spellEnd"/>
      <w:r w:rsidRPr="00050F14">
        <w:rPr>
          <w:rFonts w:asciiTheme="minorHAnsi" w:hAnsiTheme="minorHAnsi" w:cstheme="minorHAnsi"/>
          <w:sz w:val="24"/>
          <w:szCs w:val="24"/>
        </w:rPr>
        <w:t xml:space="preserve"> systems, equipment, and services to the Admin Manager.</w:t>
      </w:r>
    </w:p>
    <w:p w14:paraId="3ACE4A8C" w14:textId="77777777" w:rsidR="00C567FF" w:rsidRPr="00050F14" w:rsidRDefault="00C567FF" w:rsidP="00B63140">
      <w:pPr>
        <w:numPr>
          <w:ilvl w:val="0"/>
          <w:numId w:val="9"/>
        </w:numPr>
        <w:spacing w:after="0" w:line="240" w:lineRule="auto"/>
        <w:jc w:val="both"/>
        <w:rPr>
          <w:rFonts w:asciiTheme="minorHAnsi" w:eastAsia="Times New Roman" w:hAnsiTheme="minorHAnsi" w:cs="Arial"/>
          <w:sz w:val="24"/>
          <w:szCs w:val="24"/>
        </w:rPr>
      </w:pPr>
      <w:r w:rsidRPr="00050F14">
        <w:rPr>
          <w:rFonts w:asciiTheme="minorHAnsi" w:eastAsia="Times New Roman" w:hAnsiTheme="minorHAnsi" w:cs="Arial"/>
          <w:sz w:val="24"/>
          <w:szCs w:val="24"/>
        </w:rPr>
        <w:t>Such other tasks as may be required which are consistent with the duties and responsibilities of the post.</w:t>
      </w:r>
    </w:p>
    <w:p w14:paraId="46E951FA" w14:textId="77777777" w:rsidR="002976F6" w:rsidRDefault="002976F6" w:rsidP="00C567FF">
      <w:pPr>
        <w:spacing w:after="0"/>
        <w:rPr>
          <w:rFonts w:asciiTheme="minorHAnsi" w:eastAsia="Times New Roman" w:hAnsiTheme="minorHAnsi" w:cs="Arial"/>
          <w:sz w:val="24"/>
          <w:szCs w:val="24"/>
        </w:rPr>
      </w:pPr>
    </w:p>
    <w:p w14:paraId="113BF660" w14:textId="77777777" w:rsidR="00004986" w:rsidRDefault="00004986" w:rsidP="00C567FF">
      <w:pPr>
        <w:spacing w:after="0"/>
        <w:rPr>
          <w:rFonts w:asciiTheme="minorHAnsi" w:eastAsia="Times New Roman" w:hAnsiTheme="minorHAnsi" w:cs="Arial"/>
          <w:sz w:val="24"/>
          <w:szCs w:val="24"/>
        </w:rPr>
      </w:pPr>
    </w:p>
    <w:p w14:paraId="521AD905" w14:textId="77777777" w:rsidR="00004986" w:rsidRDefault="00004986" w:rsidP="00C567FF">
      <w:pPr>
        <w:spacing w:after="0"/>
        <w:rPr>
          <w:rFonts w:asciiTheme="minorHAnsi" w:eastAsia="Times New Roman" w:hAnsiTheme="minorHAnsi" w:cs="Arial"/>
          <w:sz w:val="24"/>
          <w:szCs w:val="24"/>
        </w:rPr>
      </w:pPr>
    </w:p>
    <w:p w14:paraId="23B4391A" w14:textId="77777777" w:rsidR="00004986" w:rsidRDefault="00004986" w:rsidP="00C567FF">
      <w:pPr>
        <w:spacing w:after="0"/>
        <w:rPr>
          <w:rFonts w:asciiTheme="minorHAnsi" w:eastAsia="Times New Roman" w:hAnsiTheme="minorHAnsi" w:cs="Arial"/>
          <w:sz w:val="24"/>
          <w:szCs w:val="24"/>
        </w:rPr>
      </w:pPr>
    </w:p>
    <w:p w14:paraId="080BFDFE" w14:textId="77777777" w:rsidR="00004986" w:rsidRPr="00F95A46" w:rsidRDefault="00004986" w:rsidP="00C567FF">
      <w:pPr>
        <w:spacing w:after="0"/>
        <w:rPr>
          <w:rFonts w:asciiTheme="minorHAnsi" w:eastAsia="Times New Roman" w:hAnsiTheme="minorHAnsi" w:cs="Arial"/>
          <w:sz w:val="24"/>
          <w:szCs w:val="24"/>
        </w:rPr>
      </w:pPr>
    </w:p>
    <w:p w14:paraId="17C52414" w14:textId="3433B95E" w:rsidR="00C567FF" w:rsidRDefault="00CE75C2" w:rsidP="00C567FF">
      <w:pPr>
        <w:spacing w:after="0"/>
        <w:rPr>
          <w:rFonts w:asciiTheme="minorHAnsi" w:eastAsia="Times New Roman" w:hAnsiTheme="minorHAnsi" w:cs="Arial"/>
          <w:b/>
          <w:bCs/>
          <w:sz w:val="24"/>
          <w:szCs w:val="24"/>
          <w:u w:val="single"/>
        </w:rPr>
      </w:pPr>
      <w:r w:rsidRPr="00CE75C2">
        <w:rPr>
          <w:rFonts w:asciiTheme="minorHAnsi" w:eastAsia="Times New Roman" w:hAnsiTheme="minorHAnsi" w:cs="Arial"/>
          <w:b/>
          <w:bCs/>
          <w:sz w:val="24"/>
          <w:szCs w:val="24"/>
          <w:u w:val="single"/>
        </w:rPr>
        <w:lastRenderedPageBreak/>
        <w:t>Main conditions of service</w:t>
      </w:r>
    </w:p>
    <w:p w14:paraId="3F5B14E1" w14:textId="77777777" w:rsidR="00CE75C2" w:rsidRPr="00CE75C2" w:rsidRDefault="00CE75C2" w:rsidP="00C567FF">
      <w:pPr>
        <w:spacing w:after="0"/>
        <w:rPr>
          <w:rFonts w:asciiTheme="minorHAnsi" w:eastAsia="Times New Roman" w:hAnsiTheme="minorHAnsi" w:cs="Arial"/>
          <w:b/>
          <w:bCs/>
          <w:sz w:val="24"/>
          <w:szCs w:val="24"/>
          <w:u w:val="single"/>
        </w:rPr>
      </w:pPr>
    </w:p>
    <w:p w14:paraId="2290D865" w14:textId="77777777" w:rsidR="00CE75C2" w:rsidRPr="00D06666" w:rsidRDefault="00CE75C2" w:rsidP="00CE75C2">
      <w:pPr>
        <w:spacing w:after="0" w:line="240" w:lineRule="auto"/>
        <w:rPr>
          <w:rFonts w:asciiTheme="minorHAnsi" w:eastAsia="Times New Roman" w:hAnsiTheme="minorHAnsi" w:cs="Arial"/>
          <w:sz w:val="24"/>
        </w:rPr>
      </w:pPr>
      <w:r w:rsidRPr="00D06666">
        <w:rPr>
          <w:rFonts w:asciiTheme="minorHAnsi" w:eastAsia="Times New Roman" w:hAnsiTheme="minorHAnsi" w:cs="Arial"/>
          <w:sz w:val="24"/>
        </w:rPr>
        <w:t>Employer</w:t>
      </w:r>
      <w:r w:rsidRPr="00D06666">
        <w:rPr>
          <w:rFonts w:asciiTheme="minorHAnsi" w:eastAsia="Times New Roman" w:hAnsiTheme="minorHAnsi" w:cs="Arial"/>
          <w:sz w:val="24"/>
        </w:rPr>
        <w:tab/>
      </w:r>
      <w:r w:rsidRPr="00D06666">
        <w:rPr>
          <w:rFonts w:asciiTheme="minorHAnsi" w:eastAsia="Times New Roman" w:hAnsiTheme="minorHAnsi" w:cs="Arial"/>
          <w:sz w:val="24"/>
        </w:rPr>
        <w:tab/>
        <w:t>Carers of East Lothian (</w:t>
      </w:r>
      <w:proofErr w:type="spellStart"/>
      <w:r w:rsidRPr="00D06666">
        <w:rPr>
          <w:rFonts w:asciiTheme="minorHAnsi" w:eastAsia="Times New Roman" w:hAnsiTheme="minorHAnsi" w:cs="Arial"/>
          <w:sz w:val="24"/>
        </w:rPr>
        <w:t>CoEL</w:t>
      </w:r>
      <w:proofErr w:type="spellEnd"/>
      <w:r w:rsidRPr="00D06666">
        <w:rPr>
          <w:rFonts w:asciiTheme="minorHAnsi" w:eastAsia="Times New Roman" w:hAnsiTheme="minorHAnsi" w:cs="Arial"/>
          <w:sz w:val="24"/>
        </w:rPr>
        <w:t>)</w:t>
      </w:r>
    </w:p>
    <w:p w14:paraId="14947A83" w14:textId="240CF9C8" w:rsidR="00CE75C2" w:rsidRDefault="00CE75C2" w:rsidP="00CE75C2">
      <w:pPr>
        <w:spacing w:after="0" w:line="240" w:lineRule="auto"/>
        <w:ind w:left="2160" w:hanging="2160"/>
        <w:rPr>
          <w:rFonts w:asciiTheme="minorHAnsi" w:eastAsia="Times New Roman" w:hAnsiTheme="minorHAnsi" w:cs="Arial"/>
          <w:sz w:val="24"/>
        </w:rPr>
      </w:pPr>
      <w:r w:rsidRPr="00D06666">
        <w:rPr>
          <w:rFonts w:asciiTheme="minorHAnsi" w:eastAsia="Times New Roman" w:hAnsiTheme="minorHAnsi" w:cs="Arial"/>
          <w:sz w:val="24"/>
        </w:rPr>
        <w:t>Hours</w:t>
      </w:r>
      <w:r w:rsidRPr="00D06666">
        <w:rPr>
          <w:rFonts w:asciiTheme="minorHAnsi" w:eastAsia="Times New Roman" w:hAnsiTheme="minorHAnsi" w:cs="Arial"/>
          <w:sz w:val="24"/>
        </w:rPr>
        <w:tab/>
      </w:r>
      <w:r w:rsidR="00683614">
        <w:rPr>
          <w:rFonts w:asciiTheme="minorHAnsi" w:eastAsia="Times New Roman" w:hAnsiTheme="minorHAnsi" w:cs="Arial"/>
          <w:sz w:val="24"/>
        </w:rPr>
        <w:t>24</w:t>
      </w:r>
      <w:r w:rsidRPr="003002E8">
        <w:rPr>
          <w:rFonts w:asciiTheme="minorHAnsi" w:eastAsia="Times New Roman" w:hAnsiTheme="minorHAnsi" w:cs="Arial"/>
          <w:sz w:val="24"/>
        </w:rPr>
        <w:t xml:space="preserve"> hours per week with</w:t>
      </w:r>
      <w:r>
        <w:rPr>
          <w:rFonts w:asciiTheme="minorHAnsi" w:eastAsia="Times New Roman" w:hAnsiTheme="minorHAnsi" w:cs="Arial"/>
          <w:sz w:val="24"/>
        </w:rPr>
        <w:t xml:space="preserve"> an expectation of flexibility to provide additional cover for holidays etc. </w:t>
      </w:r>
    </w:p>
    <w:p w14:paraId="29CA6B9E" w14:textId="58CEE783" w:rsidR="00CE75C2" w:rsidRDefault="00CE75C2" w:rsidP="00CE75C2">
      <w:pPr>
        <w:spacing w:after="0" w:line="240" w:lineRule="auto"/>
        <w:ind w:left="2160"/>
        <w:rPr>
          <w:rFonts w:asciiTheme="minorHAnsi" w:eastAsia="Times New Roman" w:hAnsiTheme="minorHAnsi" w:cs="Arial"/>
          <w:sz w:val="24"/>
        </w:rPr>
      </w:pPr>
      <w:r w:rsidRPr="00D06666">
        <w:rPr>
          <w:rFonts w:asciiTheme="minorHAnsi" w:eastAsia="Times New Roman" w:hAnsiTheme="minorHAnsi" w:cs="Arial"/>
          <w:sz w:val="24"/>
        </w:rPr>
        <w:t>All salary and benefits are calculated pro-rat</w:t>
      </w:r>
      <w:r>
        <w:rPr>
          <w:rFonts w:asciiTheme="minorHAnsi" w:eastAsia="Times New Roman" w:hAnsiTheme="minorHAnsi" w:cs="Arial"/>
          <w:sz w:val="24"/>
        </w:rPr>
        <w:t xml:space="preserve">a based on full time of 35 </w:t>
      </w:r>
      <w:r w:rsidRPr="009D67F1">
        <w:rPr>
          <w:rFonts w:asciiTheme="minorHAnsi" w:eastAsia="Times New Roman" w:hAnsiTheme="minorHAnsi" w:cs="Arial"/>
          <w:sz w:val="24"/>
        </w:rPr>
        <w:t xml:space="preserve">hours per week.  </w:t>
      </w:r>
    </w:p>
    <w:p w14:paraId="11142099" w14:textId="77777777" w:rsidR="00B92886" w:rsidRPr="009D67F1" w:rsidRDefault="00B92886" w:rsidP="00CE75C2">
      <w:pPr>
        <w:spacing w:after="0" w:line="240" w:lineRule="auto"/>
        <w:ind w:left="2160"/>
        <w:rPr>
          <w:rFonts w:asciiTheme="minorHAnsi" w:eastAsia="Times New Roman" w:hAnsiTheme="minorHAnsi" w:cs="Arial"/>
          <w:sz w:val="24"/>
        </w:rPr>
      </w:pPr>
    </w:p>
    <w:p w14:paraId="572A473C" w14:textId="4BCAD576" w:rsidR="00E64EEA" w:rsidRDefault="00E64EEA" w:rsidP="00E64EEA">
      <w:pPr>
        <w:spacing w:after="0"/>
        <w:ind w:left="2160" w:hanging="2160"/>
        <w:rPr>
          <w:rFonts w:asciiTheme="minorHAnsi" w:eastAsia="Times New Roman" w:hAnsiTheme="minorHAnsi" w:cs="Arial"/>
          <w:sz w:val="24"/>
          <w:szCs w:val="24"/>
        </w:rPr>
      </w:pPr>
      <w:r w:rsidRPr="009D67F1">
        <w:rPr>
          <w:rFonts w:asciiTheme="minorHAnsi" w:eastAsia="Times New Roman" w:hAnsiTheme="minorHAnsi" w:cs="Arial"/>
          <w:sz w:val="24"/>
          <w:szCs w:val="24"/>
        </w:rPr>
        <w:t xml:space="preserve">Salary </w:t>
      </w:r>
      <w:r w:rsidR="002612F5" w:rsidRPr="009D67F1">
        <w:rPr>
          <w:rFonts w:asciiTheme="minorHAnsi" w:eastAsia="Times New Roman" w:hAnsiTheme="minorHAnsi" w:cs="Arial"/>
          <w:sz w:val="24"/>
          <w:szCs w:val="24"/>
        </w:rPr>
        <w:t>range</w:t>
      </w:r>
      <w:r>
        <w:tab/>
      </w:r>
      <w:r w:rsidR="00573200" w:rsidRPr="00D1254D">
        <w:rPr>
          <w:rFonts w:asciiTheme="minorHAnsi" w:eastAsia="Times New Roman" w:hAnsiTheme="minorHAnsi" w:cs="Arial"/>
          <w:sz w:val="24"/>
          <w:szCs w:val="24"/>
        </w:rPr>
        <w:t xml:space="preserve">Points 4 -6 on </w:t>
      </w:r>
      <w:proofErr w:type="spellStart"/>
      <w:r w:rsidR="00573200" w:rsidRPr="00D1254D">
        <w:rPr>
          <w:rFonts w:asciiTheme="minorHAnsi" w:eastAsia="Times New Roman" w:hAnsiTheme="minorHAnsi" w:cs="Arial"/>
          <w:sz w:val="24"/>
          <w:szCs w:val="24"/>
        </w:rPr>
        <w:t>CoEL</w:t>
      </w:r>
      <w:proofErr w:type="spellEnd"/>
      <w:r w:rsidR="00573200" w:rsidRPr="00D1254D">
        <w:rPr>
          <w:rFonts w:asciiTheme="minorHAnsi" w:eastAsia="Times New Roman" w:hAnsiTheme="minorHAnsi" w:cs="Arial"/>
          <w:sz w:val="24"/>
          <w:szCs w:val="24"/>
        </w:rPr>
        <w:t xml:space="preserve"> Salary Scale, currently: £</w:t>
      </w:r>
      <w:r w:rsidR="0074133F">
        <w:rPr>
          <w:rFonts w:asciiTheme="minorHAnsi" w:eastAsia="Times New Roman" w:hAnsiTheme="minorHAnsi" w:cs="Arial"/>
          <w:sz w:val="24"/>
          <w:szCs w:val="24"/>
        </w:rPr>
        <w:t>22,325.45 - £23,</w:t>
      </w:r>
      <w:r w:rsidR="1A2BF9AD" w:rsidRPr="22DF6393">
        <w:rPr>
          <w:rFonts w:asciiTheme="minorHAnsi" w:eastAsia="Times New Roman" w:hAnsiTheme="minorHAnsi" w:cs="Arial"/>
          <w:sz w:val="24"/>
          <w:szCs w:val="24"/>
        </w:rPr>
        <w:t>873.83</w:t>
      </w:r>
    </w:p>
    <w:p w14:paraId="65848BEC" w14:textId="77777777" w:rsidR="00B92886" w:rsidRDefault="00B92886" w:rsidP="00E64EEA">
      <w:pPr>
        <w:spacing w:after="0"/>
        <w:ind w:left="2160" w:hanging="2160"/>
        <w:rPr>
          <w:rFonts w:asciiTheme="minorHAnsi" w:eastAsia="Times New Roman" w:hAnsiTheme="minorHAnsi" w:cs="Arial"/>
          <w:sz w:val="24"/>
          <w:szCs w:val="24"/>
        </w:rPr>
      </w:pPr>
    </w:p>
    <w:p w14:paraId="58061CFF" w14:textId="77777777" w:rsidR="00CE75C2" w:rsidRDefault="00CE75C2" w:rsidP="00CE75C2">
      <w:pPr>
        <w:spacing w:after="0" w:line="240" w:lineRule="auto"/>
        <w:ind w:left="2160" w:hanging="2160"/>
        <w:rPr>
          <w:rFonts w:asciiTheme="minorHAnsi" w:eastAsia="Times New Roman" w:hAnsiTheme="minorHAnsi" w:cs="Arial"/>
          <w:sz w:val="24"/>
        </w:rPr>
      </w:pPr>
      <w:r>
        <w:rPr>
          <w:rFonts w:asciiTheme="minorHAnsi" w:eastAsia="Times New Roman" w:hAnsiTheme="minorHAnsi" w:cs="Arial"/>
          <w:sz w:val="24"/>
          <w:szCs w:val="24"/>
        </w:rPr>
        <w:t>Benefits</w:t>
      </w:r>
      <w:r>
        <w:rPr>
          <w:rFonts w:asciiTheme="minorHAnsi" w:eastAsia="Times New Roman" w:hAnsiTheme="minorHAnsi" w:cs="Arial"/>
          <w:sz w:val="24"/>
          <w:szCs w:val="24"/>
        </w:rPr>
        <w:tab/>
      </w:r>
      <w:proofErr w:type="spellStart"/>
      <w:r w:rsidRPr="00D06666">
        <w:rPr>
          <w:rFonts w:asciiTheme="minorHAnsi" w:eastAsia="Times New Roman" w:hAnsiTheme="minorHAnsi" w:cs="Arial"/>
          <w:sz w:val="24"/>
        </w:rPr>
        <w:t>CoEL</w:t>
      </w:r>
      <w:proofErr w:type="spellEnd"/>
      <w:r w:rsidRPr="00D06666">
        <w:rPr>
          <w:rFonts w:asciiTheme="minorHAnsi" w:eastAsia="Times New Roman" w:hAnsiTheme="minorHAnsi" w:cs="Arial"/>
          <w:sz w:val="24"/>
        </w:rPr>
        <w:t xml:space="preserve"> will match up to a 6% pension contribution</w:t>
      </w:r>
      <w:r>
        <w:rPr>
          <w:rFonts w:asciiTheme="minorHAnsi" w:eastAsia="Times New Roman" w:hAnsiTheme="minorHAnsi" w:cs="Arial"/>
          <w:sz w:val="24"/>
        </w:rPr>
        <w:t xml:space="preserve"> and offer very flexible working arrangements.</w:t>
      </w:r>
    </w:p>
    <w:p w14:paraId="696F8C57" w14:textId="77777777" w:rsidR="00B92886" w:rsidRPr="00D06666" w:rsidRDefault="00B92886" w:rsidP="00CE75C2">
      <w:pPr>
        <w:spacing w:after="0" w:line="240" w:lineRule="auto"/>
        <w:ind w:left="2160" w:hanging="2160"/>
        <w:rPr>
          <w:rFonts w:asciiTheme="minorHAnsi" w:eastAsia="Times New Roman" w:hAnsiTheme="minorHAnsi" w:cs="Arial"/>
          <w:sz w:val="24"/>
        </w:rPr>
      </w:pPr>
    </w:p>
    <w:p w14:paraId="6FEF35EB" w14:textId="1989FC3B" w:rsidR="00CE75C2" w:rsidRDefault="00CE75C2" w:rsidP="00CE75C2">
      <w:pPr>
        <w:spacing w:after="0" w:line="240" w:lineRule="auto"/>
        <w:ind w:left="2160" w:hanging="2160"/>
        <w:rPr>
          <w:rFonts w:asciiTheme="minorHAnsi" w:eastAsia="Times New Roman" w:hAnsiTheme="minorHAnsi" w:cs="Arial"/>
          <w:sz w:val="24"/>
        </w:rPr>
      </w:pPr>
      <w:r w:rsidRPr="00D06666">
        <w:rPr>
          <w:rFonts w:asciiTheme="minorHAnsi" w:eastAsia="Times New Roman" w:hAnsiTheme="minorHAnsi" w:cs="Arial"/>
          <w:sz w:val="24"/>
        </w:rPr>
        <w:t>Holidays</w:t>
      </w:r>
      <w:r w:rsidRPr="00D06666">
        <w:rPr>
          <w:rFonts w:asciiTheme="minorHAnsi" w:eastAsia="Times New Roman" w:hAnsiTheme="minorHAnsi" w:cs="Arial"/>
          <w:sz w:val="24"/>
        </w:rPr>
        <w:tab/>
        <w:t xml:space="preserve">Equivalent to 35 days (25 days leave plus 10 public holidays taken flexibly) </w:t>
      </w:r>
      <w:r>
        <w:rPr>
          <w:rFonts w:asciiTheme="minorHAnsi" w:eastAsia="Times New Roman" w:hAnsiTheme="minorHAnsi" w:cs="Arial"/>
          <w:sz w:val="24"/>
        </w:rPr>
        <w:t>full time</w:t>
      </w:r>
      <w:r w:rsidRPr="00D06666">
        <w:rPr>
          <w:rFonts w:asciiTheme="minorHAnsi" w:eastAsia="Times New Roman" w:hAnsiTheme="minorHAnsi" w:cs="Arial"/>
          <w:sz w:val="24"/>
        </w:rPr>
        <w:t>.</w:t>
      </w:r>
    </w:p>
    <w:p w14:paraId="6292A54D" w14:textId="77777777" w:rsidR="00B92886" w:rsidRDefault="00B92886" w:rsidP="00CE75C2">
      <w:pPr>
        <w:spacing w:after="0" w:line="240" w:lineRule="auto"/>
        <w:ind w:left="2160" w:hanging="2160"/>
        <w:rPr>
          <w:rFonts w:asciiTheme="minorHAnsi" w:eastAsia="Times New Roman" w:hAnsiTheme="minorHAnsi" w:cs="Arial"/>
          <w:sz w:val="24"/>
        </w:rPr>
      </w:pPr>
    </w:p>
    <w:p w14:paraId="62531429" w14:textId="3F5BF776" w:rsidR="00CE75C2" w:rsidRDefault="00CE75C2" w:rsidP="00B92886">
      <w:pPr>
        <w:spacing w:after="0" w:line="240" w:lineRule="auto"/>
        <w:ind w:left="2160" w:hanging="2160"/>
        <w:rPr>
          <w:rFonts w:asciiTheme="minorHAnsi" w:eastAsia="Times New Roman" w:hAnsiTheme="minorHAnsi" w:cs="Arial"/>
          <w:sz w:val="24"/>
        </w:rPr>
      </w:pPr>
      <w:r w:rsidRPr="00D06666">
        <w:rPr>
          <w:rFonts w:asciiTheme="minorHAnsi" w:eastAsia="Times New Roman" w:hAnsiTheme="minorHAnsi" w:cs="Arial"/>
          <w:sz w:val="24"/>
        </w:rPr>
        <w:t>Funding / Duration</w:t>
      </w:r>
      <w:r w:rsidRPr="00D06666">
        <w:rPr>
          <w:rFonts w:asciiTheme="minorHAnsi" w:eastAsia="Times New Roman" w:hAnsiTheme="minorHAnsi" w:cs="Arial"/>
          <w:sz w:val="24"/>
        </w:rPr>
        <w:tab/>
      </w:r>
      <w:r w:rsidR="009D67F1" w:rsidRPr="00E16F8B">
        <w:rPr>
          <w:rFonts w:asciiTheme="minorHAnsi" w:eastAsia="Times New Roman" w:hAnsiTheme="minorHAnsi" w:cs="Arial"/>
          <w:sz w:val="24"/>
        </w:rPr>
        <w:t xml:space="preserve">This post is funded through our contract with East Lothian Council to deliver East Lothian Adult Carer Services, which currently runs </w:t>
      </w:r>
      <w:r w:rsidR="009D67F1" w:rsidRPr="00D1254D">
        <w:rPr>
          <w:rFonts w:asciiTheme="minorHAnsi" w:eastAsia="Times New Roman" w:hAnsiTheme="minorHAnsi" w:cs="Arial"/>
          <w:sz w:val="24"/>
        </w:rPr>
        <w:t>to 3</w:t>
      </w:r>
      <w:r w:rsidR="00DB436D">
        <w:rPr>
          <w:rFonts w:asciiTheme="minorHAnsi" w:eastAsia="Times New Roman" w:hAnsiTheme="minorHAnsi" w:cs="Arial"/>
          <w:sz w:val="24"/>
        </w:rPr>
        <w:t>1</w:t>
      </w:r>
      <w:r w:rsidR="00DB436D" w:rsidRPr="00DB436D">
        <w:rPr>
          <w:rFonts w:asciiTheme="minorHAnsi" w:eastAsia="Times New Roman" w:hAnsiTheme="minorHAnsi" w:cs="Arial"/>
          <w:sz w:val="24"/>
          <w:vertAlign w:val="superscript"/>
        </w:rPr>
        <w:t>st</w:t>
      </w:r>
      <w:r w:rsidR="00DB436D">
        <w:rPr>
          <w:rFonts w:asciiTheme="minorHAnsi" w:eastAsia="Times New Roman" w:hAnsiTheme="minorHAnsi" w:cs="Arial"/>
          <w:sz w:val="24"/>
        </w:rPr>
        <w:t xml:space="preserve"> March </w:t>
      </w:r>
      <w:r w:rsidR="009D67F1" w:rsidRPr="00D1254D">
        <w:rPr>
          <w:rFonts w:asciiTheme="minorHAnsi" w:eastAsia="Times New Roman" w:hAnsiTheme="minorHAnsi" w:cs="Arial"/>
          <w:sz w:val="24"/>
        </w:rPr>
        <w:t>202</w:t>
      </w:r>
      <w:r w:rsidR="00FA457C">
        <w:rPr>
          <w:rFonts w:asciiTheme="minorHAnsi" w:eastAsia="Times New Roman" w:hAnsiTheme="minorHAnsi" w:cs="Arial"/>
          <w:sz w:val="24"/>
        </w:rPr>
        <w:t>7</w:t>
      </w:r>
      <w:r w:rsidR="009D67F1" w:rsidRPr="00D1254D">
        <w:rPr>
          <w:rFonts w:asciiTheme="minorHAnsi" w:eastAsia="Times New Roman" w:hAnsiTheme="minorHAnsi" w:cs="Arial"/>
          <w:sz w:val="24"/>
        </w:rPr>
        <w:t>, with the possibility of extension.</w:t>
      </w:r>
    </w:p>
    <w:p w14:paraId="6CF651CB" w14:textId="77777777" w:rsidR="00B92886" w:rsidRPr="00D06666" w:rsidRDefault="00B92886" w:rsidP="00B92886">
      <w:pPr>
        <w:spacing w:after="0" w:line="240" w:lineRule="auto"/>
        <w:ind w:left="2160" w:hanging="2160"/>
        <w:rPr>
          <w:rFonts w:asciiTheme="minorHAnsi" w:eastAsia="Times New Roman" w:hAnsiTheme="minorHAnsi" w:cs="Arial"/>
          <w:sz w:val="24"/>
        </w:rPr>
      </w:pPr>
    </w:p>
    <w:p w14:paraId="5266E426" w14:textId="5A964BFD" w:rsidR="00C567FF" w:rsidRDefault="00CE75C2" w:rsidP="00CE75C2">
      <w:pPr>
        <w:spacing w:after="0" w:line="240" w:lineRule="auto"/>
        <w:ind w:left="2160" w:hanging="2160"/>
        <w:rPr>
          <w:rFonts w:asciiTheme="minorHAnsi" w:eastAsia="Times New Roman" w:hAnsiTheme="minorHAnsi" w:cs="Arial"/>
          <w:sz w:val="24"/>
        </w:rPr>
      </w:pPr>
      <w:r w:rsidRPr="00D06666">
        <w:rPr>
          <w:rFonts w:asciiTheme="minorHAnsi" w:eastAsia="Times New Roman" w:hAnsiTheme="minorHAnsi" w:cs="Arial"/>
          <w:sz w:val="24"/>
        </w:rPr>
        <w:t>Location</w:t>
      </w:r>
      <w:r w:rsidRPr="00D06666">
        <w:rPr>
          <w:rFonts w:asciiTheme="minorHAnsi" w:eastAsia="Times New Roman" w:hAnsiTheme="minorHAnsi" w:cs="Arial"/>
          <w:sz w:val="24"/>
        </w:rPr>
        <w:tab/>
      </w:r>
      <w:r w:rsidR="00313B23">
        <w:rPr>
          <w:rFonts w:asciiTheme="minorHAnsi" w:eastAsia="Times New Roman" w:hAnsiTheme="minorHAnsi" w:cs="Arial"/>
          <w:sz w:val="24"/>
        </w:rPr>
        <w:t>W</w:t>
      </w:r>
      <w:r w:rsidR="00573200">
        <w:rPr>
          <w:rFonts w:asciiTheme="minorHAnsi" w:eastAsia="Times New Roman" w:hAnsiTheme="minorHAnsi" w:cs="Arial"/>
          <w:sz w:val="24"/>
        </w:rPr>
        <w:t xml:space="preserve">e promote a mix of regular remote and onsite working for all staff, giving </w:t>
      </w:r>
      <w:proofErr w:type="gramStart"/>
      <w:r w:rsidR="00573200">
        <w:rPr>
          <w:rFonts w:asciiTheme="minorHAnsi" w:eastAsia="Times New Roman" w:hAnsiTheme="minorHAnsi" w:cs="Arial"/>
          <w:sz w:val="24"/>
        </w:rPr>
        <w:t>a</w:t>
      </w:r>
      <w:r>
        <w:rPr>
          <w:rFonts w:asciiTheme="minorHAnsi" w:eastAsia="Times New Roman" w:hAnsiTheme="minorHAnsi" w:cs="Arial"/>
          <w:sz w:val="24"/>
        </w:rPr>
        <w:t>ll of</w:t>
      </w:r>
      <w:proofErr w:type="gramEnd"/>
      <w:r>
        <w:rPr>
          <w:rFonts w:asciiTheme="minorHAnsi" w:eastAsia="Times New Roman" w:hAnsiTheme="minorHAnsi" w:cs="Arial"/>
          <w:sz w:val="24"/>
        </w:rPr>
        <w:t xml:space="preserve"> </w:t>
      </w:r>
      <w:proofErr w:type="spellStart"/>
      <w:r w:rsidRPr="00D06666">
        <w:rPr>
          <w:rFonts w:asciiTheme="minorHAnsi" w:eastAsia="Times New Roman" w:hAnsiTheme="minorHAnsi" w:cs="Arial"/>
          <w:sz w:val="24"/>
        </w:rPr>
        <w:t>CoEL</w:t>
      </w:r>
      <w:r w:rsidR="00573200">
        <w:rPr>
          <w:rFonts w:asciiTheme="minorHAnsi" w:eastAsia="Times New Roman" w:hAnsiTheme="minorHAnsi" w:cs="Arial"/>
          <w:sz w:val="24"/>
        </w:rPr>
        <w:t>’s</w:t>
      </w:r>
      <w:proofErr w:type="spellEnd"/>
      <w:r w:rsidR="00573200">
        <w:rPr>
          <w:rFonts w:asciiTheme="minorHAnsi" w:eastAsia="Times New Roman" w:hAnsiTheme="minorHAnsi" w:cs="Arial"/>
          <w:sz w:val="24"/>
        </w:rPr>
        <w:t xml:space="preserve"> team </w:t>
      </w:r>
      <w:r>
        <w:rPr>
          <w:rFonts w:asciiTheme="minorHAnsi" w:eastAsia="Times New Roman" w:hAnsiTheme="minorHAnsi" w:cs="Arial"/>
          <w:sz w:val="24"/>
        </w:rPr>
        <w:t>access to our offices within Eas</w:t>
      </w:r>
      <w:r w:rsidR="00573200">
        <w:rPr>
          <w:rFonts w:asciiTheme="minorHAnsi" w:eastAsia="Times New Roman" w:hAnsiTheme="minorHAnsi" w:cs="Arial"/>
          <w:sz w:val="24"/>
        </w:rPr>
        <w:t xml:space="preserve">t Lothian Community Hospital in </w:t>
      </w:r>
      <w:r>
        <w:rPr>
          <w:rFonts w:asciiTheme="minorHAnsi" w:eastAsia="Times New Roman" w:hAnsiTheme="minorHAnsi" w:cs="Arial"/>
          <w:sz w:val="24"/>
        </w:rPr>
        <w:t>Ha</w:t>
      </w:r>
      <w:r w:rsidR="00573200">
        <w:rPr>
          <w:rFonts w:asciiTheme="minorHAnsi" w:eastAsia="Times New Roman" w:hAnsiTheme="minorHAnsi" w:cs="Arial"/>
          <w:sz w:val="24"/>
        </w:rPr>
        <w:t>ddington, as well as the opportunity for home working.</w:t>
      </w:r>
    </w:p>
    <w:p w14:paraId="3D62C99F" w14:textId="77777777" w:rsidR="00B92886" w:rsidRPr="00CE75C2" w:rsidRDefault="00B92886" w:rsidP="00CE75C2">
      <w:pPr>
        <w:spacing w:after="0" w:line="240" w:lineRule="auto"/>
        <w:ind w:left="2160" w:hanging="2160"/>
        <w:rPr>
          <w:rFonts w:asciiTheme="minorHAnsi" w:eastAsia="Times New Roman" w:hAnsiTheme="minorHAnsi" w:cs="Arial"/>
          <w:sz w:val="24"/>
        </w:rPr>
      </w:pPr>
    </w:p>
    <w:p w14:paraId="504B60D8" w14:textId="1D7E2C65" w:rsidR="00C567FF" w:rsidRDefault="00C567FF" w:rsidP="00C567FF">
      <w:pPr>
        <w:spacing w:after="0"/>
        <w:rPr>
          <w:rFonts w:asciiTheme="minorHAnsi" w:eastAsia="Times New Roman" w:hAnsiTheme="minorHAnsi" w:cs="Arial"/>
          <w:sz w:val="24"/>
          <w:szCs w:val="24"/>
        </w:rPr>
      </w:pPr>
      <w:r w:rsidRPr="00F95A46">
        <w:rPr>
          <w:rFonts w:asciiTheme="minorHAnsi" w:eastAsia="Times New Roman" w:hAnsiTheme="minorHAnsi" w:cs="Arial"/>
          <w:sz w:val="24"/>
          <w:szCs w:val="24"/>
        </w:rPr>
        <w:t>Line Management</w:t>
      </w:r>
      <w:r w:rsidRPr="00F95A46">
        <w:rPr>
          <w:rFonts w:asciiTheme="minorHAnsi" w:eastAsia="Times New Roman" w:hAnsiTheme="minorHAnsi" w:cs="Arial"/>
          <w:sz w:val="24"/>
          <w:szCs w:val="24"/>
        </w:rPr>
        <w:tab/>
      </w:r>
      <w:r w:rsidR="005B6FBD" w:rsidRPr="00F95A46">
        <w:rPr>
          <w:rFonts w:asciiTheme="minorHAnsi" w:eastAsia="Times New Roman" w:hAnsiTheme="minorHAnsi" w:cs="Arial"/>
          <w:sz w:val="24"/>
          <w:szCs w:val="24"/>
        </w:rPr>
        <w:t xml:space="preserve">Admin and Finance </w:t>
      </w:r>
      <w:r w:rsidR="009126B4">
        <w:rPr>
          <w:rFonts w:asciiTheme="minorHAnsi" w:eastAsia="Times New Roman" w:hAnsiTheme="minorHAnsi" w:cs="Arial"/>
          <w:sz w:val="24"/>
          <w:szCs w:val="24"/>
        </w:rPr>
        <w:t>Manager</w:t>
      </w:r>
    </w:p>
    <w:p w14:paraId="256FA4B5" w14:textId="77777777" w:rsidR="009858F9" w:rsidRDefault="009858F9" w:rsidP="00F95A46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</w:p>
    <w:p w14:paraId="7254E3B7" w14:textId="77777777" w:rsidR="00004986" w:rsidRDefault="00004986" w:rsidP="00F95A46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</w:p>
    <w:p w14:paraId="002114AE" w14:textId="52B2839B" w:rsidR="00F95A46" w:rsidRPr="00F95A46" w:rsidRDefault="00F95A46" w:rsidP="00F95A46">
      <w:pPr>
        <w:spacing w:after="0" w:line="240" w:lineRule="auto"/>
        <w:rPr>
          <w:rFonts w:asciiTheme="minorHAnsi" w:eastAsia="Times New Roman" w:hAnsiTheme="minorHAnsi" w:cs="Arial"/>
          <w:b/>
          <w:sz w:val="24"/>
          <w:szCs w:val="24"/>
          <w:u w:val="single"/>
        </w:rPr>
      </w:pPr>
      <w:r w:rsidRPr="00F95A46">
        <w:rPr>
          <w:rFonts w:asciiTheme="minorHAnsi" w:eastAsia="Times New Roman" w:hAnsiTheme="minorHAnsi" w:cs="Arial"/>
          <w:b/>
          <w:sz w:val="24"/>
          <w:szCs w:val="24"/>
          <w:u w:val="single"/>
        </w:rPr>
        <w:t>Person Specification</w:t>
      </w:r>
    </w:p>
    <w:p w14:paraId="10230525" w14:textId="77777777" w:rsidR="00F95A46" w:rsidRPr="00F95A46" w:rsidRDefault="00F95A46" w:rsidP="00F95A46">
      <w:pPr>
        <w:spacing w:after="0" w:line="240" w:lineRule="auto"/>
        <w:rPr>
          <w:rFonts w:asciiTheme="minorHAnsi" w:eastAsia="Times New Roman" w:hAnsiTheme="minorHAnsi" w:cs="Arial"/>
          <w:sz w:val="24"/>
          <w:szCs w:val="24"/>
        </w:rPr>
      </w:pPr>
    </w:p>
    <w:p w14:paraId="2A891D2F" w14:textId="77777777" w:rsidR="00F95A46" w:rsidRPr="00200F8B" w:rsidRDefault="00F95A46" w:rsidP="00F95A46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200F8B">
        <w:rPr>
          <w:rFonts w:asciiTheme="minorHAnsi" w:hAnsiTheme="minorHAnsi"/>
          <w:b/>
          <w:sz w:val="24"/>
          <w:szCs w:val="24"/>
        </w:rPr>
        <w:t>Qualifications</w:t>
      </w:r>
    </w:p>
    <w:p w14:paraId="69315384" w14:textId="21B8B151" w:rsidR="00F95A46" w:rsidRPr="00200F8B" w:rsidRDefault="00A2785F" w:rsidP="00F95A46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200F8B">
        <w:rPr>
          <w:rFonts w:asciiTheme="minorHAnsi" w:hAnsiTheme="minorHAnsi"/>
          <w:sz w:val="24"/>
          <w:szCs w:val="24"/>
        </w:rPr>
        <w:t>G</w:t>
      </w:r>
      <w:r w:rsidR="00F95A46" w:rsidRPr="00200F8B">
        <w:rPr>
          <w:rFonts w:asciiTheme="minorHAnsi" w:hAnsiTheme="minorHAnsi"/>
          <w:sz w:val="24"/>
          <w:szCs w:val="24"/>
        </w:rPr>
        <w:t>ood general education (essential)</w:t>
      </w:r>
      <w:r w:rsidR="008A7F90" w:rsidRPr="00200F8B">
        <w:rPr>
          <w:rFonts w:asciiTheme="minorHAnsi" w:hAnsiTheme="minorHAnsi"/>
          <w:sz w:val="24"/>
          <w:szCs w:val="24"/>
        </w:rPr>
        <w:t>.</w:t>
      </w:r>
    </w:p>
    <w:p w14:paraId="245DF141" w14:textId="77777777" w:rsidR="00F95A46" w:rsidRPr="00F95A46" w:rsidRDefault="00F95A46" w:rsidP="00F95A46">
      <w:pPr>
        <w:pStyle w:val="ListParagraph"/>
        <w:numPr>
          <w:ilvl w:val="0"/>
          <w:numId w:val="5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>Qualification in business administration, business studies, bookkeeping etc (desirable).</w:t>
      </w:r>
    </w:p>
    <w:p w14:paraId="42FD1F95" w14:textId="77777777" w:rsidR="00F95A46" w:rsidRPr="00F95A46" w:rsidRDefault="00F95A46" w:rsidP="00F95A4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3B17039" w14:textId="77777777" w:rsidR="00F95A46" w:rsidRPr="00F95A46" w:rsidRDefault="00F95A46" w:rsidP="00F95A46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95A46">
        <w:rPr>
          <w:rFonts w:asciiTheme="minorHAnsi" w:hAnsiTheme="minorHAnsi"/>
          <w:b/>
          <w:sz w:val="24"/>
          <w:szCs w:val="24"/>
        </w:rPr>
        <w:t>Administration / Carer Focus</w:t>
      </w:r>
    </w:p>
    <w:p w14:paraId="492AED0F" w14:textId="45772241" w:rsidR="00A2785F" w:rsidRDefault="00A2785F" w:rsidP="00A2785F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E</w:t>
      </w:r>
      <w:r w:rsidRPr="00F95A46">
        <w:rPr>
          <w:rFonts w:asciiTheme="minorHAnsi" w:hAnsiTheme="minorHAnsi"/>
          <w:sz w:val="24"/>
          <w:szCs w:val="24"/>
        </w:rPr>
        <w:t xml:space="preserve">xperience of office administration </w:t>
      </w:r>
      <w:r>
        <w:rPr>
          <w:rFonts w:asciiTheme="minorHAnsi" w:hAnsiTheme="minorHAnsi"/>
          <w:sz w:val="24"/>
          <w:szCs w:val="24"/>
        </w:rPr>
        <w:t xml:space="preserve">and dealing with the public </w:t>
      </w:r>
      <w:r w:rsidRPr="00F95A46">
        <w:rPr>
          <w:rFonts w:asciiTheme="minorHAnsi" w:hAnsiTheme="minorHAnsi"/>
          <w:sz w:val="24"/>
          <w:szCs w:val="24"/>
        </w:rPr>
        <w:t xml:space="preserve">in a busy </w:t>
      </w:r>
      <w:r>
        <w:rPr>
          <w:rFonts w:asciiTheme="minorHAnsi" w:hAnsiTheme="minorHAnsi"/>
          <w:sz w:val="24"/>
          <w:szCs w:val="24"/>
        </w:rPr>
        <w:t xml:space="preserve">office </w:t>
      </w:r>
      <w:r w:rsidRPr="00F95A46">
        <w:rPr>
          <w:rFonts w:asciiTheme="minorHAnsi" w:hAnsiTheme="minorHAnsi"/>
          <w:sz w:val="24"/>
          <w:szCs w:val="24"/>
        </w:rPr>
        <w:t>environment (</w:t>
      </w:r>
      <w:r>
        <w:rPr>
          <w:rFonts w:asciiTheme="minorHAnsi" w:hAnsiTheme="minorHAnsi"/>
          <w:sz w:val="24"/>
          <w:szCs w:val="24"/>
        </w:rPr>
        <w:t>essential</w:t>
      </w:r>
      <w:r w:rsidRPr="00F95A46">
        <w:rPr>
          <w:rFonts w:asciiTheme="minorHAnsi" w:hAnsiTheme="minorHAnsi"/>
          <w:sz w:val="24"/>
          <w:szCs w:val="24"/>
        </w:rPr>
        <w:t>)</w:t>
      </w:r>
      <w:r w:rsidR="008A7F90">
        <w:rPr>
          <w:rFonts w:asciiTheme="minorHAnsi" w:hAnsiTheme="minorHAnsi"/>
          <w:sz w:val="24"/>
          <w:szCs w:val="24"/>
        </w:rPr>
        <w:t>.</w:t>
      </w:r>
    </w:p>
    <w:p w14:paraId="0ED534B0" w14:textId="0669E970" w:rsidR="00D051A0" w:rsidRPr="00F95A46" w:rsidRDefault="00D051A0" w:rsidP="00D051A0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>A proactive and organised approach to work (essential)</w:t>
      </w:r>
      <w:r w:rsidR="008A7F90">
        <w:rPr>
          <w:rFonts w:asciiTheme="minorHAnsi" w:hAnsiTheme="minorHAnsi"/>
          <w:sz w:val="24"/>
          <w:szCs w:val="24"/>
        </w:rPr>
        <w:t>.</w:t>
      </w:r>
    </w:p>
    <w:p w14:paraId="24530E6B" w14:textId="77777777" w:rsidR="00D051A0" w:rsidRPr="00F95A46" w:rsidRDefault="00D051A0" w:rsidP="00D051A0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>Sensitivity to needs and challenges carers face (essential).</w:t>
      </w:r>
    </w:p>
    <w:p w14:paraId="215CE77B" w14:textId="77777777" w:rsidR="00A2785F" w:rsidRPr="00F95A46" w:rsidRDefault="00A2785F" w:rsidP="00A2785F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>Confident in the use of MS Office including Outlook, Word and Excel (essential).</w:t>
      </w:r>
    </w:p>
    <w:p w14:paraId="04290D8A" w14:textId="77777777" w:rsidR="00D051A0" w:rsidRPr="00F95A46" w:rsidRDefault="00D051A0" w:rsidP="00D051A0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>Understanding of how health and social care services work in East Lothian or more generally (desirable).</w:t>
      </w:r>
    </w:p>
    <w:p w14:paraId="35F90EEC" w14:textId="282D2EA7" w:rsidR="00F95A46" w:rsidRPr="00F95A46" w:rsidRDefault="00A2785F" w:rsidP="00F95A46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Confident in</w:t>
      </w:r>
      <w:r w:rsidR="00F95A46" w:rsidRPr="00F95A46">
        <w:rPr>
          <w:rFonts w:asciiTheme="minorHAnsi" w:hAnsiTheme="minorHAnsi"/>
          <w:sz w:val="24"/>
          <w:szCs w:val="24"/>
        </w:rPr>
        <w:t xml:space="preserve"> use of databases, desktop publishing and system administration (desirable)</w:t>
      </w:r>
      <w:r w:rsidR="008A7F90">
        <w:rPr>
          <w:rFonts w:asciiTheme="minorHAnsi" w:hAnsiTheme="minorHAnsi"/>
          <w:sz w:val="24"/>
          <w:szCs w:val="24"/>
        </w:rPr>
        <w:t>.</w:t>
      </w:r>
    </w:p>
    <w:p w14:paraId="2EBE3885" w14:textId="686382A6" w:rsidR="00D051A0" w:rsidRPr="00F95A46" w:rsidRDefault="00D051A0" w:rsidP="00D051A0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>Experience in administe</w:t>
      </w:r>
      <w:r>
        <w:rPr>
          <w:rFonts w:asciiTheme="minorHAnsi" w:hAnsiTheme="minorHAnsi"/>
          <w:sz w:val="24"/>
          <w:szCs w:val="24"/>
        </w:rPr>
        <w:t xml:space="preserve">ring Health and Safety systems </w:t>
      </w:r>
      <w:r w:rsidRPr="00F95A46">
        <w:rPr>
          <w:rFonts w:asciiTheme="minorHAnsi" w:hAnsiTheme="minorHAnsi"/>
          <w:sz w:val="24"/>
          <w:szCs w:val="24"/>
        </w:rPr>
        <w:t>(desirable)</w:t>
      </w:r>
      <w:r w:rsidR="008A7F90">
        <w:rPr>
          <w:rFonts w:asciiTheme="minorHAnsi" w:hAnsiTheme="minorHAnsi"/>
          <w:sz w:val="24"/>
          <w:szCs w:val="24"/>
        </w:rPr>
        <w:t>.</w:t>
      </w:r>
    </w:p>
    <w:p w14:paraId="33082033" w14:textId="5A790D0E" w:rsidR="00F95A46" w:rsidRPr="00F95A46" w:rsidRDefault="00F95A46" w:rsidP="005D6601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59C81812" w14:textId="77777777" w:rsidR="00F95A46" w:rsidRPr="00F95A46" w:rsidRDefault="00F95A46" w:rsidP="00F95A46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95A46">
        <w:rPr>
          <w:rFonts w:asciiTheme="minorHAnsi" w:hAnsiTheme="minorHAnsi"/>
          <w:b/>
          <w:sz w:val="24"/>
          <w:szCs w:val="24"/>
        </w:rPr>
        <w:t>Skills</w:t>
      </w:r>
    </w:p>
    <w:p w14:paraId="6C5058AE" w14:textId="11250C8E" w:rsidR="00F95A46" w:rsidRPr="00F95A46" w:rsidRDefault="00F95A46" w:rsidP="00F95A46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 xml:space="preserve">A </w:t>
      </w:r>
      <w:r w:rsidR="002A2D93">
        <w:rPr>
          <w:rFonts w:asciiTheme="minorHAnsi" w:hAnsiTheme="minorHAnsi"/>
          <w:sz w:val="24"/>
          <w:szCs w:val="24"/>
        </w:rPr>
        <w:t>positive, proactive</w:t>
      </w:r>
      <w:r w:rsidRPr="00F95A46">
        <w:rPr>
          <w:rFonts w:asciiTheme="minorHAnsi" w:hAnsiTheme="minorHAnsi"/>
          <w:sz w:val="24"/>
          <w:szCs w:val="24"/>
        </w:rPr>
        <w:t xml:space="preserve"> and enthusiastic outlook (essential).</w:t>
      </w:r>
    </w:p>
    <w:p w14:paraId="61670BDC" w14:textId="77777777" w:rsidR="00F95A46" w:rsidRPr="00F95A46" w:rsidRDefault="00F95A46" w:rsidP="00F95A46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>Good listening and general communication skills (essential).</w:t>
      </w:r>
    </w:p>
    <w:p w14:paraId="493EF27A" w14:textId="77777777" w:rsidR="00F95A46" w:rsidRPr="00F95A46" w:rsidRDefault="00F95A46" w:rsidP="00F95A46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 xml:space="preserve">An ability to deal with carers, professionals and members of the public in a sensitive </w:t>
      </w:r>
      <w:r w:rsidR="00A2785F">
        <w:rPr>
          <w:rFonts w:asciiTheme="minorHAnsi" w:hAnsiTheme="minorHAnsi"/>
          <w:sz w:val="24"/>
          <w:szCs w:val="24"/>
        </w:rPr>
        <w:t xml:space="preserve">and professional </w:t>
      </w:r>
      <w:r w:rsidRPr="00F95A46">
        <w:rPr>
          <w:rFonts w:asciiTheme="minorHAnsi" w:hAnsiTheme="minorHAnsi"/>
          <w:sz w:val="24"/>
          <w:szCs w:val="24"/>
        </w:rPr>
        <w:t>manner (essential).</w:t>
      </w:r>
    </w:p>
    <w:p w14:paraId="0EE92052" w14:textId="77777777" w:rsidR="00F95A46" w:rsidRPr="00F95A46" w:rsidRDefault="00F95A46" w:rsidP="00F95A46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 xml:space="preserve">Good written </w:t>
      </w:r>
      <w:r w:rsidR="00A2785F">
        <w:rPr>
          <w:rFonts w:asciiTheme="minorHAnsi" w:hAnsiTheme="minorHAnsi"/>
          <w:sz w:val="24"/>
          <w:szCs w:val="24"/>
        </w:rPr>
        <w:t xml:space="preserve">and numeracy </w:t>
      </w:r>
      <w:r w:rsidRPr="00F95A46">
        <w:rPr>
          <w:rFonts w:asciiTheme="minorHAnsi" w:hAnsiTheme="minorHAnsi"/>
          <w:sz w:val="24"/>
          <w:szCs w:val="24"/>
        </w:rPr>
        <w:t>skills (essential).</w:t>
      </w:r>
    </w:p>
    <w:p w14:paraId="20898FC8" w14:textId="77777777" w:rsidR="00F95A46" w:rsidRPr="00F95A46" w:rsidRDefault="00F95A46" w:rsidP="00F95A46">
      <w:pPr>
        <w:numPr>
          <w:ilvl w:val="0"/>
          <w:numId w:val="3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>Proven ability to organise, prioritise and manage own work (essential).</w:t>
      </w:r>
    </w:p>
    <w:p w14:paraId="585DA2A7" w14:textId="77777777" w:rsidR="00F95A46" w:rsidRPr="00F95A46" w:rsidRDefault="00F95A46" w:rsidP="00F95A46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1B35C6F3" w14:textId="77777777" w:rsidR="00F95A46" w:rsidRPr="00F95A46" w:rsidRDefault="00F95A46" w:rsidP="00F95A46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F95A46">
        <w:rPr>
          <w:rFonts w:asciiTheme="minorHAnsi" w:hAnsiTheme="minorHAnsi"/>
          <w:b/>
          <w:sz w:val="24"/>
          <w:szCs w:val="24"/>
        </w:rPr>
        <w:t>Other</w:t>
      </w:r>
    </w:p>
    <w:p w14:paraId="791E096D" w14:textId="77777777" w:rsidR="00F95A46" w:rsidRPr="00F95A46" w:rsidRDefault="00F95A46" w:rsidP="00F95A46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>Commitment to treat people fairly and even-handedly (essential).</w:t>
      </w:r>
    </w:p>
    <w:p w14:paraId="105CA0CC" w14:textId="77777777" w:rsidR="00F95A46" w:rsidRPr="00F95A46" w:rsidRDefault="00F95A46" w:rsidP="00F95A46">
      <w:pPr>
        <w:numPr>
          <w:ilvl w:val="0"/>
          <w:numId w:val="4"/>
        </w:numPr>
        <w:spacing w:after="0" w:line="240" w:lineRule="auto"/>
        <w:rPr>
          <w:rFonts w:asciiTheme="minorHAnsi" w:hAnsiTheme="minorHAnsi"/>
          <w:sz w:val="24"/>
          <w:szCs w:val="24"/>
        </w:rPr>
      </w:pPr>
      <w:r w:rsidRPr="00F95A46">
        <w:rPr>
          <w:rFonts w:asciiTheme="minorHAnsi" w:hAnsiTheme="minorHAnsi"/>
          <w:sz w:val="24"/>
          <w:szCs w:val="24"/>
        </w:rPr>
        <w:t>Commitment to confidentiality (essential).</w:t>
      </w:r>
    </w:p>
    <w:p w14:paraId="4C9171DF" w14:textId="77777777" w:rsidR="009407E1" w:rsidRPr="00F95A46" w:rsidRDefault="009407E1">
      <w:pPr>
        <w:rPr>
          <w:rFonts w:asciiTheme="minorHAnsi" w:hAnsiTheme="minorHAnsi"/>
          <w:sz w:val="24"/>
          <w:szCs w:val="24"/>
        </w:rPr>
      </w:pPr>
    </w:p>
    <w:sectPr w:rsidR="009407E1" w:rsidRPr="00F95A4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EE2D6" w14:textId="77777777" w:rsidR="00391667" w:rsidRDefault="00391667" w:rsidP="00FA4931">
      <w:pPr>
        <w:spacing w:after="0" w:line="240" w:lineRule="auto"/>
      </w:pPr>
      <w:r>
        <w:separator/>
      </w:r>
    </w:p>
  </w:endnote>
  <w:endnote w:type="continuationSeparator" w:id="0">
    <w:p w14:paraId="16E1C2F6" w14:textId="77777777" w:rsidR="00391667" w:rsidRDefault="00391667" w:rsidP="00FA4931">
      <w:pPr>
        <w:spacing w:after="0" w:line="240" w:lineRule="auto"/>
      </w:pPr>
      <w:r>
        <w:continuationSeparator/>
      </w:r>
    </w:p>
  </w:endnote>
  <w:endnote w:type="continuationNotice" w:id="1">
    <w:p w14:paraId="39884C73" w14:textId="77777777" w:rsidR="00391667" w:rsidRDefault="003916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529369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69827B81" w14:textId="4BC811D0" w:rsidR="002976F6" w:rsidRDefault="002976F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E68562" w14:textId="77777777" w:rsidR="00FA4931" w:rsidRDefault="00FA4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3103B" w14:textId="77777777" w:rsidR="00391667" w:rsidRDefault="00391667" w:rsidP="00FA4931">
      <w:pPr>
        <w:spacing w:after="0" w:line="240" w:lineRule="auto"/>
      </w:pPr>
      <w:r>
        <w:separator/>
      </w:r>
    </w:p>
  </w:footnote>
  <w:footnote w:type="continuationSeparator" w:id="0">
    <w:p w14:paraId="22D8F72B" w14:textId="77777777" w:rsidR="00391667" w:rsidRDefault="00391667" w:rsidP="00FA4931">
      <w:pPr>
        <w:spacing w:after="0" w:line="240" w:lineRule="auto"/>
      </w:pPr>
      <w:r>
        <w:continuationSeparator/>
      </w:r>
    </w:p>
  </w:footnote>
  <w:footnote w:type="continuationNotice" w:id="1">
    <w:p w14:paraId="20961E73" w14:textId="77777777" w:rsidR="00391667" w:rsidRDefault="003916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16D"/>
    <w:multiLevelType w:val="hybridMultilevel"/>
    <w:tmpl w:val="41ACBE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9132F"/>
    <w:multiLevelType w:val="hybridMultilevel"/>
    <w:tmpl w:val="4E6CF8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83CDD"/>
    <w:multiLevelType w:val="hybridMultilevel"/>
    <w:tmpl w:val="68B8F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C1800"/>
    <w:multiLevelType w:val="hybridMultilevel"/>
    <w:tmpl w:val="D8B2D74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E85678"/>
    <w:multiLevelType w:val="hybridMultilevel"/>
    <w:tmpl w:val="2174A5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8A486E"/>
    <w:multiLevelType w:val="hybridMultilevel"/>
    <w:tmpl w:val="E21AA0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E6910C3"/>
    <w:multiLevelType w:val="hybridMultilevel"/>
    <w:tmpl w:val="EAAEDD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2356B3"/>
    <w:multiLevelType w:val="hybridMultilevel"/>
    <w:tmpl w:val="A704CD78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52DCE"/>
    <w:multiLevelType w:val="hybridMultilevel"/>
    <w:tmpl w:val="D1089AB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323593"/>
    <w:multiLevelType w:val="hybridMultilevel"/>
    <w:tmpl w:val="EC76EA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066403"/>
    <w:multiLevelType w:val="hybridMultilevel"/>
    <w:tmpl w:val="2EA250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EF3D81"/>
    <w:multiLevelType w:val="hybridMultilevel"/>
    <w:tmpl w:val="7BB0B4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096609"/>
    <w:multiLevelType w:val="hybridMultilevel"/>
    <w:tmpl w:val="787223DE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D5AD7"/>
    <w:multiLevelType w:val="hybridMultilevel"/>
    <w:tmpl w:val="58FAEE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943586">
    <w:abstractNumId w:val="10"/>
  </w:num>
  <w:num w:numId="2" w16cid:durableId="304354381">
    <w:abstractNumId w:val="6"/>
  </w:num>
  <w:num w:numId="3" w16cid:durableId="1323120699">
    <w:abstractNumId w:val="8"/>
  </w:num>
  <w:num w:numId="4" w16cid:durableId="1673601191">
    <w:abstractNumId w:val="7"/>
  </w:num>
  <w:num w:numId="5" w16cid:durableId="609970293">
    <w:abstractNumId w:val="12"/>
  </w:num>
  <w:num w:numId="6" w16cid:durableId="1119641068">
    <w:abstractNumId w:val="9"/>
  </w:num>
  <w:num w:numId="7" w16cid:durableId="624582845">
    <w:abstractNumId w:val="1"/>
  </w:num>
  <w:num w:numId="8" w16cid:durableId="80762154">
    <w:abstractNumId w:val="0"/>
  </w:num>
  <w:num w:numId="9" w16cid:durableId="198786817">
    <w:abstractNumId w:val="11"/>
  </w:num>
  <w:num w:numId="10" w16cid:durableId="1762876533">
    <w:abstractNumId w:val="13"/>
  </w:num>
  <w:num w:numId="11" w16cid:durableId="519202936">
    <w:abstractNumId w:val="4"/>
  </w:num>
  <w:num w:numId="12" w16cid:durableId="1700859349">
    <w:abstractNumId w:val="3"/>
  </w:num>
  <w:num w:numId="13" w16cid:durableId="1549412326">
    <w:abstractNumId w:val="5"/>
  </w:num>
  <w:num w:numId="14" w16cid:durableId="473714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7FF"/>
    <w:rsid w:val="00004986"/>
    <w:rsid w:val="00050F14"/>
    <w:rsid w:val="0006410E"/>
    <w:rsid w:val="00065232"/>
    <w:rsid w:val="00070F52"/>
    <w:rsid w:val="00071C1E"/>
    <w:rsid w:val="00075D01"/>
    <w:rsid w:val="000C2AC3"/>
    <w:rsid w:val="00100915"/>
    <w:rsid w:val="0011676E"/>
    <w:rsid w:val="001734B7"/>
    <w:rsid w:val="00191F0B"/>
    <w:rsid w:val="001D0401"/>
    <w:rsid w:val="00200F8B"/>
    <w:rsid w:val="00220E40"/>
    <w:rsid w:val="00225E2F"/>
    <w:rsid w:val="00254B24"/>
    <w:rsid w:val="002612F5"/>
    <w:rsid w:val="0026457B"/>
    <w:rsid w:val="002702C2"/>
    <w:rsid w:val="002976F6"/>
    <w:rsid w:val="002A2D93"/>
    <w:rsid w:val="002B7F42"/>
    <w:rsid w:val="002E48D0"/>
    <w:rsid w:val="002F3EA1"/>
    <w:rsid w:val="003002E8"/>
    <w:rsid w:val="00313B23"/>
    <w:rsid w:val="00350B2C"/>
    <w:rsid w:val="00362FF4"/>
    <w:rsid w:val="00385FEC"/>
    <w:rsid w:val="00391667"/>
    <w:rsid w:val="003A085A"/>
    <w:rsid w:val="003B7771"/>
    <w:rsid w:val="003E3D07"/>
    <w:rsid w:val="0047287B"/>
    <w:rsid w:val="0048382B"/>
    <w:rsid w:val="00497D9C"/>
    <w:rsid w:val="004C7D1C"/>
    <w:rsid w:val="004D6FAB"/>
    <w:rsid w:val="00502F69"/>
    <w:rsid w:val="00507D09"/>
    <w:rsid w:val="0053025C"/>
    <w:rsid w:val="00533494"/>
    <w:rsid w:val="00573200"/>
    <w:rsid w:val="00576F82"/>
    <w:rsid w:val="005B559E"/>
    <w:rsid w:val="005B6FBD"/>
    <w:rsid w:val="005C685B"/>
    <w:rsid w:val="005D6601"/>
    <w:rsid w:val="006259F1"/>
    <w:rsid w:val="00632332"/>
    <w:rsid w:val="0064788A"/>
    <w:rsid w:val="00657E7D"/>
    <w:rsid w:val="00683614"/>
    <w:rsid w:val="006C68A0"/>
    <w:rsid w:val="006E4F24"/>
    <w:rsid w:val="00733242"/>
    <w:rsid w:val="0074133F"/>
    <w:rsid w:val="007462F6"/>
    <w:rsid w:val="007B0702"/>
    <w:rsid w:val="007C6E4C"/>
    <w:rsid w:val="00872155"/>
    <w:rsid w:val="00875280"/>
    <w:rsid w:val="0087578B"/>
    <w:rsid w:val="008946E2"/>
    <w:rsid w:val="008A7F90"/>
    <w:rsid w:val="008B7856"/>
    <w:rsid w:val="008C7C69"/>
    <w:rsid w:val="009015B3"/>
    <w:rsid w:val="009126B4"/>
    <w:rsid w:val="009407E1"/>
    <w:rsid w:val="0095437C"/>
    <w:rsid w:val="00954F99"/>
    <w:rsid w:val="009858F9"/>
    <w:rsid w:val="009A45BE"/>
    <w:rsid w:val="009B4750"/>
    <w:rsid w:val="009D67F1"/>
    <w:rsid w:val="00A10ECA"/>
    <w:rsid w:val="00A1705C"/>
    <w:rsid w:val="00A2785F"/>
    <w:rsid w:val="00A92CE1"/>
    <w:rsid w:val="00AC38E3"/>
    <w:rsid w:val="00AD073C"/>
    <w:rsid w:val="00AF1EB7"/>
    <w:rsid w:val="00B04A61"/>
    <w:rsid w:val="00B367B3"/>
    <w:rsid w:val="00B5518A"/>
    <w:rsid w:val="00B63140"/>
    <w:rsid w:val="00B92886"/>
    <w:rsid w:val="00BA31E4"/>
    <w:rsid w:val="00BB3B21"/>
    <w:rsid w:val="00BC0E3E"/>
    <w:rsid w:val="00BC2DAF"/>
    <w:rsid w:val="00BE02EC"/>
    <w:rsid w:val="00BF53FD"/>
    <w:rsid w:val="00BF7D36"/>
    <w:rsid w:val="00C567FF"/>
    <w:rsid w:val="00C744E9"/>
    <w:rsid w:val="00C84AB8"/>
    <w:rsid w:val="00CA15B7"/>
    <w:rsid w:val="00CD780F"/>
    <w:rsid w:val="00CE0402"/>
    <w:rsid w:val="00CE0D59"/>
    <w:rsid w:val="00CE75C2"/>
    <w:rsid w:val="00CF5AAC"/>
    <w:rsid w:val="00D051A0"/>
    <w:rsid w:val="00D113E6"/>
    <w:rsid w:val="00D1254D"/>
    <w:rsid w:val="00D214A2"/>
    <w:rsid w:val="00D22216"/>
    <w:rsid w:val="00D24011"/>
    <w:rsid w:val="00D460EC"/>
    <w:rsid w:val="00D5170E"/>
    <w:rsid w:val="00DA0F48"/>
    <w:rsid w:val="00DA5DF9"/>
    <w:rsid w:val="00DB1EFD"/>
    <w:rsid w:val="00DB436D"/>
    <w:rsid w:val="00E04F82"/>
    <w:rsid w:val="00E11536"/>
    <w:rsid w:val="00E127F6"/>
    <w:rsid w:val="00E64EEA"/>
    <w:rsid w:val="00EC02DF"/>
    <w:rsid w:val="00F078F7"/>
    <w:rsid w:val="00F83994"/>
    <w:rsid w:val="00F95A46"/>
    <w:rsid w:val="00FA457C"/>
    <w:rsid w:val="00FA4683"/>
    <w:rsid w:val="00FA4931"/>
    <w:rsid w:val="00FE1737"/>
    <w:rsid w:val="00FF3D16"/>
    <w:rsid w:val="00FF661B"/>
    <w:rsid w:val="1A2BF9AD"/>
    <w:rsid w:val="22DF6393"/>
    <w:rsid w:val="5388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5FC6B"/>
  <w15:docId w15:val="{81B55ADF-8FAA-49D7-90BD-A52A26FF0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67F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3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A4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31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95A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A3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E4"/>
    <w:rPr>
      <w:rFonts w:ascii="Tahoma" w:eastAsia="Calibri" w:hAnsi="Tahoma" w:cs="Tahoma"/>
      <w:sz w:val="16"/>
      <w:szCs w:val="16"/>
    </w:rPr>
  </w:style>
  <w:style w:type="paragraph" w:customStyle="1" w:styleId="paragraph">
    <w:name w:val="paragraph"/>
    <w:basedOn w:val="Normal"/>
    <w:rsid w:val="00B631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DC7FD75BB64DB4F80B0A9A3159A9" ma:contentTypeVersion="17" ma:contentTypeDescription="Create a new document." ma:contentTypeScope="" ma:versionID="d551a9e88f8728ff92476141d9eed5e0">
  <xsd:schema xmlns:xsd="http://www.w3.org/2001/XMLSchema" xmlns:xs="http://www.w3.org/2001/XMLSchema" xmlns:p="http://schemas.microsoft.com/office/2006/metadata/properties" xmlns:ns2="7427853c-e368-4fbd-a3e4-62e2d48b5d96" xmlns:ns3="ec96837f-e545-4385-a531-b85d93c19e2f" xmlns:ns4="2f965073-0e74-45a6-b2e2-af1584560d29" targetNamespace="http://schemas.microsoft.com/office/2006/metadata/properties" ma:root="true" ma:fieldsID="176e197cc276f0a80dc4a12feb0f1c15" ns2:_="" ns3:_="" ns4:_="">
    <xsd:import namespace="7427853c-e368-4fbd-a3e4-62e2d48b5d96"/>
    <xsd:import namespace="ec96837f-e545-4385-a531-b85d93c19e2f"/>
    <xsd:import namespace="2f965073-0e74-45a6-b2e2-af1584560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7853c-e368-4fbd-a3e4-62e2d48b5d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54c224f-9691-476e-bd18-43b393e8c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6837f-e545-4385-a531-b85d93c19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5073-0e74-45a6-b2e2-af1584560d2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e6ab15-b5dd-439e-adb0-72f99dd98dfa}" ma:internalName="TaxCatchAll" ma:showField="CatchAllData" ma:web="2f965073-0e74-45a6-b2e2-af1584560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96837f-e545-4385-a531-b85d93c19e2f">
      <UserInfo>
        <DisplayName>Jessica Wade</DisplayName>
        <AccountId>213</AccountId>
        <AccountType/>
      </UserInfo>
      <UserInfo>
        <DisplayName>Sandra Gemmell</DisplayName>
        <AccountId>49</AccountId>
        <AccountType/>
      </UserInfo>
    </SharedWithUsers>
    <TaxCatchAll xmlns="2f965073-0e74-45a6-b2e2-af1584560d29" xsi:nil="true"/>
    <lcf76f155ced4ddcb4097134ff3c332f xmlns="7427853c-e368-4fbd-a3e4-62e2d48b5d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C2B87-B528-4D91-8046-DD508C050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7853c-e368-4fbd-a3e4-62e2d48b5d96"/>
    <ds:schemaRef ds:uri="ec96837f-e545-4385-a531-b85d93c19e2f"/>
    <ds:schemaRef ds:uri="2f965073-0e74-45a6-b2e2-af1584560d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1423C8-44F6-4C97-9235-1ECF43FCE175}">
  <ds:schemaRefs>
    <ds:schemaRef ds:uri="http://schemas.microsoft.com/office/2006/metadata/properties"/>
    <ds:schemaRef ds:uri="http://schemas.microsoft.com/office/infopath/2007/PartnerControls"/>
    <ds:schemaRef ds:uri="ec96837f-e545-4385-a531-b85d93c19e2f"/>
    <ds:schemaRef ds:uri="2f965073-0e74-45a6-b2e2-af1584560d29"/>
    <ds:schemaRef ds:uri="7427853c-e368-4fbd-a3e4-62e2d48b5d96"/>
  </ds:schemaRefs>
</ds:datastoreItem>
</file>

<file path=customXml/itemProps3.xml><?xml version="1.0" encoding="utf-8"?>
<ds:datastoreItem xmlns:ds="http://schemas.openxmlformats.org/officeDocument/2006/customXml" ds:itemID="{754D60A2-DE93-47C9-A0E2-9E9F44F37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B155F6-05F5-48B6-8D76-A3B2B4E3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Tweedy</dc:creator>
  <cp:lastModifiedBy>Kirsty Rootes</cp:lastModifiedBy>
  <cp:revision>63</cp:revision>
  <cp:lastPrinted>2017-09-18T08:37:00Z</cp:lastPrinted>
  <dcterms:created xsi:type="dcterms:W3CDTF">2023-05-11T14:24:00Z</dcterms:created>
  <dcterms:modified xsi:type="dcterms:W3CDTF">2025-04-11T12:40:00Z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0x010100A01DDC7FD75BB64DB4F80B0A9A3159A9</vt:lpwstr>
  </property>
  <property fmtid="{D5CDD505-2E9C-101B-9397-08002B2CF9AE}" pid="3" name="MediaServiceImageTags">
    <vt:lpwstr/>
  </property>
</Properties>
</file>