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95ED" w14:textId="2C471E87" w:rsidR="008D26B5" w:rsidRPr="004B7C56" w:rsidRDefault="008D26B5" w:rsidP="00850074">
      <w:pPr>
        <w:pStyle w:val="Heading1"/>
        <w:rPr>
          <w:b w:val="0"/>
          <w:lang w:val="en-US"/>
        </w:rPr>
      </w:pPr>
      <w:r w:rsidRPr="004B7C56">
        <w:rPr>
          <w:lang w:val="en-US"/>
        </w:rPr>
        <w:t>Information</w:t>
      </w:r>
      <w:r w:rsidR="0069365B" w:rsidRPr="004B7C56">
        <w:rPr>
          <w:lang w:val="en-US"/>
        </w:rPr>
        <w:t xml:space="preserve"> Line Advisor</w:t>
      </w:r>
      <w:r w:rsidRPr="004B7C56">
        <w:rPr>
          <w:lang w:val="en-US"/>
        </w:rPr>
        <w:t xml:space="preserve"> </w:t>
      </w:r>
    </w:p>
    <w:p w14:paraId="5A22D422" w14:textId="1A6BF98E" w:rsidR="007342B4" w:rsidRPr="004B7C56" w:rsidRDefault="0069365B" w:rsidP="005B7017">
      <w:pPr>
        <w:spacing w:line="240" w:lineRule="auto"/>
        <w:rPr>
          <w:rFonts w:cs="Arial"/>
          <w:b/>
          <w:bCs/>
          <w:lang w:val="en-US"/>
        </w:rPr>
      </w:pPr>
      <w:r w:rsidRPr="004B7C56">
        <w:rPr>
          <w:rFonts w:cs="Arial"/>
          <w:b/>
          <w:bCs/>
          <w:lang w:val="en-US"/>
        </w:rPr>
        <w:t>Part time (25 hours per week)</w:t>
      </w:r>
    </w:p>
    <w:p w14:paraId="42415993" w14:textId="0752B849" w:rsidR="0069365B" w:rsidRPr="004B7C56" w:rsidRDefault="0069365B" w:rsidP="005B7017">
      <w:pPr>
        <w:spacing w:line="240" w:lineRule="auto"/>
        <w:rPr>
          <w:rFonts w:cs="Arial"/>
          <w:b/>
          <w:bCs/>
          <w:lang w:val="en-US"/>
        </w:rPr>
      </w:pPr>
      <w:r w:rsidRPr="004B7C56">
        <w:rPr>
          <w:rFonts w:cs="Arial"/>
          <w:b/>
          <w:bCs/>
          <w:lang w:val="en-US"/>
        </w:rPr>
        <w:t>£</w:t>
      </w:r>
      <w:r w:rsidR="00463014" w:rsidRPr="004B7C56">
        <w:rPr>
          <w:rFonts w:cs="Arial"/>
          <w:b/>
          <w:bCs/>
          <w:lang w:val="en-US"/>
        </w:rPr>
        <w:t>26,000 (pro-rata)</w:t>
      </w:r>
    </w:p>
    <w:p w14:paraId="7B1E9163" w14:textId="0569D072" w:rsidR="00BF6D9D" w:rsidRDefault="00BF6D9D" w:rsidP="005B7017">
      <w:pPr>
        <w:spacing w:line="240" w:lineRule="auto"/>
        <w:rPr>
          <w:rFonts w:cs="Arial"/>
          <w:b/>
          <w:bCs/>
          <w:lang w:val="en-US"/>
        </w:rPr>
      </w:pPr>
      <w:r>
        <w:rPr>
          <w:rFonts w:cs="Arial"/>
          <w:b/>
          <w:bCs/>
          <w:lang w:val="en-US"/>
        </w:rPr>
        <w:t xml:space="preserve">Contract type: </w:t>
      </w:r>
      <w:r w:rsidRPr="00F4764C">
        <w:rPr>
          <w:rFonts w:cs="Arial"/>
          <w:lang w:val="en-US"/>
        </w:rPr>
        <w:t>Fixed term until 31 March 2026 (</w:t>
      </w:r>
      <w:r w:rsidR="00F4764C">
        <w:rPr>
          <w:rFonts w:cs="Arial"/>
          <w:lang w:val="en-US"/>
        </w:rPr>
        <w:t>extension subject to funding)</w:t>
      </w:r>
    </w:p>
    <w:p w14:paraId="68A1BE2A" w14:textId="77777777" w:rsidR="00FD4CC2" w:rsidRDefault="00FD4CC2" w:rsidP="00FD4CC2">
      <w:pPr>
        <w:spacing w:line="240" w:lineRule="auto"/>
        <w:rPr>
          <w:rFonts w:cs="Arial"/>
          <w:b/>
          <w:bCs/>
          <w:lang w:val="en-US"/>
        </w:rPr>
      </w:pPr>
      <w:r>
        <w:rPr>
          <w:rFonts w:cs="Arial"/>
          <w:b/>
          <w:bCs/>
          <w:lang w:val="en-US"/>
        </w:rPr>
        <w:t xml:space="preserve">Closing date: </w:t>
      </w:r>
      <w:r w:rsidRPr="006A335E">
        <w:rPr>
          <w:rFonts w:cs="Arial"/>
          <w:lang w:val="en-US"/>
        </w:rPr>
        <w:t xml:space="preserve">Friday </w:t>
      </w:r>
      <w:r>
        <w:rPr>
          <w:rFonts w:cs="Arial"/>
          <w:lang w:val="en-US"/>
        </w:rPr>
        <w:t>6</w:t>
      </w:r>
      <w:r w:rsidRPr="002C6C17">
        <w:rPr>
          <w:rFonts w:cs="Arial"/>
          <w:vertAlign w:val="superscript"/>
          <w:lang w:val="en-US"/>
        </w:rPr>
        <w:t>th</w:t>
      </w:r>
      <w:r>
        <w:rPr>
          <w:rFonts w:cs="Arial"/>
          <w:lang w:val="en-US"/>
        </w:rPr>
        <w:t xml:space="preserve"> June at 12 noon </w:t>
      </w:r>
    </w:p>
    <w:p w14:paraId="20094938" w14:textId="77777777" w:rsidR="00FD4CC2" w:rsidRPr="00B77D99" w:rsidRDefault="00FD4CC2" w:rsidP="00FD4CC2">
      <w:pPr>
        <w:spacing w:line="240" w:lineRule="auto"/>
        <w:rPr>
          <w:rFonts w:cs="Arial"/>
          <w:lang w:val="en-US"/>
        </w:rPr>
      </w:pPr>
      <w:r>
        <w:rPr>
          <w:rFonts w:cs="Arial"/>
          <w:b/>
          <w:bCs/>
          <w:lang w:val="en-US"/>
        </w:rPr>
        <w:t xml:space="preserve">Interview date: </w:t>
      </w:r>
      <w:r w:rsidRPr="002C6C17">
        <w:rPr>
          <w:rFonts w:cs="Arial"/>
          <w:lang w:val="en-US"/>
        </w:rPr>
        <w:t>anticipated to be Friday 13</w:t>
      </w:r>
      <w:r w:rsidRPr="002C6C17">
        <w:rPr>
          <w:rFonts w:cs="Arial"/>
          <w:vertAlign w:val="superscript"/>
          <w:lang w:val="en-US"/>
        </w:rPr>
        <w:t>th</w:t>
      </w:r>
      <w:r w:rsidRPr="002C6C17">
        <w:rPr>
          <w:rFonts w:cs="Arial"/>
          <w:lang w:val="en-US"/>
        </w:rPr>
        <w:t xml:space="preserve"> June 2025</w:t>
      </w:r>
    </w:p>
    <w:p w14:paraId="510988C5" w14:textId="77777777" w:rsidR="00CB18B5" w:rsidRPr="004B7C56" w:rsidRDefault="00CB18B5" w:rsidP="005B7017">
      <w:pPr>
        <w:spacing w:line="240" w:lineRule="auto"/>
        <w:rPr>
          <w:rFonts w:cs="Arial"/>
          <w:b/>
          <w:bCs/>
          <w:lang w:val="en-US"/>
        </w:rPr>
      </w:pPr>
    </w:p>
    <w:p w14:paraId="5B1614AE" w14:textId="57DF03D3" w:rsidR="00060754" w:rsidRPr="00850074" w:rsidRDefault="008D26B5" w:rsidP="00850074">
      <w:pPr>
        <w:pStyle w:val="Heading2"/>
      </w:pPr>
      <w:r w:rsidRPr="00850074">
        <w:t>Job Purpose</w:t>
      </w:r>
      <w:r w:rsidR="006C765E" w:rsidRPr="00850074">
        <w:t>:</w:t>
      </w:r>
      <w:r w:rsidRPr="00850074">
        <w:t xml:space="preserve"> </w:t>
      </w:r>
    </w:p>
    <w:p w14:paraId="0AC71722" w14:textId="77777777" w:rsidR="00AB4ECC" w:rsidRPr="004B7C56" w:rsidRDefault="00AB4ECC" w:rsidP="005B7017">
      <w:pPr>
        <w:pStyle w:val="Default"/>
        <w:rPr>
          <w:color w:val="auto"/>
          <w:sz w:val="22"/>
          <w:szCs w:val="22"/>
        </w:rPr>
      </w:pPr>
    </w:p>
    <w:p w14:paraId="0DFB07A0" w14:textId="5F9B0951" w:rsidR="009F2DB4" w:rsidRPr="004B7C56" w:rsidRDefault="00AB4ECC" w:rsidP="00FD4CC2">
      <w:pPr>
        <w:spacing w:after="0"/>
      </w:pPr>
      <w:r w:rsidRPr="004B7C56">
        <w:t xml:space="preserve">Disability Information Scotland provides </w:t>
      </w:r>
      <w:r w:rsidR="00F16783" w:rsidRPr="004B7C56">
        <w:t>in</w:t>
      </w:r>
      <w:r w:rsidRPr="004B7C56">
        <w:t xml:space="preserve">formation and signposting </w:t>
      </w:r>
      <w:r w:rsidR="009F2DB4" w:rsidRPr="004B7C56">
        <w:t xml:space="preserve">to disabled people in Scotland and the friends, </w:t>
      </w:r>
      <w:r w:rsidR="00671393" w:rsidRPr="004B7C56">
        <w:t>families</w:t>
      </w:r>
      <w:r w:rsidR="009F2DB4" w:rsidRPr="004B7C56">
        <w:t xml:space="preserve">, carers and </w:t>
      </w:r>
      <w:r w:rsidR="00FB229D" w:rsidRPr="004B7C56">
        <w:t xml:space="preserve">the </w:t>
      </w:r>
      <w:r w:rsidR="009F2DB4" w:rsidRPr="004B7C56">
        <w:t xml:space="preserve">organisations that support them. </w:t>
      </w:r>
    </w:p>
    <w:p w14:paraId="713CF40B" w14:textId="77777777" w:rsidR="009F2DB4" w:rsidRPr="004B7C56" w:rsidRDefault="009F2DB4" w:rsidP="00FD4CC2">
      <w:pPr>
        <w:spacing w:after="0"/>
      </w:pPr>
    </w:p>
    <w:p w14:paraId="5B8016D3" w14:textId="67B506DD" w:rsidR="00427872" w:rsidRPr="004B7C56" w:rsidRDefault="00E7794A" w:rsidP="00FD4CC2">
      <w:pPr>
        <w:spacing w:after="0"/>
      </w:pPr>
      <w:r w:rsidRPr="004B7C56">
        <w:t xml:space="preserve">Our small and friendly team </w:t>
      </w:r>
      <w:r w:rsidR="00427872" w:rsidRPr="004B7C56">
        <w:t>provides i</w:t>
      </w:r>
      <w:r w:rsidR="00060754" w:rsidRPr="004B7C56">
        <w:t>nformation</w:t>
      </w:r>
      <w:r w:rsidR="00427872" w:rsidRPr="004B7C56">
        <w:t xml:space="preserve"> th</w:t>
      </w:r>
      <w:r w:rsidR="00050E18" w:rsidRPr="004B7C56">
        <w:t>r</w:t>
      </w:r>
      <w:r w:rsidR="00427872" w:rsidRPr="004B7C56">
        <w:t>ough</w:t>
      </w:r>
    </w:p>
    <w:p w14:paraId="6ABD79B4" w14:textId="77777777" w:rsidR="00427872" w:rsidRPr="004B7C56" w:rsidRDefault="00427872" w:rsidP="00FD4CC2">
      <w:pPr>
        <w:spacing w:after="0"/>
      </w:pPr>
    </w:p>
    <w:p w14:paraId="5DEF0374" w14:textId="64B57711" w:rsidR="00427872" w:rsidRPr="004B7C56" w:rsidRDefault="00427872" w:rsidP="00FD4CC2">
      <w:pPr>
        <w:spacing w:after="0"/>
      </w:pPr>
      <w:r w:rsidRPr="004B7C56">
        <w:t>The Disability Information Scotland helpline (phone, email, webform and text)</w:t>
      </w:r>
    </w:p>
    <w:p w14:paraId="3A92C7C5" w14:textId="72DD8BCC" w:rsidR="00427872" w:rsidRPr="004B7C56" w:rsidRDefault="00427872" w:rsidP="00FD4CC2">
      <w:pPr>
        <w:spacing w:after="0"/>
      </w:pPr>
      <w:r w:rsidRPr="004B7C56">
        <w:t xml:space="preserve">Online and </w:t>
      </w:r>
      <w:r w:rsidR="00E956C0" w:rsidRPr="004B7C56">
        <w:t xml:space="preserve">downloadable </w:t>
      </w:r>
      <w:r w:rsidRPr="004B7C56">
        <w:t xml:space="preserve">information guides </w:t>
      </w:r>
    </w:p>
    <w:p w14:paraId="12464CC4" w14:textId="5735D833" w:rsidR="00427872" w:rsidRPr="004B7C56" w:rsidRDefault="00427872" w:rsidP="00FD4CC2">
      <w:pPr>
        <w:spacing w:after="0"/>
      </w:pPr>
      <w:r w:rsidRPr="004B7C56">
        <w:t>The Scottish Disability Directory</w:t>
      </w:r>
    </w:p>
    <w:p w14:paraId="5D16704B" w14:textId="685DA043" w:rsidR="00FB229D" w:rsidRPr="004B7C56" w:rsidRDefault="00FB229D" w:rsidP="00FD4CC2">
      <w:pPr>
        <w:spacing w:after="0"/>
      </w:pPr>
      <w:r w:rsidRPr="004B7C56">
        <w:t>Social media and other communications</w:t>
      </w:r>
    </w:p>
    <w:p w14:paraId="5F7F8D9B" w14:textId="5EC0F112" w:rsidR="00050E18" w:rsidRPr="004B7C56" w:rsidRDefault="00050E18" w:rsidP="00FD4CC2">
      <w:pPr>
        <w:spacing w:after="0"/>
      </w:pPr>
      <w:r w:rsidRPr="004B7C56">
        <w:t>Training</w:t>
      </w:r>
    </w:p>
    <w:p w14:paraId="3E93DDCD" w14:textId="77777777" w:rsidR="0009357C" w:rsidRPr="004B7C56" w:rsidRDefault="0009357C" w:rsidP="00FD4CC2">
      <w:pPr>
        <w:spacing w:after="0"/>
      </w:pPr>
    </w:p>
    <w:p w14:paraId="45190C49" w14:textId="7A71E0B8" w:rsidR="00060754" w:rsidRPr="004B7C56" w:rsidRDefault="0009357C" w:rsidP="00FD4CC2">
      <w:pPr>
        <w:spacing w:after="0"/>
      </w:pPr>
      <w:r w:rsidRPr="004B7C56">
        <w:t xml:space="preserve">Disabled </w:t>
      </w:r>
      <w:r w:rsidR="00060754" w:rsidRPr="004B7C56">
        <w:t xml:space="preserve">people in Scotland </w:t>
      </w:r>
      <w:r w:rsidR="00CF1B47" w:rsidRPr="004B7C56">
        <w:t xml:space="preserve">can face daily challenges </w:t>
      </w:r>
      <w:r w:rsidR="00C72DF4" w:rsidRPr="004B7C56">
        <w:t xml:space="preserve">accessing the rights and services they are entitled to. </w:t>
      </w:r>
      <w:r w:rsidR="00101E82" w:rsidRPr="004B7C56">
        <w:t xml:space="preserve">Providing holistic information about </w:t>
      </w:r>
      <w:r w:rsidR="00F41202" w:rsidRPr="004B7C56">
        <w:t xml:space="preserve">entitlements can help </w:t>
      </w:r>
      <w:r w:rsidR="00050E18" w:rsidRPr="004B7C56">
        <w:t xml:space="preserve">disabled </w:t>
      </w:r>
      <w:r w:rsidR="00D3681E" w:rsidRPr="004B7C56">
        <w:t xml:space="preserve">people to have better lives and </w:t>
      </w:r>
      <w:r w:rsidR="00ED1498" w:rsidRPr="004B7C56">
        <w:t xml:space="preserve">to overcome barriers </w:t>
      </w:r>
      <w:r w:rsidR="005B7017" w:rsidRPr="004B7C56">
        <w:t xml:space="preserve">in society. </w:t>
      </w:r>
      <w:r w:rsidR="00ED1498" w:rsidRPr="004B7C56">
        <w:t xml:space="preserve"> </w:t>
      </w:r>
      <w:r w:rsidR="00060754" w:rsidRPr="004B7C56">
        <w:t xml:space="preserve"> </w:t>
      </w:r>
    </w:p>
    <w:p w14:paraId="75C0D3F6" w14:textId="77777777" w:rsidR="0009357C" w:rsidRPr="004B7C56" w:rsidRDefault="0009357C" w:rsidP="005B7017">
      <w:pPr>
        <w:pStyle w:val="Default"/>
        <w:rPr>
          <w:color w:val="0070C0"/>
          <w:sz w:val="22"/>
          <w:szCs w:val="22"/>
        </w:rPr>
      </w:pPr>
    </w:p>
    <w:p w14:paraId="653A9BE6" w14:textId="77777777" w:rsidR="00A11372" w:rsidRPr="00850074" w:rsidRDefault="00511915" w:rsidP="00850074">
      <w:pPr>
        <w:pStyle w:val="Heading2"/>
      </w:pPr>
      <w:r w:rsidRPr="00850074">
        <w:t>What you’ll do</w:t>
      </w:r>
      <w:r w:rsidR="00FB7C8E" w:rsidRPr="00850074">
        <w:t xml:space="preserve">: </w:t>
      </w:r>
    </w:p>
    <w:p w14:paraId="69B8E6D7" w14:textId="77777777" w:rsidR="00A11372" w:rsidRPr="004B7C56" w:rsidRDefault="00A11372" w:rsidP="005B7017">
      <w:pPr>
        <w:pStyle w:val="Default"/>
        <w:rPr>
          <w:b/>
          <w:bCs/>
          <w:color w:val="auto"/>
          <w:sz w:val="22"/>
          <w:szCs w:val="22"/>
        </w:rPr>
      </w:pPr>
    </w:p>
    <w:p w14:paraId="5DCD73E8" w14:textId="6E751831" w:rsidR="00182742" w:rsidRPr="00C82CF0" w:rsidRDefault="00182742" w:rsidP="00850074">
      <w:pPr>
        <w:pStyle w:val="Heading3"/>
        <w:rPr>
          <w:b w:val="0"/>
        </w:rPr>
      </w:pPr>
      <w:r w:rsidRPr="00C82CF0">
        <w:t>Helpline</w:t>
      </w:r>
      <w:r w:rsidR="005B7017" w:rsidRPr="00C82CF0">
        <w:t>:</w:t>
      </w:r>
      <w:r w:rsidR="00273012" w:rsidRPr="00C82CF0">
        <w:t xml:space="preserve"> </w:t>
      </w:r>
    </w:p>
    <w:p w14:paraId="79086A32" w14:textId="7959D4F0" w:rsidR="00856A3B" w:rsidRPr="004B7C56" w:rsidRDefault="00856A3B" w:rsidP="00850074">
      <w:pPr>
        <w:pStyle w:val="ListParagraph"/>
        <w:numPr>
          <w:ilvl w:val="0"/>
          <w:numId w:val="33"/>
        </w:numPr>
      </w:pPr>
      <w:r w:rsidRPr="004B7C56">
        <w:t>Confidently use our Horizon telephon</w:t>
      </w:r>
      <w:r w:rsidR="00040721">
        <w:t>e</w:t>
      </w:r>
      <w:r w:rsidRPr="004B7C56">
        <w:t xml:space="preserve"> system</w:t>
      </w:r>
    </w:p>
    <w:p w14:paraId="21722B6A" w14:textId="33810E25" w:rsidR="00511915" w:rsidRPr="004B7C56" w:rsidRDefault="00511915" w:rsidP="00850074">
      <w:pPr>
        <w:pStyle w:val="ListParagraph"/>
        <w:numPr>
          <w:ilvl w:val="0"/>
          <w:numId w:val="33"/>
        </w:numPr>
      </w:pPr>
      <w:r w:rsidRPr="004B7C56">
        <w:t xml:space="preserve">Provide a friendly and professional service </w:t>
      </w:r>
      <w:r w:rsidR="00E34138" w:rsidRPr="004B7C56">
        <w:t xml:space="preserve">for clients </w:t>
      </w:r>
      <w:r w:rsidRPr="004B7C56">
        <w:t xml:space="preserve"> </w:t>
      </w:r>
    </w:p>
    <w:p w14:paraId="14DA76B8" w14:textId="6075DC53" w:rsidR="00BC3654" w:rsidRPr="00850074" w:rsidRDefault="007F1E20" w:rsidP="00850074">
      <w:pPr>
        <w:pStyle w:val="ListParagraph"/>
        <w:numPr>
          <w:ilvl w:val="0"/>
          <w:numId w:val="33"/>
        </w:numPr>
        <w:rPr>
          <w:rFonts w:cs="Arial"/>
        </w:rPr>
      </w:pPr>
      <w:r w:rsidRPr="00850074">
        <w:rPr>
          <w:rFonts w:cs="Arial"/>
          <w:lang w:val="en-US"/>
        </w:rPr>
        <w:t>Assess client</w:t>
      </w:r>
      <w:r w:rsidR="00040721" w:rsidRPr="00850074">
        <w:rPr>
          <w:rFonts w:cs="Arial"/>
          <w:lang w:val="en-US"/>
        </w:rPr>
        <w:t>’</w:t>
      </w:r>
      <w:r w:rsidRPr="00850074">
        <w:rPr>
          <w:rFonts w:cs="Arial"/>
          <w:lang w:val="en-US"/>
        </w:rPr>
        <w:t xml:space="preserve">s needs and establish the level </w:t>
      </w:r>
      <w:r w:rsidR="00D920C2" w:rsidRPr="00850074">
        <w:rPr>
          <w:rFonts w:cs="Arial"/>
          <w:lang w:val="en-US"/>
        </w:rPr>
        <w:t>o</w:t>
      </w:r>
      <w:r w:rsidRPr="00850074">
        <w:rPr>
          <w:rFonts w:cs="Arial"/>
          <w:lang w:val="en-US"/>
        </w:rPr>
        <w:t>f information and sig</w:t>
      </w:r>
      <w:r w:rsidR="008874B1" w:rsidRPr="00850074">
        <w:rPr>
          <w:rFonts w:cs="Arial"/>
          <w:lang w:val="en-US"/>
        </w:rPr>
        <w:t>n</w:t>
      </w:r>
      <w:r w:rsidRPr="00850074">
        <w:rPr>
          <w:rFonts w:cs="Arial"/>
          <w:lang w:val="en-US"/>
        </w:rPr>
        <w:t xml:space="preserve">posting they </w:t>
      </w:r>
      <w:r w:rsidR="00671393" w:rsidRPr="00850074">
        <w:rPr>
          <w:rFonts w:cs="Arial"/>
          <w:lang w:val="en-US"/>
        </w:rPr>
        <w:t xml:space="preserve">require </w:t>
      </w:r>
      <w:r w:rsidRPr="00850074">
        <w:rPr>
          <w:rFonts w:cs="Arial"/>
          <w:lang w:val="en-US"/>
        </w:rPr>
        <w:t>using sensitive listening and questioning skills</w:t>
      </w:r>
    </w:p>
    <w:p w14:paraId="0DF56516" w14:textId="485C5A0A" w:rsidR="00273012" w:rsidRPr="00850074" w:rsidRDefault="00273012" w:rsidP="00850074">
      <w:pPr>
        <w:pStyle w:val="ListParagraph"/>
        <w:numPr>
          <w:ilvl w:val="0"/>
          <w:numId w:val="33"/>
        </w:numPr>
        <w:rPr>
          <w:rFonts w:cs="Arial"/>
        </w:rPr>
      </w:pPr>
      <w:r w:rsidRPr="00850074">
        <w:rPr>
          <w:rFonts w:cs="Arial"/>
        </w:rPr>
        <w:t>Manage client</w:t>
      </w:r>
      <w:r w:rsidR="00040721" w:rsidRPr="00850074">
        <w:rPr>
          <w:rFonts w:cs="Arial"/>
        </w:rPr>
        <w:t>’</w:t>
      </w:r>
      <w:r w:rsidRPr="00850074">
        <w:rPr>
          <w:rFonts w:cs="Arial"/>
        </w:rPr>
        <w:t xml:space="preserve">s expectations  </w:t>
      </w:r>
    </w:p>
    <w:p w14:paraId="69268A56" w14:textId="7EEAF9FE" w:rsidR="00EE7FB4" w:rsidRPr="004B7C56" w:rsidRDefault="00EE7FB4" w:rsidP="00850074">
      <w:pPr>
        <w:pStyle w:val="ListParagraph"/>
        <w:numPr>
          <w:ilvl w:val="0"/>
          <w:numId w:val="33"/>
        </w:numPr>
      </w:pPr>
      <w:r w:rsidRPr="004B7C56">
        <w:t xml:space="preserve">Identify the most </w:t>
      </w:r>
      <w:r w:rsidR="003F2383" w:rsidRPr="004B7C56">
        <w:t xml:space="preserve">appropriate </w:t>
      </w:r>
      <w:r w:rsidR="00671393" w:rsidRPr="004B7C56">
        <w:t xml:space="preserve">solutions </w:t>
      </w:r>
      <w:r w:rsidRPr="004B7C56">
        <w:t>and options for their situation</w:t>
      </w:r>
      <w:r w:rsidR="00D920C2" w:rsidRPr="004B7C56">
        <w:t xml:space="preserve">, </w:t>
      </w:r>
      <w:r w:rsidR="001753ED" w:rsidRPr="004B7C56">
        <w:t xml:space="preserve">research and </w:t>
      </w:r>
      <w:r w:rsidR="00D920C2" w:rsidRPr="004B7C56">
        <w:t>provide information,</w:t>
      </w:r>
      <w:r w:rsidRPr="004B7C56">
        <w:t xml:space="preserve"> and signpost to </w:t>
      </w:r>
      <w:r w:rsidR="00671393" w:rsidRPr="004B7C56">
        <w:t>appropriate</w:t>
      </w:r>
      <w:r w:rsidR="00261844">
        <w:t xml:space="preserve"> </w:t>
      </w:r>
      <w:r w:rsidR="00671393" w:rsidRPr="004B7C56">
        <w:t xml:space="preserve">/ </w:t>
      </w:r>
      <w:r w:rsidRPr="004B7C56">
        <w:t xml:space="preserve">specialist support services where </w:t>
      </w:r>
      <w:r w:rsidR="00261844">
        <w:t>applicable</w:t>
      </w:r>
    </w:p>
    <w:p w14:paraId="156D7D4C" w14:textId="536B9D47" w:rsidR="00FD512D" w:rsidRPr="004B7C56" w:rsidRDefault="00FD512D" w:rsidP="00850074">
      <w:pPr>
        <w:pStyle w:val="ListParagraph"/>
        <w:numPr>
          <w:ilvl w:val="0"/>
          <w:numId w:val="33"/>
        </w:numPr>
      </w:pPr>
      <w:r w:rsidRPr="004B7C56">
        <w:t xml:space="preserve">Provide information that is </w:t>
      </w:r>
      <w:r w:rsidRPr="00850074">
        <w:rPr>
          <w:lang w:val="en-US"/>
        </w:rPr>
        <w:t>up to date, accessible and relevant</w:t>
      </w:r>
    </w:p>
    <w:p w14:paraId="76B0A665" w14:textId="7DE52875" w:rsidR="00547A3B" w:rsidRPr="004B7C56" w:rsidRDefault="00547A3B" w:rsidP="00850074">
      <w:pPr>
        <w:pStyle w:val="ListParagraph"/>
        <w:numPr>
          <w:ilvl w:val="0"/>
          <w:numId w:val="33"/>
        </w:numPr>
      </w:pPr>
      <w:r w:rsidRPr="00850074">
        <w:rPr>
          <w:lang w:val="en-US"/>
        </w:rPr>
        <w:t>Provide holistic information, alerting clients to relevant sources of support</w:t>
      </w:r>
    </w:p>
    <w:p w14:paraId="340E09C7" w14:textId="511360ED" w:rsidR="00511915" w:rsidRPr="004B7C56" w:rsidRDefault="00511915" w:rsidP="00850074">
      <w:pPr>
        <w:pStyle w:val="ListParagraph"/>
        <w:numPr>
          <w:ilvl w:val="0"/>
          <w:numId w:val="33"/>
        </w:numPr>
      </w:pPr>
      <w:r w:rsidRPr="004B7C56">
        <w:t xml:space="preserve">Accurately </w:t>
      </w:r>
      <w:r w:rsidR="00671393" w:rsidRPr="004B7C56">
        <w:t xml:space="preserve">and timeously </w:t>
      </w:r>
      <w:r w:rsidRPr="004B7C56">
        <w:t xml:space="preserve">record </w:t>
      </w:r>
      <w:r w:rsidR="007E521A" w:rsidRPr="004B7C56">
        <w:t xml:space="preserve">clear and comprehensive case notes </w:t>
      </w:r>
      <w:r w:rsidR="001F0E6E" w:rsidRPr="004B7C56">
        <w:t xml:space="preserve">on </w:t>
      </w:r>
      <w:r w:rsidRPr="004B7C56">
        <w:t xml:space="preserve">our CRM, </w:t>
      </w:r>
      <w:r w:rsidR="00F75882" w:rsidRPr="004B7C56">
        <w:t xml:space="preserve">Charitylog </w:t>
      </w:r>
    </w:p>
    <w:p w14:paraId="79DF81FA" w14:textId="0C2E15DD" w:rsidR="00DE1EAD" w:rsidRPr="00850074" w:rsidRDefault="00DE1EAD" w:rsidP="00850074">
      <w:pPr>
        <w:pStyle w:val="ListParagraph"/>
        <w:numPr>
          <w:ilvl w:val="0"/>
          <w:numId w:val="33"/>
        </w:numPr>
        <w:rPr>
          <w:rFonts w:cs="Arial"/>
          <w:lang w:val="en-US"/>
        </w:rPr>
      </w:pPr>
      <w:r w:rsidRPr="00850074">
        <w:rPr>
          <w:rFonts w:cs="Arial"/>
          <w:lang w:val="en-US"/>
        </w:rPr>
        <w:lastRenderedPageBreak/>
        <w:t xml:space="preserve">Identify examples of the negative impact of policies or processes on clients and flag these on </w:t>
      </w:r>
      <w:proofErr w:type="spellStart"/>
      <w:r w:rsidRPr="00850074">
        <w:rPr>
          <w:rFonts w:cs="Arial"/>
          <w:lang w:val="en-US"/>
        </w:rPr>
        <w:t>Charitylog</w:t>
      </w:r>
      <w:proofErr w:type="spellEnd"/>
    </w:p>
    <w:p w14:paraId="0D84F984" w14:textId="7852FEE6" w:rsidR="007F23C0" w:rsidRPr="00C82CF0" w:rsidRDefault="007F23C0" w:rsidP="00850074">
      <w:pPr>
        <w:pStyle w:val="Heading3"/>
      </w:pPr>
      <w:r w:rsidRPr="00C82CF0">
        <w:t xml:space="preserve">Information </w:t>
      </w:r>
      <w:r w:rsidR="00A85C00" w:rsidRPr="00C82CF0">
        <w:t>guides</w:t>
      </w:r>
      <w:r w:rsidR="005B7017" w:rsidRPr="00C82CF0">
        <w:t>:</w:t>
      </w:r>
    </w:p>
    <w:p w14:paraId="295859BB" w14:textId="4A1BDF59" w:rsidR="00FB7C8E" w:rsidRDefault="00E2666C" w:rsidP="00850074">
      <w:pPr>
        <w:pStyle w:val="ListParagraph"/>
        <w:numPr>
          <w:ilvl w:val="0"/>
          <w:numId w:val="34"/>
        </w:numPr>
      </w:pPr>
      <w:r w:rsidRPr="004B7C56">
        <w:t>Contribute to annual updating of information guides</w:t>
      </w:r>
    </w:p>
    <w:p w14:paraId="7E13568A" w14:textId="07B6B6FC" w:rsidR="00455B11" w:rsidRPr="004B7C56" w:rsidRDefault="00455B11" w:rsidP="00850074">
      <w:pPr>
        <w:pStyle w:val="ListParagraph"/>
        <w:numPr>
          <w:ilvl w:val="0"/>
          <w:numId w:val="34"/>
        </w:numPr>
      </w:pPr>
      <w:r>
        <w:t xml:space="preserve">Identify </w:t>
      </w:r>
      <w:r w:rsidR="00C61140">
        <w:t>any upcoming policy changes which impact the accuracy of our information guides</w:t>
      </w:r>
    </w:p>
    <w:p w14:paraId="7A5A4AD8" w14:textId="22E577A2" w:rsidR="00E2666C" w:rsidRPr="004B7C56" w:rsidRDefault="00E2666C" w:rsidP="00850074">
      <w:pPr>
        <w:pStyle w:val="ListParagraph"/>
        <w:numPr>
          <w:ilvl w:val="0"/>
          <w:numId w:val="34"/>
        </w:numPr>
      </w:pPr>
      <w:r w:rsidRPr="004B7C56">
        <w:t xml:space="preserve">Ensure that guides are written in plain and accessible language </w:t>
      </w:r>
    </w:p>
    <w:p w14:paraId="798FBDD4" w14:textId="0C07BBDF" w:rsidR="000E6ABC" w:rsidRPr="004B7C56" w:rsidRDefault="000E6ABC" w:rsidP="00850074">
      <w:pPr>
        <w:pStyle w:val="ListParagraph"/>
        <w:numPr>
          <w:ilvl w:val="0"/>
          <w:numId w:val="34"/>
        </w:numPr>
      </w:pPr>
      <w:r w:rsidRPr="004B7C56">
        <w:t xml:space="preserve">Research and develop </w:t>
      </w:r>
      <w:r w:rsidR="00624FF5" w:rsidRPr="004B7C56">
        <w:t xml:space="preserve">new information resources to meet the needs of disabled people </w:t>
      </w:r>
    </w:p>
    <w:p w14:paraId="76082C40" w14:textId="14CD81CA" w:rsidR="00C41DB0" w:rsidRPr="004B7C56" w:rsidRDefault="00896BA6" w:rsidP="00850074">
      <w:pPr>
        <w:pStyle w:val="ListParagraph"/>
        <w:numPr>
          <w:ilvl w:val="0"/>
          <w:numId w:val="34"/>
        </w:numPr>
      </w:pPr>
      <w:r w:rsidRPr="004B7C56">
        <w:t>Use helpline experience to inform the content and development of the guides</w:t>
      </w:r>
    </w:p>
    <w:p w14:paraId="3C8AE01A" w14:textId="77777777" w:rsidR="00854EF5" w:rsidRPr="004B7C56" w:rsidRDefault="00854EF5" w:rsidP="00850074">
      <w:pPr>
        <w:rPr>
          <w:b/>
          <w:bCs/>
          <w:color w:val="0070C0"/>
        </w:rPr>
      </w:pPr>
    </w:p>
    <w:p w14:paraId="67E55981" w14:textId="40028A92" w:rsidR="00FB7C8E" w:rsidRPr="00C82CF0" w:rsidRDefault="004019D3" w:rsidP="00850074">
      <w:pPr>
        <w:pStyle w:val="Heading3"/>
      </w:pPr>
      <w:r w:rsidRPr="00C82CF0">
        <w:t>Disability Directory</w:t>
      </w:r>
      <w:r w:rsidR="005B7017" w:rsidRPr="00C82CF0">
        <w:t>:</w:t>
      </w:r>
    </w:p>
    <w:p w14:paraId="4A2A5942" w14:textId="3CD40079" w:rsidR="00BE2A34" w:rsidRPr="004B7C56" w:rsidRDefault="00BE2A34" w:rsidP="00850074">
      <w:pPr>
        <w:pStyle w:val="ListParagraph"/>
        <w:numPr>
          <w:ilvl w:val="0"/>
          <w:numId w:val="35"/>
        </w:numPr>
      </w:pPr>
      <w:r w:rsidRPr="004B7C56">
        <w:t xml:space="preserve">Identify and take opportunities to </w:t>
      </w:r>
      <w:r w:rsidR="009B224B" w:rsidRPr="004B7C56">
        <w:t xml:space="preserve">strategically develop </w:t>
      </w:r>
      <w:r w:rsidR="000E6ABC" w:rsidRPr="004B7C56">
        <w:t xml:space="preserve">Directory content </w:t>
      </w:r>
    </w:p>
    <w:p w14:paraId="25BC0ECF" w14:textId="77777777" w:rsidR="004019D3" w:rsidRPr="004B7C56" w:rsidRDefault="004019D3" w:rsidP="005B7017">
      <w:pPr>
        <w:pStyle w:val="Default"/>
        <w:spacing w:after="34"/>
        <w:rPr>
          <w:b/>
          <w:bCs/>
          <w:color w:val="7030A0"/>
          <w:sz w:val="22"/>
          <w:szCs w:val="22"/>
        </w:rPr>
      </w:pPr>
    </w:p>
    <w:p w14:paraId="4C99F8D0" w14:textId="385BE42A" w:rsidR="00F40C69" w:rsidRPr="00C82CF0" w:rsidRDefault="00400FE8" w:rsidP="00850074">
      <w:pPr>
        <w:pStyle w:val="Heading2"/>
      </w:pPr>
      <w:r w:rsidRPr="00C82CF0">
        <w:t xml:space="preserve">Disability </w:t>
      </w:r>
      <w:r w:rsidR="00FA4465" w:rsidRPr="00C82CF0">
        <w:t xml:space="preserve">Information Scotland </w:t>
      </w:r>
      <w:r w:rsidR="00BF2901" w:rsidRPr="00C82CF0">
        <w:t xml:space="preserve">general </w:t>
      </w:r>
      <w:r w:rsidR="00FA4465" w:rsidRPr="00C82CF0">
        <w:t>responsibilities:</w:t>
      </w:r>
    </w:p>
    <w:p w14:paraId="50BF8AE1" w14:textId="3401BCD7" w:rsidR="00B538A6" w:rsidRPr="00850074" w:rsidRDefault="00B538A6" w:rsidP="00850074">
      <w:pPr>
        <w:pStyle w:val="ListParagraph"/>
        <w:numPr>
          <w:ilvl w:val="0"/>
          <w:numId w:val="35"/>
        </w:numPr>
        <w:rPr>
          <w:lang w:val="en-US"/>
        </w:rPr>
      </w:pPr>
      <w:r w:rsidRPr="00850074">
        <w:rPr>
          <w:lang w:val="en-US"/>
        </w:rPr>
        <w:t>Support colleagues and share information</w:t>
      </w:r>
    </w:p>
    <w:p w14:paraId="2C49BF44" w14:textId="450CC6FA" w:rsidR="0027590F" w:rsidRPr="00850074" w:rsidRDefault="007C79D0" w:rsidP="00850074">
      <w:pPr>
        <w:pStyle w:val="ListParagraph"/>
        <w:numPr>
          <w:ilvl w:val="0"/>
          <w:numId w:val="35"/>
        </w:numPr>
        <w:rPr>
          <w:lang w:val="en-US"/>
        </w:rPr>
      </w:pPr>
      <w:r w:rsidRPr="00850074">
        <w:rPr>
          <w:lang w:val="en-US"/>
        </w:rPr>
        <w:t xml:space="preserve">Follow Disability Information Scotland procedures including </w:t>
      </w:r>
      <w:r w:rsidR="0027590F" w:rsidRPr="00850074">
        <w:rPr>
          <w:lang w:val="en-US"/>
        </w:rPr>
        <w:t xml:space="preserve">GDPR, safeguarding, </w:t>
      </w:r>
      <w:r w:rsidR="00DE1EAD" w:rsidRPr="00850074">
        <w:rPr>
          <w:lang w:val="en-US"/>
        </w:rPr>
        <w:t xml:space="preserve">complaints, </w:t>
      </w:r>
      <w:r w:rsidR="0027590F" w:rsidRPr="00850074">
        <w:rPr>
          <w:lang w:val="en-US"/>
        </w:rPr>
        <w:t xml:space="preserve">equality and diversity and </w:t>
      </w:r>
      <w:r w:rsidR="00F20524" w:rsidRPr="00850074">
        <w:rPr>
          <w:lang w:val="en-US"/>
        </w:rPr>
        <w:t>confidentiality.</w:t>
      </w:r>
    </w:p>
    <w:p w14:paraId="6B92ED32" w14:textId="066AE3B5" w:rsidR="007C79D0" w:rsidRPr="00850074" w:rsidRDefault="007C79D0" w:rsidP="00850074">
      <w:pPr>
        <w:pStyle w:val="ListParagraph"/>
        <w:numPr>
          <w:ilvl w:val="0"/>
          <w:numId w:val="35"/>
        </w:numPr>
        <w:rPr>
          <w:lang w:val="en-US"/>
        </w:rPr>
      </w:pPr>
      <w:r w:rsidRPr="00850074">
        <w:rPr>
          <w:lang w:val="en-US"/>
        </w:rPr>
        <w:t xml:space="preserve">Attend regular training and meetings </w:t>
      </w:r>
      <w:r w:rsidR="00671393" w:rsidRPr="00850074">
        <w:rPr>
          <w:lang w:val="en-US"/>
        </w:rPr>
        <w:t xml:space="preserve">(both in office and virtual) </w:t>
      </w:r>
      <w:r w:rsidR="00F20524" w:rsidRPr="00850074">
        <w:rPr>
          <w:lang w:val="en-US"/>
        </w:rPr>
        <w:t xml:space="preserve">and </w:t>
      </w:r>
      <w:r w:rsidRPr="00850074">
        <w:rPr>
          <w:lang w:val="en-US"/>
        </w:rPr>
        <w:t>keep your knowledge up to date</w:t>
      </w:r>
    </w:p>
    <w:p w14:paraId="0916F8C7" w14:textId="4527EDB6" w:rsidR="00187390" w:rsidRPr="00850074" w:rsidRDefault="00187390" w:rsidP="00850074">
      <w:pPr>
        <w:pStyle w:val="ListParagraph"/>
        <w:numPr>
          <w:ilvl w:val="0"/>
          <w:numId w:val="35"/>
        </w:numPr>
        <w:rPr>
          <w:lang w:val="en-US"/>
        </w:rPr>
      </w:pPr>
      <w:r w:rsidRPr="00850074">
        <w:rPr>
          <w:lang w:val="en-US"/>
        </w:rPr>
        <w:t xml:space="preserve">Assist with quality assurance and evaluation </w:t>
      </w:r>
      <w:r w:rsidR="00A76931" w:rsidRPr="00850074">
        <w:rPr>
          <w:lang w:val="en-US"/>
        </w:rPr>
        <w:t xml:space="preserve">work </w:t>
      </w:r>
    </w:p>
    <w:p w14:paraId="093D56F3" w14:textId="6336BE28" w:rsidR="003924A2" w:rsidRPr="00850074" w:rsidRDefault="003924A2" w:rsidP="00850074">
      <w:pPr>
        <w:pStyle w:val="ListParagraph"/>
        <w:numPr>
          <w:ilvl w:val="0"/>
          <w:numId w:val="35"/>
        </w:numPr>
        <w:rPr>
          <w:lang w:val="en-US"/>
        </w:rPr>
      </w:pPr>
      <w:r w:rsidRPr="00850074">
        <w:rPr>
          <w:lang w:val="en-US"/>
        </w:rPr>
        <w:t>Contribute information, articles and ideas to our social media and newsletter</w:t>
      </w:r>
    </w:p>
    <w:p w14:paraId="15BD4842" w14:textId="77777777" w:rsidR="00F20524" w:rsidRPr="004B7C56" w:rsidRDefault="00187390" w:rsidP="00850074">
      <w:pPr>
        <w:pStyle w:val="ListParagraph"/>
        <w:numPr>
          <w:ilvl w:val="0"/>
          <w:numId w:val="35"/>
        </w:numPr>
      </w:pPr>
      <w:r w:rsidRPr="00850074">
        <w:rPr>
          <w:lang w:val="en-US"/>
        </w:rPr>
        <w:t xml:space="preserve">Promote our services through networking and engagement </w:t>
      </w:r>
    </w:p>
    <w:p w14:paraId="422790FD" w14:textId="3283D60C" w:rsidR="00453179" w:rsidRPr="004B7C56" w:rsidRDefault="00453179" w:rsidP="00850074">
      <w:pPr>
        <w:pStyle w:val="ListParagraph"/>
        <w:numPr>
          <w:ilvl w:val="0"/>
          <w:numId w:val="35"/>
        </w:numPr>
      </w:pPr>
      <w:r w:rsidRPr="00850074">
        <w:rPr>
          <w:lang w:val="en-US"/>
        </w:rPr>
        <w:t>Support and mentor Disability Information Scotland volunteers</w:t>
      </w:r>
    </w:p>
    <w:p w14:paraId="0BDD0076" w14:textId="08C14760" w:rsidR="005F6A70" w:rsidRPr="004B7C56" w:rsidRDefault="005F6A70" w:rsidP="00850074">
      <w:pPr>
        <w:pStyle w:val="ListParagraph"/>
        <w:numPr>
          <w:ilvl w:val="0"/>
          <w:numId w:val="35"/>
        </w:numPr>
      </w:pPr>
      <w:r w:rsidRPr="004B7C56">
        <w:t xml:space="preserve">Demonstrate an understanding of, and commitment to, equal opportunities; you need to relate positively to people of different cultures, backgrounds and experience and believe in the equal value of people regardless of race, religion, culture, gender, age, disability or sexuality. </w:t>
      </w:r>
    </w:p>
    <w:p w14:paraId="10D0A1D6" w14:textId="0428B567" w:rsidR="00A76931" w:rsidRDefault="00CC2D59" w:rsidP="00850074">
      <w:pPr>
        <w:pStyle w:val="ListParagraph"/>
        <w:numPr>
          <w:ilvl w:val="0"/>
          <w:numId w:val="35"/>
        </w:numPr>
      </w:pPr>
      <w:r w:rsidRPr="004B7C56">
        <w:t>U</w:t>
      </w:r>
      <w:r w:rsidR="00A76931" w:rsidRPr="004B7C56">
        <w:t xml:space="preserve">ndertake </w:t>
      </w:r>
      <w:proofErr w:type="gramStart"/>
      <w:r w:rsidR="00A76931" w:rsidRPr="004B7C56">
        <w:t>any and all</w:t>
      </w:r>
      <w:proofErr w:type="gramEnd"/>
      <w:r w:rsidR="00A76931" w:rsidRPr="004B7C56">
        <w:t xml:space="preserve"> other reasonable and related tasks allocated by management</w:t>
      </w:r>
    </w:p>
    <w:p w14:paraId="2154A2C6" w14:textId="094216C9" w:rsidR="00862785" w:rsidRPr="004B7C56" w:rsidRDefault="00862785" w:rsidP="00850074">
      <w:pPr>
        <w:pStyle w:val="ListParagraph"/>
        <w:numPr>
          <w:ilvl w:val="0"/>
          <w:numId w:val="35"/>
        </w:numPr>
      </w:pPr>
      <w:r w:rsidRPr="00850074">
        <w:rPr>
          <w:rStyle w:val="normaltextrun"/>
          <w:rFonts w:cs="Arial"/>
          <w:color w:val="000000"/>
          <w:bdr w:val="none" w:sz="0" w:space="0" w:color="auto" w:frame="1"/>
        </w:rPr>
        <w:t xml:space="preserve">Some travel </w:t>
      </w:r>
      <w:r w:rsidR="006C765E" w:rsidRPr="00850074">
        <w:rPr>
          <w:rStyle w:val="normaltextrun"/>
          <w:rFonts w:cs="Arial"/>
          <w:color w:val="000000"/>
          <w:bdr w:val="none" w:sz="0" w:space="0" w:color="auto" w:frame="1"/>
        </w:rPr>
        <w:t>may</w:t>
      </w:r>
      <w:r w:rsidRPr="00850074">
        <w:rPr>
          <w:rStyle w:val="normaltextrun"/>
          <w:rFonts w:cs="Arial"/>
          <w:color w:val="000000"/>
          <w:bdr w:val="none" w:sz="0" w:space="0" w:color="auto" w:frame="1"/>
        </w:rPr>
        <w:t xml:space="preserve"> be required to </w:t>
      </w:r>
      <w:r w:rsidR="006C765E" w:rsidRPr="00850074">
        <w:rPr>
          <w:rStyle w:val="normaltextrun"/>
          <w:rFonts w:cs="Arial"/>
          <w:color w:val="000000"/>
          <w:bdr w:val="none" w:sz="0" w:space="0" w:color="auto" w:frame="1"/>
        </w:rPr>
        <w:t xml:space="preserve">attend </w:t>
      </w:r>
      <w:r w:rsidRPr="00850074">
        <w:rPr>
          <w:rStyle w:val="normaltextrun"/>
          <w:rFonts w:cs="Arial"/>
          <w:color w:val="000000"/>
          <w:bdr w:val="none" w:sz="0" w:space="0" w:color="auto" w:frame="1"/>
        </w:rPr>
        <w:t>meetings and events</w:t>
      </w:r>
    </w:p>
    <w:p w14:paraId="0941DA04" w14:textId="77777777" w:rsidR="006F5B3C" w:rsidRPr="004B7C56" w:rsidRDefault="006F5B3C" w:rsidP="00850074">
      <w:pPr>
        <w:rPr>
          <w:color w:val="7030A0"/>
          <w:sz w:val="22"/>
        </w:rPr>
      </w:pPr>
    </w:p>
    <w:p w14:paraId="502FA9BC" w14:textId="6DE0E1DB" w:rsidR="00511915" w:rsidRPr="004B7C56" w:rsidRDefault="00511915" w:rsidP="005B7017">
      <w:pPr>
        <w:pStyle w:val="Default"/>
        <w:rPr>
          <w:b/>
          <w:bCs/>
          <w:color w:val="auto"/>
          <w:sz w:val="22"/>
          <w:szCs w:val="22"/>
        </w:rPr>
      </w:pPr>
      <w:r w:rsidRPr="00850074">
        <w:rPr>
          <w:rStyle w:val="Heading2Char"/>
        </w:rPr>
        <w:t>What you’ll bring</w:t>
      </w:r>
      <w:r w:rsidR="007E3512" w:rsidRPr="00850074">
        <w:rPr>
          <w:rStyle w:val="Heading2Char"/>
        </w:rPr>
        <w:t xml:space="preserve"> (Essential</w:t>
      </w:r>
      <w:r w:rsidR="007E3512" w:rsidRPr="004B7C56">
        <w:rPr>
          <w:b/>
          <w:bCs/>
          <w:color w:val="auto"/>
          <w:sz w:val="22"/>
          <w:szCs w:val="22"/>
        </w:rPr>
        <w:t>)</w:t>
      </w:r>
      <w:r w:rsidR="00176608" w:rsidRPr="004B7C56">
        <w:rPr>
          <w:b/>
          <w:bCs/>
          <w:color w:val="auto"/>
          <w:sz w:val="22"/>
          <w:szCs w:val="22"/>
        </w:rPr>
        <w:t xml:space="preserve">    </w:t>
      </w:r>
    </w:p>
    <w:p w14:paraId="6947224C" w14:textId="77777777" w:rsidR="00176608" w:rsidRPr="004B7C56" w:rsidRDefault="00176608" w:rsidP="005B7017">
      <w:pPr>
        <w:pStyle w:val="Default"/>
        <w:rPr>
          <w:b/>
          <w:bCs/>
          <w:color w:val="7030A0"/>
          <w:sz w:val="22"/>
          <w:szCs w:val="22"/>
        </w:rPr>
      </w:pPr>
    </w:p>
    <w:p w14:paraId="7EDC5230" w14:textId="72C4B818" w:rsidR="003533ED" w:rsidRPr="00C82CF0" w:rsidRDefault="003533ED" w:rsidP="00850074">
      <w:pPr>
        <w:pStyle w:val="Heading3"/>
      </w:pPr>
      <w:r w:rsidRPr="00C82CF0">
        <w:t>Experience</w:t>
      </w:r>
    </w:p>
    <w:p w14:paraId="7AFAE9AC" w14:textId="44E80FE0" w:rsidR="003533ED" w:rsidRPr="004B7C56" w:rsidRDefault="003533ED" w:rsidP="00850074">
      <w:pPr>
        <w:pStyle w:val="ListParagraph"/>
        <w:numPr>
          <w:ilvl w:val="0"/>
          <w:numId w:val="36"/>
        </w:numPr>
      </w:pPr>
      <w:r w:rsidRPr="004B7C56">
        <w:t xml:space="preserve">Experience of delivering </w:t>
      </w:r>
      <w:r w:rsidR="00AC0152">
        <w:t>i</w:t>
      </w:r>
      <w:r w:rsidRPr="004B7C56">
        <w:t>nformation or advice</w:t>
      </w:r>
      <w:r w:rsidR="00AC0152">
        <w:t xml:space="preserve"> via telephone</w:t>
      </w:r>
      <w:r w:rsidRPr="004B7C56">
        <w:t xml:space="preserve"> </w:t>
      </w:r>
      <w:r w:rsidR="00C56740">
        <w:t>and email</w:t>
      </w:r>
    </w:p>
    <w:p w14:paraId="06E35B48" w14:textId="77777777" w:rsidR="003533ED" w:rsidRPr="00850074" w:rsidRDefault="003533ED" w:rsidP="00850074">
      <w:pPr>
        <w:pStyle w:val="ListParagraph"/>
        <w:numPr>
          <w:ilvl w:val="0"/>
          <w:numId w:val="36"/>
        </w:numPr>
        <w:rPr>
          <w:rFonts w:cs="Arial"/>
          <w:lang w:val="en-US"/>
        </w:rPr>
      </w:pPr>
      <w:r w:rsidRPr="00850074">
        <w:rPr>
          <w:rFonts w:cs="Arial"/>
          <w:lang w:val="en-US"/>
        </w:rPr>
        <w:t>Experience of providing information / support to empower people who face disadvantage</w:t>
      </w:r>
    </w:p>
    <w:p w14:paraId="0CE776BC" w14:textId="77777777" w:rsidR="00754070" w:rsidRPr="00850074" w:rsidRDefault="00217CF8" w:rsidP="00850074">
      <w:pPr>
        <w:pStyle w:val="ListParagraph"/>
        <w:numPr>
          <w:ilvl w:val="0"/>
          <w:numId w:val="36"/>
        </w:numPr>
        <w:rPr>
          <w:rFonts w:cs="Arial"/>
        </w:rPr>
      </w:pPr>
      <w:r w:rsidRPr="00850074">
        <w:rPr>
          <w:rFonts w:cs="Arial"/>
        </w:rPr>
        <w:t>Experience of using CRM systems to process customer data</w:t>
      </w:r>
    </w:p>
    <w:p w14:paraId="03771E0C" w14:textId="447CD625" w:rsidR="008552EA" w:rsidRPr="00850074" w:rsidRDefault="00754070" w:rsidP="00850074">
      <w:pPr>
        <w:pStyle w:val="ListParagraph"/>
        <w:numPr>
          <w:ilvl w:val="0"/>
          <w:numId w:val="36"/>
        </w:numPr>
        <w:rPr>
          <w:rFonts w:cs="Arial"/>
          <w:lang w:val="en-US"/>
        </w:rPr>
      </w:pPr>
      <w:r w:rsidRPr="00850074">
        <w:rPr>
          <w:rFonts w:cs="Arial"/>
        </w:rPr>
        <w:lastRenderedPageBreak/>
        <w:t>Strong IT skills, with proficiency in Microsoft Office applications (Word, Excel, Outlook) and confidence in learning new systems.</w:t>
      </w:r>
    </w:p>
    <w:p w14:paraId="1E691027" w14:textId="444E1FCD" w:rsidR="008C1A16" w:rsidRPr="00850074" w:rsidRDefault="008C1A16" w:rsidP="00850074">
      <w:pPr>
        <w:pStyle w:val="ListParagraph"/>
        <w:numPr>
          <w:ilvl w:val="0"/>
          <w:numId w:val="36"/>
        </w:numPr>
        <w:rPr>
          <w:rFonts w:cs="Arial"/>
          <w:lang w:val="en-US"/>
        </w:rPr>
      </w:pPr>
      <w:r w:rsidRPr="00850074">
        <w:rPr>
          <w:rFonts w:cs="Arial"/>
        </w:rPr>
        <w:t>Researching accurate and up-to-date information</w:t>
      </w:r>
    </w:p>
    <w:p w14:paraId="0A9BF873" w14:textId="6874F08C" w:rsidR="003533ED" w:rsidRPr="00C82CF0" w:rsidRDefault="003533ED" w:rsidP="00850074">
      <w:pPr>
        <w:pStyle w:val="Heading3"/>
      </w:pPr>
      <w:r w:rsidRPr="00C82CF0">
        <w:t>Knowledge</w:t>
      </w:r>
      <w:r w:rsidR="008A42D8" w:rsidRPr="00C82CF0">
        <w:t xml:space="preserve"> and understanding</w:t>
      </w:r>
    </w:p>
    <w:p w14:paraId="448EDCBE" w14:textId="77456B3A" w:rsidR="003533ED" w:rsidRPr="004B7C56" w:rsidRDefault="00A01C32" w:rsidP="00850074">
      <w:pPr>
        <w:pStyle w:val="ListParagraph"/>
        <w:numPr>
          <w:ilvl w:val="0"/>
          <w:numId w:val="37"/>
        </w:numPr>
      </w:pPr>
      <w:r w:rsidRPr="004B7C56">
        <w:t>U</w:t>
      </w:r>
      <w:r w:rsidR="003533ED" w:rsidRPr="004B7C56">
        <w:t xml:space="preserve">nderstanding of issues affecting disabled people and their </w:t>
      </w:r>
      <w:proofErr w:type="spellStart"/>
      <w:r w:rsidR="003533ED" w:rsidRPr="004B7C56">
        <w:t>carers</w:t>
      </w:r>
      <w:proofErr w:type="spellEnd"/>
      <w:r w:rsidR="003533ED" w:rsidRPr="004B7C56">
        <w:t xml:space="preserve"> in Scotland</w:t>
      </w:r>
    </w:p>
    <w:p w14:paraId="13BD1A22" w14:textId="356CA53E" w:rsidR="00BA2219" w:rsidRPr="00850074" w:rsidRDefault="00BA2219" w:rsidP="00850074">
      <w:pPr>
        <w:pStyle w:val="ListParagraph"/>
        <w:numPr>
          <w:ilvl w:val="0"/>
          <w:numId w:val="37"/>
        </w:numPr>
        <w:rPr>
          <w:rFonts w:cs="Arial"/>
          <w:lang w:val="en-US"/>
        </w:rPr>
      </w:pPr>
      <w:r w:rsidRPr="00850074">
        <w:rPr>
          <w:rFonts w:cs="Arial"/>
          <w:lang w:val="en-US"/>
        </w:rPr>
        <w:t>Understand</w:t>
      </w:r>
      <w:r w:rsidR="00A01C32" w:rsidRPr="00850074">
        <w:rPr>
          <w:rFonts w:cs="Arial"/>
          <w:lang w:val="en-US"/>
        </w:rPr>
        <w:t>ing of</w:t>
      </w:r>
      <w:r w:rsidRPr="00850074">
        <w:rPr>
          <w:rFonts w:cs="Arial"/>
          <w:lang w:val="en-US"/>
        </w:rPr>
        <w:t xml:space="preserve"> the issues involved and confiden</w:t>
      </w:r>
      <w:r w:rsidR="00FD11EB" w:rsidRPr="00850074">
        <w:rPr>
          <w:rFonts w:cs="Arial"/>
          <w:lang w:val="en-US"/>
        </w:rPr>
        <w:t>ce</w:t>
      </w:r>
      <w:r w:rsidRPr="00850074">
        <w:rPr>
          <w:rFonts w:cs="Arial"/>
          <w:lang w:val="en-US"/>
        </w:rPr>
        <w:t xml:space="preserve"> in interviewing vulnerable clients</w:t>
      </w:r>
    </w:p>
    <w:p w14:paraId="6BB0156D" w14:textId="33184A25" w:rsidR="00682ED0" w:rsidRPr="00850074" w:rsidRDefault="00507A5F" w:rsidP="00850074">
      <w:pPr>
        <w:pStyle w:val="ListParagraph"/>
        <w:numPr>
          <w:ilvl w:val="0"/>
          <w:numId w:val="37"/>
        </w:numPr>
        <w:rPr>
          <w:rFonts w:cs="Arial"/>
          <w:lang w:val="en-US"/>
        </w:rPr>
      </w:pPr>
      <w:r w:rsidRPr="00850074">
        <w:rPr>
          <w:rFonts w:cs="Arial"/>
          <w:lang w:val="en-US"/>
        </w:rPr>
        <w:t>K</w:t>
      </w:r>
      <w:r w:rsidR="00682ED0" w:rsidRPr="00850074">
        <w:rPr>
          <w:rFonts w:cs="Arial"/>
          <w:lang w:val="en-US"/>
        </w:rPr>
        <w:t xml:space="preserve">nowledge </w:t>
      </w:r>
      <w:r w:rsidR="00711155" w:rsidRPr="00850074">
        <w:rPr>
          <w:rFonts w:cs="Arial"/>
          <w:lang w:val="en-US"/>
        </w:rPr>
        <w:t xml:space="preserve">of </w:t>
      </w:r>
      <w:r w:rsidR="00870BD7" w:rsidRPr="00850074">
        <w:rPr>
          <w:rFonts w:cs="Arial"/>
          <w:lang w:val="en-US"/>
        </w:rPr>
        <w:t xml:space="preserve">social security, </w:t>
      </w:r>
      <w:r w:rsidR="00682ED0" w:rsidRPr="00850074">
        <w:rPr>
          <w:rFonts w:cs="Arial"/>
          <w:lang w:val="en-US"/>
        </w:rPr>
        <w:t xml:space="preserve">housing, transport, employment, education, </w:t>
      </w:r>
      <w:r w:rsidR="00870BD7" w:rsidRPr="00850074">
        <w:rPr>
          <w:rFonts w:cs="Arial"/>
          <w:lang w:val="en-US"/>
        </w:rPr>
        <w:t xml:space="preserve">and </w:t>
      </w:r>
      <w:r w:rsidR="00E651F1" w:rsidRPr="00850074">
        <w:rPr>
          <w:rFonts w:cs="Arial"/>
          <w:lang w:val="en-US"/>
        </w:rPr>
        <w:t xml:space="preserve">social care </w:t>
      </w:r>
    </w:p>
    <w:p w14:paraId="17A43761" w14:textId="46ED1195" w:rsidR="00E622B6" w:rsidRPr="00850074" w:rsidRDefault="00870BD7" w:rsidP="00850074">
      <w:pPr>
        <w:pStyle w:val="ListParagraph"/>
        <w:numPr>
          <w:ilvl w:val="0"/>
          <w:numId w:val="37"/>
        </w:numPr>
        <w:rPr>
          <w:rFonts w:cs="Arial"/>
          <w:lang w:val="en-US"/>
        </w:rPr>
      </w:pPr>
      <w:r w:rsidRPr="00850074">
        <w:rPr>
          <w:rFonts w:cs="Arial"/>
          <w:lang w:val="en-US"/>
        </w:rPr>
        <w:t>K</w:t>
      </w:r>
      <w:r w:rsidR="00E622B6" w:rsidRPr="00850074">
        <w:rPr>
          <w:rFonts w:cs="Arial"/>
          <w:lang w:val="en-US"/>
        </w:rPr>
        <w:t xml:space="preserve">nowledge of services that </w:t>
      </w:r>
      <w:r w:rsidRPr="00850074">
        <w:rPr>
          <w:rFonts w:cs="Arial"/>
          <w:lang w:val="en-US"/>
        </w:rPr>
        <w:t xml:space="preserve">are </w:t>
      </w:r>
      <w:r w:rsidR="00E622B6" w:rsidRPr="00850074">
        <w:rPr>
          <w:rFonts w:cs="Arial"/>
          <w:lang w:val="en-US"/>
        </w:rPr>
        <w:t>available for dis</w:t>
      </w:r>
      <w:r w:rsidRPr="00850074">
        <w:rPr>
          <w:rFonts w:cs="Arial"/>
          <w:lang w:val="en-US"/>
        </w:rPr>
        <w:t>a</w:t>
      </w:r>
      <w:r w:rsidR="00E622B6" w:rsidRPr="00850074">
        <w:rPr>
          <w:rFonts w:cs="Arial"/>
          <w:lang w:val="en-US"/>
        </w:rPr>
        <w:t>bled people, understanding of the concerns of dis</w:t>
      </w:r>
      <w:r w:rsidRPr="00850074">
        <w:rPr>
          <w:rFonts w:cs="Arial"/>
          <w:lang w:val="en-US"/>
        </w:rPr>
        <w:t>a</w:t>
      </w:r>
      <w:r w:rsidR="00E622B6" w:rsidRPr="00850074">
        <w:rPr>
          <w:rFonts w:cs="Arial"/>
          <w:lang w:val="en-US"/>
        </w:rPr>
        <w:t xml:space="preserve">bled people and a knowledge of the social model of disability </w:t>
      </w:r>
    </w:p>
    <w:p w14:paraId="4CFF8217" w14:textId="174B22E3" w:rsidR="003533ED" w:rsidRPr="00C82CF0" w:rsidRDefault="00C930BD" w:rsidP="00850074">
      <w:pPr>
        <w:pStyle w:val="Heading3"/>
      </w:pPr>
      <w:r w:rsidRPr="00C82CF0">
        <w:t>Personal qualities</w:t>
      </w:r>
    </w:p>
    <w:p w14:paraId="6DB3A6F2" w14:textId="0B8D7D6E" w:rsidR="00A26644" w:rsidRPr="004B7C56" w:rsidRDefault="00A26644" w:rsidP="00850074">
      <w:pPr>
        <w:pStyle w:val="ListParagraph"/>
        <w:numPr>
          <w:ilvl w:val="0"/>
          <w:numId w:val="38"/>
        </w:numPr>
      </w:pPr>
      <w:r w:rsidRPr="004B7C56">
        <w:t xml:space="preserve">A confident, professional, outgoing telephone manner </w:t>
      </w:r>
    </w:p>
    <w:p w14:paraId="1D37162B" w14:textId="7080540B" w:rsidR="00C15D86" w:rsidRDefault="00000822" w:rsidP="00850074">
      <w:pPr>
        <w:pStyle w:val="ListParagraph"/>
        <w:numPr>
          <w:ilvl w:val="0"/>
          <w:numId w:val="38"/>
        </w:numPr>
      </w:pPr>
      <w:r w:rsidRPr="004B7C56">
        <w:t>P</w:t>
      </w:r>
      <w:r w:rsidR="00C15D86" w:rsidRPr="004B7C56">
        <w:t>atience</w:t>
      </w:r>
    </w:p>
    <w:p w14:paraId="2E7001D3" w14:textId="316FC1AC" w:rsidR="00662869" w:rsidRPr="004B7C56" w:rsidRDefault="00662869" w:rsidP="00850074">
      <w:pPr>
        <w:pStyle w:val="ListParagraph"/>
        <w:numPr>
          <w:ilvl w:val="0"/>
          <w:numId w:val="38"/>
        </w:numPr>
      </w:pPr>
      <w:r>
        <w:t>Strong written and spoken communication skills</w:t>
      </w:r>
    </w:p>
    <w:p w14:paraId="655A2677" w14:textId="4E11A77F" w:rsidR="00C15D86" w:rsidRPr="004B7C56" w:rsidRDefault="00C15D86" w:rsidP="00850074">
      <w:pPr>
        <w:pStyle w:val="ListParagraph"/>
        <w:numPr>
          <w:ilvl w:val="0"/>
          <w:numId w:val="38"/>
        </w:numPr>
      </w:pPr>
      <w:r w:rsidRPr="004B7C56">
        <w:t xml:space="preserve">Flexible attitude to hours of work </w:t>
      </w:r>
    </w:p>
    <w:p w14:paraId="2FA8CF64" w14:textId="1653985E" w:rsidR="00C15D86" w:rsidRPr="004B7C56" w:rsidRDefault="00C15D86" w:rsidP="00850074">
      <w:pPr>
        <w:pStyle w:val="ListParagraph"/>
        <w:numPr>
          <w:ilvl w:val="0"/>
          <w:numId w:val="38"/>
        </w:numPr>
      </w:pPr>
      <w:r w:rsidRPr="004B7C56">
        <w:t xml:space="preserve">Ability to work as part of a team </w:t>
      </w:r>
    </w:p>
    <w:p w14:paraId="25117975" w14:textId="77777777" w:rsidR="00F67592" w:rsidRPr="00850074" w:rsidRDefault="00F67592" w:rsidP="00850074">
      <w:pPr>
        <w:pStyle w:val="ListParagraph"/>
        <w:numPr>
          <w:ilvl w:val="0"/>
          <w:numId w:val="38"/>
        </w:numPr>
        <w:rPr>
          <w:rFonts w:cs="Arial"/>
          <w:lang w:val="en-US"/>
        </w:rPr>
      </w:pPr>
      <w:r w:rsidRPr="00850074">
        <w:rPr>
          <w:rFonts w:cs="Arial"/>
          <w:lang w:val="en-US"/>
        </w:rPr>
        <w:t>Ability to give and receive feedback objectively and sensitively and an ability to challenge constructively</w:t>
      </w:r>
    </w:p>
    <w:p w14:paraId="0824A784" w14:textId="71F20B5F" w:rsidR="00446060" w:rsidRPr="00850074" w:rsidRDefault="00446060" w:rsidP="00850074">
      <w:pPr>
        <w:pStyle w:val="ListParagraph"/>
        <w:numPr>
          <w:ilvl w:val="0"/>
          <w:numId w:val="38"/>
        </w:numPr>
        <w:rPr>
          <w:rFonts w:cs="Arial"/>
          <w:lang w:val="en-US"/>
        </w:rPr>
      </w:pPr>
      <w:r w:rsidRPr="00850074">
        <w:rPr>
          <w:rFonts w:cs="Arial"/>
          <w:lang w:val="en-US"/>
        </w:rPr>
        <w:t>Ability to engage sensitively with people who are vulnerable and / or are in distressing situations</w:t>
      </w:r>
      <w:r w:rsidR="00283449" w:rsidRPr="00850074">
        <w:rPr>
          <w:rFonts w:cs="Arial"/>
          <w:lang w:val="en-US"/>
        </w:rPr>
        <w:t xml:space="preserve"> with empathy and understanding</w:t>
      </w:r>
    </w:p>
    <w:p w14:paraId="28FAAA6E" w14:textId="49AC138C" w:rsidR="00986EAF" w:rsidRPr="00850074" w:rsidRDefault="00446060" w:rsidP="00850074">
      <w:pPr>
        <w:pStyle w:val="ListParagraph"/>
        <w:numPr>
          <w:ilvl w:val="0"/>
          <w:numId w:val="38"/>
        </w:numPr>
        <w:rPr>
          <w:rFonts w:cs="Arial"/>
          <w:lang w:val="en-US"/>
        </w:rPr>
      </w:pPr>
      <w:r w:rsidRPr="00850074">
        <w:rPr>
          <w:rFonts w:cs="Arial"/>
          <w:lang w:val="en-US"/>
        </w:rPr>
        <w:t xml:space="preserve">Personal resilience </w:t>
      </w:r>
    </w:p>
    <w:p w14:paraId="5CEEDCC1" w14:textId="3CECEA46" w:rsidR="00986EAF" w:rsidRPr="00C82CF0" w:rsidRDefault="00986EAF" w:rsidP="00850074">
      <w:pPr>
        <w:pStyle w:val="Heading2"/>
      </w:pPr>
      <w:r w:rsidRPr="00C82CF0">
        <w:t>What you’ll bring (Desirable)</w:t>
      </w:r>
    </w:p>
    <w:p w14:paraId="0BBA77DA" w14:textId="77777777" w:rsidR="007E3512" w:rsidRPr="004B7C56" w:rsidRDefault="007E3512" w:rsidP="005B7017">
      <w:pPr>
        <w:pStyle w:val="Default"/>
        <w:rPr>
          <w:color w:val="7030A0"/>
          <w:sz w:val="22"/>
          <w:szCs w:val="22"/>
        </w:rPr>
      </w:pPr>
    </w:p>
    <w:p w14:paraId="5F0F0759" w14:textId="77777777" w:rsidR="007A3FD8" w:rsidRPr="00850074" w:rsidRDefault="00187390" w:rsidP="00850074">
      <w:pPr>
        <w:pStyle w:val="ListParagraph"/>
        <w:numPr>
          <w:ilvl w:val="0"/>
          <w:numId w:val="40"/>
        </w:numPr>
        <w:rPr>
          <w:sz w:val="20"/>
          <w:szCs w:val="20"/>
        </w:rPr>
      </w:pPr>
      <w:r w:rsidRPr="004B7C56">
        <w:t xml:space="preserve">Experience of writing </w:t>
      </w:r>
      <w:r w:rsidR="00FD512D" w:rsidRPr="00850074">
        <w:rPr>
          <w:lang w:val="en-US"/>
        </w:rPr>
        <w:t xml:space="preserve">engaging accessible information for the public </w:t>
      </w:r>
    </w:p>
    <w:p w14:paraId="2B9E5082" w14:textId="1C896C5E" w:rsidR="00A26644" w:rsidRPr="004B7C56" w:rsidRDefault="002359FB" w:rsidP="00850074">
      <w:pPr>
        <w:pStyle w:val="ListParagraph"/>
        <w:numPr>
          <w:ilvl w:val="0"/>
          <w:numId w:val="40"/>
        </w:numPr>
      </w:pPr>
      <w:r w:rsidRPr="004B7C56">
        <w:t>Experience of contr</w:t>
      </w:r>
      <w:r w:rsidR="00F67592" w:rsidRPr="004B7C56">
        <w:t>ibuting to service evalu</w:t>
      </w:r>
      <w:r w:rsidR="00F83ECA" w:rsidRPr="004B7C56">
        <w:t>ation</w:t>
      </w:r>
    </w:p>
    <w:p w14:paraId="5E3986C8" w14:textId="69DCFCE5" w:rsidR="007A3FD8" w:rsidRPr="00850074" w:rsidRDefault="009314DB" w:rsidP="00850074">
      <w:pPr>
        <w:pStyle w:val="ListParagraph"/>
        <w:numPr>
          <w:ilvl w:val="0"/>
          <w:numId w:val="40"/>
        </w:numPr>
        <w:rPr>
          <w:sz w:val="20"/>
          <w:szCs w:val="20"/>
        </w:rPr>
      </w:pPr>
      <w:r w:rsidRPr="004B7C56">
        <w:t xml:space="preserve">Experience of </w:t>
      </w:r>
      <w:r w:rsidR="00C82CF0" w:rsidRPr="00850074">
        <w:rPr>
          <w:lang w:val="en-US"/>
        </w:rPr>
        <w:t>u</w:t>
      </w:r>
      <w:r w:rsidR="001476B4" w:rsidRPr="00850074">
        <w:rPr>
          <w:lang w:val="en-US"/>
        </w:rPr>
        <w:t>pdating and maintaining databases</w:t>
      </w:r>
      <w:r w:rsidR="00C82CF0" w:rsidRPr="00850074">
        <w:rPr>
          <w:lang w:val="en-US"/>
        </w:rPr>
        <w:t xml:space="preserve"> /CRM systems</w:t>
      </w:r>
      <w:r w:rsidR="001476B4" w:rsidRPr="00850074">
        <w:rPr>
          <w:lang w:val="en-US"/>
        </w:rPr>
        <w:t xml:space="preserve"> </w:t>
      </w:r>
    </w:p>
    <w:p w14:paraId="07EE654F" w14:textId="7C54D9EE" w:rsidR="009314DB" w:rsidRPr="004B7C56" w:rsidRDefault="00856A3B" w:rsidP="00850074">
      <w:pPr>
        <w:pStyle w:val="ListParagraph"/>
        <w:numPr>
          <w:ilvl w:val="0"/>
          <w:numId w:val="40"/>
        </w:numPr>
      </w:pPr>
      <w:r w:rsidRPr="004B7C56">
        <w:t xml:space="preserve">Experience of researching </w:t>
      </w:r>
      <w:r w:rsidR="007A3FD8" w:rsidRPr="004B7C56">
        <w:t xml:space="preserve">and summarising information </w:t>
      </w:r>
    </w:p>
    <w:p w14:paraId="398D50F8" w14:textId="43710292" w:rsidR="00DB10A8" w:rsidRPr="00850074" w:rsidRDefault="00DB10A8" w:rsidP="00850074">
      <w:pPr>
        <w:pStyle w:val="ListParagraph"/>
        <w:numPr>
          <w:ilvl w:val="0"/>
          <w:numId w:val="40"/>
        </w:numPr>
        <w:rPr>
          <w:sz w:val="22"/>
        </w:rPr>
      </w:pPr>
      <w:r w:rsidRPr="00850074">
        <w:rPr>
          <w:sz w:val="22"/>
        </w:rPr>
        <w:t>Presentation</w:t>
      </w:r>
      <w:r w:rsidR="002C7F3D" w:rsidRPr="00850074">
        <w:rPr>
          <w:sz w:val="22"/>
        </w:rPr>
        <w:t xml:space="preserve"> </w:t>
      </w:r>
      <w:r w:rsidRPr="00850074">
        <w:rPr>
          <w:sz w:val="22"/>
        </w:rPr>
        <w:t>skills</w:t>
      </w:r>
    </w:p>
    <w:p w14:paraId="2C948C8D" w14:textId="2D70F6F4" w:rsidR="009F10FC" w:rsidRPr="00850074" w:rsidRDefault="009F10FC" w:rsidP="00850074">
      <w:pPr>
        <w:pStyle w:val="ListParagraph"/>
        <w:numPr>
          <w:ilvl w:val="0"/>
          <w:numId w:val="40"/>
        </w:numPr>
        <w:rPr>
          <w:lang w:val="en-US"/>
        </w:rPr>
      </w:pPr>
      <w:r w:rsidRPr="00850074">
        <w:rPr>
          <w:lang w:val="en-US"/>
        </w:rPr>
        <w:t xml:space="preserve">Awareness of wider policies and political initiatives that affect people living with disabilities in Scotland </w:t>
      </w:r>
    </w:p>
    <w:p w14:paraId="6EADEAC8" w14:textId="77777777" w:rsidR="006C765E" w:rsidRDefault="006C765E" w:rsidP="006C765E">
      <w:pPr>
        <w:pStyle w:val="Default"/>
        <w:rPr>
          <w:b/>
          <w:bCs/>
          <w:color w:val="auto"/>
          <w:sz w:val="22"/>
          <w:szCs w:val="22"/>
        </w:rPr>
      </w:pPr>
    </w:p>
    <w:p w14:paraId="51143DB3" w14:textId="77777777" w:rsidR="00850074" w:rsidRDefault="00850074">
      <w:pPr>
        <w:rPr>
          <w:rFonts w:eastAsiaTheme="majorEastAsia" w:cstheme="majorBidi"/>
          <w:b/>
          <w:sz w:val="28"/>
          <w:szCs w:val="32"/>
        </w:rPr>
      </w:pPr>
      <w:r>
        <w:br w:type="page"/>
      </w:r>
    </w:p>
    <w:p w14:paraId="21A29304" w14:textId="3C602FBD" w:rsidR="006C765E" w:rsidRPr="004B7C56" w:rsidRDefault="006C765E" w:rsidP="00850074">
      <w:pPr>
        <w:pStyle w:val="Heading2"/>
      </w:pPr>
      <w:r w:rsidRPr="004B7C56">
        <w:lastRenderedPageBreak/>
        <w:t>What we can offer you</w:t>
      </w:r>
    </w:p>
    <w:p w14:paraId="74EEC05D" w14:textId="77777777" w:rsidR="006C765E" w:rsidRPr="004B7C56" w:rsidRDefault="006C765E" w:rsidP="006C765E">
      <w:pPr>
        <w:pStyle w:val="Default"/>
        <w:rPr>
          <w:b/>
          <w:bCs/>
          <w:color w:val="0070C0"/>
          <w:sz w:val="22"/>
          <w:szCs w:val="22"/>
        </w:rPr>
      </w:pPr>
    </w:p>
    <w:p w14:paraId="0656ADAB" w14:textId="77777777" w:rsidR="006C765E" w:rsidRPr="00A400A5" w:rsidRDefault="006C765E" w:rsidP="00C4681E">
      <w:pPr>
        <w:spacing w:after="0"/>
      </w:pPr>
      <w:r w:rsidRPr="00A400A5">
        <w:t>Disability Information Scotland’s small and friendly team is based at Norton Park in Edinburgh.</w:t>
      </w:r>
    </w:p>
    <w:p w14:paraId="46513297" w14:textId="77777777" w:rsidR="006C765E" w:rsidRPr="00A400A5" w:rsidRDefault="006C765E" w:rsidP="00C4681E">
      <w:pPr>
        <w:spacing w:after="0"/>
      </w:pPr>
    </w:p>
    <w:p w14:paraId="340EB0E9" w14:textId="248740CA" w:rsidR="006C765E" w:rsidRPr="00A400A5" w:rsidRDefault="006C765E" w:rsidP="00C4681E">
      <w:pPr>
        <w:spacing w:after="0"/>
      </w:pPr>
      <w:r w:rsidRPr="00A400A5">
        <w:t xml:space="preserve">We have a hybrid working model, with staff expected to be office based for 60% of their working week. During your initial period of training, we will need you to be primarily based in our office so we can support you to learn and become part of our team. To benefit from hybrid working, you must have a suitable home-work space with a </w:t>
      </w:r>
      <w:r w:rsidR="008B6FC7">
        <w:t xml:space="preserve">stable </w:t>
      </w:r>
      <w:r w:rsidRPr="00A400A5">
        <w:t xml:space="preserve">broadband connection. </w:t>
      </w:r>
    </w:p>
    <w:p w14:paraId="32A59D42" w14:textId="77777777" w:rsidR="006C765E" w:rsidRPr="00A400A5" w:rsidRDefault="006C765E" w:rsidP="00C4681E">
      <w:pPr>
        <w:spacing w:after="0"/>
      </w:pPr>
    </w:p>
    <w:p w14:paraId="168EB2D0" w14:textId="77777777" w:rsidR="006C765E" w:rsidRPr="00850074" w:rsidRDefault="006C765E" w:rsidP="00C4681E">
      <w:pPr>
        <w:spacing w:after="0"/>
        <w:rPr>
          <w:rStyle w:val="eop"/>
          <w:rFonts w:eastAsiaTheme="majorEastAsia" w:cs="Arial"/>
          <w:szCs w:val="24"/>
        </w:rPr>
      </w:pPr>
      <w:r w:rsidRPr="00850074">
        <w:rPr>
          <w:rStyle w:val="normaltextrun"/>
          <w:rFonts w:eastAsiaTheme="majorEastAsia" w:cs="Arial"/>
          <w:szCs w:val="24"/>
        </w:rPr>
        <w:t>Pension Contribution: Workplace Pension (currently 4% employer contribution). Employees are encouraged to contribute). </w:t>
      </w:r>
      <w:r w:rsidRPr="00850074">
        <w:rPr>
          <w:rStyle w:val="eop"/>
          <w:rFonts w:eastAsiaTheme="majorEastAsia" w:cs="Arial"/>
          <w:szCs w:val="24"/>
        </w:rPr>
        <w:t> </w:t>
      </w:r>
    </w:p>
    <w:p w14:paraId="7B6E9420" w14:textId="77777777" w:rsidR="006C765E" w:rsidRPr="00850074" w:rsidRDefault="006C765E" w:rsidP="00C4681E">
      <w:pPr>
        <w:spacing w:after="0"/>
        <w:rPr>
          <w:rFonts w:cs="Arial"/>
          <w:szCs w:val="24"/>
        </w:rPr>
      </w:pPr>
    </w:p>
    <w:p w14:paraId="5C35832A" w14:textId="77777777" w:rsidR="006C765E" w:rsidRPr="00850074" w:rsidRDefault="006C765E" w:rsidP="00C4681E">
      <w:pPr>
        <w:spacing w:after="0"/>
        <w:rPr>
          <w:rStyle w:val="normaltextrun"/>
          <w:rFonts w:eastAsiaTheme="majorEastAsia" w:cs="Arial"/>
          <w:szCs w:val="24"/>
        </w:rPr>
      </w:pPr>
      <w:r w:rsidRPr="00850074">
        <w:rPr>
          <w:rStyle w:val="normaltextrun"/>
          <w:rFonts w:eastAsiaTheme="majorEastAsia" w:cs="Arial"/>
          <w:szCs w:val="24"/>
        </w:rPr>
        <w:t>Annual Leave: 36 days annual leave (including public holidays). </w:t>
      </w:r>
    </w:p>
    <w:p w14:paraId="0BF5BFB2" w14:textId="77777777" w:rsidR="006C765E" w:rsidRPr="00850074" w:rsidRDefault="006C765E" w:rsidP="00C4681E">
      <w:pPr>
        <w:spacing w:after="0"/>
        <w:rPr>
          <w:rFonts w:cs="Arial"/>
          <w:szCs w:val="24"/>
        </w:rPr>
      </w:pPr>
      <w:r w:rsidRPr="00850074">
        <w:rPr>
          <w:rStyle w:val="eop"/>
          <w:rFonts w:eastAsiaTheme="majorEastAsia" w:cs="Arial"/>
          <w:szCs w:val="24"/>
        </w:rPr>
        <w:t> </w:t>
      </w:r>
    </w:p>
    <w:p w14:paraId="267E8C42" w14:textId="7A00C929" w:rsidR="006C765E" w:rsidRPr="00850074" w:rsidRDefault="006C765E" w:rsidP="00C4681E">
      <w:pPr>
        <w:spacing w:after="0"/>
        <w:rPr>
          <w:rFonts w:eastAsiaTheme="majorEastAsia" w:cs="Arial"/>
          <w:szCs w:val="24"/>
        </w:rPr>
      </w:pPr>
      <w:r w:rsidRPr="00850074">
        <w:rPr>
          <w:rStyle w:val="normaltextrun"/>
          <w:rFonts w:eastAsiaTheme="majorEastAsia" w:cs="Arial"/>
          <w:szCs w:val="24"/>
        </w:rPr>
        <w:t>You will be line managed by the Disability Information Scotland Manager</w:t>
      </w:r>
    </w:p>
    <w:p w14:paraId="2A8ECCAB" w14:textId="77777777" w:rsidR="00DE70B8" w:rsidRDefault="00DE70B8" w:rsidP="006C765E">
      <w:pPr>
        <w:rPr>
          <w:rFonts w:cs="Arial"/>
          <w:color w:val="7030A0"/>
          <w:lang w:val="en-US"/>
        </w:rPr>
      </w:pPr>
    </w:p>
    <w:p w14:paraId="3E2E98B4" w14:textId="77777777" w:rsidR="004428EC" w:rsidRDefault="004428EC" w:rsidP="004428EC">
      <w:pPr>
        <w:rPr>
          <w:b/>
          <w:bCs/>
          <w:sz w:val="28"/>
          <w:szCs w:val="28"/>
          <w:lang w:val="en-US"/>
        </w:rPr>
      </w:pPr>
      <w:r w:rsidRPr="009564E2">
        <w:rPr>
          <w:b/>
          <w:bCs/>
          <w:sz w:val="28"/>
          <w:szCs w:val="28"/>
          <w:lang w:val="en-US"/>
        </w:rPr>
        <w:t>Equal Opportunities</w:t>
      </w:r>
      <w:r>
        <w:rPr>
          <w:b/>
          <w:bCs/>
          <w:sz w:val="28"/>
          <w:szCs w:val="28"/>
          <w:lang w:val="en-US"/>
        </w:rPr>
        <w:t>:</w:t>
      </w:r>
    </w:p>
    <w:p w14:paraId="1CA51772" w14:textId="77777777" w:rsidR="004428EC" w:rsidRDefault="004428EC" w:rsidP="004428EC">
      <w:pPr>
        <w:rPr>
          <w:szCs w:val="24"/>
          <w:lang w:val="en-US"/>
        </w:rPr>
      </w:pPr>
      <w:r>
        <w:rPr>
          <w:szCs w:val="24"/>
          <w:lang w:val="en-US"/>
        </w:rPr>
        <w:t xml:space="preserve">Disability Information Scotland is committed to equality of opportunity regardless of race, sex, sexual orientation, gender reassignment, religion or belief, marital or civil partnership status, age, disability, or pregnancy &amp; maternity. We believe that a diverse workforce which is representative of our whole society is vital to our work. </w:t>
      </w:r>
    </w:p>
    <w:p w14:paraId="04813307" w14:textId="77777777" w:rsidR="004428EC" w:rsidRPr="009564E2" w:rsidRDefault="004428EC" w:rsidP="004428EC">
      <w:pPr>
        <w:rPr>
          <w:szCs w:val="24"/>
          <w:lang w:val="en-US"/>
        </w:rPr>
      </w:pPr>
      <w:r>
        <w:rPr>
          <w:szCs w:val="24"/>
          <w:lang w:val="en-US"/>
        </w:rPr>
        <w:t xml:space="preserve">Applications from disabled candidates who meet at least 60% of the essential criteria will be guaranteed an interview. We are proactive in ensuring reasonable adjustments are made during the recruitment process, and during employment.      </w:t>
      </w:r>
    </w:p>
    <w:p w14:paraId="04DD706C" w14:textId="77777777" w:rsidR="004428EC" w:rsidRPr="00A400A5" w:rsidRDefault="004428EC" w:rsidP="006C765E">
      <w:pPr>
        <w:rPr>
          <w:rFonts w:cs="Arial"/>
          <w:color w:val="7030A0"/>
          <w:lang w:val="en-US"/>
        </w:rPr>
      </w:pPr>
    </w:p>
    <w:sectPr w:rsidR="004428EC" w:rsidRPr="00A400A5" w:rsidSect="008D26B5">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39E8" w14:textId="77777777" w:rsidR="00BD7C15" w:rsidRDefault="00BD7C15" w:rsidP="00463014">
      <w:pPr>
        <w:spacing w:after="0" w:line="240" w:lineRule="auto"/>
      </w:pPr>
      <w:r>
        <w:separator/>
      </w:r>
    </w:p>
  </w:endnote>
  <w:endnote w:type="continuationSeparator" w:id="0">
    <w:p w14:paraId="1BAD3537" w14:textId="77777777" w:rsidR="00BD7C15" w:rsidRDefault="00BD7C15" w:rsidP="0046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0043" w14:textId="41B735C9" w:rsidR="003A2B68" w:rsidRDefault="00FE59E5">
    <w:pPr>
      <w:pStyle w:val="Footer"/>
      <w:rPr>
        <w:rFonts w:ascii="Calibri" w:hAnsi="Calibri" w:cs="Calibri"/>
        <w:color w:val="000000"/>
        <w:sz w:val="18"/>
        <w:szCs w:val="18"/>
      </w:rPr>
    </w:pPr>
    <w:r>
      <w:rPr>
        <w:noProof/>
      </w:rPr>
      <w:drawing>
        <wp:anchor distT="0" distB="0" distL="114300" distR="114300" simplePos="0" relativeHeight="251659264" behindDoc="0" locked="0" layoutInCell="1" allowOverlap="1" wp14:anchorId="26897D1A" wp14:editId="6AD18E96">
          <wp:simplePos x="0" y="0"/>
          <wp:positionH relativeFrom="column">
            <wp:posOffset>5492060</wp:posOffset>
          </wp:positionH>
          <wp:positionV relativeFrom="paragraph">
            <wp:posOffset>-116896</wp:posOffset>
          </wp:positionV>
          <wp:extent cx="643890" cy="479425"/>
          <wp:effectExtent l="0" t="0" r="3810" b="0"/>
          <wp:wrapSquare wrapText="bothSides"/>
          <wp:docPr id="1329848774" name="Picture 3" descr="coloured circles which contain the text we are a living wage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48774" name="Picture 3" descr="coloured circles which contain the text we are a living wage employer"/>
                  <pic:cNvPicPr/>
                </pic:nvPicPr>
                <pic:blipFill rotWithShape="1">
                  <a:blip r:embed="rId1">
                    <a:extLst>
                      <a:ext uri="{28A0092B-C50C-407E-A947-70E740481C1C}">
                        <a14:useLocalDpi xmlns:a14="http://schemas.microsoft.com/office/drawing/2010/main" val="0"/>
                      </a:ext>
                    </a:extLst>
                  </a:blip>
                  <a:srcRect l="2698" t="2784" r="1832" b="6657"/>
                  <a:stretch/>
                </pic:blipFill>
                <pic:spPr bwMode="auto">
                  <a:xfrm>
                    <a:off x="0" y="0"/>
                    <a:ext cx="643890" cy="479425"/>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hAnsi="Calibri" w:cs="Calibri"/>
        <w:noProof/>
        <w:color w:val="000000"/>
        <w:sz w:val="18"/>
        <w:szCs w:val="18"/>
      </w:rPr>
      <w:drawing>
        <wp:anchor distT="0" distB="0" distL="114300" distR="114300" simplePos="0" relativeHeight="251658240" behindDoc="0" locked="0" layoutInCell="1" allowOverlap="1" wp14:anchorId="6B7F6849" wp14:editId="420EB19A">
          <wp:simplePos x="0" y="0"/>
          <wp:positionH relativeFrom="column">
            <wp:posOffset>4140338</wp:posOffset>
          </wp:positionH>
          <wp:positionV relativeFrom="paragraph">
            <wp:posOffset>-80452</wp:posOffset>
          </wp:positionV>
          <wp:extent cx="956310" cy="443230"/>
          <wp:effectExtent l="0" t="0" r="0" b="0"/>
          <wp:wrapSquare wrapText="bothSides"/>
          <wp:docPr id="1355150023" name="Picture 2" descr="disability confident committed text beside 4 squar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50023" name="Picture 2" descr="disability confident committed text beside 4 square logos"/>
                  <pic:cNvPicPr/>
                </pic:nvPicPr>
                <pic:blipFill rotWithShape="1">
                  <a:blip r:embed="rId2">
                    <a:extLst>
                      <a:ext uri="{28A0092B-C50C-407E-A947-70E740481C1C}">
                        <a14:useLocalDpi xmlns:a14="http://schemas.microsoft.com/office/drawing/2010/main" val="0"/>
                      </a:ext>
                    </a:extLst>
                  </a:blip>
                  <a:srcRect t="13492" b="16927"/>
                  <a:stretch/>
                </pic:blipFill>
                <pic:spPr bwMode="auto">
                  <a:xfrm>
                    <a:off x="0" y="0"/>
                    <a:ext cx="956310" cy="44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331">
      <w:rPr>
        <w:rFonts w:ascii="Calibri" w:hAnsi="Calibri" w:cs="Calibri"/>
        <w:color w:val="000000"/>
        <w:sz w:val="18"/>
        <w:szCs w:val="18"/>
      </w:rPr>
      <w:t xml:space="preserve">Disability Information Scotland is a </w:t>
    </w:r>
    <w:r w:rsidR="00FE5331">
      <w:rPr>
        <w:rFonts w:ascii="Calibri" w:hAnsi="Calibri" w:cs="Calibri"/>
        <w:color w:val="0B0C0C"/>
        <w:sz w:val="18"/>
        <w:szCs w:val="18"/>
        <w:shd w:val="clear" w:color="auto" w:fill="FFFFFF"/>
      </w:rPr>
      <w:t>Limited Company by guarantee</w:t>
    </w:r>
    <w:r w:rsidR="00FE5331">
      <w:rPr>
        <w:rFonts w:ascii="Calibri" w:hAnsi="Calibri" w:cs="Calibri"/>
        <w:color w:val="000000"/>
        <w:sz w:val="18"/>
        <w:szCs w:val="18"/>
      </w:rPr>
      <w:t> SC199685</w:t>
    </w:r>
  </w:p>
  <w:p w14:paraId="411E13F2" w14:textId="48BE25A6" w:rsidR="00FE5331" w:rsidRDefault="003A2B68">
    <w:pPr>
      <w:pStyle w:val="Footer"/>
    </w:pPr>
    <w:r>
      <w:rPr>
        <w:rFonts w:ascii="Calibri" w:hAnsi="Calibri" w:cs="Calibri"/>
        <w:color w:val="000000"/>
        <w:sz w:val="18"/>
        <w:szCs w:val="18"/>
      </w:rPr>
      <w:t xml:space="preserve">Disability Information Scotland is </w:t>
    </w:r>
    <w:r w:rsidR="00FE59E5">
      <w:rPr>
        <w:rFonts w:ascii="Calibri" w:hAnsi="Calibri" w:cs="Calibri"/>
        <w:color w:val="000000"/>
        <w:sz w:val="18"/>
        <w:szCs w:val="18"/>
      </w:rPr>
      <w:t xml:space="preserve">a </w:t>
    </w:r>
    <w:r>
      <w:rPr>
        <w:rFonts w:ascii="Calibri" w:hAnsi="Calibri" w:cs="Calibri"/>
        <w:color w:val="000000"/>
        <w:sz w:val="18"/>
        <w:szCs w:val="18"/>
      </w:rPr>
      <w:t xml:space="preserve">recognised </w:t>
    </w:r>
    <w:r w:rsidR="00FE5331">
      <w:rPr>
        <w:rFonts w:ascii="Calibri" w:hAnsi="Calibri" w:cs="Calibri"/>
        <w:color w:val="000000"/>
        <w:sz w:val="18"/>
        <w:szCs w:val="18"/>
      </w:rPr>
      <w:t>charity SC030004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D0B9" w14:textId="77777777" w:rsidR="00BD7C15" w:rsidRDefault="00BD7C15" w:rsidP="00463014">
      <w:pPr>
        <w:spacing w:after="0" w:line="240" w:lineRule="auto"/>
      </w:pPr>
      <w:r>
        <w:separator/>
      </w:r>
    </w:p>
  </w:footnote>
  <w:footnote w:type="continuationSeparator" w:id="0">
    <w:p w14:paraId="06E73D50" w14:textId="77777777" w:rsidR="00BD7C15" w:rsidRDefault="00BD7C15" w:rsidP="0046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2448" w14:textId="32F66E5C" w:rsidR="00463014" w:rsidRDefault="00463014" w:rsidP="00463014">
    <w:pPr>
      <w:pStyle w:val="Header"/>
      <w:jc w:val="right"/>
    </w:pPr>
    <w:r>
      <w:rPr>
        <w:rFonts w:cs="Arial"/>
        <w:b/>
        <w:bCs/>
        <w:noProof/>
        <w:szCs w:val="24"/>
        <w:lang w:val="en-US"/>
      </w:rPr>
      <w:drawing>
        <wp:inline distT="0" distB="0" distL="0" distR="0" wp14:anchorId="32F488B4" wp14:editId="499B66D1">
          <wp:extent cx="1539958" cy="603754"/>
          <wp:effectExtent l="0" t="0" r="3175" b="6350"/>
          <wp:docPr id="1040698195" name="Picture 1" descr="disability information scotland in purple text beside our circular maz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98195" name="Picture 1" descr="disability information scotland in purple text beside our circular maze logo"/>
                  <pic:cNvPicPr/>
                </pic:nvPicPr>
                <pic:blipFill>
                  <a:blip r:embed="rId1">
                    <a:extLst>
                      <a:ext uri="{28A0092B-C50C-407E-A947-70E740481C1C}">
                        <a14:useLocalDpi xmlns:a14="http://schemas.microsoft.com/office/drawing/2010/main" val="0"/>
                      </a:ext>
                    </a:extLst>
                  </a:blip>
                  <a:stretch>
                    <a:fillRect/>
                  </a:stretch>
                </pic:blipFill>
                <pic:spPr>
                  <a:xfrm>
                    <a:off x="0" y="0"/>
                    <a:ext cx="1551724" cy="608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3562C"/>
    <w:multiLevelType w:val="hybridMultilevel"/>
    <w:tmpl w:val="F8405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FA6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ACA5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0DBE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15F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C093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8F2206"/>
    <w:multiLevelType w:val="hybridMultilevel"/>
    <w:tmpl w:val="FA1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E62E1A"/>
    <w:multiLevelType w:val="hybridMultilevel"/>
    <w:tmpl w:val="CC7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A09EA"/>
    <w:multiLevelType w:val="hybridMultilevel"/>
    <w:tmpl w:val="F3FA4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F251E7"/>
    <w:multiLevelType w:val="hybridMultilevel"/>
    <w:tmpl w:val="9B2C7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28C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F21C9A"/>
    <w:multiLevelType w:val="hybridMultilevel"/>
    <w:tmpl w:val="E876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86199"/>
    <w:multiLevelType w:val="hybridMultilevel"/>
    <w:tmpl w:val="EFF2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01C08"/>
    <w:multiLevelType w:val="hybridMultilevel"/>
    <w:tmpl w:val="0BAE7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235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84540A"/>
    <w:multiLevelType w:val="hybridMultilevel"/>
    <w:tmpl w:val="B2C4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F364B"/>
    <w:multiLevelType w:val="hybridMultilevel"/>
    <w:tmpl w:val="58FC4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612995"/>
    <w:multiLevelType w:val="hybridMultilevel"/>
    <w:tmpl w:val="C9CA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252CD"/>
    <w:multiLevelType w:val="hybridMultilevel"/>
    <w:tmpl w:val="A09CE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E2D29"/>
    <w:multiLevelType w:val="hybridMultilevel"/>
    <w:tmpl w:val="3B28E33A"/>
    <w:lvl w:ilvl="0" w:tplc="FFFFFFFF">
      <w:start w:val="1"/>
      <w:numFmt w:val="bullet"/>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511FDD"/>
    <w:multiLevelType w:val="hybridMultilevel"/>
    <w:tmpl w:val="128E1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F3D11"/>
    <w:multiLevelType w:val="hybridMultilevel"/>
    <w:tmpl w:val="F4CE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308FD"/>
    <w:multiLevelType w:val="hybridMultilevel"/>
    <w:tmpl w:val="F7C2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140D1"/>
    <w:multiLevelType w:val="hybridMultilevel"/>
    <w:tmpl w:val="99DA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4073A"/>
    <w:multiLevelType w:val="hybridMultilevel"/>
    <w:tmpl w:val="C878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82694"/>
    <w:multiLevelType w:val="hybridMultilevel"/>
    <w:tmpl w:val="5B1E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463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B348FF"/>
    <w:multiLevelType w:val="multilevel"/>
    <w:tmpl w:val="52C0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BCF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51B1BB5"/>
    <w:multiLevelType w:val="hybridMultilevel"/>
    <w:tmpl w:val="5156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A1EE9"/>
    <w:multiLevelType w:val="hybridMultilevel"/>
    <w:tmpl w:val="FE2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697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F95CB8"/>
    <w:multiLevelType w:val="hybridMultilevel"/>
    <w:tmpl w:val="B764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516D0"/>
    <w:multiLevelType w:val="hybridMultilevel"/>
    <w:tmpl w:val="490A957E"/>
    <w:lvl w:ilvl="0" w:tplc="FBF6C384">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44F1B"/>
    <w:multiLevelType w:val="hybridMultilevel"/>
    <w:tmpl w:val="057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42FA7"/>
    <w:multiLevelType w:val="hybridMultilevel"/>
    <w:tmpl w:val="BAE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560C6"/>
    <w:multiLevelType w:val="hybridMultilevel"/>
    <w:tmpl w:val="A500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8327C"/>
    <w:multiLevelType w:val="hybridMultilevel"/>
    <w:tmpl w:val="E8F2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85D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611082"/>
    <w:multiLevelType w:val="hybridMultilevel"/>
    <w:tmpl w:val="174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559472">
    <w:abstractNumId w:val="14"/>
  </w:num>
  <w:num w:numId="2" w16cid:durableId="1442342223">
    <w:abstractNumId w:val="0"/>
  </w:num>
  <w:num w:numId="3" w16cid:durableId="1647393372">
    <w:abstractNumId w:val="5"/>
  </w:num>
  <w:num w:numId="4" w16cid:durableId="746345179">
    <w:abstractNumId w:val="10"/>
  </w:num>
  <w:num w:numId="5" w16cid:durableId="308100737">
    <w:abstractNumId w:val="2"/>
  </w:num>
  <w:num w:numId="6" w16cid:durableId="2098214200">
    <w:abstractNumId w:val="38"/>
  </w:num>
  <w:num w:numId="7" w16cid:durableId="304821635">
    <w:abstractNumId w:val="31"/>
  </w:num>
  <w:num w:numId="8" w16cid:durableId="94449251">
    <w:abstractNumId w:val="26"/>
  </w:num>
  <w:num w:numId="9" w16cid:durableId="455173746">
    <w:abstractNumId w:val="1"/>
  </w:num>
  <w:num w:numId="10" w16cid:durableId="1919509419">
    <w:abstractNumId w:val="28"/>
  </w:num>
  <w:num w:numId="11" w16cid:durableId="1921712532">
    <w:abstractNumId w:val="4"/>
  </w:num>
  <w:num w:numId="12" w16cid:durableId="548952660">
    <w:abstractNumId w:val="3"/>
  </w:num>
  <w:num w:numId="13" w16cid:durableId="946356059">
    <w:abstractNumId w:val="33"/>
  </w:num>
  <w:num w:numId="14" w16cid:durableId="923421745">
    <w:abstractNumId w:val="20"/>
  </w:num>
  <w:num w:numId="15" w16cid:durableId="1825779870">
    <w:abstractNumId w:val="34"/>
  </w:num>
  <w:num w:numId="16" w16cid:durableId="1265923477">
    <w:abstractNumId w:val="8"/>
  </w:num>
  <w:num w:numId="17" w16cid:durableId="1859924924">
    <w:abstractNumId w:val="24"/>
  </w:num>
  <w:num w:numId="18" w16cid:durableId="1174223493">
    <w:abstractNumId w:val="32"/>
  </w:num>
  <w:num w:numId="19" w16cid:durableId="897206870">
    <w:abstractNumId w:val="21"/>
  </w:num>
  <w:num w:numId="20" w16cid:durableId="386950978">
    <w:abstractNumId w:val="23"/>
  </w:num>
  <w:num w:numId="21" w16cid:durableId="701054206">
    <w:abstractNumId w:val="9"/>
  </w:num>
  <w:num w:numId="22" w16cid:durableId="1792280380">
    <w:abstractNumId w:val="12"/>
  </w:num>
  <w:num w:numId="23" w16cid:durableId="147600576">
    <w:abstractNumId w:val="30"/>
  </w:num>
  <w:num w:numId="24" w16cid:durableId="866260713">
    <w:abstractNumId w:val="18"/>
  </w:num>
  <w:num w:numId="25" w16cid:durableId="348335221">
    <w:abstractNumId w:val="19"/>
  </w:num>
  <w:num w:numId="26" w16cid:durableId="823475056">
    <w:abstractNumId w:val="29"/>
  </w:num>
  <w:num w:numId="27" w16cid:durableId="1657684283">
    <w:abstractNumId w:val="36"/>
  </w:num>
  <w:num w:numId="28" w16cid:durableId="1780762250">
    <w:abstractNumId w:val="13"/>
  </w:num>
  <w:num w:numId="29" w16cid:durableId="1993021584">
    <w:abstractNumId w:val="17"/>
  </w:num>
  <w:num w:numId="30" w16cid:durableId="1272666825">
    <w:abstractNumId w:val="16"/>
  </w:num>
  <w:num w:numId="31" w16cid:durableId="1044251840">
    <w:abstractNumId w:val="11"/>
  </w:num>
  <w:num w:numId="32" w16cid:durableId="1220625730">
    <w:abstractNumId w:val="27"/>
  </w:num>
  <w:num w:numId="33" w16cid:durableId="1066993877">
    <w:abstractNumId w:val="7"/>
  </w:num>
  <w:num w:numId="34" w16cid:durableId="1785536347">
    <w:abstractNumId w:val="15"/>
  </w:num>
  <w:num w:numId="35" w16cid:durableId="641734271">
    <w:abstractNumId w:val="22"/>
  </w:num>
  <w:num w:numId="36" w16cid:durableId="1774208861">
    <w:abstractNumId w:val="37"/>
  </w:num>
  <w:num w:numId="37" w16cid:durableId="446126792">
    <w:abstractNumId w:val="39"/>
  </w:num>
  <w:num w:numId="38" w16cid:durableId="64837163">
    <w:abstractNumId w:val="6"/>
  </w:num>
  <w:num w:numId="39" w16cid:durableId="2080900407">
    <w:abstractNumId w:val="25"/>
  </w:num>
  <w:num w:numId="40" w16cid:durableId="907612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A"/>
    <w:rsid w:val="00000822"/>
    <w:rsid w:val="00012174"/>
    <w:rsid w:val="0003075E"/>
    <w:rsid w:val="00040721"/>
    <w:rsid w:val="00050E18"/>
    <w:rsid w:val="00051AE2"/>
    <w:rsid w:val="00060754"/>
    <w:rsid w:val="00065859"/>
    <w:rsid w:val="0006651C"/>
    <w:rsid w:val="00074F69"/>
    <w:rsid w:val="00077AE9"/>
    <w:rsid w:val="00080B42"/>
    <w:rsid w:val="0009357C"/>
    <w:rsid w:val="000E6ABC"/>
    <w:rsid w:val="000E7355"/>
    <w:rsid w:val="000F7887"/>
    <w:rsid w:val="001012BA"/>
    <w:rsid w:val="00101E82"/>
    <w:rsid w:val="00107E1B"/>
    <w:rsid w:val="001159EA"/>
    <w:rsid w:val="0012718A"/>
    <w:rsid w:val="00137CAC"/>
    <w:rsid w:val="00143795"/>
    <w:rsid w:val="0014403A"/>
    <w:rsid w:val="001476B4"/>
    <w:rsid w:val="001730C0"/>
    <w:rsid w:val="001753ED"/>
    <w:rsid w:val="00176608"/>
    <w:rsid w:val="00176CE0"/>
    <w:rsid w:val="0018018D"/>
    <w:rsid w:val="00182742"/>
    <w:rsid w:val="00187390"/>
    <w:rsid w:val="00193048"/>
    <w:rsid w:val="001D77BB"/>
    <w:rsid w:val="001E782C"/>
    <w:rsid w:val="001F0E6E"/>
    <w:rsid w:val="001F58DF"/>
    <w:rsid w:val="002072B3"/>
    <w:rsid w:val="0021239D"/>
    <w:rsid w:val="00217CF8"/>
    <w:rsid w:val="002359FB"/>
    <w:rsid w:val="00261844"/>
    <w:rsid w:val="00273012"/>
    <w:rsid w:val="0027590F"/>
    <w:rsid w:val="00283449"/>
    <w:rsid w:val="0028626C"/>
    <w:rsid w:val="002A3A1E"/>
    <w:rsid w:val="002B12B7"/>
    <w:rsid w:val="002B2C8A"/>
    <w:rsid w:val="002B44DC"/>
    <w:rsid w:val="002C7F3D"/>
    <w:rsid w:val="002E299C"/>
    <w:rsid w:val="002E6EBB"/>
    <w:rsid w:val="003012FE"/>
    <w:rsid w:val="00320A56"/>
    <w:rsid w:val="00323475"/>
    <w:rsid w:val="00324A2D"/>
    <w:rsid w:val="00327930"/>
    <w:rsid w:val="003533ED"/>
    <w:rsid w:val="00372502"/>
    <w:rsid w:val="00385FC7"/>
    <w:rsid w:val="003903FE"/>
    <w:rsid w:val="003924A2"/>
    <w:rsid w:val="003A2B68"/>
    <w:rsid w:val="003A6552"/>
    <w:rsid w:val="003C071E"/>
    <w:rsid w:val="003C477D"/>
    <w:rsid w:val="003D11B7"/>
    <w:rsid w:val="003D4AF8"/>
    <w:rsid w:val="003E4CBF"/>
    <w:rsid w:val="003F18CE"/>
    <w:rsid w:val="003F2383"/>
    <w:rsid w:val="00400FE8"/>
    <w:rsid w:val="004019D3"/>
    <w:rsid w:val="004058AD"/>
    <w:rsid w:val="00411B43"/>
    <w:rsid w:val="00423449"/>
    <w:rsid w:val="00427872"/>
    <w:rsid w:val="004428EC"/>
    <w:rsid w:val="00446060"/>
    <w:rsid w:val="0044615B"/>
    <w:rsid w:val="00453179"/>
    <w:rsid w:val="00455B11"/>
    <w:rsid w:val="00455DE5"/>
    <w:rsid w:val="0045650C"/>
    <w:rsid w:val="00456835"/>
    <w:rsid w:val="00462A44"/>
    <w:rsid w:val="00463014"/>
    <w:rsid w:val="00495EEE"/>
    <w:rsid w:val="004B617A"/>
    <w:rsid w:val="004B7C56"/>
    <w:rsid w:val="004C5FBA"/>
    <w:rsid w:val="004D61FA"/>
    <w:rsid w:val="00507A5F"/>
    <w:rsid w:val="00511915"/>
    <w:rsid w:val="005310E9"/>
    <w:rsid w:val="005346F3"/>
    <w:rsid w:val="0054057F"/>
    <w:rsid w:val="00542835"/>
    <w:rsid w:val="00547A3B"/>
    <w:rsid w:val="0055275F"/>
    <w:rsid w:val="00566580"/>
    <w:rsid w:val="005700A8"/>
    <w:rsid w:val="005A1B16"/>
    <w:rsid w:val="005B57F0"/>
    <w:rsid w:val="005B7017"/>
    <w:rsid w:val="005C775D"/>
    <w:rsid w:val="005E711A"/>
    <w:rsid w:val="005F1301"/>
    <w:rsid w:val="005F6A70"/>
    <w:rsid w:val="006144EE"/>
    <w:rsid w:val="006211A6"/>
    <w:rsid w:val="00624FF5"/>
    <w:rsid w:val="00626A44"/>
    <w:rsid w:val="00662869"/>
    <w:rsid w:val="00666598"/>
    <w:rsid w:val="00671393"/>
    <w:rsid w:val="00672D1C"/>
    <w:rsid w:val="00682ED0"/>
    <w:rsid w:val="0069365B"/>
    <w:rsid w:val="00697AC2"/>
    <w:rsid w:val="006A3061"/>
    <w:rsid w:val="006A335E"/>
    <w:rsid w:val="006C024C"/>
    <w:rsid w:val="006C4C9C"/>
    <w:rsid w:val="006C765E"/>
    <w:rsid w:val="006D0501"/>
    <w:rsid w:val="006D30F5"/>
    <w:rsid w:val="006E0008"/>
    <w:rsid w:val="006F3D45"/>
    <w:rsid w:val="006F5B3C"/>
    <w:rsid w:val="00710ACC"/>
    <w:rsid w:val="00711155"/>
    <w:rsid w:val="0072168E"/>
    <w:rsid w:val="00723A7C"/>
    <w:rsid w:val="00730FF4"/>
    <w:rsid w:val="00732E79"/>
    <w:rsid w:val="007342B4"/>
    <w:rsid w:val="00750394"/>
    <w:rsid w:val="00754070"/>
    <w:rsid w:val="00762C45"/>
    <w:rsid w:val="0078496D"/>
    <w:rsid w:val="007A3FD8"/>
    <w:rsid w:val="007B430B"/>
    <w:rsid w:val="007C182B"/>
    <w:rsid w:val="007C66B1"/>
    <w:rsid w:val="007C79D0"/>
    <w:rsid w:val="007E1DF8"/>
    <w:rsid w:val="007E3512"/>
    <w:rsid w:val="007E521A"/>
    <w:rsid w:val="007F1E20"/>
    <w:rsid w:val="007F23C0"/>
    <w:rsid w:val="00812361"/>
    <w:rsid w:val="0083442A"/>
    <w:rsid w:val="00847F52"/>
    <w:rsid w:val="00850074"/>
    <w:rsid w:val="00854EF5"/>
    <w:rsid w:val="008552EA"/>
    <w:rsid w:val="00856A3B"/>
    <w:rsid w:val="00862785"/>
    <w:rsid w:val="00870BD7"/>
    <w:rsid w:val="00874BB5"/>
    <w:rsid w:val="008830F5"/>
    <w:rsid w:val="008874B1"/>
    <w:rsid w:val="00896BA6"/>
    <w:rsid w:val="008A288D"/>
    <w:rsid w:val="008A42D8"/>
    <w:rsid w:val="008B6FC7"/>
    <w:rsid w:val="008C1A16"/>
    <w:rsid w:val="008D26B5"/>
    <w:rsid w:val="00906CCE"/>
    <w:rsid w:val="009314DB"/>
    <w:rsid w:val="0094531C"/>
    <w:rsid w:val="009527B5"/>
    <w:rsid w:val="00955B5D"/>
    <w:rsid w:val="00974210"/>
    <w:rsid w:val="009840FE"/>
    <w:rsid w:val="00986EAF"/>
    <w:rsid w:val="009A44D8"/>
    <w:rsid w:val="009A58FC"/>
    <w:rsid w:val="009A791C"/>
    <w:rsid w:val="009B224B"/>
    <w:rsid w:val="009B7844"/>
    <w:rsid w:val="009F0EE8"/>
    <w:rsid w:val="009F10FC"/>
    <w:rsid w:val="009F2DB4"/>
    <w:rsid w:val="00A01C32"/>
    <w:rsid w:val="00A11372"/>
    <w:rsid w:val="00A26644"/>
    <w:rsid w:val="00A371E0"/>
    <w:rsid w:val="00A400A5"/>
    <w:rsid w:val="00A543D8"/>
    <w:rsid w:val="00A703F4"/>
    <w:rsid w:val="00A76931"/>
    <w:rsid w:val="00A81A05"/>
    <w:rsid w:val="00A85C00"/>
    <w:rsid w:val="00A87BFC"/>
    <w:rsid w:val="00A901BF"/>
    <w:rsid w:val="00A96B58"/>
    <w:rsid w:val="00AB04C3"/>
    <w:rsid w:val="00AB1AAB"/>
    <w:rsid w:val="00AB4ECC"/>
    <w:rsid w:val="00AB55E4"/>
    <w:rsid w:val="00AC0152"/>
    <w:rsid w:val="00AD2C47"/>
    <w:rsid w:val="00AD35B3"/>
    <w:rsid w:val="00B04A56"/>
    <w:rsid w:val="00B056B7"/>
    <w:rsid w:val="00B167F9"/>
    <w:rsid w:val="00B237B0"/>
    <w:rsid w:val="00B27F84"/>
    <w:rsid w:val="00B538A6"/>
    <w:rsid w:val="00B54B0E"/>
    <w:rsid w:val="00B63162"/>
    <w:rsid w:val="00B66381"/>
    <w:rsid w:val="00B77D99"/>
    <w:rsid w:val="00B821C9"/>
    <w:rsid w:val="00BA0C64"/>
    <w:rsid w:val="00BA2219"/>
    <w:rsid w:val="00BA71DD"/>
    <w:rsid w:val="00BC3654"/>
    <w:rsid w:val="00BC5A5B"/>
    <w:rsid w:val="00BD025B"/>
    <w:rsid w:val="00BD50B0"/>
    <w:rsid w:val="00BD7C15"/>
    <w:rsid w:val="00BE1ECF"/>
    <w:rsid w:val="00BE2A34"/>
    <w:rsid w:val="00BF1279"/>
    <w:rsid w:val="00BF2901"/>
    <w:rsid w:val="00BF6D9D"/>
    <w:rsid w:val="00C14A4C"/>
    <w:rsid w:val="00C15D86"/>
    <w:rsid w:val="00C16B13"/>
    <w:rsid w:val="00C26CCC"/>
    <w:rsid w:val="00C41DB0"/>
    <w:rsid w:val="00C4681E"/>
    <w:rsid w:val="00C51086"/>
    <w:rsid w:val="00C5366E"/>
    <w:rsid w:val="00C562E2"/>
    <w:rsid w:val="00C56740"/>
    <w:rsid w:val="00C61140"/>
    <w:rsid w:val="00C65345"/>
    <w:rsid w:val="00C72DF4"/>
    <w:rsid w:val="00C82CF0"/>
    <w:rsid w:val="00C930BD"/>
    <w:rsid w:val="00CA0BDE"/>
    <w:rsid w:val="00CA5874"/>
    <w:rsid w:val="00CB18B5"/>
    <w:rsid w:val="00CC2D59"/>
    <w:rsid w:val="00CF1B47"/>
    <w:rsid w:val="00D066BB"/>
    <w:rsid w:val="00D3395C"/>
    <w:rsid w:val="00D3681E"/>
    <w:rsid w:val="00D44A8F"/>
    <w:rsid w:val="00D5761C"/>
    <w:rsid w:val="00D7701A"/>
    <w:rsid w:val="00D920C2"/>
    <w:rsid w:val="00DB10A8"/>
    <w:rsid w:val="00DC170E"/>
    <w:rsid w:val="00DE06B8"/>
    <w:rsid w:val="00DE1EAD"/>
    <w:rsid w:val="00DE70B8"/>
    <w:rsid w:val="00E14710"/>
    <w:rsid w:val="00E2666C"/>
    <w:rsid w:val="00E331B2"/>
    <w:rsid w:val="00E333DC"/>
    <w:rsid w:val="00E34138"/>
    <w:rsid w:val="00E55565"/>
    <w:rsid w:val="00E622B6"/>
    <w:rsid w:val="00E62D9D"/>
    <w:rsid w:val="00E651F1"/>
    <w:rsid w:val="00E7794A"/>
    <w:rsid w:val="00E8226E"/>
    <w:rsid w:val="00E83489"/>
    <w:rsid w:val="00E956C0"/>
    <w:rsid w:val="00EA0BE0"/>
    <w:rsid w:val="00ED1498"/>
    <w:rsid w:val="00ED4B88"/>
    <w:rsid w:val="00EE5EE3"/>
    <w:rsid w:val="00EE7FB4"/>
    <w:rsid w:val="00F06B48"/>
    <w:rsid w:val="00F16783"/>
    <w:rsid w:val="00F20524"/>
    <w:rsid w:val="00F23A23"/>
    <w:rsid w:val="00F37335"/>
    <w:rsid w:val="00F40C69"/>
    <w:rsid w:val="00F41202"/>
    <w:rsid w:val="00F4764C"/>
    <w:rsid w:val="00F5083E"/>
    <w:rsid w:val="00F632A8"/>
    <w:rsid w:val="00F67592"/>
    <w:rsid w:val="00F70F1D"/>
    <w:rsid w:val="00F75882"/>
    <w:rsid w:val="00F772A9"/>
    <w:rsid w:val="00F83ECA"/>
    <w:rsid w:val="00F85279"/>
    <w:rsid w:val="00F937E1"/>
    <w:rsid w:val="00FA4465"/>
    <w:rsid w:val="00FB229D"/>
    <w:rsid w:val="00FB7C8E"/>
    <w:rsid w:val="00FD11EB"/>
    <w:rsid w:val="00FD429E"/>
    <w:rsid w:val="00FD4CC2"/>
    <w:rsid w:val="00FD512D"/>
    <w:rsid w:val="00FE5331"/>
    <w:rsid w:val="00FE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CE158"/>
  <w15:chartTrackingRefBased/>
  <w15:docId w15:val="{29288D82-643A-40C1-B215-576CC0A2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74"/>
    <w:rPr>
      <w:rFonts w:ascii="Arial" w:hAnsi="Arial"/>
      <w:sz w:val="24"/>
    </w:rPr>
  </w:style>
  <w:style w:type="paragraph" w:styleId="Heading1">
    <w:name w:val="heading 1"/>
    <w:basedOn w:val="Normal"/>
    <w:next w:val="Normal"/>
    <w:link w:val="Heading1Char"/>
    <w:uiPriority w:val="9"/>
    <w:qFormat/>
    <w:rsid w:val="00850074"/>
    <w:pPr>
      <w:keepNext/>
      <w:keepLines/>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850074"/>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850074"/>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4D6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074"/>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850074"/>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850074"/>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4D6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1FA"/>
    <w:rPr>
      <w:rFonts w:eastAsiaTheme="majorEastAsia" w:cstheme="majorBidi"/>
      <w:color w:val="272727" w:themeColor="text1" w:themeTint="D8"/>
    </w:rPr>
  </w:style>
  <w:style w:type="paragraph" w:styleId="Title">
    <w:name w:val="Title"/>
    <w:basedOn w:val="Normal"/>
    <w:next w:val="Normal"/>
    <w:link w:val="TitleChar"/>
    <w:uiPriority w:val="10"/>
    <w:qFormat/>
    <w:rsid w:val="004D6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1FA"/>
    <w:pPr>
      <w:spacing w:before="160"/>
      <w:jc w:val="center"/>
    </w:pPr>
    <w:rPr>
      <w:i/>
      <w:iCs/>
      <w:color w:val="404040" w:themeColor="text1" w:themeTint="BF"/>
    </w:rPr>
  </w:style>
  <w:style w:type="character" w:customStyle="1" w:styleId="QuoteChar">
    <w:name w:val="Quote Char"/>
    <w:basedOn w:val="DefaultParagraphFont"/>
    <w:link w:val="Quote"/>
    <w:uiPriority w:val="29"/>
    <w:rsid w:val="004D61FA"/>
    <w:rPr>
      <w:i/>
      <w:iCs/>
      <w:color w:val="404040" w:themeColor="text1" w:themeTint="BF"/>
    </w:rPr>
  </w:style>
  <w:style w:type="paragraph" w:styleId="ListParagraph">
    <w:name w:val="List Paragraph"/>
    <w:basedOn w:val="Normal"/>
    <w:uiPriority w:val="34"/>
    <w:qFormat/>
    <w:rsid w:val="004D61FA"/>
    <w:pPr>
      <w:ind w:left="720"/>
      <w:contextualSpacing/>
    </w:pPr>
  </w:style>
  <w:style w:type="character" w:styleId="IntenseEmphasis">
    <w:name w:val="Intense Emphasis"/>
    <w:basedOn w:val="DefaultParagraphFont"/>
    <w:uiPriority w:val="21"/>
    <w:qFormat/>
    <w:rsid w:val="004D61FA"/>
    <w:rPr>
      <w:i/>
      <w:iCs/>
      <w:color w:val="0F4761" w:themeColor="accent1" w:themeShade="BF"/>
    </w:rPr>
  </w:style>
  <w:style w:type="paragraph" w:styleId="IntenseQuote">
    <w:name w:val="Intense Quote"/>
    <w:basedOn w:val="Normal"/>
    <w:next w:val="Normal"/>
    <w:link w:val="IntenseQuoteChar"/>
    <w:uiPriority w:val="30"/>
    <w:qFormat/>
    <w:rsid w:val="004D6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1FA"/>
    <w:rPr>
      <w:i/>
      <w:iCs/>
      <w:color w:val="0F4761" w:themeColor="accent1" w:themeShade="BF"/>
    </w:rPr>
  </w:style>
  <w:style w:type="character" w:styleId="IntenseReference">
    <w:name w:val="Intense Reference"/>
    <w:basedOn w:val="DefaultParagraphFont"/>
    <w:uiPriority w:val="32"/>
    <w:qFormat/>
    <w:rsid w:val="004D61FA"/>
    <w:rPr>
      <w:b/>
      <w:bCs/>
      <w:smallCaps/>
      <w:color w:val="0F4761" w:themeColor="accent1" w:themeShade="BF"/>
      <w:spacing w:val="5"/>
    </w:rPr>
  </w:style>
  <w:style w:type="paragraph" w:customStyle="1" w:styleId="Default">
    <w:name w:val="Default"/>
    <w:rsid w:val="002E299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CA5874"/>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BalloonText">
    <w:name w:val="Balloon Text"/>
    <w:basedOn w:val="Normal"/>
    <w:link w:val="BalloonTextChar"/>
    <w:uiPriority w:val="99"/>
    <w:semiHidden/>
    <w:unhideWhenUsed/>
    <w:rsid w:val="0067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393"/>
    <w:rPr>
      <w:rFonts w:ascii="Segoe UI" w:hAnsi="Segoe UI" w:cs="Segoe UI"/>
      <w:sz w:val="18"/>
      <w:szCs w:val="18"/>
    </w:rPr>
  </w:style>
  <w:style w:type="paragraph" w:styleId="Revision">
    <w:name w:val="Revision"/>
    <w:hidden/>
    <w:uiPriority w:val="99"/>
    <w:semiHidden/>
    <w:rsid w:val="003F2383"/>
    <w:pPr>
      <w:spacing w:after="0" w:line="240" w:lineRule="auto"/>
    </w:pPr>
  </w:style>
  <w:style w:type="paragraph" w:styleId="Header">
    <w:name w:val="header"/>
    <w:basedOn w:val="Normal"/>
    <w:link w:val="HeaderChar"/>
    <w:uiPriority w:val="99"/>
    <w:unhideWhenUsed/>
    <w:rsid w:val="00463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014"/>
  </w:style>
  <w:style w:type="paragraph" w:styleId="Footer">
    <w:name w:val="footer"/>
    <w:basedOn w:val="Normal"/>
    <w:link w:val="FooterChar"/>
    <w:uiPriority w:val="99"/>
    <w:unhideWhenUsed/>
    <w:rsid w:val="00463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014"/>
  </w:style>
  <w:style w:type="paragraph" w:customStyle="1" w:styleId="paragraph">
    <w:name w:val="paragraph"/>
    <w:basedOn w:val="Normal"/>
    <w:rsid w:val="007C182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7C182B"/>
  </w:style>
  <w:style w:type="character" w:customStyle="1" w:styleId="eop">
    <w:name w:val="eop"/>
    <w:basedOn w:val="DefaultParagraphFont"/>
    <w:rsid w:val="007C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95275">
      <w:bodyDiv w:val="1"/>
      <w:marLeft w:val="0"/>
      <w:marRight w:val="0"/>
      <w:marTop w:val="0"/>
      <w:marBottom w:val="0"/>
      <w:divBdr>
        <w:top w:val="none" w:sz="0" w:space="0" w:color="auto"/>
        <w:left w:val="none" w:sz="0" w:space="0" w:color="auto"/>
        <w:bottom w:val="none" w:sz="0" w:space="0" w:color="auto"/>
        <w:right w:val="none" w:sz="0" w:space="0" w:color="auto"/>
      </w:divBdr>
      <w:divsChild>
        <w:div w:id="728575257">
          <w:marLeft w:val="0"/>
          <w:marRight w:val="0"/>
          <w:marTop w:val="0"/>
          <w:marBottom w:val="0"/>
          <w:divBdr>
            <w:top w:val="none" w:sz="0" w:space="0" w:color="auto"/>
            <w:left w:val="none" w:sz="0" w:space="0" w:color="auto"/>
            <w:bottom w:val="none" w:sz="0" w:space="0" w:color="auto"/>
            <w:right w:val="none" w:sz="0" w:space="0" w:color="auto"/>
          </w:divBdr>
        </w:div>
        <w:div w:id="1058746871">
          <w:marLeft w:val="0"/>
          <w:marRight w:val="0"/>
          <w:marTop w:val="0"/>
          <w:marBottom w:val="0"/>
          <w:divBdr>
            <w:top w:val="none" w:sz="0" w:space="0" w:color="auto"/>
            <w:left w:val="none" w:sz="0" w:space="0" w:color="auto"/>
            <w:bottom w:val="none" w:sz="0" w:space="0" w:color="auto"/>
            <w:right w:val="none" w:sz="0" w:space="0" w:color="auto"/>
          </w:divBdr>
        </w:div>
        <w:div w:id="1491487387">
          <w:marLeft w:val="0"/>
          <w:marRight w:val="0"/>
          <w:marTop w:val="0"/>
          <w:marBottom w:val="0"/>
          <w:divBdr>
            <w:top w:val="none" w:sz="0" w:space="0" w:color="auto"/>
            <w:left w:val="none" w:sz="0" w:space="0" w:color="auto"/>
            <w:bottom w:val="none" w:sz="0" w:space="0" w:color="auto"/>
            <w:right w:val="none" w:sz="0" w:space="0" w:color="auto"/>
          </w:divBdr>
        </w:div>
      </w:divsChild>
    </w:div>
    <w:div w:id="1041248000">
      <w:bodyDiv w:val="1"/>
      <w:marLeft w:val="0"/>
      <w:marRight w:val="0"/>
      <w:marTop w:val="0"/>
      <w:marBottom w:val="0"/>
      <w:divBdr>
        <w:top w:val="none" w:sz="0" w:space="0" w:color="auto"/>
        <w:left w:val="none" w:sz="0" w:space="0" w:color="auto"/>
        <w:bottom w:val="none" w:sz="0" w:space="0" w:color="auto"/>
        <w:right w:val="none" w:sz="0" w:space="0" w:color="auto"/>
      </w:divBdr>
    </w:div>
    <w:div w:id="16920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33D123261B3459A57A80F935666EB" ma:contentTypeVersion="0" ma:contentTypeDescription="Create a new document." ma:contentTypeScope="" ma:versionID="2bb0b1daf81ffc337fc5524d28ac40a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1F2FE-0248-4540-AC16-69C06B1C3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2F15E-8EDA-4C81-910D-FD02EBAB968A}">
  <ds:schemaRefs>
    <ds:schemaRef ds:uri="http://schemas.microsoft.com/sharepoint/v3/contenttype/forms"/>
  </ds:schemaRefs>
</ds:datastoreItem>
</file>

<file path=customXml/itemProps3.xml><?xml version="1.0" encoding="utf-8"?>
<ds:datastoreItem xmlns:ds="http://schemas.openxmlformats.org/officeDocument/2006/customXml" ds:itemID="{F7512C6E-5886-4093-A492-93B4B725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dc:description/>
  <cp:lastModifiedBy>Lauren McAnna</cp:lastModifiedBy>
  <cp:revision>5</cp:revision>
  <dcterms:created xsi:type="dcterms:W3CDTF">2025-05-09T16:41:00Z</dcterms:created>
  <dcterms:modified xsi:type="dcterms:W3CDTF">2025-05-14T12:53:00Z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0x0101000C233D123261B3459A57A80F935666EB</vt:lpwstr>
  </property>
  <property fmtid="{D5CDD505-2E9C-101B-9397-08002B2CF9AE}" pid="3" name="MediaServiceImageTags">
    <vt:lpwstr/>
  </property>
  <property fmtid="{D5CDD505-2E9C-101B-9397-08002B2CF9AE}" pid="4" name="Order">
    <vt:r8>2533000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