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D143" w14:textId="17C4DD24" w:rsidR="00B93647" w:rsidRPr="008B4EEB" w:rsidRDefault="00A061A2" w:rsidP="00A061A2">
      <w:pPr>
        <w:jc w:val="center"/>
        <w:rPr>
          <w:rFonts w:ascii="Arial" w:hAnsi="Arial" w:cs="Arial"/>
        </w:rPr>
      </w:pPr>
      <w:r w:rsidRPr="008B4EEB">
        <w:rPr>
          <w:rFonts w:ascii="Arial" w:hAnsi="Arial" w:cs="Arial"/>
          <w:noProof/>
        </w:rPr>
        <w:drawing>
          <wp:inline distT="0" distB="0" distL="0" distR="0" wp14:anchorId="7664740F" wp14:editId="69CD2CCC">
            <wp:extent cx="3865418" cy="3833541"/>
            <wp:effectExtent l="228600" t="228600" r="230505" b="224155"/>
            <wp:docPr id="1253945474" name="Picture 1" descr="A child standing on a wood floor with a blue scar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45474" name="Picture 1" descr="A child standing on a wood floor with a blue scarf&#10;&#10;Description automatically generated"/>
                    <pic:cNvPicPr/>
                  </pic:nvPicPr>
                  <pic:blipFill rotWithShape="1">
                    <a:blip r:embed="rId11" cstate="print">
                      <a:extLst>
                        <a:ext uri="{28A0092B-C50C-407E-A947-70E740481C1C}">
                          <a14:useLocalDpi xmlns:a14="http://schemas.microsoft.com/office/drawing/2010/main" val="0"/>
                        </a:ext>
                      </a:extLst>
                    </a:blip>
                    <a:srcRect t="16209" b="9120"/>
                    <a:stretch/>
                  </pic:blipFill>
                  <pic:spPr bwMode="auto">
                    <a:xfrm>
                      <a:off x="0" y="0"/>
                      <a:ext cx="3882967" cy="3850945"/>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0580B0ED" w14:textId="77777777" w:rsidR="00A061A2" w:rsidRPr="008B4EEB" w:rsidRDefault="00A061A2" w:rsidP="00A061A2">
      <w:pPr>
        <w:jc w:val="center"/>
        <w:rPr>
          <w:rFonts w:ascii="Arial" w:hAnsi="Arial" w:cs="Arial"/>
        </w:rPr>
      </w:pPr>
    </w:p>
    <w:p w14:paraId="4591E92D" w14:textId="413A52CF" w:rsidR="00A061A2" w:rsidRPr="008B4EEB" w:rsidRDefault="00A061A2" w:rsidP="00A061A2">
      <w:pPr>
        <w:jc w:val="center"/>
        <w:rPr>
          <w:rFonts w:ascii="Arial" w:hAnsi="Arial" w:cs="Arial"/>
          <w:sz w:val="56"/>
          <w:szCs w:val="56"/>
        </w:rPr>
      </w:pPr>
      <w:r w:rsidRPr="008B4EEB">
        <w:rPr>
          <w:rFonts w:ascii="Arial" w:hAnsi="Arial" w:cs="Arial"/>
          <w:sz w:val="56"/>
          <w:szCs w:val="56"/>
        </w:rPr>
        <w:t>Govan Help</w:t>
      </w:r>
    </w:p>
    <w:p w14:paraId="40CDED41" w14:textId="7E6C0BA5" w:rsidR="00A061A2" w:rsidRPr="008B4EEB" w:rsidRDefault="00597EB1" w:rsidP="00A061A2">
      <w:pPr>
        <w:jc w:val="center"/>
        <w:rPr>
          <w:rFonts w:ascii="Arial" w:hAnsi="Arial" w:cs="Arial"/>
          <w:sz w:val="56"/>
          <w:szCs w:val="56"/>
        </w:rPr>
      </w:pPr>
      <w:r>
        <w:rPr>
          <w:rFonts w:ascii="Arial" w:hAnsi="Arial" w:cs="Arial"/>
          <w:sz w:val="56"/>
          <w:szCs w:val="56"/>
        </w:rPr>
        <w:t>Administrator</w:t>
      </w:r>
      <w:r w:rsidR="00A061A2" w:rsidRPr="008B4EEB">
        <w:rPr>
          <w:rFonts w:ascii="Arial" w:hAnsi="Arial" w:cs="Arial"/>
          <w:sz w:val="56"/>
          <w:szCs w:val="56"/>
        </w:rPr>
        <w:t xml:space="preserve"> Application Pack</w:t>
      </w:r>
    </w:p>
    <w:p w14:paraId="2A863C40" w14:textId="24BB1112" w:rsidR="00A061A2" w:rsidRPr="008B4EEB" w:rsidRDefault="00597EB1" w:rsidP="00A061A2">
      <w:pPr>
        <w:jc w:val="center"/>
        <w:rPr>
          <w:rFonts w:ascii="Arial" w:hAnsi="Arial" w:cs="Arial"/>
          <w:sz w:val="56"/>
          <w:szCs w:val="56"/>
        </w:rPr>
      </w:pPr>
      <w:r>
        <w:rPr>
          <w:rFonts w:ascii="Arial" w:hAnsi="Arial" w:cs="Arial"/>
          <w:sz w:val="56"/>
          <w:szCs w:val="56"/>
        </w:rPr>
        <w:t>May</w:t>
      </w:r>
      <w:r w:rsidR="00A061A2" w:rsidRPr="008B4EEB">
        <w:rPr>
          <w:rFonts w:ascii="Arial" w:hAnsi="Arial" w:cs="Arial"/>
          <w:sz w:val="56"/>
          <w:szCs w:val="56"/>
        </w:rPr>
        <w:t xml:space="preserve"> 202</w:t>
      </w:r>
      <w:r w:rsidR="006E59AF">
        <w:rPr>
          <w:rFonts w:ascii="Arial" w:hAnsi="Arial" w:cs="Arial"/>
          <w:sz w:val="56"/>
          <w:szCs w:val="56"/>
        </w:rPr>
        <w:t>5</w:t>
      </w:r>
    </w:p>
    <w:p w14:paraId="3E13B1D0" w14:textId="77777777" w:rsidR="00E142C4" w:rsidRPr="008B4EEB" w:rsidRDefault="00E142C4" w:rsidP="00A061A2">
      <w:pPr>
        <w:jc w:val="center"/>
        <w:rPr>
          <w:rFonts w:ascii="Arial" w:hAnsi="Arial" w:cs="Arial"/>
          <w:sz w:val="56"/>
          <w:szCs w:val="56"/>
        </w:rPr>
      </w:pPr>
    </w:p>
    <w:p w14:paraId="58ECABBC" w14:textId="77777777" w:rsidR="00E142C4" w:rsidRPr="008B4EEB" w:rsidRDefault="00E142C4" w:rsidP="00A061A2">
      <w:pPr>
        <w:jc w:val="center"/>
        <w:rPr>
          <w:rFonts w:ascii="Arial" w:hAnsi="Arial" w:cs="Arial"/>
          <w:sz w:val="56"/>
          <w:szCs w:val="56"/>
        </w:rPr>
      </w:pPr>
    </w:p>
    <w:p w14:paraId="33F3BE99" w14:textId="77777777" w:rsidR="00E142C4" w:rsidRPr="008B4EEB" w:rsidRDefault="00E142C4" w:rsidP="00A061A2">
      <w:pPr>
        <w:jc w:val="center"/>
        <w:rPr>
          <w:rFonts w:ascii="Arial" w:hAnsi="Arial" w:cs="Arial"/>
          <w:sz w:val="56"/>
          <w:szCs w:val="56"/>
        </w:rPr>
      </w:pPr>
    </w:p>
    <w:p w14:paraId="46D393D4" w14:textId="77777777" w:rsidR="00E142C4" w:rsidRPr="008B4EEB" w:rsidRDefault="00E142C4" w:rsidP="00A061A2">
      <w:pPr>
        <w:jc w:val="center"/>
        <w:rPr>
          <w:rFonts w:ascii="Arial" w:hAnsi="Arial" w:cs="Arial"/>
          <w:sz w:val="56"/>
          <w:szCs w:val="56"/>
        </w:rPr>
      </w:pPr>
    </w:p>
    <w:p w14:paraId="0F57E62B" w14:textId="68D935A5" w:rsidR="005050CC" w:rsidRPr="008B4EEB" w:rsidRDefault="005050CC" w:rsidP="006E59AF">
      <w:pPr>
        <w:jc w:val="center"/>
        <w:rPr>
          <w:rFonts w:ascii="Arial" w:hAnsi="Arial" w:cs="Arial"/>
        </w:rPr>
      </w:pPr>
    </w:p>
    <w:p w14:paraId="3F76A6A8" w14:textId="512CE587" w:rsidR="005050CC" w:rsidRPr="008B4EEB" w:rsidRDefault="005050CC" w:rsidP="005050CC">
      <w:pPr>
        <w:jc w:val="right"/>
        <w:rPr>
          <w:rFonts w:ascii="Arial" w:hAnsi="Arial" w:cs="Arial"/>
        </w:rPr>
      </w:pPr>
    </w:p>
    <w:p w14:paraId="64FD0236" w14:textId="569BA2F3" w:rsidR="00E142C4" w:rsidRPr="008B4EEB" w:rsidRDefault="00E142C4" w:rsidP="00E142C4">
      <w:pPr>
        <w:rPr>
          <w:rFonts w:ascii="Arial" w:hAnsi="Arial" w:cs="Arial"/>
        </w:rPr>
      </w:pPr>
      <w:r w:rsidRPr="008B4EEB">
        <w:rPr>
          <w:rFonts w:ascii="Arial" w:hAnsi="Arial" w:cs="Arial"/>
        </w:rPr>
        <w:t xml:space="preserve">Dear Applicant, </w:t>
      </w:r>
    </w:p>
    <w:p w14:paraId="617C58FF" w14:textId="77777777" w:rsidR="005050CC" w:rsidRPr="008B4EEB" w:rsidRDefault="005050CC" w:rsidP="00E142C4">
      <w:pPr>
        <w:rPr>
          <w:rFonts w:ascii="Arial" w:hAnsi="Arial" w:cs="Arial"/>
        </w:rPr>
      </w:pPr>
    </w:p>
    <w:p w14:paraId="594ABA97" w14:textId="464FB537" w:rsidR="00E142C4" w:rsidRPr="008B4EEB" w:rsidRDefault="00E142C4" w:rsidP="00E142C4">
      <w:pPr>
        <w:rPr>
          <w:rFonts w:ascii="Arial" w:hAnsi="Arial" w:cs="Arial"/>
        </w:rPr>
      </w:pPr>
      <w:r w:rsidRPr="008B4EEB">
        <w:rPr>
          <w:rFonts w:ascii="Arial" w:hAnsi="Arial" w:cs="Arial"/>
        </w:rPr>
        <w:t xml:space="preserve">Thank you for your interest in the role of </w:t>
      </w:r>
      <w:r w:rsidR="00597EB1">
        <w:rPr>
          <w:rFonts w:ascii="Arial" w:hAnsi="Arial" w:cs="Arial"/>
        </w:rPr>
        <w:t xml:space="preserve">Administrator </w:t>
      </w:r>
      <w:r w:rsidRPr="008B4EEB">
        <w:rPr>
          <w:rFonts w:ascii="Arial" w:hAnsi="Arial" w:cs="Arial"/>
        </w:rPr>
        <w:t xml:space="preserve">at Govan Home and Education Link Project (Govan HELP).  </w:t>
      </w:r>
    </w:p>
    <w:p w14:paraId="6EBAB0E6" w14:textId="0D09D5F1" w:rsidR="008B4EEB" w:rsidRPr="008B4EEB" w:rsidRDefault="008B4EEB" w:rsidP="00E142C4">
      <w:pPr>
        <w:rPr>
          <w:rFonts w:ascii="Arial" w:hAnsi="Arial" w:cs="Arial"/>
        </w:rPr>
      </w:pPr>
    </w:p>
    <w:p w14:paraId="22E51F0E" w14:textId="519154CA" w:rsidR="00E142C4" w:rsidRPr="008B4EEB" w:rsidRDefault="00E142C4" w:rsidP="00E142C4">
      <w:pPr>
        <w:rPr>
          <w:rFonts w:ascii="Arial" w:hAnsi="Arial" w:cs="Arial"/>
        </w:rPr>
      </w:pPr>
      <w:r w:rsidRPr="008B4EEB">
        <w:rPr>
          <w:rFonts w:ascii="Arial" w:hAnsi="Arial" w:cs="Arial"/>
        </w:rPr>
        <w:t xml:space="preserve">We are a </w:t>
      </w:r>
      <w:r w:rsidR="005050CC" w:rsidRPr="008B4EEB">
        <w:rPr>
          <w:rFonts w:ascii="Arial" w:hAnsi="Arial" w:cs="Arial"/>
        </w:rPr>
        <w:t xml:space="preserve">growing </w:t>
      </w:r>
      <w:r w:rsidR="00597EB1" w:rsidRPr="008B4EEB">
        <w:rPr>
          <w:rFonts w:ascii="Arial" w:hAnsi="Arial" w:cs="Arial"/>
        </w:rPr>
        <w:t>place-based</w:t>
      </w:r>
      <w:r w:rsidRPr="008B4EEB">
        <w:rPr>
          <w:rFonts w:ascii="Arial" w:hAnsi="Arial" w:cs="Arial"/>
        </w:rPr>
        <w:t xml:space="preserve"> </w:t>
      </w:r>
      <w:r w:rsidR="005050CC" w:rsidRPr="008B4EEB">
        <w:rPr>
          <w:rFonts w:ascii="Arial" w:hAnsi="Arial" w:cs="Arial"/>
        </w:rPr>
        <w:t>family support c</w:t>
      </w:r>
      <w:r w:rsidRPr="008B4EEB">
        <w:rPr>
          <w:rFonts w:ascii="Arial" w:hAnsi="Arial" w:cs="Arial"/>
        </w:rPr>
        <w:t>harity, established in 1996, that aims to improve th</w:t>
      </w:r>
      <w:r w:rsidR="005050CC" w:rsidRPr="008B4EEB">
        <w:rPr>
          <w:rFonts w:ascii="Arial" w:hAnsi="Arial" w:cs="Arial"/>
        </w:rPr>
        <w:t>e</w:t>
      </w:r>
      <w:r w:rsidRPr="008B4EEB">
        <w:rPr>
          <w:rFonts w:ascii="Arial" w:hAnsi="Arial" w:cs="Arial"/>
        </w:rPr>
        <w:t xml:space="preserve"> opportunities </w:t>
      </w:r>
      <w:r w:rsidR="005050CC" w:rsidRPr="008B4EEB">
        <w:rPr>
          <w:rFonts w:ascii="Arial" w:hAnsi="Arial" w:cs="Arial"/>
        </w:rPr>
        <w:t xml:space="preserve">and outcomes </w:t>
      </w:r>
      <w:r w:rsidRPr="008B4EEB">
        <w:rPr>
          <w:rFonts w:ascii="Arial" w:hAnsi="Arial" w:cs="Arial"/>
        </w:rPr>
        <w:t xml:space="preserve">for vulnerable children and families living within the Govan area.  We offer a range of integrated, early intervention services to support children and families who are experiencing </w:t>
      </w:r>
      <w:r w:rsidR="005050CC" w:rsidRPr="008B4EEB">
        <w:rPr>
          <w:rFonts w:ascii="Arial" w:hAnsi="Arial" w:cs="Arial"/>
        </w:rPr>
        <w:t>cumulative and chronic adversity</w:t>
      </w:r>
      <w:r w:rsidRPr="008B4EEB">
        <w:rPr>
          <w:rFonts w:ascii="Arial" w:hAnsi="Arial" w:cs="Arial"/>
        </w:rPr>
        <w:t xml:space="preserve">.   </w:t>
      </w:r>
    </w:p>
    <w:p w14:paraId="16ED64D2" w14:textId="77777777" w:rsidR="008B4EEB" w:rsidRPr="008B4EEB" w:rsidRDefault="008B4EEB" w:rsidP="00E142C4">
      <w:pPr>
        <w:rPr>
          <w:rFonts w:ascii="Arial" w:hAnsi="Arial" w:cs="Arial"/>
        </w:rPr>
      </w:pPr>
    </w:p>
    <w:p w14:paraId="780E0547" w14:textId="6CD47423" w:rsidR="005050CC" w:rsidRDefault="00E142C4" w:rsidP="00E142C4">
      <w:pPr>
        <w:rPr>
          <w:rFonts w:ascii="Arial" w:hAnsi="Arial" w:cs="Arial"/>
        </w:rPr>
      </w:pPr>
      <w:r w:rsidRPr="008B4EEB">
        <w:rPr>
          <w:rFonts w:ascii="Arial" w:hAnsi="Arial" w:cs="Arial"/>
        </w:rPr>
        <w:t>We are looking for a</w:t>
      </w:r>
      <w:r w:rsidR="004751BA">
        <w:rPr>
          <w:rFonts w:ascii="Arial" w:hAnsi="Arial" w:cs="Arial"/>
        </w:rPr>
        <w:t xml:space="preserve">n Administrator to join our growing </w:t>
      </w:r>
      <w:r w:rsidR="00A74635">
        <w:rPr>
          <w:rFonts w:ascii="Arial" w:hAnsi="Arial" w:cs="Arial"/>
        </w:rPr>
        <w:t>multi-disciplinary</w:t>
      </w:r>
      <w:r w:rsidR="004751BA">
        <w:rPr>
          <w:rFonts w:ascii="Arial" w:hAnsi="Arial" w:cs="Arial"/>
        </w:rPr>
        <w:t xml:space="preserve"> team to support both management and operational functions of the organisation.   </w:t>
      </w:r>
      <w:r w:rsidRPr="008B4EEB">
        <w:rPr>
          <w:rFonts w:ascii="Arial" w:hAnsi="Arial" w:cs="Arial"/>
        </w:rPr>
        <w:t xml:space="preserve"> </w:t>
      </w:r>
    </w:p>
    <w:p w14:paraId="5FE3C79E" w14:textId="77777777" w:rsidR="00413732" w:rsidRDefault="00413732" w:rsidP="00E142C4">
      <w:pPr>
        <w:rPr>
          <w:rFonts w:ascii="Arial" w:hAnsi="Arial" w:cs="Arial"/>
        </w:rPr>
      </w:pPr>
    </w:p>
    <w:p w14:paraId="3B2AA8FF" w14:textId="46A2799E" w:rsidR="004751BA" w:rsidRDefault="00413732" w:rsidP="00413732">
      <w:pPr>
        <w:rPr>
          <w:rFonts w:ascii="Arial" w:hAnsi="Arial" w:cs="Arial"/>
        </w:rPr>
      </w:pPr>
      <w:r>
        <w:rPr>
          <w:rFonts w:ascii="Arial" w:hAnsi="Arial" w:cs="Arial"/>
        </w:rPr>
        <w:t xml:space="preserve">We are looking for someone that has gained relevant Admin experience from working within a busy office environment.  The postholder will be expected to manage a busy and varied workload, have excellent communication skills and a positive friendly approach aligned with Govan HELP values.  The right candidate will have excellent organisational and IT skills and be proficient in all MS Office applications.  </w:t>
      </w:r>
    </w:p>
    <w:p w14:paraId="5BBA102E" w14:textId="77777777" w:rsidR="004751BA" w:rsidRPr="008B4EEB" w:rsidRDefault="004751BA" w:rsidP="00E142C4">
      <w:pPr>
        <w:rPr>
          <w:rFonts w:ascii="Arial" w:hAnsi="Arial" w:cs="Arial"/>
        </w:rPr>
      </w:pPr>
    </w:p>
    <w:p w14:paraId="523C45D8" w14:textId="0AF429AF" w:rsidR="00E142C4" w:rsidRPr="008B4EEB" w:rsidRDefault="00E142C4" w:rsidP="00E142C4">
      <w:pPr>
        <w:rPr>
          <w:rFonts w:ascii="Arial" w:hAnsi="Arial" w:cs="Arial"/>
        </w:rPr>
      </w:pPr>
      <w:r w:rsidRPr="008B4EEB">
        <w:rPr>
          <w:rFonts w:ascii="Arial" w:hAnsi="Arial" w:cs="Arial"/>
        </w:rPr>
        <w:t xml:space="preserve">Included in the pack is a Job Description and Person Specification to assist you with completing your application.  If you would like to apply for the post, please send a CV and covering letter, outlining how your skills and experience are suited to the role, to </w:t>
      </w:r>
      <w:r w:rsidR="005050CC" w:rsidRPr="008B4EEB">
        <w:rPr>
          <w:rFonts w:ascii="Arial" w:hAnsi="Arial" w:cs="Arial"/>
        </w:rPr>
        <w:t>Stephen McFadden</w:t>
      </w:r>
      <w:r w:rsidRPr="008B4EEB">
        <w:rPr>
          <w:rFonts w:ascii="Arial" w:hAnsi="Arial" w:cs="Arial"/>
        </w:rPr>
        <w:t xml:space="preserve">, </w:t>
      </w:r>
      <w:r w:rsidR="006E59AF">
        <w:rPr>
          <w:rFonts w:ascii="Arial" w:hAnsi="Arial" w:cs="Arial"/>
        </w:rPr>
        <w:t xml:space="preserve">Head of Operations </w:t>
      </w:r>
      <w:r w:rsidR="00D51587" w:rsidRPr="008B4EEB">
        <w:rPr>
          <w:rFonts w:ascii="Arial" w:hAnsi="Arial" w:cs="Arial"/>
        </w:rPr>
        <w:t xml:space="preserve">on </w:t>
      </w:r>
      <w:hyperlink r:id="rId12" w:history="1">
        <w:r w:rsidR="00D51587" w:rsidRPr="008B4EEB">
          <w:rPr>
            <w:rStyle w:val="Hyperlink"/>
            <w:rFonts w:ascii="Arial" w:hAnsi="Arial" w:cs="Arial"/>
          </w:rPr>
          <w:t>stephen.mcfadden@govanhelp.org</w:t>
        </w:r>
      </w:hyperlink>
      <w:r w:rsidR="00D51587" w:rsidRPr="008B4EEB">
        <w:rPr>
          <w:rFonts w:ascii="Arial" w:hAnsi="Arial" w:cs="Arial"/>
        </w:rPr>
        <w:t xml:space="preserve"> </w:t>
      </w:r>
      <w:r w:rsidRPr="008B4EEB">
        <w:rPr>
          <w:rFonts w:ascii="Arial" w:hAnsi="Arial" w:cs="Arial"/>
        </w:rPr>
        <w:t xml:space="preserve">by 5pm on </w:t>
      </w:r>
      <w:r w:rsidR="006E59AF">
        <w:rPr>
          <w:rFonts w:ascii="Arial" w:hAnsi="Arial" w:cs="Arial"/>
        </w:rPr>
        <w:t>Monday 9</w:t>
      </w:r>
      <w:r w:rsidR="006E59AF" w:rsidRPr="006E59AF">
        <w:rPr>
          <w:rFonts w:ascii="Arial" w:hAnsi="Arial" w:cs="Arial"/>
          <w:vertAlign w:val="superscript"/>
        </w:rPr>
        <w:t>th</w:t>
      </w:r>
      <w:r w:rsidR="006E59AF">
        <w:rPr>
          <w:rFonts w:ascii="Arial" w:hAnsi="Arial" w:cs="Arial"/>
        </w:rPr>
        <w:t xml:space="preserve"> June 2025</w:t>
      </w:r>
      <w:r w:rsidRPr="008B4EEB">
        <w:rPr>
          <w:rFonts w:ascii="Arial" w:hAnsi="Arial" w:cs="Arial"/>
        </w:rPr>
        <w:t xml:space="preserve">.  Interviews are expected to be held in the week </w:t>
      </w:r>
      <w:r w:rsidR="00E55F1C" w:rsidRPr="008B4EEB">
        <w:rPr>
          <w:rFonts w:ascii="Arial" w:hAnsi="Arial" w:cs="Arial"/>
        </w:rPr>
        <w:t>commencing</w:t>
      </w:r>
      <w:r w:rsidRPr="008B4EEB">
        <w:rPr>
          <w:rFonts w:ascii="Arial" w:hAnsi="Arial" w:cs="Arial"/>
        </w:rPr>
        <w:t xml:space="preserve"> </w:t>
      </w:r>
      <w:r w:rsidR="006E59AF">
        <w:rPr>
          <w:rFonts w:ascii="Arial" w:hAnsi="Arial" w:cs="Arial"/>
        </w:rPr>
        <w:t>23</w:t>
      </w:r>
      <w:r w:rsidR="006E59AF" w:rsidRPr="006E59AF">
        <w:rPr>
          <w:rFonts w:ascii="Arial" w:hAnsi="Arial" w:cs="Arial"/>
          <w:vertAlign w:val="superscript"/>
        </w:rPr>
        <w:t>rd</w:t>
      </w:r>
      <w:r w:rsidR="006E59AF">
        <w:rPr>
          <w:rFonts w:ascii="Arial" w:hAnsi="Arial" w:cs="Arial"/>
        </w:rPr>
        <w:t xml:space="preserve"> June 2025</w:t>
      </w:r>
      <w:r w:rsidRPr="008B4EEB">
        <w:rPr>
          <w:rFonts w:ascii="Arial" w:hAnsi="Arial" w:cs="Arial"/>
        </w:rPr>
        <w:t xml:space="preserve">. </w:t>
      </w:r>
      <w:r w:rsidR="00E55F1C" w:rsidRPr="008B4EEB">
        <w:rPr>
          <w:rFonts w:ascii="Arial" w:hAnsi="Arial" w:cs="Arial"/>
        </w:rPr>
        <w:t xml:space="preserve">Please feel free to contact </w:t>
      </w:r>
      <w:r w:rsidR="00413732">
        <w:rPr>
          <w:rFonts w:ascii="Arial" w:hAnsi="Arial" w:cs="Arial"/>
        </w:rPr>
        <w:t xml:space="preserve">Viv Sawers or Stephen McFadden, </w:t>
      </w:r>
      <w:r w:rsidR="00E55F1C" w:rsidRPr="008B4EEB">
        <w:rPr>
          <w:rFonts w:ascii="Arial" w:hAnsi="Arial" w:cs="Arial"/>
        </w:rPr>
        <w:t xml:space="preserve">for an informal conversation about the role prior to application. </w:t>
      </w:r>
    </w:p>
    <w:p w14:paraId="1142F1A8" w14:textId="133136E0" w:rsidR="00D51587" w:rsidRPr="008B4EEB" w:rsidRDefault="00D51587" w:rsidP="00E142C4">
      <w:pPr>
        <w:rPr>
          <w:rFonts w:ascii="Arial" w:hAnsi="Arial" w:cs="Arial"/>
        </w:rPr>
      </w:pPr>
    </w:p>
    <w:p w14:paraId="6D504CC1" w14:textId="026C702E" w:rsidR="00E142C4" w:rsidRPr="008B4EEB" w:rsidRDefault="00E142C4" w:rsidP="00E142C4">
      <w:pPr>
        <w:rPr>
          <w:rFonts w:ascii="Arial" w:hAnsi="Arial" w:cs="Arial"/>
        </w:rPr>
      </w:pPr>
      <w:r w:rsidRPr="008B4EEB">
        <w:rPr>
          <w:rFonts w:ascii="Arial" w:hAnsi="Arial" w:cs="Arial"/>
        </w:rPr>
        <w:t xml:space="preserve">This is an excellent opportunity for the right candidate to join us to </w:t>
      </w:r>
      <w:r w:rsidR="00413732">
        <w:rPr>
          <w:rFonts w:ascii="Arial" w:hAnsi="Arial" w:cs="Arial"/>
        </w:rPr>
        <w:t xml:space="preserve">support the delivery of our </w:t>
      </w:r>
      <w:r w:rsidR="00413732" w:rsidRPr="008B4EEB">
        <w:rPr>
          <w:rFonts w:ascii="Arial" w:hAnsi="Arial" w:cs="Arial"/>
        </w:rPr>
        <w:t>services</w:t>
      </w:r>
      <w:r w:rsidRPr="008B4EEB">
        <w:rPr>
          <w:rFonts w:ascii="Arial" w:hAnsi="Arial" w:cs="Arial"/>
        </w:rPr>
        <w:t xml:space="preserve"> for families in the Govan area and we look forward to receiving your application.  </w:t>
      </w:r>
    </w:p>
    <w:p w14:paraId="3C9D676C" w14:textId="6DB20800" w:rsidR="00E142C4" w:rsidRPr="008B4EEB" w:rsidRDefault="00E142C4" w:rsidP="00E142C4">
      <w:pPr>
        <w:rPr>
          <w:rFonts w:ascii="Arial" w:hAnsi="Arial" w:cs="Arial"/>
        </w:rPr>
      </w:pPr>
    </w:p>
    <w:p w14:paraId="7D9575DE" w14:textId="081A0383" w:rsidR="00E142C4" w:rsidRPr="008B4EEB" w:rsidRDefault="00E142C4" w:rsidP="00E142C4">
      <w:pPr>
        <w:rPr>
          <w:rFonts w:ascii="Arial" w:hAnsi="Arial" w:cs="Arial"/>
        </w:rPr>
      </w:pPr>
      <w:r w:rsidRPr="008B4EEB">
        <w:rPr>
          <w:rFonts w:ascii="Arial" w:hAnsi="Arial" w:cs="Arial"/>
        </w:rPr>
        <w:t xml:space="preserve">Yours sincerely,  </w:t>
      </w:r>
    </w:p>
    <w:p w14:paraId="69D7CB78" w14:textId="0F5090DC" w:rsidR="00E142C4" w:rsidRPr="008B4EEB" w:rsidRDefault="00E142C4" w:rsidP="00E142C4">
      <w:pPr>
        <w:rPr>
          <w:rFonts w:ascii="Arial" w:hAnsi="Arial" w:cs="Arial"/>
        </w:rPr>
      </w:pPr>
    </w:p>
    <w:p w14:paraId="16A5A452" w14:textId="7415D1E6" w:rsidR="00E142C4" w:rsidRDefault="00E142C4" w:rsidP="00E142C4">
      <w:pPr>
        <w:rPr>
          <w:rFonts w:ascii="Arial" w:hAnsi="Arial" w:cs="Arial"/>
        </w:rPr>
      </w:pPr>
    </w:p>
    <w:p w14:paraId="0076C0B1" w14:textId="77777777" w:rsidR="00413732" w:rsidRDefault="00413732" w:rsidP="00E142C4">
      <w:pPr>
        <w:rPr>
          <w:rFonts w:ascii="Arial" w:hAnsi="Arial" w:cs="Arial"/>
        </w:rPr>
      </w:pPr>
    </w:p>
    <w:p w14:paraId="11310EBF" w14:textId="77777777" w:rsidR="00413732" w:rsidRDefault="00413732" w:rsidP="00E142C4">
      <w:pPr>
        <w:rPr>
          <w:rFonts w:ascii="Arial" w:hAnsi="Arial" w:cs="Arial"/>
        </w:rPr>
      </w:pPr>
    </w:p>
    <w:p w14:paraId="432E43DB" w14:textId="77777777" w:rsidR="00413732" w:rsidRPr="008B4EEB" w:rsidRDefault="00413732" w:rsidP="00E142C4">
      <w:pPr>
        <w:rPr>
          <w:rFonts w:ascii="Arial" w:hAnsi="Arial" w:cs="Arial"/>
        </w:rPr>
      </w:pPr>
    </w:p>
    <w:p w14:paraId="6B9D9C94" w14:textId="77777777" w:rsidR="00E142C4" w:rsidRPr="008B4EEB" w:rsidRDefault="00E142C4" w:rsidP="00E142C4">
      <w:pPr>
        <w:rPr>
          <w:rFonts w:ascii="Arial" w:hAnsi="Arial" w:cs="Arial"/>
        </w:rPr>
      </w:pPr>
      <w:r w:rsidRPr="008B4EEB">
        <w:rPr>
          <w:rFonts w:ascii="Arial" w:hAnsi="Arial" w:cs="Arial"/>
        </w:rPr>
        <w:t>Viv Sawers</w:t>
      </w:r>
    </w:p>
    <w:p w14:paraId="188CBBD9" w14:textId="5DD8CF4E" w:rsidR="00E142C4" w:rsidRPr="008B4EEB" w:rsidRDefault="00E142C4" w:rsidP="00E142C4">
      <w:pPr>
        <w:rPr>
          <w:rFonts w:ascii="Arial" w:hAnsi="Arial" w:cs="Arial"/>
          <w:b/>
          <w:bCs/>
          <w:u w:val="single"/>
        </w:rPr>
      </w:pPr>
      <w:r w:rsidRPr="008B4EEB">
        <w:rPr>
          <w:rFonts w:ascii="Arial" w:hAnsi="Arial" w:cs="Arial"/>
        </w:rPr>
        <w:t>Chief</w:t>
      </w:r>
      <w:r w:rsidR="006E59AF">
        <w:rPr>
          <w:rFonts w:ascii="Arial" w:hAnsi="Arial" w:cs="Arial"/>
        </w:rPr>
        <w:t xml:space="preserve"> Executive</w:t>
      </w:r>
      <w:r w:rsidRPr="008B4EEB">
        <w:rPr>
          <w:rFonts w:ascii="Arial" w:hAnsi="Arial" w:cs="Arial"/>
        </w:rPr>
        <w:t xml:space="preserve"> Officer</w:t>
      </w:r>
    </w:p>
    <w:p w14:paraId="1623583E" w14:textId="0D986DF2" w:rsidR="00E142C4" w:rsidRPr="008B4EEB" w:rsidRDefault="00E142C4" w:rsidP="00A061A2">
      <w:pPr>
        <w:jc w:val="center"/>
        <w:rPr>
          <w:rFonts w:ascii="Arial" w:hAnsi="Arial" w:cs="Arial"/>
          <w:sz w:val="56"/>
          <w:szCs w:val="56"/>
        </w:rPr>
      </w:pPr>
    </w:p>
    <w:p w14:paraId="05EDC643" w14:textId="3DC8265D" w:rsidR="00E142C4" w:rsidRPr="008B4EEB" w:rsidRDefault="00E142C4" w:rsidP="00A061A2">
      <w:pPr>
        <w:jc w:val="center"/>
        <w:rPr>
          <w:rFonts w:ascii="Arial" w:hAnsi="Arial" w:cs="Arial"/>
          <w:sz w:val="56"/>
          <w:szCs w:val="56"/>
        </w:rPr>
      </w:pPr>
    </w:p>
    <w:p w14:paraId="3EDCC84A" w14:textId="77E66253" w:rsidR="00E142C4" w:rsidRPr="008B4EEB" w:rsidRDefault="00E142C4" w:rsidP="00A061A2">
      <w:pPr>
        <w:jc w:val="center"/>
        <w:rPr>
          <w:rFonts w:ascii="Arial" w:hAnsi="Arial" w:cs="Arial"/>
          <w:sz w:val="56"/>
          <w:szCs w:val="56"/>
        </w:rPr>
      </w:pPr>
    </w:p>
    <w:p w14:paraId="2B4887AF" w14:textId="77777777" w:rsidR="00D51587" w:rsidRDefault="00D51587" w:rsidP="00E142C4">
      <w:pPr>
        <w:rPr>
          <w:rFonts w:ascii="Arial" w:hAnsi="Arial" w:cs="Arial"/>
          <w:b/>
          <w:bCs/>
          <w:u w:val="single"/>
        </w:rPr>
      </w:pPr>
    </w:p>
    <w:p w14:paraId="34AE8D2D" w14:textId="77777777" w:rsidR="008B4EEB" w:rsidRDefault="008B4EEB" w:rsidP="00E142C4">
      <w:pPr>
        <w:rPr>
          <w:rFonts w:ascii="Arial" w:hAnsi="Arial" w:cs="Arial"/>
          <w:b/>
          <w:bCs/>
          <w:u w:val="single"/>
        </w:rPr>
      </w:pPr>
    </w:p>
    <w:p w14:paraId="5B1B2913" w14:textId="77777777" w:rsidR="008B4EEB" w:rsidRPr="008B4EEB" w:rsidRDefault="008B4EEB" w:rsidP="00E142C4">
      <w:pPr>
        <w:rPr>
          <w:rFonts w:ascii="Arial" w:hAnsi="Arial" w:cs="Arial"/>
          <w:b/>
          <w:bCs/>
          <w:u w:val="single"/>
        </w:rPr>
      </w:pPr>
    </w:p>
    <w:p w14:paraId="009075CE" w14:textId="77777777" w:rsidR="00D51587" w:rsidRPr="008B4EEB" w:rsidRDefault="00D51587" w:rsidP="00E142C4">
      <w:pPr>
        <w:rPr>
          <w:rFonts w:ascii="Arial" w:hAnsi="Arial" w:cs="Arial"/>
          <w:b/>
          <w:bCs/>
          <w:u w:val="single"/>
        </w:rPr>
      </w:pPr>
    </w:p>
    <w:p w14:paraId="07F844F2" w14:textId="2CEF46A8" w:rsidR="00E142C4" w:rsidRPr="008B4EEB" w:rsidRDefault="00E142C4" w:rsidP="00E142C4">
      <w:pPr>
        <w:rPr>
          <w:rFonts w:ascii="Arial" w:hAnsi="Arial" w:cs="Arial"/>
          <w:b/>
          <w:bCs/>
          <w:sz w:val="36"/>
          <w:szCs w:val="36"/>
        </w:rPr>
      </w:pPr>
      <w:r w:rsidRPr="008B4EEB">
        <w:rPr>
          <w:rFonts w:ascii="Arial" w:hAnsi="Arial" w:cs="Arial"/>
          <w:b/>
          <w:bCs/>
          <w:sz w:val="36"/>
          <w:szCs w:val="36"/>
        </w:rPr>
        <w:lastRenderedPageBreak/>
        <w:t>Job Description</w:t>
      </w:r>
    </w:p>
    <w:p w14:paraId="5A79B308" w14:textId="6CF58133" w:rsidR="00E142C4" w:rsidRPr="008B4EEB" w:rsidRDefault="00E142C4" w:rsidP="00E142C4">
      <w:pPr>
        <w:rPr>
          <w:rFonts w:ascii="Arial" w:hAnsi="Arial" w:cs="Arial"/>
          <w:b/>
          <w:bCs/>
        </w:rPr>
      </w:pPr>
    </w:p>
    <w:p w14:paraId="09D61FD0" w14:textId="7196E7D3" w:rsidR="00E142C4" w:rsidRPr="008B4EEB" w:rsidRDefault="00E142C4" w:rsidP="00E142C4">
      <w:pPr>
        <w:rPr>
          <w:rFonts w:ascii="Arial" w:hAnsi="Arial" w:cs="Arial"/>
          <w:b/>
          <w:bCs/>
        </w:rPr>
      </w:pPr>
      <w:r w:rsidRPr="008B4EEB">
        <w:rPr>
          <w:rFonts w:ascii="Arial" w:hAnsi="Arial" w:cs="Arial"/>
          <w:b/>
          <w:bCs/>
        </w:rPr>
        <w:t xml:space="preserve">Job Title: </w:t>
      </w:r>
      <w:r w:rsidR="007A35FD">
        <w:rPr>
          <w:rFonts w:ascii="Arial" w:hAnsi="Arial" w:cs="Arial"/>
          <w:b/>
          <w:bCs/>
        </w:rPr>
        <w:t xml:space="preserve">Administrator </w:t>
      </w:r>
    </w:p>
    <w:p w14:paraId="768F233C" w14:textId="4A56AF88" w:rsidR="00E142C4" w:rsidRPr="008B4EEB" w:rsidRDefault="00E142C4" w:rsidP="00E142C4">
      <w:pPr>
        <w:rPr>
          <w:rFonts w:ascii="Arial" w:hAnsi="Arial" w:cs="Arial"/>
          <w:b/>
          <w:bCs/>
        </w:rPr>
      </w:pPr>
    </w:p>
    <w:p w14:paraId="6C47A93C" w14:textId="76A33097" w:rsidR="00E142C4" w:rsidRPr="008B4EEB" w:rsidRDefault="00E142C4" w:rsidP="00E142C4">
      <w:pPr>
        <w:rPr>
          <w:rFonts w:ascii="Arial" w:hAnsi="Arial" w:cs="Arial"/>
          <w:b/>
          <w:bCs/>
        </w:rPr>
      </w:pPr>
      <w:r w:rsidRPr="008B4EEB">
        <w:rPr>
          <w:rFonts w:ascii="Arial" w:hAnsi="Arial" w:cs="Arial"/>
          <w:b/>
          <w:bCs/>
        </w:rPr>
        <w:t xml:space="preserve">Hours: </w:t>
      </w:r>
      <w:r w:rsidR="00D82367">
        <w:rPr>
          <w:rFonts w:ascii="Arial" w:hAnsi="Arial" w:cs="Arial"/>
          <w:b/>
          <w:bCs/>
        </w:rPr>
        <w:t xml:space="preserve"> up to </w:t>
      </w:r>
      <w:r w:rsidRPr="008B4EEB">
        <w:rPr>
          <w:rFonts w:ascii="Arial" w:hAnsi="Arial" w:cs="Arial"/>
          <w:b/>
          <w:bCs/>
        </w:rPr>
        <w:t>3</w:t>
      </w:r>
      <w:r w:rsidR="007A35FD">
        <w:rPr>
          <w:rFonts w:ascii="Arial" w:hAnsi="Arial" w:cs="Arial"/>
          <w:b/>
          <w:bCs/>
        </w:rPr>
        <w:t xml:space="preserve">0 hours per week </w:t>
      </w:r>
    </w:p>
    <w:p w14:paraId="14344721" w14:textId="77777777" w:rsidR="00E142C4" w:rsidRPr="008B4EEB" w:rsidRDefault="00E142C4" w:rsidP="00E142C4">
      <w:pPr>
        <w:rPr>
          <w:rFonts w:ascii="Arial" w:hAnsi="Arial" w:cs="Arial"/>
          <w:b/>
          <w:bCs/>
        </w:rPr>
      </w:pPr>
    </w:p>
    <w:p w14:paraId="349978DB" w14:textId="2F43D78C" w:rsidR="00E142C4" w:rsidRPr="008B4EEB" w:rsidRDefault="00E142C4" w:rsidP="00E142C4">
      <w:pPr>
        <w:rPr>
          <w:rFonts w:ascii="Arial" w:hAnsi="Arial" w:cs="Arial"/>
          <w:b/>
          <w:bCs/>
        </w:rPr>
      </w:pPr>
      <w:r w:rsidRPr="008B4EEB">
        <w:rPr>
          <w:rFonts w:ascii="Arial" w:hAnsi="Arial" w:cs="Arial"/>
          <w:b/>
          <w:bCs/>
        </w:rPr>
        <w:t>Salary: £</w:t>
      </w:r>
      <w:r w:rsidR="007A35FD">
        <w:rPr>
          <w:rFonts w:ascii="Arial" w:hAnsi="Arial" w:cs="Arial"/>
          <w:b/>
          <w:bCs/>
        </w:rPr>
        <w:t>2</w:t>
      </w:r>
      <w:r w:rsidR="00D82367">
        <w:rPr>
          <w:rFonts w:ascii="Arial" w:hAnsi="Arial" w:cs="Arial"/>
          <w:b/>
          <w:bCs/>
        </w:rPr>
        <w:t>3</w:t>
      </w:r>
      <w:r w:rsidR="007A35FD">
        <w:rPr>
          <w:rFonts w:ascii="Arial" w:hAnsi="Arial" w:cs="Arial"/>
          <w:b/>
          <w:bCs/>
        </w:rPr>
        <w:t>,000 pro rata</w:t>
      </w:r>
    </w:p>
    <w:p w14:paraId="7EBE486A" w14:textId="77777777" w:rsidR="00E142C4" w:rsidRPr="008B4EEB" w:rsidRDefault="00E142C4" w:rsidP="00E142C4">
      <w:pPr>
        <w:rPr>
          <w:rFonts w:ascii="Arial" w:hAnsi="Arial" w:cs="Arial"/>
        </w:rPr>
      </w:pPr>
    </w:p>
    <w:p w14:paraId="77546033" w14:textId="457DF4A7" w:rsidR="00E55F1C" w:rsidRDefault="00E55F1C" w:rsidP="00E142C4">
      <w:pPr>
        <w:rPr>
          <w:rFonts w:ascii="Arial" w:hAnsi="Arial" w:cs="Arial"/>
          <w:b/>
          <w:bCs/>
        </w:rPr>
      </w:pPr>
      <w:r w:rsidRPr="008B4EEB">
        <w:rPr>
          <w:rFonts w:ascii="Arial" w:hAnsi="Arial" w:cs="Arial"/>
          <w:b/>
          <w:bCs/>
        </w:rPr>
        <w:t xml:space="preserve">Fixed term: </w:t>
      </w:r>
      <w:r w:rsidR="007A35FD">
        <w:rPr>
          <w:rFonts w:ascii="Arial" w:hAnsi="Arial" w:cs="Arial"/>
          <w:b/>
          <w:bCs/>
        </w:rPr>
        <w:t xml:space="preserve">2 years </w:t>
      </w:r>
    </w:p>
    <w:p w14:paraId="4D82F1DA" w14:textId="77777777" w:rsidR="00D51587" w:rsidRPr="008B4EEB" w:rsidRDefault="00D51587" w:rsidP="00E142C4">
      <w:pPr>
        <w:rPr>
          <w:rFonts w:ascii="Arial" w:hAnsi="Arial" w:cs="Arial"/>
          <w:b/>
          <w:bCs/>
        </w:rPr>
      </w:pPr>
    </w:p>
    <w:p w14:paraId="1863155F" w14:textId="508AE42A" w:rsidR="00E142C4" w:rsidRDefault="007A35FD" w:rsidP="00E142C4">
      <w:pPr>
        <w:rPr>
          <w:rFonts w:ascii="Arial" w:hAnsi="Arial" w:cs="Arial"/>
          <w:b/>
          <w:bCs/>
        </w:rPr>
      </w:pPr>
      <w:r>
        <w:rPr>
          <w:rFonts w:ascii="Arial" w:hAnsi="Arial" w:cs="Arial"/>
          <w:b/>
          <w:bCs/>
        </w:rPr>
        <w:t>Administrator</w:t>
      </w:r>
      <w:r w:rsidR="00E142C4" w:rsidRPr="008B4EEB">
        <w:rPr>
          <w:rFonts w:ascii="Arial" w:hAnsi="Arial" w:cs="Arial"/>
          <w:b/>
          <w:bCs/>
        </w:rPr>
        <w:t xml:space="preserve"> Responsibilities</w:t>
      </w:r>
    </w:p>
    <w:p w14:paraId="3DCC9263" w14:textId="77777777" w:rsidR="000157A6" w:rsidRDefault="000157A6" w:rsidP="00E142C4">
      <w:pPr>
        <w:rPr>
          <w:rFonts w:ascii="Arial" w:hAnsi="Arial" w:cs="Arial"/>
          <w:b/>
          <w:bCs/>
        </w:rPr>
      </w:pPr>
    </w:p>
    <w:p w14:paraId="0A695359" w14:textId="1554FE36" w:rsidR="000157A6" w:rsidRDefault="000157A6" w:rsidP="00E142C4">
      <w:pPr>
        <w:rPr>
          <w:rFonts w:ascii="Arial" w:hAnsi="Arial" w:cs="Arial"/>
          <w:b/>
          <w:bCs/>
        </w:rPr>
      </w:pPr>
      <w:r>
        <w:rPr>
          <w:rFonts w:ascii="Arial" w:hAnsi="Arial" w:cs="Arial"/>
          <w:b/>
          <w:bCs/>
        </w:rPr>
        <w:t xml:space="preserve">Finance </w:t>
      </w:r>
    </w:p>
    <w:p w14:paraId="2C00C476" w14:textId="77777777" w:rsidR="007A35FD" w:rsidRDefault="007A35FD" w:rsidP="00E142C4">
      <w:pPr>
        <w:rPr>
          <w:rFonts w:ascii="Arial" w:hAnsi="Arial" w:cs="Arial"/>
          <w:b/>
          <w:bCs/>
        </w:rPr>
      </w:pPr>
    </w:p>
    <w:p w14:paraId="563EC31D" w14:textId="555A882F" w:rsidR="007A35FD" w:rsidRDefault="007A35FD" w:rsidP="007A35FD">
      <w:pPr>
        <w:pStyle w:val="ListParagraph"/>
        <w:numPr>
          <w:ilvl w:val="0"/>
          <w:numId w:val="12"/>
        </w:numPr>
        <w:rPr>
          <w:rFonts w:ascii="Arial" w:hAnsi="Arial" w:cs="Arial"/>
          <w:b/>
          <w:bCs/>
        </w:rPr>
      </w:pPr>
      <w:r>
        <w:rPr>
          <w:rFonts w:ascii="Arial" w:hAnsi="Arial" w:cs="Arial"/>
          <w:b/>
          <w:bCs/>
        </w:rPr>
        <w:t xml:space="preserve">To oversee the financial administration of the projects and </w:t>
      </w:r>
      <w:r w:rsidR="000157A6">
        <w:rPr>
          <w:rFonts w:ascii="Arial" w:hAnsi="Arial" w:cs="Arial"/>
          <w:b/>
          <w:bCs/>
        </w:rPr>
        <w:t>organisation</w:t>
      </w:r>
      <w:r>
        <w:rPr>
          <w:rFonts w:ascii="Arial" w:hAnsi="Arial" w:cs="Arial"/>
          <w:b/>
          <w:bCs/>
        </w:rPr>
        <w:t xml:space="preserve"> creating and managing spreadsheets of daily, weekly and monthly transactions</w:t>
      </w:r>
    </w:p>
    <w:p w14:paraId="39EF0576" w14:textId="412B1F98" w:rsidR="000157A6" w:rsidRDefault="000157A6" w:rsidP="007A35FD">
      <w:pPr>
        <w:pStyle w:val="ListParagraph"/>
        <w:numPr>
          <w:ilvl w:val="0"/>
          <w:numId w:val="12"/>
        </w:numPr>
        <w:rPr>
          <w:rFonts w:ascii="Arial" w:hAnsi="Arial" w:cs="Arial"/>
          <w:b/>
          <w:bCs/>
        </w:rPr>
      </w:pPr>
      <w:r>
        <w:rPr>
          <w:rFonts w:ascii="Arial" w:hAnsi="Arial" w:cs="Arial"/>
          <w:b/>
          <w:bCs/>
        </w:rPr>
        <w:t xml:space="preserve">Responsible for the monitoring of petty cash and banking systems, arranging payment of invoices in conjunction with the Chief Officer to ensure compliance with policies and accuracy of </w:t>
      </w:r>
      <w:r w:rsidR="00A74635">
        <w:rPr>
          <w:rFonts w:ascii="Arial" w:hAnsi="Arial" w:cs="Arial"/>
          <w:b/>
          <w:bCs/>
        </w:rPr>
        <w:t>reporting.</w:t>
      </w:r>
    </w:p>
    <w:p w14:paraId="6D946EC2" w14:textId="0876EB39" w:rsidR="000157A6" w:rsidRDefault="000157A6" w:rsidP="007A35FD">
      <w:pPr>
        <w:pStyle w:val="ListParagraph"/>
        <w:numPr>
          <w:ilvl w:val="0"/>
          <w:numId w:val="12"/>
        </w:numPr>
        <w:rPr>
          <w:rFonts w:ascii="Arial" w:hAnsi="Arial" w:cs="Arial"/>
          <w:b/>
          <w:bCs/>
        </w:rPr>
      </w:pPr>
      <w:r>
        <w:rPr>
          <w:rFonts w:ascii="Arial" w:hAnsi="Arial" w:cs="Arial"/>
          <w:b/>
          <w:bCs/>
        </w:rPr>
        <w:t xml:space="preserve">To accurately record and code income and expenditure in line with financial procedures </w:t>
      </w:r>
    </w:p>
    <w:p w14:paraId="5E0DEF0E" w14:textId="4B131159" w:rsidR="000157A6" w:rsidRDefault="000157A6" w:rsidP="007A35FD">
      <w:pPr>
        <w:pStyle w:val="ListParagraph"/>
        <w:numPr>
          <w:ilvl w:val="0"/>
          <w:numId w:val="12"/>
        </w:numPr>
        <w:rPr>
          <w:rFonts w:ascii="Arial" w:hAnsi="Arial" w:cs="Arial"/>
          <w:b/>
          <w:bCs/>
        </w:rPr>
      </w:pPr>
      <w:r>
        <w:rPr>
          <w:rFonts w:ascii="Arial" w:hAnsi="Arial" w:cs="Arial"/>
          <w:b/>
          <w:bCs/>
        </w:rPr>
        <w:t xml:space="preserve">Liaise with accountant to provide relevant information to inform management accounts and annual </w:t>
      </w:r>
      <w:r w:rsidR="00A74635">
        <w:rPr>
          <w:rFonts w:ascii="Arial" w:hAnsi="Arial" w:cs="Arial"/>
          <w:b/>
          <w:bCs/>
        </w:rPr>
        <w:t>audit.</w:t>
      </w:r>
    </w:p>
    <w:p w14:paraId="3DA6CE95" w14:textId="4047E516" w:rsidR="000157A6" w:rsidRDefault="000157A6" w:rsidP="007A35FD">
      <w:pPr>
        <w:pStyle w:val="ListParagraph"/>
        <w:numPr>
          <w:ilvl w:val="0"/>
          <w:numId w:val="12"/>
        </w:numPr>
        <w:rPr>
          <w:rFonts w:ascii="Arial" w:hAnsi="Arial" w:cs="Arial"/>
          <w:b/>
          <w:bCs/>
        </w:rPr>
      </w:pPr>
      <w:r>
        <w:rPr>
          <w:rFonts w:ascii="Arial" w:hAnsi="Arial" w:cs="Arial"/>
          <w:b/>
          <w:bCs/>
        </w:rPr>
        <w:t xml:space="preserve">Payment of staff and volunteer expenses and management of relevant monitoring systems </w:t>
      </w:r>
    </w:p>
    <w:p w14:paraId="36C517F4" w14:textId="605241BE" w:rsidR="000157A6" w:rsidRDefault="000157A6" w:rsidP="007A35FD">
      <w:pPr>
        <w:pStyle w:val="ListParagraph"/>
        <w:numPr>
          <w:ilvl w:val="0"/>
          <w:numId w:val="12"/>
        </w:numPr>
        <w:rPr>
          <w:rFonts w:ascii="Arial" w:hAnsi="Arial" w:cs="Arial"/>
          <w:b/>
          <w:bCs/>
        </w:rPr>
      </w:pPr>
      <w:r>
        <w:rPr>
          <w:rFonts w:ascii="Arial" w:hAnsi="Arial" w:cs="Arial"/>
          <w:b/>
          <w:bCs/>
        </w:rPr>
        <w:t>Daily banking, BACS and Bank statement reconciliation</w:t>
      </w:r>
    </w:p>
    <w:p w14:paraId="79023402" w14:textId="116E8E73" w:rsidR="000157A6" w:rsidRDefault="000157A6" w:rsidP="007A35FD">
      <w:pPr>
        <w:pStyle w:val="ListParagraph"/>
        <w:numPr>
          <w:ilvl w:val="0"/>
          <w:numId w:val="12"/>
        </w:numPr>
        <w:rPr>
          <w:rFonts w:ascii="Arial" w:hAnsi="Arial" w:cs="Arial"/>
          <w:b/>
          <w:bCs/>
        </w:rPr>
      </w:pPr>
      <w:r>
        <w:rPr>
          <w:rFonts w:ascii="Arial" w:hAnsi="Arial" w:cs="Arial"/>
          <w:b/>
          <w:bCs/>
        </w:rPr>
        <w:t>Preparation of monthly finance reports in conjunction with Chief Officer</w:t>
      </w:r>
    </w:p>
    <w:p w14:paraId="29E55FD3" w14:textId="3BA7260E" w:rsidR="000157A6" w:rsidRDefault="000157A6" w:rsidP="007A35FD">
      <w:pPr>
        <w:pStyle w:val="ListParagraph"/>
        <w:numPr>
          <w:ilvl w:val="0"/>
          <w:numId w:val="12"/>
        </w:numPr>
        <w:rPr>
          <w:rFonts w:ascii="Arial" w:hAnsi="Arial" w:cs="Arial"/>
          <w:b/>
          <w:bCs/>
        </w:rPr>
      </w:pPr>
      <w:r>
        <w:rPr>
          <w:rFonts w:ascii="Arial" w:hAnsi="Arial" w:cs="Arial"/>
          <w:b/>
          <w:bCs/>
        </w:rPr>
        <w:t>Oversee the administration of the payroll function in conjunction with GCVS and Chief Officer</w:t>
      </w:r>
    </w:p>
    <w:p w14:paraId="5677F93F" w14:textId="2DCE8EC0" w:rsidR="000157A6" w:rsidRDefault="000157A6" w:rsidP="000157A6">
      <w:pPr>
        <w:rPr>
          <w:rFonts w:ascii="Arial" w:hAnsi="Arial" w:cs="Arial"/>
          <w:b/>
          <w:bCs/>
        </w:rPr>
      </w:pPr>
      <w:r>
        <w:rPr>
          <w:rFonts w:ascii="Arial" w:hAnsi="Arial" w:cs="Arial"/>
          <w:b/>
          <w:bCs/>
        </w:rPr>
        <w:t xml:space="preserve">HR </w:t>
      </w:r>
    </w:p>
    <w:p w14:paraId="0F894BE6" w14:textId="479A00F3" w:rsidR="000157A6" w:rsidRDefault="000157A6" w:rsidP="000157A6">
      <w:pPr>
        <w:pStyle w:val="ListParagraph"/>
        <w:numPr>
          <w:ilvl w:val="0"/>
          <w:numId w:val="13"/>
        </w:numPr>
        <w:rPr>
          <w:rFonts w:ascii="Arial" w:hAnsi="Arial" w:cs="Arial"/>
          <w:b/>
          <w:bCs/>
        </w:rPr>
      </w:pPr>
      <w:r>
        <w:rPr>
          <w:rFonts w:ascii="Arial" w:hAnsi="Arial" w:cs="Arial"/>
          <w:b/>
          <w:bCs/>
        </w:rPr>
        <w:t xml:space="preserve">To support the administration of HR functions within the organisation </w:t>
      </w:r>
    </w:p>
    <w:p w14:paraId="2CE1F581" w14:textId="717882A2" w:rsidR="000157A6" w:rsidRDefault="000157A6" w:rsidP="000157A6">
      <w:pPr>
        <w:pStyle w:val="ListParagraph"/>
        <w:numPr>
          <w:ilvl w:val="0"/>
          <w:numId w:val="13"/>
        </w:numPr>
        <w:rPr>
          <w:rFonts w:ascii="Arial" w:hAnsi="Arial" w:cs="Arial"/>
          <w:b/>
          <w:bCs/>
        </w:rPr>
      </w:pPr>
      <w:r>
        <w:rPr>
          <w:rFonts w:ascii="Arial" w:hAnsi="Arial" w:cs="Arial"/>
          <w:b/>
          <w:bCs/>
        </w:rPr>
        <w:t xml:space="preserve">Co-ordinate systems and processes to manage sickness, absence and annual leave.  </w:t>
      </w:r>
    </w:p>
    <w:p w14:paraId="098018AB" w14:textId="1BDF3AD5" w:rsidR="000157A6" w:rsidRDefault="000157A6" w:rsidP="000157A6">
      <w:pPr>
        <w:pStyle w:val="ListParagraph"/>
        <w:numPr>
          <w:ilvl w:val="0"/>
          <w:numId w:val="13"/>
        </w:numPr>
        <w:rPr>
          <w:rFonts w:ascii="Arial" w:hAnsi="Arial" w:cs="Arial"/>
          <w:b/>
          <w:bCs/>
        </w:rPr>
      </w:pPr>
      <w:r>
        <w:rPr>
          <w:rFonts w:ascii="Arial" w:hAnsi="Arial" w:cs="Arial"/>
          <w:b/>
          <w:bCs/>
        </w:rPr>
        <w:t xml:space="preserve">Assist in the advertising, recruitment and selection of new staff within the organisation, leading on the administrative duties attached to the recruitment process. </w:t>
      </w:r>
    </w:p>
    <w:p w14:paraId="142382BC" w14:textId="296297CE" w:rsidR="000157A6" w:rsidRDefault="000157A6" w:rsidP="000157A6">
      <w:pPr>
        <w:rPr>
          <w:rFonts w:ascii="Arial" w:hAnsi="Arial" w:cs="Arial"/>
          <w:b/>
          <w:bCs/>
        </w:rPr>
      </w:pPr>
      <w:r>
        <w:rPr>
          <w:rFonts w:ascii="Arial" w:hAnsi="Arial" w:cs="Arial"/>
          <w:b/>
          <w:bCs/>
        </w:rPr>
        <w:t>Funding</w:t>
      </w:r>
    </w:p>
    <w:p w14:paraId="64AFCE62" w14:textId="61E0B106" w:rsidR="000157A6" w:rsidRDefault="000157A6" w:rsidP="000157A6">
      <w:pPr>
        <w:pStyle w:val="ListParagraph"/>
        <w:numPr>
          <w:ilvl w:val="0"/>
          <w:numId w:val="14"/>
        </w:numPr>
        <w:rPr>
          <w:rFonts w:ascii="Arial" w:hAnsi="Arial" w:cs="Arial"/>
          <w:b/>
          <w:bCs/>
        </w:rPr>
      </w:pPr>
      <w:r>
        <w:rPr>
          <w:rFonts w:ascii="Arial" w:hAnsi="Arial" w:cs="Arial"/>
          <w:b/>
          <w:bCs/>
        </w:rPr>
        <w:t>To support the reporting and compliance aspects of all funding streams, contracts or grants through management of a reporting schedule</w:t>
      </w:r>
    </w:p>
    <w:p w14:paraId="7C244FD7" w14:textId="77777777" w:rsidR="00A74635" w:rsidRPr="00354685" w:rsidRDefault="00A74635" w:rsidP="00A74635">
      <w:pPr>
        <w:pStyle w:val="ListParagraph"/>
        <w:numPr>
          <w:ilvl w:val="0"/>
          <w:numId w:val="14"/>
        </w:numPr>
        <w:rPr>
          <w:rFonts w:ascii="Arial" w:hAnsi="Arial" w:cs="Arial"/>
          <w:i/>
          <w:iCs/>
        </w:rPr>
      </w:pPr>
      <w:r>
        <w:rPr>
          <w:rFonts w:ascii="Arial" w:hAnsi="Arial" w:cs="Arial"/>
          <w:b/>
          <w:bCs/>
        </w:rPr>
        <w:t>Collate and organise evidence to assist in reporting or audit processes for funders</w:t>
      </w:r>
    </w:p>
    <w:p w14:paraId="4719CE2A" w14:textId="0A516707" w:rsidR="000157A6" w:rsidRDefault="000157A6" w:rsidP="000157A6">
      <w:pPr>
        <w:pStyle w:val="ListParagraph"/>
        <w:numPr>
          <w:ilvl w:val="0"/>
          <w:numId w:val="14"/>
        </w:numPr>
        <w:rPr>
          <w:rFonts w:ascii="Arial" w:hAnsi="Arial" w:cs="Arial"/>
          <w:b/>
          <w:bCs/>
        </w:rPr>
      </w:pPr>
      <w:r>
        <w:rPr>
          <w:rFonts w:ascii="Arial" w:hAnsi="Arial" w:cs="Arial"/>
          <w:b/>
          <w:bCs/>
        </w:rPr>
        <w:t xml:space="preserve">To support the preparation and timely submission of funding applications </w:t>
      </w:r>
    </w:p>
    <w:p w14:paraId="05C62D63" w14:textId="30FCE9C7" w:rsidR="000157A6" w:rsidRDefault="000157A6" w:rsidP="000157A6">
      <w:pPr>
        <w:pStyle w:val="ListParagraph"/>
        <w:numPr>
          <w:ilvl w:val="0"/>
          <w:numId w:val="14"/>
        </w:numPr>
        <w:rPr>
          <w:rFonts w:ascii="Arial" w:hAnsi="Arial" w:cs="Arial"/>
          <w:b/>
          <w:bCs/>
        </w:rPr>
      </w:pPr>
      <w:r>
        <w:rPr>
          <w:rFonts w:ascii="Arial" w:hAnsi="Arial" w:cs="Arial"/>
          <w:b/>
          <w:bCs/>
        </w:rPr>
        <w:t>To provide technical support with project database</w:t>
      </w:r>
      <w:r w:rsidR="00354685">
        <w:rPr>
          <w:rFonts w:ascii="Arial" w:hAnsi="Arial" w:cs="Arial"/>
          <w:b/>
          <w:bCs/>
        </w:rPr>
        <w:t xml:space="preserve">, input, collating information and statistical support.  </w:t>
      </w:r>
    </w:p>
    <w:p w14:paraId="66DC3C57" w14:textId="2D52E557" w:rsidR="00A74635" w:rsidRDefault="00A74635" w:rsidP="00A74635">
      <w:pPr>
        <w:rPr>
          <w:rFonts w:ascii="Arial" w:hAnsi="Arial" w:cs="Arial"/>
          <w:b/>
          <w:bCs/>
        </w:rPr>
      </w:pPr>
      <w:r>
        <w:rPr>
          <w:rFonts w:ascii="Arial" w:hAnsi="Arial" w:cs="Arial"/>
          <w:b/>
          <w:bCs/>
        </w:rPr>
        <w:t xml:space="preserve">General </w:t>
      </w:r>
    </w:p>
    <w:p w14:paraId="6E6F95D1" w14:textId="40C14AC8" w:rsidR="00A74635" w:rsidRDefault="00A74635" w:rsidP="00A74635">
      <w:pPr>
        <w:pStyle w:val="ListParagraph"/>
        <w:numPr>
          <w:ilvl w:val="0"/>
          <w:numId w:val="15"/>
        </w:numPr>
        <w:rPr>
          <w:rFonts w:ascii="Arial" w:hAnsi="Arial" w:cs="Arial"/>
          <w:b/>
          <w:bCs/>
        </w:rPr>
      </w:pPr>
      <w:r>
        <w:rPr>
          <w:rFonts w:ascii="Arial" w:hAnsi="Arial" w:cs="Arial"/>
          <w:b/>
          <w:bCs/>
        </w:rPr>
        <w:t xml:space="preserve">Establish and maintain office systems </w:t>
      </w:r>
    </w:p>
    <w:p w14:paraId="15874617" w14:textId="1CF1B7CD" w:rsidR="00A74635" w:rsidRDefault="00A74635" w:rsidP="00A74635">
      <w:pPr>
        <w:pStyle w:val="ListParagraph"/>
        <w:numPr>
          <w:ilvl w:val="0"/>
          <w:numId w:val="15"/>
        </w:numPr>
        <w:rPr>
          <w:rFonts w:ascii="Arial" w:hAnsi="Arial" w:cs="Arial"/>
          <w:b/>
          <w:bCs/>
        </w:rPr>
      </w:pPr>
      <w:r>
        <w:rPr>
          <w:rFonts w:ascii="Arial" w:hAnsi="Arial" w:cs="Arial"/>
          <w:b/>
          <w:bCs/>
        </w:rPr>
        <w:t xml:space="preserve">Responsible for the organisation and administration of Govan HELP Board Meetings, AGM and other trustee events including minute taking at meetings.  </w:t>
      </w:r>
    </w:p>
    <w:p w14:paraId="261E0306" w14:textId="47B8EDC7" w:rsidR="00A74635" w:rsidRDefault="00A74635" w:rsidP="00A74635">
      <w:pPr>
        <w:pStyle w:val="ListParagraph"/>
        <w:numPr>
          <w:ilvl w:val="0"/>
          <w:numId w:val="15"/>
        </w:numPr>
        <w:rPr>
          <w:rFonts w:ascii="Arial" w:hAnsi="Arial" w:cs="Arial"/>
          <w:b/>
          <w:bCs/>
        </w:rPr>
      </w:pPr>
      <w:r>
        <w:rPr>
          <w:rFonts w:ascii="Arial" w:hAnsi="Arial" w:cs="Arial"/>
          <w:b/>
          <w:bCs/>
        </w:rPr>
        <w:t>Organise and provide administrative support to team meetings</w:t>
      </w:r>
    </w:p>
    <w:p w14:paraId="789EC285" w14:textId="2954E571" w:rsidR="00A74635" w:rsidRDefault="00A74635" w:rsidP="00A74635">
      <w:pPr>
        <w:pStyle w:val="ListParagraph"/>
        <w:numPr>
          <w:ilvl w:val="0"/>
          <w:numId w:val="15"/>
        </w:numPr>
        <w:rPr>
          <w:rFonts w:ascii="Arial" w:hAnsi="Arial" w:cs="Arial"/>
          <w:b/>
          <w:bCs/>
        </w:rPr>
      </w:pPr>
      <w:r>
        <w:rPr>
          <w:rFonts w:ascii="Arial" w:hAnsi="Arial" w:cs="Arial"/>
          <w:b/>
          <w:bCs/>
        </w:rPr>
        <w:t xml:space="preserve">To design and create reports, graphs, newsletters and other relevant documents. </w:t>
      </w:r>
    </w:p>
    <w:p w14:paraId="0150513E" w14:textId="73FA7991" w:rsidR="00354685" w:rsidRDefault="00A74635" w:rsidP="00A74635">
      <w:pPr>
        <w:pStyle w:val="ListParagraph"/>
        <w:numPr>
          <w:ilvl w:val="0"/>
          <w:numId w:val="15"/>
        </w:numPr>
        <w:rPr>
          <w:rFonts w:ascii="Arial" w:hAnsi="Arial" w:cs="Arial"/>
          <w:b/>
          <w:bCs/>
        </w:rPr>
      </w:pPr>
      <w:r>
        <w:rPr>
          <w:rFonts w:ascii="Arial" w:hAnsi="Arial" w:cs="Arial"/>
          <w:b/>
          <w:bCs/>
        </w:rPr>
        <w:t>Support digital marketing activities on website and social media platforms.</w:t>
      </w:r>
    </w:p>
    <w:p w14:paraId="615D515C" w14:textId="2816ACE9" w:rsidR="00A74635" w:rsidRDefault="00A74635" w:rsidP="00A74635">
      <w:pPr>
        <w:pStyle w:val="ListParagraph"/>
        <w:numPr>
          <w:ilvl w:val="0"/>
          <w:numId w:val="15"/>
        </w:numPr>
        <w:rPr>
          <w:rFonts w:ascii="Arial" w:hAnsi="Arial" w:cs="Arial"/>
          <w:b/>
          <w:bCs/>
        </w:rPr>
      </w:pPr>
      <w:r>
        <w:rPr>
          <w:rFonts w:ascii="Arial" w:hAnsi="Arial" w:cs="Arial"/>
          <w:b/>
          <w:bCs/>
        </w:rPr>
        <w:lastRenderedPageBreak/>
        <w:t xml:space="preserve">To provide reception duties within a busy office environment involving face to face, telephone and email enquiries.  </w:t>
      </w:r>
    </w:p>
    <w:p w14:paraId="1A470A28" w14:textId="1B780751" w:rsidR="00A74635" w:rsidRDefault="00A74635" w:rsidP="00A74635">
      <w:pPr>
        <w:pStyle w:val="ListParagraph"/>
        <w:numPr>
          <w:ilvl w:val="0"/>
          <w:numId w:val="15"/>
        </w:numPr>
        <w:rPr>
          <w:rFonts w:ascii="Arial" w:hAnsi="Arial" w:cs="Arial"/>
          <w:b/>
          <w:bCs/>
        </w:rPr>
      </w:pPr>
      <w:r>
        <w:rPr>
          <w:rFonts w:ascii="Arial" w:hAnsi="Arial" w:cs="Arial"/>
          <w:b/>
          <w:bCs/>
        </w:rPr>
        <w:t xml:space="preserve">To provide administrative support to all Govan HELP programmes, initiatives and events. </w:t>
      </w:r>
    </w:p>
    <w:p w14:paraId="0B4A821E" w14:textId="77777777" w:rsidR="00A74635" w:rsidRPr="00A74635" w:rsidRDefault="00A74635" w:rsidP="00A74635">
      <w:pPr>
        <w:pStyle w:val="ListParagraph"/>
        <w:rPr>
          <w:rFonts w:ascii="Arial" w:hAnsi="Arial" w:cs="Arial"/>
          <w:b/>
          <w:bCs/>
        </w:rPr>
      </w:pPr>
    </w:p>
    <w:p w14:paraId="596ABC4D" w14:textId="15557CF1" w:rsidR="00E142C4" w:rsidRDefault="00E142C4" w:rsidP="00E55F1C">
      <w:pPr>
        <w:rPr>
          <w:rFonts w:ascii="Arial" w:hAnsi="Arial" w:cs="Arial"/>
          <w:b/>
          <w:bCs/>
          <w:sz w:val="36"/>
          <w:szCs w:val="36"/>
        </w:rPr>
      </w:pPr>
      <w:r w:rsidRPr="008B4EEB">
        <w:rPr>
          <w:rFonts w:ascii="Arial" w:hAnsi="Arial" w:cs="Arial"/>
          <w:b/>
          <w:bCs/>
          <w:sz w:val="36"/>
          <w:szCs w:val="36"/>
        </w:rPr>
        <w:t>Person Specification</w:t>
      </w:r>
    </w:p>
    <w:p w14:paraId="5CE6FD89" w14:textId="77777777" w:rsidR="00A74635" w:rsidRDefault="00A74635" w:rsidP="00E55F1C">
      <w:pPr>
        <w:rPr>
          <w:rFonts w:ascii="Arial" w:hAnsi="Arial" w:cs="Arial"/>
          <w:b/>
          <w:bCs/>
          <w:sz w:val="36"/>
          <w:szCs w:val="36"/>
        </w:rPr>
      </w:pPr>
    </w:p>
    <w:tbl>
      <w:tblPr>
        <w:tblW w:w="990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2400"/>
        <w:gridCol w:w="2400"/>
      </w:tblGrid>
      <w:tr w:rsidR="00A74635" w:rsidRPr="00A74635" w14:paraId="18C88827"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2CA9351"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0827BA5"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b/>
                <w:bCs/>
                <w:sz w:val="28"/>
                <w:szCs w:val="28"/>
                <w:lang w:eastAsia="en-GB"/>
              </w:rPr>
              <w:t>Essential</w:t>
            </w:r>
            <w:r w:rsidRPr="00A74635">
              <w:rPr>
                <w:rFonts w:ascii="Arial" w:eastAsia="Times New Roman" w:hAnsi="Arial" w:cs="Arial"/>
                <w:sz w:val="28"/>
                <w:szCs w:val="28"/>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8CE2E06"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b/>
                <w:bCs/>
                <w:sz w:val="28"/>
                <w:szCs w:val="28"/>
                <w:lang w:eastAsia="en-GB"/>
              </w:rPr>
              <w:t>Desirable</w:t>
            </w:r>
            <w:r w:rsidRPr="00A74635">
              <w:rPr>
                <w:rFonts w:ascii="Arial" w:eastAsia="Times New Roman" w:hAnsi="Arial" w:cs="Arial"/>
                <w:sz w:val="28"/>
                <w:szCs w:val="28"/>
                <w:lang w:eastAsia="en-GB"/>
              </w:rPr>
              <w:t> </w:t>
            </w:r>
          </w:p>
        </w:tc>
      </w:tr>
      <w:tr w:rsidR="00A74635" w:rsidRPr="00A74635" w14:paraId="05F09349"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01C1044"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Previous Office experience and knowledge of all office procedures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FA8E136" w14:textId="0A7EAC22"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CD4ACA8"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r>
      <w:tr w:rsidR="00A74635" w:rsidRPr="00A74635" w14:paraId="68FCA07B"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94EFA82"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Excellent computer skills </w:t>
            </w:r>
          </w:p>
          <w:p w14:paraId="65ED46C2"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AC0724B" w14:textId="3DF210E3"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3ED7DB7"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r>
      <w:tr w:rsidR="00A74635" w:rsidRPr="00A74635" w14:paraId="530CFC74"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3EA58811"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Experience of Microsoft Word &amp; Excel </w:t>
            </w:r>
          </w:p>
          <w:p w14:paraId="6F61D7E7"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7A4B00F"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p w14:paraId="2402DBBC" w14:textId="088A552B"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CB47C30"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r>
      <w:tr w:rsidR="00A74635" w:rsidRPr="00A74635" w14:paraId="77E246E1"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343DBEC4"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Experience of Microsoft Access, Publisher &amp; PowerPoint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FCC29C3" w14:textId="29F3C99D" w:rsidR="00A74635" w:rsidRPr="00A74635" w:rsidRDefault="00A74635" w:rsidP="00A74635">
            <w:pPr>
              <w:jc w:val="center"/>
              <w:textAlignment w:val="baseline"/>
              <w:rPr>
                <w:rFonts w:ascii="Segoe UI" w:eastAsia="Times New Roman" w:hAnsi="Segoe UI" w:cs="Segoe UI"/>
                <w:sz w:val="18"/>
                <w:szCs w:val="18"/>
                <w:lang w:eastAsia="en-GB"/>
              </w:rPr>
            </w:pPr>
          </w:p>
          <w:p w14:paraId="166AFF66" w14:textId="665A1C12"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1D4B290"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eastAsia="en-GB"/>
              </w:rPr>
              <w:t> </w:t>
            </w:r>
          </w:p>
          <w:p w14:paraId="77D3153A"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r>
      <w:tr w:rsidR="00A74635" w:rsidRPr="00A74635" w14:paraId="04E73B51"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4D16F59A"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Excellent interpersonal skill and ability to communicate effectively with service user families, volunteers, staff and partner organisations.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4D8F3E2" w14:textId="2A825DED" w:rsidR="00A74635" w:rsidRPr="00A74635" w:rsidRDefault="00A74635" w:rsidP="00A74635">
            <w:pPr>
              <w:jc w:val="center"/>
              <w:textAlignment w:val="baseline"/>
              <w:rPr>
                <w:rFonts w:ascii="Segoe UI" w:eastAsia="Times New Roman" w:hAnsi="Segoe UI" w:cs="Segoe UI"/>
                <w:sz w:val="18"/>
                <w:szCs w:val="18"/>
                <w:lang w:eastAsia="en-GB"/>
              </w:rPr>
            </w:pPr>
          </w:p>
          <w:p w14:paraId="1210DDE6" w14:textId="05EE8574"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C1D8E42"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r>
      <w:tr w:rsidR="00A74635" w:rsidRPr="00A74635" w14:paraId="7A979525"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35DB54E3"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Experience of managing petty cash systems </w:t>
            </w:r>
          </w:p>
          <w:p w14:paraId="3A5466BA"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2F5B460" w14:textId="0D1551C4" w:rsidR="00A74635" w:rsidRPr="00A74635" w:rsidRDefault="00A74635" w:rsidP="00A74635">
            <w:pPr>
              <w:jc w:val="center"/>
              <w:textAlignment w:val="baseline"/>
              <w:rPr>
                <w:rFonts w:ascii="Segoe UI" w:eastAsia="Times New Roman" w:hAnsi="Segoe UI" w:cs="Segoe UI"/>
                <w:sz w:val="18"/>
                <w:szCs w:val="18"/>
                <w:lang w:eastAsia="en-GB"/>
              </w:rPr>
            </w:pPr>
          </w:p>
          <w:p w14:paraId="3715B9AA" w14:textId="68868E7D"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7809316"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r>
      <w:tr w:rsidR="00A74635" w:rsidRPr="00A74635" w14:paraId="5C7F1503"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2441AAB3"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Excellent organisational skills including ability to plan and prioritise workload, and work under pressure to meet deadlines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63E4B0E" w14:textId="61648671" w:rsidR="00A74635" w:rsidRPr="00A74635" w:rsidRDefault="00A74635" w:rsidP="00A74635">
            <w:pPr>
              <w:jc w:val="center"/>
              <w:textAlignment w:val="baseline"/>
              <w:rPr>
                <w:rFonts w:ascii="Segoe UI" w:eastAsia="Times New Roman" w:hAnsi="Segoe UI" w:cs="Segoe UI"/>
                <w:sz w:val="18"/>
                <w:szCs w:val="18"/>
                <w:lang w:eastAsia="en-GB"/>
              </w:rPr>
            </w:pPr>
          </w:p>
          <w:p w14:paraId="1ED20A24" w14:textId="60BA2D30"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ADBC770"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r>
      <w:tr w:rsidR="00A74635" w:rsidRPr="00A74635" w14:paraId="05D4696C"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25601B7"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Minute taking skills  </w:t>
            </w:r>
          </w:p>
          <w:p w14:paraId="088C72FF"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F2445E1" w14:textId="079E589D"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D9986C7"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r>
      <w:tr w:rsidR="00A74635" w:rsidRPr="00A74635" w14:paraId="526166A2"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40DD01B7"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Experience of databases and spreadsheets </w:t>
            </w:r>
          </w:p>
          <w:p w14:paraId="7997AD22"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AD9E185" w14:textId="040D2703"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3AD8203"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r>
      <w:tr w:rsidR="00A74635" w:rsidRPr="00A74635" w14:paraId="1B3860B6"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DAB41DE"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Ability to work as part of a team and individually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E0AECDE" w14:textId="65F506A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42DC701"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r>
      <w:tr w:rsidR="00A74635" w:rsidRPr="00A74635" w14:paraId="70F27507"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CE2D698"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Recognised qualification in Administration </w:t>
            </w:r>
          </w:p>
          <w:p w14:paraId="054F7311"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3FE1197" w14:textId="5520CA12"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4F5B375"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r>
      <w:tr w:rsidR="00A74635" w:rsidRPr="00A74635" w14:paraId="09E34107"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20809278"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Clean driving licence and access to car </w:t>
            </w:r>
          </w:p>
          <w:p w14:paraId="7F7FC20F"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344A9B1" w14:textId="0A435BAE"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C2EC909"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r>
      <w:tr w:rsidR="00A74635" w:rsidRPr="00A74635" w14:paraId="487C90CB"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E426C74"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Experience of working in the voluntary sector  </w:t>
            </w:r>
          </w:p>
          <w:p w14:paraId="05477FDA"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3007C47"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4AC7E77" w14:textId="2ACCB4DD"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r>
      <w:tr w:rsidR="00A74635" w:rsidRPr="00A74635" w14:paraId="50C446CB"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DCB955C"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Experience of working with children and families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62DCD8E"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633800E" w14:textId="7C60DB5F"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r>
      <w:tr w:rsidR="00A74635" w:rsidRPr="00A74635" w14:paraId="1E715665" w14:textId="77777777" w:rsidTr="00A74635">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4DCABF2"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Understanding of service user needs </w:t>
            </w:r>
          </w:p>
          <w:p w14:paraId="70BD205A" w14:textId="77777777" w:rsidR="00A74635" w:rsidRPr="00A74635" w:rsidRDefault="00A74635" w:rsidP="00A74635">
            <w:pPr>
              <w:textAlignment w:val="baseline"/>
              <w:rPr>
                <w:rFonts w:ascii="Segoe UI" w:eastAsia="Times New Roman" w:hAnsi="Segoe UI" w:cs="Segoe UI"/>
                <w:sz w:val="18"/>
                <w:szCs w:val="18"/>
                <w:lang w:eastAsia="en-GB"/>
              </w:rPr>
            </w:pPr>
            <w:r w:rsidRPr="00A74635">
              <w:rPr>
                <w:rFonts w:ascii="Arial" w:eastAsia="Times New Roman" w:hAnsi="Arial" w:cs="Arial"/>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28F1ACD" w14:textId="77777777"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Arial" w:eastAsia="Times New Roman" w:hAnsi="Arial" w:cs="Arial"/>
                <w:sz w:val="28"/>
                <w:szCs w:val="28"/>
                <w:lang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703F8EC" w14:textId="03054626" w:rsidR="00A74635" w:rsidRPr="00A74635" w:rsidRDefault="00A74635" w:rsidP="00A74635">
            <w:pPr>
              <w:jc w:val="center"/>
              <w:textAlignment w:val="baseline"/>
              <w:rPr>
                <w:rFonts w:ascii="Segoe UI" w:eastAsia="Times New Roman" w:hAnsi="Segoe UI" w:cs="Segoe UI"/>
                <w:sz w:val="18"/>
                <w:szCs w:val="18"/>
                <w:lang w:eastAsia="en-GB"/>
              </w:rPr>
            </w:pPr>
            <w:r w:rsidRPr="00A74635">
              <w:rPr>
                <w:rFonts w:ascii="Wingdings" w:eastAsia="Times New Roman" w:hAnsi="Wingdings" w:cs="Segoe UI"/>
                <w:sz w:val="22"/>
                <w:szCs w:val="22"/>
                <w:lang w:val="en-US" w:eastAsia="en-GB"/>
              </w:rPr>
              <w:sym w:font="Wingdings" w:char="F0FC"/>
            </w:r>
          </w:p>
        </w:tc>
      </w:tr>
    </w:tbl>
    <w:p w14:paraId="28F26749" w14:textId="77777777" w:rsidR="00A74635" w:rsidRPr="008B4EEB" w:rsidRDefault="00A74635" w:rsidP="00E55F1C">
      <w:pPr>
        <w:rPr>
          <w:rFonts w:ascii="Arial" w:hAnsi="Arial" w:cs="Arial"/>
          <w:i/>
          <w:iCs/>
          <w:color w:val="000000"/>
          <w:sz w:val="36"/>
          <w:szCs w:val="36"/>
        </w:rPr>
      </w:pPr>
    </w:p>
    <w:p w14:paraId="48515454" w14:textId="77777777" w:rsidR="00A74635" w:rsidRPr="00A74635" w:rsidRDefault="00A74635" w:rsidP="00A74635">
      <w:pPr>
        <w:rPr>
          <w:rFonts w:ascii="Arial" w:hAnsi="Arial" w:cs="Arial"/>
          <w:i/>
          <w:iCs/>
        </w:rPr>
      </w:pPr>
      <w:r w:rsidRPr="00A74635">
        <w:rPr>
          <w:rFonts w:ascii="Arial" w:hAnsi="Arial" w:cs="Arial"/>
          <w:i/>
          <w:iCs/>
        </w:rPr>
        <w:t>This job description is not intended to be exhaustive. The post-holder will be expected to adopt a flexible attitude to the duties, which may have to be varied subject to the needs of the service and in keeping with the general profile of the post.</w:t>
      </w:r>
    </w:p>
    <w:p w14:paraId="731CF759" w14:textId="77777777" w:rsidR="00A74635" w:rsidRPr="008B4EEB" w:rsidRDefault="00A74635" w:rsidP="00A74635">
      <w:pPr>
        <w:pStyle w:val="ListParagraph"/>
        <w:ind w:left="360"/>
        <w:rPr>
          <w:rFonts w:ascii="Arial" w:hAnsi="Arial" w:cs="Arial"/>
          <w:b/>
          <w:bCs/>
          <w:i/>
          <w:iCs/>
        </w:rPr>
      </w:pPr>
    </w:p>
    <w:p w14:paraId="394A138F" w14:textId="77777777" w:rsidR="00A74635" w:rsidRPr="00A74635" w:rsidRDefault="00A74635" w:rsidP="00A74635">
      <w:pPr>
        <w:rPr>
          <w:rFonts w:ascii="Arial" w:hAnsi="Arial" w:cs="Arial"/>
          <w:i/>
          <w:iCs/>
          <w:color w:val="000000"/>
        </w:rPr>
      </w:pPr>
      <w:r w:rsidRPr="00A74635">
        <w:rPr>
          <w:rFonts w:ascii="Arial" w:hAnsi="Arial" w:cs="Arial"/>
          <w:i/>
          <w:iCs/>
          <w:color w:val="000000"/>
        </w:rPr>
        <w:lastRenderedPageBreak/>
        <w:t>This post is exempt from the Rehabilitation of Offenders Act 1974 by the Exclusions and Exemptions (Scotland) Order 2003, and as such any appointment will be subject to them having appropriate PVG Scheme Membership.</w:t>
      </w:r>
    </w:p>
    <w:p w14:paraId="6EC6A8EA" w14:textId="77777777" w:rsidR="00E142C4" w:rsidRPr="008B4EEB" w:rsidRDefault="00E142C4" w:rsidP="00E142C4">
      <w:pPr>
        <w:rPr>
          <w:rFonts w:ascii="Arial" w:hAnsi="Arial" w:cs="Arial"/>
        </w:rPr>
      </w:pPr>
    </w:p>
    <w:p w14:paraId="18B12F26" w14:textId="77777777" w:rsidR="00E142C4" w:rsidRPr="008B4EEB" w:rsidRDefault="00E142C4" w:rsidP="00E142C4">
      <w:pPr>
        <w:spacing w:line="259" w:lineRule="auto"/>
        <w:rPr>
          <w:rFonts w:ascii="Arial" w:hAnsi="Arial" w:cs="Arial"/>
        </w:rPr>
      </w:pPr>
    </w:p>
    <w:p w14:paraId="606A8AB6" w14:textId="77777777" w:rsidR="00E142C4" w:rsidRPr="008B4EEB" w:rsidRDefault="00E142C4" w:rsidP="00E142C4">
      <w:pPr>
        <w:spacing w:line="259" w:lineRule="auto"/>
        <w:rPr>
          <w:rFonts w:ascii="Arial" w:hAnsi="Arial" w:cs="Arial"/>
        </w:rPr>
      </w:pPr>
    </w:p>
    <w:p w14:paraId="21682F49" w14:textId="7B02EA15" w:rsidR="00E142C4" w:rsidRPr="008B4EEB" w:rsidRDefault="00E142C4" w:rsidP="00E142C4">
      <w:pPr>
        <w:jc w:val="center"/>
        <w:rPr>
          <w:rFonts w:ascii="Arial" w:hAnsi="Arial" w:cs="Arial"/>
          <w:sz w:val="56"/>
          <w:szCs w:val="56"/>
        </w:rPr>
      </w:pPr>
    </w:p>
    <w:sectPr w:rsidR="00E142C4" w:rsidRPr="008B4EEB" w:rsidSect="0006024A">
      <w:headerReference w:type="default" r:id="rId13"/>
      <w:footerReference w:type="default" r:id="rId14"/>
      <w:headerReference w:type="first" r:id="rId15"/>
      <w:footerReference w:type="first" r:id="rId16"/>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5C45" w14:textId="77777777" w:rsidR="00B63BA7" w:rsidRDefault="00B63BA7" w:rsidP="00D410D8">
      <w:r>
        <w:separator/>
      </w:r>
    </w:p>
  </w:endnote>
  <w:endnote w:type="continuationSeparator" w:id="0">
    <w:p w14:paraId="69D0CAB1" w14:textId="77777777" w:rsidR="00B63BA7" w:rsidRDefault="00B63BA7" w:rsidP="00D4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E23" w14:textId="77777777" w:rsidR="00D410D8" w:rsidRDefault="00D410D8">
    <w:pPr>
      <w:pStyle w:val="Footer"/>
    </w:pPr>
  </w:p>
  <w:p w14:paraId="7C94D391" w14:textId="77777777" w:rsidR="00D410D8" w:rsidRDefault="00D410D8" w:rsidP="00D410D8">
    <w:pPr>
      <w:pStyle w:val="Footer"/>
      <w:jc w:val="right"/>
    </w:pPr>
    <w:r>
      <w:rPr>
        <w:noProof/>
      </w:rPr>
      <w:drawing>
        <wp:inline distT="0" distB="0" distL="0" distR="0" wp14:anchorId="67DC0EC3" wp14:editId="621C55D6">
          <wp:extent cx="525949" cy="5259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32183" cy="53218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6AC8" w14:textId="77777777" w:rsidR="00D410D8" w:rsidRDefault="00D410D8">
    <w:pPr>
      <w:pStyle w:val="Footer"/>
    </w:pPr>
  </w:p>
  <w:p w14:paraId="39515C24" w14:textId="77777777" w:rsidR="00D410D8" w:rsidRDefault="00D410D8" w:rsidP="00A061A2">
    <w:pPr>
      <w:pStyle w:val="Footer"/>
      <w:jc w:val="center"/>
    </w:pPr>
    <w:r>
      <w:rPr>
        <w:noProof/>
      </w:rPr>
      <w:drawing>
        <wp:inline distT="0" distB="0" distL="0" distR="0" wp14:anchorId="1E0A3064" wp14:editId="07EF3E4E">
          <wp:extent cx="5727700" cy="100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27700" cy="1003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9D272" w14:textId="77777777" w:rsidR="00B63BA7" w:rsidRDefault="00B63BA7" w:rsidP="00D410D8">
      <w:r>
        <w:separator/>
      </w:r>
    </w:p>
  </w:footnote>
  <w:footnote w:type="continuationSeparator" w:id="0">
    <w:p w14:paraId="730FC7E7" w14:textId="77777777" w:rsidR="00B63BA7" w:rsidRDefault="00B63BA7" w:rsidP="00D41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2759" w14:textId="77777777" w:rsidR="00D410D8" w:rsidRDefault="00D410D8">
    <w:pPr>
      <w:pStyle w:val="Header"/>
    </w:pPr>
  </w:p>
  <w:p w14:paraId="020258A1" w14:textId="77777777" w:rsidR="00D410D8" w:rsidRDefault="00D41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C65B" w14:textId="77777777" w:rsidR="00D410D8" w:rsidRDefault="00D410D8" w:rsidP="00D410D8">
    <w:pPr>
      <w:pStyle w:val="Header"/>
      <w:jc w:val="right"/>
    </w:pPr>
    <w:r>
      <w:rPr>
        <w:noProof/>
      </w:rPr>
      <w:drawing>
        <wp:inline distT="0" distB="0" distL="0" distR="0" wp14:anchorId="2F7CE740" wp14:editId="65C051AC">
          <wp:extent cx="2902324" cy="939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27449" cy="947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01BB"/>
    <w:multiLevelType w:val="hybridMultilevel"/>
    <w:tmpl w:val="4092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A3057"/>
    <w:multiLevelType w:val="multilevel"/>
    <w:tmpl w:val="61BA87FE"/>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A8189D"/>
    <w:multiLevelType w:val="hybridMultilevel"/>
    <w:tmpl w:val="FCC24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763F7"/>
    <w:multiLevelType w:val="multilevel"/>
    <w:tmpl w:val="8FAE7F8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C260954"/>
    <w:multiLevelType w:val="hybridMultilevel"/>
    <w:tmpl w:val="0BBC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03974"/>
    <w:multiLevelType w:val="hybridMultilevel"/>
    <w:tmpl w:val="D1343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000219"/>
    <w:multiLevelType w:val="hybridMultilevel"/>
    <w:tmpl w:val="F362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30073"/>
    <w:multiLevelType w:val="multilevel"/>
    <w:tmpl w:val="B7027880"/>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52570F77"/>
    <w:multiLevelType w:val="hybridMultilevel"/>
    <w:tmpl w:val="177A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12D8C"/>
    <w:multiLevelType w:val="hybridMultilevel"/>
    <w:tmpl w:val="2D5A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C55A00"/>
    <w:multiLevelType w:val="hybridMultilevel"/>
    <w:tmpl w:val="0F7A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B41748"/>
    <w:multiLevelType w:val="hybridMultilevel"/>
    <w:tmpl w:val="BC0E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D23953"/>
    <w:multiLevelType w:val="hybridMultilevel"/>
    <w:tmpl w:val="7F74F99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6A730167"/>
    <w:multiLevelType w:val="hybridMultilevel"/>
    <w:tmpl w:val="1886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963783">
    <w:abstractNumId w:val="9"/>
  </w:num>
  <w:num w:numId="2" w16cid:durableId="126973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73442">
    <w:abstractNumId w:val="7"/>
  </w:num>
  <w:num w:numId="4" w16cid:durableId="2048793835">
    <w:abstractNumId w:val="1"/>
  </w:num>
  <w:num w:numId="5" w16cid:durableId="937829741">
    <w:abstractNumId w:val="3"/>
  </w:num>
  <w:num w:numId="6" w16cid:durableId="1922828497">
    <w:abstractNumId w:val="6"/>
  </w:num>
  <w:num w:numId="7" w16cid:durableId="1922060005">
    <w:abstractNumId w:val="11"/>
  </w:num>
  <w:num w:numId="8" w16cid:durableId="2038308427">
    <w:abstractNumId w:val="8"/>
  </w:num>
  <w:num w:numId="9" w16cid:durableId="73666584">
    <w:abstractNumId w:val="2"/>
  </w:num>
  <w:num w:numId="10" w16cid:durableId="652755485">
    <w:abstractNumId w:val="0"/>
  </w:num>
  <w:num w:numId="11" w16cid:durableId="1087310880">
    <w:abstractNumId w:val="12"/>
  </w:num>
  <w:num w:numId="12" w16cid:durableId="339967357">
    <w:abstractNumId w:val="13"/>
  </w:num>
  <w:num w:numId="13" w16cid:durableId="1339578594">
    <w:abstractNumId w:val="5"/>
  </w:num>
  <w:num w:numId="14" w16cid:durableId="588543311">
    <w:abstractNumId w:val="4"/>
  </w:num>
  <w:num w:numId="15" w16cid:durableId="1648365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9E"/>
    <w:rsid w:val="00001ABA"/>
    <w:rsid w:val="0000392A"/>
    <w:rsid w:val="000157A6"/>
    <w:rsid w:val="0004412E"/>
    <w:rsid w:val="0006024A"/>
    <w:rsid w:val="000725E6"/>
    <w:rsid w:val="000A0266"/>
    <w:rsid w:val="000A2CB1"/>
    <w:rsid w:val="000C5308"/>
    <w:rsid w:val="000D3185"/>
    <w:rsid w:val="000E2602"/>
    <w:rsid w:val="001009AF"/>
    <w:rsid w:val="00101A66"/>
    <w:rsid w:val="00111F37"/>
    <w:rsid w:val="00116317"/>
    <w:rsid w:val="00124889"/>
    <w:rsid w:val="00137816"/>
    <w:rsid w:val="001521B5"/>
    <w:rsid w:val="0017110D"/>
    <w:rsid w:val="00182523"/>
    <w:rsid w:val="001A3F59"/>
    <w:rsid w:val="001C010D"/>
    <w:rsid w:val="001C3BC4"/>
    <w:rsid w:val="001D7BE0"/>
    <w:rsid w:val="001E1698"/>
    <w:rsid w:val="00221D68"/>
    <w:rsid w:val="00225A6A"/>
    <w:rsid w:val="002354BF"/>
    <w:rsid w:val="00254404"/>
    <w:rsid w:val="002550FB"/>
    <w:rsid w:val="00261586"/>
    <w:rsid w:val="002634CD"/>
    <w:rsid w:val="00282CC3"/>
    <w:rsid w:val="0028310D"/>
    <w:rsid w:val="00294E5B"/>
    <w:rsid w:val="00295BAE"/>
    <w:rsid w:val="002A596F"/>
    <w:rsid w:val="002A70C6"/>
    <w:rsid w:val="00312857"/>
    <w:rsid w:val="0032197E"/>
    <w:rsid w:val="0034303F"/>
    <w:rsid w:val="00354685"/>
    <w:rsid w:val="00355EB2"/>
    <w:rsid w:val="003564B0"/>
    <w:rsid w:val="00365EEE"/>
    <w:rsid w:val="003C5915"/>
    <w:rsid w:val="003D0437"/>
    <w:rsid w:val="003F09F5"/>
    <w:rsid w:val="00413732"/>
    <w:rsid w:val="00435A1B"/>
    <w:rsid w:val="00453FCA"/>
    <w:rsid w:val="00465ABE"/>
    <w:rsid w:val="004662B9"/>
    <w:rsid w:val="004751BA"/>
    <w:rsid w:val="004842C8"/>
    <w:rsid w:val="00490EEF"/>
    <w:rsid w:val="004A4A9D"/>
    <w:rsid w:val="004B61F7"/>
    <w:rsid w:val="004B632C"/>
    <w:rsid w:val="004C099D"/>
    <w:rsid w:val="004E639C"/>
    <w:rsid w:val="004E6EDF"/>
    <w:rsid w:val="004F7226"/>
    <w:rsid w:val="005050CC"/>
    <w:rsid w:val="00524E35"/>
    <w:rsid w:val="0052683F"/>
    <w:rsid w:val="00535E6D"/>
    <w:rsid w:val="00546EDE"/>
    <w:rsid w:val="00564D57"/>
    <w:rsid w:val="005875C4"/>
    <w:rsid w:val="00593592"/>
    <w:rsid w:val="00594527"/>
    <w:rsid w:val="00597EB1"/>
    <w:rsid w:val="005A17FB"/>
    <w:rsid w:val="005B6E6D"/>
    <w:rsid w:val="005C7098"/>
    <w:rsid w:val="005F338E"/>
    <w:rsid w:val="00604B77"/>
    <w:rsid w:val="00673F4A"/>
    <w:rsid w:val="0068469E"/>
    <w:rsid w:val="006C1100"/>
    <w:rsid w:val="006C3875"/>
    <w:rsid w:val="006E0289"/>
    <w:rsid w:val="006E0872"/>
    <w:rsid w:val="006E5073"/>
    <w:rsid w:val="006E59AF"/>
    <w:rsid w:val="006F73C4"/>
    <w:rsid w:val="00706000"/>
    <w:rsid w:val="007312CF"/>
    <w:rsid w:val="00741071"/>
    <w:rsid w:val="0074702F"/>
    <w:rsid w:val="00755DC4"/>
    <w:rsid w:val="00776FBF"/>
    <w:rsid w:val="007A1B33"/>
    <w:rsid w:val="007A35FD"/>
    <w:rsid w:val="007B004D"/>
    <w:rsid w:val="007B30AD"/>
    <w:rsid w:val="007D64E4"/>
    <w:rsid w:val="007D7090"/>
    <w:rsid w:val="007E703D"/>
    <w:rsid w:val="00805549"/>
    <w:rsid w:val="00836046"/>
    <w:rsid w:val="008455E9"/>
    <w:rsid w:val="00852E1B"/>
    <w:rsid w:val="0088255D"/>
    <w:rsid w:val="008B4EEB"/>
    <w:rsid w:val="008F08AD"/>
    <w:rsid w:val="008F3A4D"/>
    <w:rsid w:val="009822CE"/>
    <w:rsid w:val="009B04AE"/>
    <w:rsid w:val="009B295E"/>
    <w:rsid w:val="009C544B"/>
    <w:rsid w:val="009C631C"/>
    <w:rsid w:val="009E15DC"/>
    <w:rsid w:val="00A061A2"/>
    <w:rsid w:val="00A1294F"/>
    <w:rsid w:val="00A43280"/>
    <w:rsid w:val="00A56551"/>
    <w:rsid w:val="00A74635"/>
    <w:rsid w:val="00AB03D5"/>
    <w:rsid w:val="00AB6FD4"/>
    <w:rsid w:val="00AE6789"/>
    <w:rsid w:val="00B1139C"/>
    <w:rsid w:val="00B1711D"/>
    <w:rsid w:val="00B61293"/>
    <w:rsid w:val="00B6143F"/>
    <w:rsid w:val="00B63BA7"/>
    <w:rsid w:val="00B82C9A"/>
    <w:rsid w:val="00B83373"/>
    <w:rsid w:val="00B93647"/>
    <w:rsid w:val="00B967A9"/>
    <w:rsid w:val="00BA1DDA"/>
    <w:rsid w:val="00BD19DA"/>
    <w:rsid w:val="00BF248F"/>
    <w:rsid w:val="00C068A1"/>
    <w:rsid w:val="00C17292"/>
    <w:rsid w:val="00C4243E"/>
    <w:rsid w:val="00C52BFE"/>
    <w:rsid w:val="00C53CA4"/>
    <w:rsid w:val="00CC0B6C"/>
    <w:rsid w:val="00D117B1"/>
    <w:rsid w:val="00D410D8"/>
    <w:rsid w:val="00D51587"/>
    <w:rsid w:val="00D6313C"/>
    <w:rsid w:val="00D73D0E"/>
    <w:rsid w:val="00D82367"/>
    <w:rsid w:val="00D856CE"/>
    <w:rsid w:val="00D86C27"/>
    <w:rsid w:val="00DC199C"/>
    <w:rsid w:val="00DD5C90"/>
    <w:rsid w:val="00DD6D8F"/>
    <w:rsid w:val="00DE78EA"/>
    <w:rsid w:val="00E00BF7"/>
    <w:rsid w:val="00E142C4"/>
    <w:rsid w:val="00E2100D"/>
    <w:rsid w:val="00E33FED"/>
    <w:rsid w:val="00E55F1C"/>
    <w:rsid w:val="00ED7AAC"/>
    <w:rsid w:val="00EE3F58"/>
    <w:rsid w:val="00F3221A"/>
    <w:rsid w:val="00F42650"/>
    <w:rsid w:val="00F64498"/>
    <w:rsid w:val="00F74460"/>
    <w:rsid w:val="00FA054F"/>
    <w:rsid w:val="00FA4E4D"/>
    <w:rsid w:val="00FB3C5C"/>
    <w:rsid w:val="00FE6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3F51E"/>
  <w15:chartTrackingRefBased/>
  <w15:docId w15:val="{9EE7282E-A8EC-4F06-99BD-3CF808AA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0D8"/>
    <w:pPr>
      <w:tabs>
        <w:tab w:val="center" w:pos="4513"/>
        <w:tab w:val="right" w:pos="9026"/>
      </w:tabs>
    </w:pPr>
  </w:style>
  <w:style w:type="character" w:customStyle="1" w:styleId="HeaderChar">
    <w:name w:val="Header Char"/>
    <w:basedOn w:val="DefaultParagraphFont"/>
    <w:link w:val="Header"/>
    <w:uiPriority w:val="99"/>
    <w:rsid w:val="00D410D8"/>
  </w:style>
  <w:style w:type="paragraph" w:styleId="Footer">
    <w:name w:val="footer"/>
    <w:basedOn w:val="Normal"/>
    <w:link w:val="FooterChar"/>
    <w:uiPriority w:val="99"/>
    <w:unhideWhenUsed/>
    <w:rsid w:val="00D410D8"/>
    <w:pPr>
      <w:tabs>
        <w:tab w:val="center" w:pos="4513"/>
        <w:tab w:val="right" w:pos="9026"/>
      </w:tabs>
    </w:pPr>
  </w:style>
  <w:style w:type="character" w:customStyle="1" w:styleId="FooterChar">
    <w:name w:val="Footer Char"/>
    <w:basedOn w:val="DefaultParagraphFont"/>
    <w:link w:val="Footer"/>
    <w:uiPriority w:val="99"/>
    <w:rsid w:val="00D410D8"/>
  </w:style>
  <w:style w:type="character" w:styleId="Hyperlink">
    <w:name w:val="Hyperlink"/>
    <w:basedOn w:val="DefaultParagraphFont"/>
    <w:rsid w:val="00312857"/>
    <w:rPr>
      <w:color w:val="0000FF"/>
      <w:u w:val="single"/>
    </w:rPr>
  </w:style>
  <w:style w:type="paragraph" w:styleId="ListParagraph">
    <w:name w:val="List Paragraph"/>
    <w:basedOn w:val="Normal"/>
    <w:uiPriority w:val="34"/>
    <w:qFormat/>
    <w:rsid w:val="00312857"/>
    <w:pPr>
      <w:suppressAutoHyphens/>
      <w:autoSpaceDN w:val="0"/>
      <w:spacing w:after="160" w:line="254" w:lineRule="auto"/>
      <w:ind w:left="720"/>
      <w:contextualSpacing/>
      <w:textAlignment w:val="baseline"/>
    </w:pPr>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9E15DC"/>
    <w:rPr>
      <w:color w:val="605E5C"/>
      <w:shd w:val="clear" w:color="auto" w:fill="E1DFDD"/>
    </w:rPr>
  </w:style>
  <w:style w:type="paragraph" w:styleId="Title">
    <w:name w:val="Title"/>
    <w:basedOn w:val="Normal"/>
    <w:next w:val="Normal"/>
    <w:link w:val="TitleChar"/>
    <w:uiPriority w:val="10"/>
    <w:qFormat/>
    <w:rsid w:val="00A061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1A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396855">
      <w:bodyDiv w:val="1"/>
      <w:marLeft w:val="0"/>
      <w:marRight w:val="0"/>
      <w:marTop w:val="0"/>
      <w:marBottom w:val="0"/>
      <w:divBdr>
        <w:top w:val="none" w:sz="0" w:space="0" w:color="auto"/>
        <w:left w:val="none" w:sz="0" w:space="0" w:color="auto"/>
        <w:bottom w:val="none" w:sz="0" w:space="0" w:color="auto"/>
        <w:right w:val="none" w:sz="0" w:space="0" w:color="auto"/>
      </w:divBdr>
      <w:divsChild>
        <w:div w:id="1542324556">
          <w:marLeft w:val="0"/>
          <w:marRight w:val="0"/>
          <w:marTop w:val="0"/>
          <w:marBottom w:val="0"/>
          <w:divBdr>
            <w:top w:val="none" w:sz="0" w:space="0" w:color="auto"/>
            <w:left w:val="none" w:sz="0" w:space="0" w:color="auto"/>
            <w:bottom w:val="none" w:sz="0" w:space="0" w:color="auto"/>
            <w:right w:val="none" w:sz="0" w:space="0" w:color="auto"/>
          </w:divBdr>
          <w:divsChild>
            <w:div w:id="225653876">
              <w:marLeft w:val="0"/>
              <w:marRight w:val="0"/>
              <w:marTop w:val="0"/>
              <w:marBottom w:val="0"/>
              <w:divBdr>
                <w:top w:val="none" w:sz="0" w:space="0" w:color="auto"/>
                <w:left w:val="none" w:sz="0" w:space="0" w:color="auto"/>
                <w:bottom w:val="none" w:sz="0" w:space="0" w:color="auto"/>
                <w:right w:val="none" w:sz="0" w:space="0" w:color="auto"/>
              </w:divBdr>
            </w:div>
          </w:divsChild>
        </w:div>
        <w:div w:id="1823541569">
          <w:marLeft w:val="0"/>
          <w:marRight w:val="0"/>
          <w:marTop w:val="0"/>
          <w:marBottom w:val="0"/>
          <w:divBdr>
            <w:top w:val="none" w:sz="0" w:space="0" w:color="auto"/>
            <w:left w:val="none" w:sz="0" w:space="0" w:color="auto"/>
            <w:bottom w:val="none" w:sz="0" w:space="0" w:color="auto"/>
            <w:right w:val="none" w:sz="0" w:space="0" w:color="auto"/>
          </w:divBdr>
          <w:divsChild>
            <w:div w:id="1144351671">
              <w:marLeft w:val="0"/>
              <w:marRight w:val="0"/>
              <w:marTop w:val="0"/>
              <w:marBottom w:val="0"/>
              <w:divBdr>
                <w:top w:val="none" w:sz="0" w:space="0" w:color="auto"/>
                <w:left w:val="none" w:sz="0" w:space="0" w:color="auto"/>
                <w:bottom w:val="none" w:sz="0" w:space="0" w:color="auto"/>
                <w:right w:val="none" w:sz="0" w:space="0" w:color="auto"/>
              </w:divBdr>
            </w:div>
          </w:divsChild>
        </w:div>
        <w:div w:id="1400202470">
          <w:marLeft w:val="0"/>
          <w:marRight w:val="0"/>
          <w:marTop w:val="0"/>
          <w:marBottom w:val="0"/>
          <w:divBdr>
            <w:top w:val="none" w:sz="0" w:space="0" w:color="auto"/>
            <w:left w:val="none" w:sz="0" w:space="0" w:color="auto"/>
            <w:bottom w:val="none" w:sz="0" w:space="0" w:color="auto"/>
            <w:right w:val="none" w:sz="0" w:space="0" w:color="auto"/>
          </w:divBdr>
          <w:divsChild>
            <w:div w:id="493378782">
              <w:marLeft w:val="0"/>
              <w:marRight w:val="0"/>
              <w:marTop w:val="0"/>
              <w:marBottom w:val="0"/>
              <w:divBdr>
                <w:top w:val="none" w:sz="0" w:space="0" w:color="auto"/>
                <w:left w:val="none" w:sz="0" w:space="0" w:color="auto"/>
                <w:bottom w:val="none" w:sz="0" w:space="0" w:color="auto"/>
                <w:right w:val="none" w:sz="0" w:space="0" w:color="auto"/>
              </w:divBdr>
            </w:div>
          </w:divsChild>
        </w:div>
        <w:div w:id="625815096">
          <w:marLeft w:val="0"/>
          <w:marRight w:val="0"/>
          <w:marTop w:val="0"/>
          <w:marBottom w:val="0"/>
          <w:divBdr>
            <w:top w:val="none" w:sz="0" w:space="0" w:color="auto"/>
            <w:left w:val="none" w:sz="0" w:space="0" w:color="auto"/>
            <w:bottom w:val="none" w:sz="0" w:space="0" w:color="auto"/>
            <w:right w:val="none" w:sz="0" w:space="0" w:color="auto"/>
          </w:divBdr>
          <w:divsChild>
            <w:div w:id="2108109945">
              <w:marLeft w:val="0"/>
              <w:marRight w:val="0"/>
              <w:marTop w:val="0"/>
              <w:marBottom w:val="0"/>
              <w:divBdr>
                <w:top w:val="none" w:sz="0" w:space="0" w:color="auto"/>
                <w:left w:val="none" w:sz="0" w:space="0" w:color="auto"/>
                <w:bottom w:val="none" w:sz="0" w:space="0" w:color="auto"/>
                <w:right w:val="none" w:sz="0" w:space="0" w:color="auto"/>
              </w:divBdr>
            </w:div>
          </w:divsChild>
        </w:div>
        <w:div w:id="244070236">
          <w:marLeft w:val="0"/>
          <w:marRight w:val="0"/>
          <w:marTop w:val="0"/>
          <w:marBottom w:val="0"/>
          <w:divBdr>
            <w:top w:val="none" w:sz="0" w:space="0" w:color="auto"/>
            <w:left w:val="none" w:sz="0" w:space="0" w:color="auto"/>
            <w:bottom w:val="none" w:sz="0" w:space="0" w:color="auto"/>
            <w:right w:val="none" w:sz="0" w:space="0" w:color="auto"/>
          </w:divBdr>
          <w:divsChild>
            <w:div w:id="995837497">
              <w:marLeft w:val="0"/>
              <w:marRight w:val="0"/>
              <w:marTop w:val="0"/>
              <w:marBottom w:val="0"/>
              <w:divBdr>
                <w:top w:val="none" w:sz="0" w:space="0" w:color="auto"/>
                <w:left w:val="none" w:sz="0" w:space="0" w:color="auto"/>
                <w:bottom w:val="none" w:sz="0" w:space="0" w:color="auto"/>
                <w:right w:val="none" w:sz="0" w:space="0" w:color="auto"/>
              </w:divBdr>
            </w:div>
          </w:divsChild>
        </w:div>
        <w:div w:id="782727200">
          <w:marLeft w:val="0"/>
          <w:marRight w:val="0"/>
          <w:marTop w:val="0"/>
          <w:marBottom w:val="0"/>
          <w:divBdr>
            <w:top w:val="none" w:sz="0" w:space="0" w:color="auto"/>
            <w:left w:val="none" w:sz="0" w:space="0" w:color="auto"/>
            <w:bottom w:val="none" w:sz="0" w:space="0" w:color="auto"/>
            <w:right w:val="none" w:sz="0" w:space="0" w:color="auto"/>
          </w:divBdr>
          <w:divsChild>
            <w:div w:id="1328556249">
              <w:marLeft w:val="0"/>
              <w:marRight w:val="0"/>
              <w:marTop w:val="0"/>
              <w:marBottom w:val="0"/>
              <w:divBdr>
                <w:top w:val="none" w:sz="0" w:space="0" w:color="auto"/>
                <w:left w:val="none" w:sz="0" w:space="0" w:color="auto"/>
                <w:bottom w:val="none" w:sz="0" w:space="0" w:color="auto"/>
                <w:right w:val="none" w:sz="0" w:space="0" w:color="auto"/>
              </w:divBdr>
            </w:div>
          </w:divsChild>
        </w:div>
        <w:div w:id="760103307">
          <w:marLeft w:val="0"/>
          <w:marRight w:val="0"/>
          <w:marTop w:val="0"/>
          <w:marBottom w:val="0"/>
          <w:divBdr>
            <w:top w:val="none" w:sz="0" w:space="0" w:color="auto"/>
            <w:left w:val="none" w:sz="0" w:space="0" w:color="auto"/>
            <w:bottom w:val="none" w:sz="0" w:space="0" w:color="auto"/>
            <w:right w:val="none" w:sz="0" w:space="0" w:color="auto"/>
          </w:divBdr>
          <w:divsChild>
            <w:div w:id="302739907">
              <w:marLeft w:val="0"/>
              <w:marRight w:val="0"/>
              <w:marTop w:val="0"/>
              <w:marBottom w:val="0"/>
              <w:divBdr>
                <w:top w:val="none" w:sz="0" w:space="0" w:color="auto"/>
                <w:left w:val="none" w:sz="0" w:space="0" w:color="auto"/>
                <w:bottom w:val="none" w:sz="0" w:space="0" w:color="auto"/>
                <w:right w:val="none" w:sz="0" w:space="0" w:color="auto"/>
              </w:divBdr>
            </w:div>
            <w:div w:id="2035114973">
              <w:marLeft w:val="0"/>
              <w:marRight w:val="0"/>
              <w:marTop w:val="0"/>
              <w:marBottom w:val="0"/>
              <w:divBdr>
                <w:top w:val="none" w:sz="0" w:space="0" w:color="auto"/>
                <w:left w:val="none" w:sz="0" w:space="0" w:color="auto"/>
                <w:bottom w:val="none" w:sz="0" w:space="0" w:color="auto"/>
                <w:right w:val="none" w:sz="0" w:space="0" w:color="auto"/>
              </w:divBdr>
            </w:div>
          </w:divsChild>
        </w:div>
        <w:div w:id="181478341">
          <w:marLeft w:val="0"/>
          <w:marRight w:val="0"/>
          <w:marTop w:val="0"/>
          <w:marBottom w:val="0"/>
          <w:divBdr>
            <w:top w:val="none" w:sz="0" w:space="0" w:color="auto"/>
            <w:left w:val="none" w:sz="0" w:space="0" w:color="auto"/>
            <w:bottom w:val="none" w:sz="0" w:space="0" w:color="auto"/>
            <w:right w:val="none" w:sz="0" w:space="0" w:color="auto"/>
          </w:divBdr>
          <w:divsChild>
            <w:div w:id="327723">
              <w:marLeft w:val="0"/>
              <w:marRight w:val="0"/>
              <w:marTop w:val="0"/>
              <w:marBottom w:val="0"/>
              <w:divBdr>
                <w:top w:val="none" w:sz="0" w:space="0" w:color="auto"/>
                <w:left w:val="none" w:sz="0" w:space="0" w:color="auto"/>
                <w:bottom w:val="none" w:sz="0" w:space="0" w:color="auto"/>
                <w:right w:val="none" w:sz="0" w:space="0" w:color="auto"/>
              </w:divBdr>
            </w:div>
          </w:divsChild>
        </w:div>
        <w:div w:id="737216216">
          <w:marLeft w:val="0"/>
          <w:marRight w:val="0"/>
          <w:marTop w:val="0"/>
          <w:marBottom w:val="0"/>
          <w:divBdr>
            <w:top w:val="none" w:sz="0" w:space="0" w:color="auto"/>
            <w:left w:val="none" w:sz="0" w:space="0" w:color="auto"/>
            <w:bottom w:val="none" w:sz="0" w:space="0" w:color="auto"/>
            <w:right w:val="none" w:sz="0" w:space="0" w:color="auto"/>
          </w:divBdr>
          <w:divsChild>
            <w:div w:id="1520464094">
              <w:marLeft w:val="0"/>
              <w:marRight w:val="0"/>
              <w:marTop w:val="0"/>
              <w:marBottom w:val="0"/>
              <w:divBdr>
                <w:top w:val="none" w:sz="0" w:space="0" w:color="auto"/>
                <w:left w:val="none" w:sz="0" w:space="0" w:color="auto"/>
                <w:bottom w:val="none" w:sz="0" w:space="0" w:color="auto"/>
                <w:right w:val="none" w:sz="0" w:space="0" w:color="auto"/>
              </w:divBdr>
            </w:div>
          </w:divsChild>
        </w:div>
        <w:div w:id="1879973333">
          <w:marLeft w:val="0"/>
          <w:marRight w:val="0"/>
          <w:marTop w:val="0"/>
          <w:marBottom w:val="0"/>
          <w:divBdr>
            <w:top w:val="none" w:sz="0" w:space="0" w:color="auto"/>
            <w:left w:val="none" w:sz="0" w:space="0" w:color="auto"/>
            <w:bottom w:val="none" w:sz="0" w:space="0" w:color="auto"/>
            <w:right w:val="none" w:sz="0" w:space="0" w:color="auto"/>
          </w:divBdr>
          <w:divsChild>
            <w:div w:id="287394469">
              <w:marLeft w:val="0"/>
              <w:marRight w:val="0"/>
              <w:marTop w:val="0"/>
              <w:marBottom w:val="0"/>
              <w:divBdr>
                <w:top w:val="none" w:sz="0" w:space="0" w:color="auto"/>
                <w:left w:val="none" w:sz="0" w:space="0" w:color="auto"/>
                <w:bottom w:val="none" w:sz="0" w:space="0" w:color="auto"/>
                <w:right w:val="none" w:sz="0" w:space="0" w:color="auto"/>
              </w:divBdr>
            </w:div>
            <w:div w:id="855584501">
              <w:marLeft w:val="0"/>
              <w:marRight w:val="0"/>
              <w:marTop w:val="0"/>
              <w:marBottom w:val="0"/>
              <w:divBdr>
                <w:top w:val="none" w:sz="0" w:space="0" w:color="auto"/>
                <w:left w:val="none" w:sz="0" w:space="0" w:color="auto"/>
                <w:bottom w:val="none" w:sz="0" w:space="0" w:color="auto"/>
                <w:right w:val="none" w:sz="0" w:space="0" w:color="auto"/>
              </w:divBdr>
            </w:div>
          </w:divsChild>
        </w:div>
        <w:div w:id="994409720">
          <w:marLeft w:val="0"/>
          <w:marRight w:val="0"/>
          <w:marTop w:val="0"/>
          <w:marBottom w:val="0"/>
          <w:divBdr>
            <w:top w:val="none" w:sz="0" w:space="0" w:color="auto"/>
            <w:left w:val="none" w:sz="0" w:space="0" w:color="auto"/>
            <w:bottom w:val="none" w:sz="0" w:space="0" w:color="auto"/>
            <w:right w:val="none" w:sz="0" w:space="0" w:color="auto"/>
          </w:divBdr>
          <w:divsChild>
            <w:div w:id="38361316">
              <w:marLeft w:val="0"/>
              <w:marRight w:val="0"/>
              <w:marTop w:val="0"/>
              <w:marBottom w:val="0"/>
              <w:divBdr>
                <w:top w:val="none" w:sz="0" w:space="0" w:color="auto"/>
                <w:left w:val="none" w:sz="0" w:space="0" w:color="auto"/>
                <w:bottom w:val="none" w:sz="0" w:space="0" w:color="auto"/>
                <w:right w:val="none" w:sz="0" w:space="0" w:color="auto"/>
              </w:divBdr>
            </w:div>
            <w:div w:id="1339194455">
              <w:marLeft w:val="0"/>
              <w:marRight w:val="0"/>
              <w:marTop w:val="0"/>
              <w:marBottom w:val="0"/>
              <w:divBdr>
                <w:top w:val="none" w:sz="0" w:space="0" w:color="auto"/>
                <w:left w:val="none" w:sz="0" w:space="0" w:color="auto"/>
                <w:bottom w:val="none" w:sz="0" w:space="0" w:color="auto"/>
                <w:right w:val="none" w:sz="0" w:space="0" w:color="auto"/>
              </w:divBdr>
            </w:div>
          </w:divsChild>
        </w:div>
        <w:div w:id="628828282">
          <w:marLeft w:val="0"/>
          <w:marRight w:val="0"/>
          <w:marTop w:val="0"/>
          <w:marBottom w:val="0"/>
          <w:divBdr>
            <w:top w:val="none" w:sz="0" w:space="0" w:color="auto"/>
            <w:left w:val="none" w:sz="0" w:space="0" w:color="auto"/>
            <w:bottom w:val="none" w:sz="0" w:space="0" w:color="auto"/>
            <w:right w:val="none" w:sz="0" w:space="0" w:color="auto"/>
          </w:divBdr>
          <w:divsChild>
            <w:div w:id="1493568610">
              <w:marLeft w:val="0"/>
              <w:marRight w:val="0"/>
              <w:marTop w:val="0"/>
              <w:marBottom w:val="0"/>
              <w:divBdr>
                <w:top w:val="none" w:sz="0" w:space="0" w:color="auto"/>
                <w:left w:val="none" w:sz="0" w:space="0" w:color="auto"/>
                <w:bottom w:val="none" w:sz="0" w:space="0" w:color="auto"/>
                <w:right w:val="none" w:sz="0" w:space="0" w:color="auto"/>
              </w:divBdr>
            </w:div>
          </w:divsChild>
        </w:div>
        <w:div w:id="1126463173">
          <w:marLeft w:val="0"/>
          <w:marRight w:val="0"/>
          <w:marTop w:val="0"/>
          <w:marBottom w:val="0"/>
          <w:divBdr>
            <w:top w:val="none" w:sz="0" w:space="0" w:color="auto"/>
            <w:left w:val="none" w:sz="0" w:space="0" w:color="auto"/>
            <w:bottom w:val="none" w:sz="0" w:space="0" w:color="auto"/>
            <w:right w:val="none" w:sz="0" w:space="0" w:color="auto"/>
          </w:divBdr>
          <w:divsChild>
            <w:div w:id="1787500470">
              <w:marLeft w:val="0"/>
              <w:marRight w:val="0"/>
              <w:marTop w:val="0"/>
              <w:marBottom w:val="0"/>
              <w:divBdr>
                <w:top w:val="none" w:sz="0" w:space="0" w:color="auto"/>
                <w:left w:val="none" w:sz="0" w:space="0" w:color="auto"/>
                <w:bottom w:val="none" w:sz="0" w:space="0" w:color="auto"/>
                <w:right w:val="none" w:sz="0" w:space="0" w:color="auto"/>
              </w:divBdr>
            </w:div>
          </w:divsChild>
        </w:div>
        <w:div w:id="158740339">
          <w:marLeft w:val="0"/>
          <w:marRight w:val="0"/>
          <w:marTop w:val="0"/>
          <w:marBottom w:val="0"/>
          <w:divBdr>
            <w:top w:val="none" w:sz="0" w:space="0" w:color="auto"/>
            <w:left w:val="none" w:sz="0" w:space="0" w:color="auto"/>
            <w:bottom w:val="none" w:sz="0" w:space="0" w:color="auto"/>
            <w:right w:val="none" w:sz="0" w:space="0" w:color="auto"/>
          </w:divBdr>
          <w:divsChild>
            <w:div w:id="242375948">
              <w:marLeft w:val="0"/>
              <w:marRight w:val="0"/>
              <w:marTop w:val="0"/>
              <w:marBottom w:val="0"/>
              <w:divBdr>
                <w:top w:val="none" w:sz="0" w:space="0" w:color="auto"/>
                <w:left w:val="none" w:sz="0" w:space="0" w:color="auto"/>
                <w:bottom w:val="none" w:sz="0" w:space="0" w:color="auto"/>
                <w:right w:val="none" w:sz="0" w:space="0" w:color="auto"/>
              </w:divBdr>
            </w:div>
            <w:div w:id="644091645">
              <w:marLeft w:val="0"/>
              <w:marRight w:val="0"/>
              <w:marTop w:val="0"/>
              <w:marBottom w:val="0"/>
              <w:divBdr>
                <w:top w:val="none" w:sz="0" w:space="0" w:color="auto"/>
                <w:left w:val="none" w:sz="0" w:space="0" w:color="auto"/>
                <w:bottom w:val="none" w:sz="0" w:space="0" w:color="auto"/>
                <w:right w:val="none" w:sz="0" w:space="0" w:color="auto"/>
              </w:divBdr>
            </w:div>
          </w:divsChild>
        </w:div>
        <w:div w:id="831720320">
          <w:marLeft w:val="0"/>
          <w:marRight w:val="0"/>
          <w:marTop w:val="0"/>
          <w:marBottom w:val="0"/>
          <w:divBdr>
            <w:top w:val="none" w:sz="0" w:space="0" w:color="auto"/>
            <w:left w:val="none" w:sz="0" w:space="0" w:color="auto"/>
            <w:bottom w:val="none" w:sz="0" w:space="0" w:color="auto"/>
            <w:right w:val="none" w:sz="0" w:space="0" w:color="auto"/>
          </w:divBdr>
          <w:divsChild>
            <w:div w:id="1764717442">
              <w:marLeft w:val="0"/>
              <w:marRight w:val="0"/>
              <w:marTop w:val="0"/>
              <w:marBottom w:val="0"/>
              <w:divBdr>
                <w:top w:val="none" w:sz="0" w:space="0" w:color="auto"/>
                <w:left w:val="none" w:sz="0" w:space="0" w:color="auto"/>
                <w:bottom w:val="none" w:sz="0" w:space="0" w:color="auto"/>
                <w:right w:val="none" w:sz="0" w:space="0" w:color="auto"/>
              </w:divBdr>
            </w:div>
            <w:div w:id="2021928137">
              <w:marLeft w:val="0"/>
              <w:marRight w:val="0"/>
              <w:marTop w:val="0"/>
              <w:marBottom w:val="0"/>
              <w:divBdr>
                <w:top w:val="none" w:sz="0" w:space="0" w:color="auto"/>
                <w:left w:val="none" w:sz="0" w:space="0" w:color="auto"/>
                <w:bottom w:val="none" w:sz="0" w:space="0" w:color="auto"/>
                <w:right w:val="none" w:sz="0" w:space="0" w:color="auto"/>
              </w:divBdr>
            </w:div>
          </w:divsChild>
        </w:div>
        <w:div w:id="654722859">
          <w:marLeft w:val="0"/>
          <w:marRight w:val="0"/>
          <w:marTop w:val="0"/>
          <w:marBottom w:val="0"/>
          <w:divBdr>
            <w:top w:val="none" w:sz="0" w:space="0" w:color="auto"/>
            <w:left w:val="none" w:sz="0" w:space="0" w:color="auto"/>
            <w:bottom w:val="none" w:sz="0" w:space="0" w:color="auto"/>
            <w:right w:val="none" w:sz="0" w:space="0" w:color="auto"/>
          </w:divBdr>
          <w:divsChild>
            <w:div w:id="877162418">
              <w:marLeft w:val="0"/>
              <w:marRight w:val="0"/>
              <w:marTop w:val="0"/>
              <w:marBottom w:val="0"/>
              <w:divBdr>
                <w:top w:val="none" w:sz="0" w:space="0" w:color="auto"/>
                <w:left w:val="none" w:sz="0" w:space="0" w:color="auto"/>
                <w:bottom w:val="none" w:sz="0" w:space="0" w:color="auto"/>
                <w:right w:val="none" w:sz="0" w:space="0" w:color="auto"/>
              </w:divBdr>
            </w:div>
          </w:divsChild>
        </w:div>
        <w:div w:id="276987037">
          <w:marLeft w:val="0"/>
          <w:marRight w:val="0"/>
          <w:marTop w:val="0"/>
          <w:marBottom w:val="0"/>
          <w:divBdr>
            <w:top w:val="none" w:sz="0" w:space="0" w:color="auto"/>
            <w:left w:val="none" w:sz="0" w:space="0" w:color="auto"/>
            <w:bottom w:val="none" w:sz="0" w:space="0" w:color="auto"/>
            <w:right w:val="none" w:sz="0" w:space="0" w:color="auto"/>
          </w:divBdr>
          <w:divsChild>
            <w:div w:id="1335720932">
              <w:marLeft w:val="0"/>
              <w:marRight w:val="0"/>
              <w:marTop w:val="0"/>
              <w:marBottom w:val="0"/>
              <w:divBdr>
                <w:top w:val="none" w:sz="0" w:space="0" w:color="auto"/>
                <w:left w:val="none" w:sz="0" w:space="0" w:color="auto"/>
                <w:bottom w:val="none" w:sz="0" w:space="0" w:color="auto"/>
                <w:right w:val="none" w:sz="0" w:space="0" w:color="auto"/>
              </w:divBdr>
            </w:div>
          </w:divsChild>
        </w:div>
        <w:div w:id="1703020852">
          <w:marLeft w:val="0"/>
          <w:marRight w:val="0"/>
          <w:marTop w:val="0"/>
          <w:marBottom w:val="0"/>
          <w:divBdr>
            <w:top w:val="none" w:sz="0" w:space="0" w:color="auto"/>
            <w:left w:val="none" w:sz="0" w:space="0" w:color="auto"/>
            <w:bottom w:val="none" w:sz="0" w:space="0" w:color="auto"/>
            <w:right w:val="none" w:sz="0" w:space="0" w:color="auto"/>
          </w:divBdr>
          <w:divsChild>
            <w:div w:id="1106510177">
              <w:marLeft w:val="0"/>
              <w:marRight w:val="0"/>
              <w:marTop w:val="0"/>
              <w:marBottom w:val="0"/>
              <w:divBdr>
                <w:top w:val="none" w:sz="0" w:space="0" w:color="auto"/>
                <w:left w:val="none" w:sz="0" w:space="0" w:color="auto"/>
                <w:bottom w:val="none" w:sz="0" w:space="0" w:color="auto"/>
                <w:right w:val="none" w:sz="0" w:space="0" w:color="auto"/>
              </w:divBdr>
            </w:div>
          </w:divsChild>
        </w:div>
        <w:div w:id="1819346581">
          <w:marLeft w:val="0"/>
          <w:marRight w:val="0"/>
          <w:marTop w:val="0"/>
          <w:marBottom w:val="0"/>
          <w:divBdr>
            <w:top w:val="none" w:sz="0" w:space="0" w:color="auto"/>
            <w:left w:val="none" w:sz="0" w:space="0" w:color="auto"/>
            <w:bottom w:val="none" w:sz="0" w:space="0" w:color="auto"/>
            <w:right w:val="none" w:sz="0" w:space="0" w:color="auto"/>
          </w:divBdr>
          <w:divsChild>
            <w:div w:id="752899678">
              <w:marLeft w:val="0"/>
              <w:marRight w:val="0"/>
              <w:marTop w:val="0"/>
              <w:marBottom w:val="0"/>
              <w:divBdr>
                <w:top w:val="none" w:sz="0" w:space="0" w:color="auto"/>
                <w:left w:val="none" w:sz="0" w:space="0" w:color="auto"/>
                <w:bottom w:val="none" w:sz="0" w:space="0" w:color="auto"/>
                <w:right w:val="none" w:sz="0" w:space="0" w:color="auto"/>
              </w:divBdr>
            </w:div>
          </w:divsChild>
        </w:div>
        <w:div w:id="1043365040">
          <w:marLeft w:val="0"/>
          <w:marRight w:val="0"/>
          <w:marTop w:val="0"/>
          <w:marBottom w:val="0"/>
          <w:divBdr>
            <w:top w:val="none" w:sz="0" w:space="0" w:color="auto"/>
            <w:left w:val="none" w:sz="0" w:space="0" w:color="auto"/>
            <w:bottom w:val="none" w:sz="0" w:space="0" w:color="auto"/>
            <w:right w:val="none" w:sz="0" w:space="0" w:color="auto"/>
          </w:divBdr>
          <w:divsChild>
            <w:div w:id="337974843">
              <w:marLeft w:val="0"/>
              <w:marRight w:val="0"/>
              <w:marTop w:val="0"/>
              <w:marBottom w:val="0"/>
              <w:divBdr>
                <w:top w:val="none" w:sz="0" w:space="0" w:color="auto"/>
                <w:left w:val="none" w:sz="0" w:space="0" w:color="auto"/>
                <w:bottom w:val="none" w:sz="0" w:space="0" w:color="auto"/>
                <w:right w:val="none" w:sz="0" w:space="0" w:color="auto"/>
              </w:divBdr>
            </w:div>
            <w:div w:id="1804886254">
              <w:marLeft w:val="0"/>
              <w:marRight w:val="0"/>
              <w:marTop w:val="0"/>
              <w:marBottom w:val="0"/>
              <w:divBdr>
                <w:top w:val="none" w:sz="0" w:space="0" w:color="auto"/>
                <w:left w:val="none" w:sz="0" w:space="0" w:color="auto"/>
                <w:bottom w:val="none" w:sz="0" w:space="0" w:color="auto"/>
                <w:right w:val="none" w:sz="0" w:space="0" w:color="auto"/>
              </w:divBdr>
            </w:div>
          </w:divsChild>
        </w:div>
        <w:div w:id="19746417">
          <w:marLeft w:val="0"/>
          <w:marRight w:val="0"/>
          <w:marTop w:val="0"/>
          <w:marBottom w:val="0"/>
          <w:divBdr>
            <w:top w:val="none" w:sz="0" w:space="0" w:color="auto"/>
            <w:left w:val="none" w:sz="0" w:space="0" w:color="auto"/>
            <w:bottom w:val="none" w:sz="0" w:space="0" w:color="auto"/>
            <w:right w:val="none" w:sz="0" w:space="0" w:color="auto"/>
          </w:divBdr>
          <w:divsChild>
            <w:div w:id="182789783">
              <w:marLeft w:val="0"/>
              <w:marRight w:val="0"/>
              <w:marTop w:val="0"/>
              <w:marBottom w:val="0"/>
              <w:divBdr>
                <w:top w:val="none" w:sz="0" w:space="0" w:color="auto"/>
                <w:left w:val="none" w:sz="0" w:space="0" w:color="auto"/>
                <w:bottom w:val="none" w:sz="0" w:space="0" w:color="auto"/>
                <w:right w:val="none" w:sz="0" w:space="0" w:color="auto"/>
              </w:divBdr>
            </w:div>
          </w:divsChild>
        </w:div>
        <w:div w:id="945233487">
          <w:marLeft w:val="0"/>
          <w:marRight w:val="0"/>
          <w:marTop w:val="0"/>
          <w:marBottom w:val="0"/>
          <w:divBdr>
            <w:top w:val="none" w:sz="0" w:space="0" w:color="auto"/>
            <w:left w:val="none" w:sz="0" w:space="0" w:color="auto"/>
            <w:bottom w:val="none" w:sz="0" w:space="0" w:color="auto"/>
            <w:right w:val="none" w:sz="0" w:space="0" w:color="auto"/>
          </w:divBdr>
          <w:divsChild>
            <w:div w:id="1937639050">
              <w:marLeft w:val="0"/>
              <w:marRight w:val="0"/>
              <w:marTop w:val="0"/>
              <w:marBottom w:val="0"/>
              <w:divBdr>
                <w:top w:val="none" w:sz="0" w:space="0" w:color="auto"/>
                <w:left w:val="none" w:sz="0" w:space="0" w:color="auto"/>
                <w:bottom w:val="none" w:sz="0" w:space="0" w:color="auto"/>
                <w:right w:val="none" w:sz="0" w:space="0" w:color="auto"/>
              </w:divBdr>
            </w:div>
            <w:div w:id="1961108994">
              <w:marLeft w:val="0"/>
              <w:marRight w:val="0"/>
              <w:marTop w:val="0"/>
              <w:marBottom w:val="0"/>
              <w:divBdr>
                <w:top w:val="none" w:sz="0" w:space="0" w:color="auto"/>
                <w:left w:val="none" w:sz="0" w:space="0" w:color="auto"/>
                <w:bottom w:val="none" w:sz="0" w:space="0" w:color="auto"/>
                <w:right w:val="none" w:sz="0" w:space="0" w:color="auto"/>
              </w:divBdr>
            </w:div>
          </w:divsChild>
        </w:div>
        <w:div w:id="376929562">
          <w:marLeft w:val="0"/>
          <w:marRight w:val="0"/>
          <w:marTop w:val="0"/>
          <w:marBottom w:val="0"/>
          <w:divBdr>
            <w:top w:val="none" w:sz="0" w:space="0" w:color="auto"/>
            <w:left w:val="none" w:sz="0" w:space="0" w:color="auto"/>
            <w:bottom w:val="none" w:sz="0" w:space="0" w:color="auto"/>
            <w:right w:val="none" w:sz="0" w:space="0" w:color="auto"/>
          </w:divBdr>
          <w:divsChild>
            <w:div w:id="1051198578">
              <w:marLeft w:val="0"/>
              <w:marRight w:val="0"/>
              <w:marTop w:val="0"/>
              <w:marBottom w:val="0"/>
              <w:divBdr>
                <w:top w:val="none" w:sz="0" w:space="0" w:color="auto"/>
                <w:left w:val="none" w:sz="0" w:space="0" w:color="auto"/>
                <w:bottom w:val="none" w:sz="0" w:space="0" w:color="auto"/>
                <w:right w:val="none" w:sz="0" w:space="0" w:color="auto"/>
              </w:divBdr>
            </w:div>
            <w:div w:id="104035380">
              <w:marLeft w:val="0"/>
              <w:marRight w:val="0"/>
              <w:marTop w:val="0"/>
              <w:marBottom w:val="0"/>
              <w:divBdr>
                <w:top w:val="none" w:sz="0" w:space="0" w:color="auto"/>
                <w:left w:val="none" w:sz="0" w:space="0" w:color="auto"/>
                <w:bottom w:val="none" w:sz="0" w:space="0" w:color="auto"/>
                <w:right w:val="none" w:sz="0" w:space="0" w:color="auto"/>
              </w:divBdr>
            </w:div>
          </w:divsChild>
        </w:div>
        <w:div w:id="706225596">
          <w:marLeft w:val="0"/>
          <w:marRight w:val="0"/>
          <w:marTop w:val="0"/>
          <w:marBottom w:val="0"/>
          <w:divBdr>
            <w:top w:val="none" w:sz="0" w:space="0" w:color="auto"/>
            <w:left w:val="none" w:sz="0" w:space="0" w:color="auto"/>
            <w:bottom w:val="none" w:sz="0" w:space="0" w:color="auto"/>
            <w:right w:val="none" w:sz="0" w:space="0" w:color="auto"/>
          </w:divBdr>
          <w:divsChild>
            <w:div w:id="1869905156">
              <w:marLeft w:val="0"/>
              <w:marRight w:val="0"/>
              <w:marTop w:val="0"/>
              <w:marBottom w:val="0"/>
              <w:divBdr>
                <w:top w:val="none" w:sz="0" w:space="0" w:color="auto"/>
                <w:left w:val="none" w:sz="0" w:space="0" w:color="auto"/>
                <w:bottom w:val="none" w:sz="0" w:space="0" w:color="auto"/>
                <w:right w:val="none" w:sz="0" w:space="0" w:color="auto"/>
              </w:divBdr>
            </w:div>
          </w:divsChild>
        </w:div>
        <w:div w:id="1501236885">
          <w:marLeft w:val="0"/>
          <w:marRight w:val="0"/>
          <w:marTop w:val="0"/>
          <w:marBottom w:val="0"/>
          <w:divBdr>
            <w:top w:val="none" w:sz="0" w:space="0" w:color="auto"/>
            <w:left w:val="none" w:sz="0" w:space="0" w:color="auto"/>
            <w:bottom w:val="none" w:sz="0" w:space="0" w:color="auto"/>
            <w:right w:val="none" w:sz="0" w:space="0" w:color="auto"/>
          </w:divBdr>
          <w:divsChild>
            <w:div w:id="991833854">
              <w:marLeft w:val="0"/>
              <w:marRight w:val="0"/>
              <w:marTop w:val="0"/>
              <w:marBottom w:val="0"/>
              <w:divBdr>
                <w:top w:val="none" w:sz="0" w:space="0" w:color="auto"/>
                <w:left w:val="none" w:sz="0" w:space="0" w:color="auto"/>
                <w:bottom w:val="none" w:sz="0" w:space="0" w:color="auto"/>
                <w:right w:val="none" w:sz="0" w:space="0" w:color="auto"/>
              </w:divBdr>
            </w:div>
          </w:divsChild>
        </w:div>
        <w:div w:id="1342246803">
          <w:marLeft w:val="0"/>
          <w:marRight w:val="0"/>
          <w:marTop w:val="0"/>
          <w:marBottom w:val="0"/>
          <w:divBdr>
            <w:top w:val="none" w:sz="0" w:space="0" w:color="auto"/>
            <w:left w:val="none" w:sz="0" w:space="0" w:color="auto"/>
            <w:bottom w:val="none" w:sz="0" w:space="0" w:color="auto"/>
            <w:right w:val="none" w:sz="0" w:space="0" w:color="auto"/>
          </w:divBdr>
          <w:divsChild>
            <w:div w:id="1998679932">
              <w:marLeft w:val="0"/>
              <w:marRight w:val="0"/>
              <w:marTop w:val="0"/>
              <w:marBottom w:val="0"/>
              <w:divBdr>
                <w:top w:val="none" w:sz="0" w:space="0" w:color="auto"/>
                <w:left w:val="none" w:sz="0" w:space="0" w:color="auto"/>
                <w:bottom w:val="none" w:sz="0" w:space="0" w:color="auto"/>
                <w:right w:val="none" w:sz="0" w:space="0" w:color="auto"/>
              </w:divBdr>
            </w:div>
            <w:div w:id="288980476">
              <w:marLeft w:val="0"/>
              <w:marRight w:val="0"/>
              <w:marTop w:val="0"/>
              <w:marBottom w:val="0"/>
              <w:divBdr>
                <w:top w:val="none" w:sz="0" w:space="0" w:color="auto"/>
                <w:left w:val="none" w:sz="0" w:space="0" w:color="auto"/>
                <w:bottom w:val="none" w:sz="0" w:space="0" w:color="auto"/>
                <w:right w:val="none" w:sz="0" w:space="0" w:color="auto"/>
              </w:divBdr>
            </w:div>
          </w:divsChild>
        </w:div>
        <w:div w:id="268584773">
          <w:marLeft w:val="0"/>
          <w:marRight w:val="0"/>
          <w:marTop w:val="0"/>
          <w:marBottom w:val="0"/>
          <w:divBdr>
            <w:top w:val="none" w:sz="0" w:space="0" w:color="auto"/>
            <w:left w:val="none" w:sz="0" w:space="0" w:color="auto"/>
            <w:bottom w:val="none" w:sz="0" w:space="0" w:color="auto"/>
            <w:right w:val="none" w:sz="0" w:space="0" w:color="auto"/>
          </w:divBdr>
          <w:divsChild>
            <w:div w:id="2088578592">
              <w:marLeft w:val="0"/>
              <w:marRight w:val="0"/>
              <w:marTop w:val="0"/>
              <w:marBottom w:val="0"/>
              <w:divBdr>
                <w:top w:val="none" w:sz="0" w:space="0" w:color="auto"/>
                <w:left w:val="none" w:sz="0" w:space="0" w:color="auto"/>
                <w:bottom w:val="none" w:sz="0" w:space="0" w:color="auto"/>
                <w:right w:val="none" w:sz="0" w:space="0" w:color="auto"/>
              </w:divBdr>
            </w:div>
          </w:divsChild>
        </w:div>
        <w:div w:id="1251937014">
          <w:marLeft w:val="0"/>
          <w:marRight w:val="0"/>
          <w:marTop w:val="0"/>
          <w:marBottom w:val="0"/>
          <w:divBdr>
            <w:top w:val="none" w:sz="0" w:space="0" w:color="auto"/>
            <w:left w:val="none" w:sz="0" w:space="0" w:color="auto"/>
            <w:bottom w:val="none" w:sz="0" w:space="0" w:color="auto"/>
            <w:right w:val="none" w:sz="0" w:space="0" w:color="auto"/>
          </w:divBdr>
          <w:divsChild>
            <w:div w:id="747772916">
              <w:marLeft w:val="0"/>
              <w:marRight w:val="0"/>
              <w:marTop w:val="0"/>
              <w:marBottom w:val="0"/>
              <w:divBdr>
                <w:top w:val="none" w:sz="0" w:space="0" w:color="auto"/>
                <w:left w:val="none" w:sz="0" w:space="0" w:color="auto"/>
                <w:bottom w:val="none" w:sz="0" w:space="0" w:color="auto"/>
                <w:right w:val="none" w:sz="0" w:space="0" w:color="auto"/>
              </w:divBdr>
            </w:div>
            <w:div w:id="1617905124">
              <w:marLeft w:val="0"/>
              <w:marRight w:val="0"/>
              <w:marTop w:val="0"/>
              <w:marBottom w:val="0"/>
              <w:divBdr>
                <w:top w:val="none" w:sz="0" w:space="0" w:color="auto"/>
                <w:left w:val="none" w:sz="0" w:space="0" w:color="auto"/>
                <w:bottom w:val="none" w:sz="0" w:space="0" w:color="auto"/>
                <w:right w:val="none" w:sz="0" w:space="0" w:color="auto"/>
              </w:divBdr>
            </w:div>
          </w:divsChild>
        </w:div>
        <w:div w:id="688684155">
          <w:marLeft w:val="0"/>
          <w:marRight w:val="0"/>
          <w:marTop w:val="0"/>
          <w:marBottom w:val="0"/>
          <w:divBdr>
            <w:top w:val="none" w:sz="0" w:space="0" w:color="auto"/>
            <w:left w:val="none" w:sz="0" w:space="0" w:color="auto"/>
            <w:bottom w:val="none" w:sz="0" w:space="0" w:color="auto"/>
            <w:right w:val="none" w:sz="0" w:space="0" w:color="auto"/>
          </w:divBdr>
          <w:divsChild>
            <w:div w:id="230888013">
              <w:marLeft w:val="0"/>
              <w:marRight w:val="0"/>
              <w:marTop w:val="0"/>
              <w:marBottom w:val="0"/>
              <w:divBdr>
                <w:top w:val="none" w:sz="0" w:space="0" w:color="auto"/>
                <w:left w:val="none" w:sz="0" w:space="0" w:color="auto"/>
                <w:bottom w:val="none" w:sz="0" w:space="0" w:color="auto"/>
                <w:right w:val="none" w:sz="0" w:space="0" w:color="auto"/>
              </w:divBdr>
            </w:div>
          </w:divsChild>
        </w:div>
        <w:div w:id="1077674104">
          <w:marLeft w:val="0"/>
          <w:marRight w:val="0"/>
          <w:marTop w:val="0"/>
          <w:marBottom w:val="0"/>
          <w:divBdr>
            <w:top w:val="none" w:sz="0" w:space="0" w:color="auto"/>
            <w:left w:val="none" w:sz="0" w:space="0" w:color="auto"/>
            <w:bottom w:val="none" w:sz="0" w:space="0" w:color="auto"/>
            <w:right w:val="none" w:sz="0" w:space="0" w:color="auto"/>
          </w:divBdr>
          <w:divsChild>
            <w:div w:id="508104326">
              <w:marLeft w:val="0"/>
              <w:marRight w:val="0"/>
              <w:marTop w:val="0"/>
              <w:marBottom w:val="0"/>
              <w:divBdr>
                <w:top w:val="none" w:sz="0" w:space="0" w:color="auto"/>
                <w:left w:val="none" w:sz="0" w:space="0" w:color="auto"/>
                <w:bottom w:val="none" w:sz="0" w:space="0" w:color="auto"/>
                <w:right w:val="none" w:sz="0" w:space="0" w:color="auto"/>
              </w:divBdr>
            </w:div>
          </w:divsChild>
        </w:div>
        <w:div w:id="767849970">
          <w:marLeft w:val="0"/>
          <w:marRight w:val="0"/>
          <w:marTop w:val="0"/>
          <w:marBottom w:val="0"/>
          <w:divBdr>
            <w:top w:val="none" w:sz="0" w:space="0" w:color="auto"/>
            <w:left w:val="none" w:sz="0" w:space="0" w:color="auto"/>
            <w:bottom w:val="none" w:sz="0" w:space="0" w:color="auto"/>
            <w:right w:val="none" w:sz="0" w:space="0" w:color="auto"/>
          </w:divBdr>
          <w:divsChild>
            <w:div w:id="2000110649">
              <w:marLeft w:val="0"/>
              <w:marRight w:val="0"/>
              <w:marTop w:val="0"/>
              <w:marBottom w:val="0"/>
              <w:divBdr>
                <w:top w:val="none" w:sz="0" w:space="0" w:color="auto"/>
                <w:left w:val="none" w:sz="0" w:space="0" w:color="auto"/>
                <w:bottom w:val="none" w:sz="0" w:space="0" w:color="auto"/>
                <w:right w:val="none" w:sz="0" w:space="0" w:color="auto"/>
              </w:divBdr>
            </w:div>
            <w:div w:id="1781292520">
              <w:marLeft w:val="0"/>
              <w:marRight w:val="0"/>
              <w:marTop w:val="0"/>
              <w:marBottom w:val="0"/>
              <w:divBdr>
                <w:top w:val="none" w:sz="0" w:space="0" w:color="auto"/>
                <w:left w:val="none" w:sz="0" w:space="0" w:color="auto"/>
                <w:bottom w:val="none" w:sz="0" w:space="0" w:color="auto"/>
                <w:right w:val="none" w:sz="0" w:space="0" w:color="auto"/>
              </w:divBdr>
            </w:div>
          </w:divsChild>
        </w:div>
        <w:div w:id="1974287732">
          <w:marLeft w:val="0"/>
          <w:marRight w:val="0"/>
          <w:marTop w:val="0"/>
          <w:marBottom w:val="0"/>
          <w:divBdr>
            <w:top w:val="none" w:sz="0" w:space="0" w:color="auto"/>
            <w:left w:val="none" w:sz="0" w:space="0" w:color="auto"/>
            <w:bottom w:val="none" w:sz="0" w:space="0" w:color="auto"/>
            <w:right w:val="none" w:sz="0" w:space="0" w:color="auto"/>
          </w:divBdr>
          <w:divsChild>
            <w:div w:id="1573007600">
              <w:marLeft w:val="0"/>
              <w:marRight w:val="0"/>
              <w:marTop w:val="0"/>
              <w:marBottom w:val="0"/>
              <w:divBdr>
                <w:top w:val="none" w:sz="0" w:space="0" w:color="auto"/>
                <w:left w:val="none" w:sz="0" w:space="0" w:color="auto"/>
                <w:bottom w:val="none" w:sz="0" w:space="0" w:color="auto"/>
                <w:right w:val="none" w:sz="0" w:space="0" w:color="auto"/>
              </w:divBdr>
            </w:div>
          </w:divsChild>
        </w:div>
        <w:div w:id="392580954">
          <w:marLeft w:val="0"/>
          <w:marRight w:val="0"/>
          <w:marTop w:val="0"/>
          <w:marBottom w:val="0"/>
          <w:divBdr>
            <w:top w:val="none" w:sz="0" w:space="0" w:color="auto"/>
            <w:left w:val="none" w:sz="0" w:space="0" w:color="auto"/>
            <w:bottom w:val="none" w:sz="0" w:space="0" w:color="auto"/>
            <w:right w:val="none" w:sz="0" w:space="0" w:color="auto"/>
          </w:divBdr>
          <w:divsChild>
            <w:div w:id="431165905">
              <w:marLeft w:val="0"/>
              <w:marRight w:val="0"/>
              <w:marTop w:val="0"/>
              <w:marBottom w:val="0"/>
              <w:divBdr>
                <w:top w:val="none" w:sz="0" w:space="0" w:color="auto"/>
                <w:left w:val="none" w:sz="0" w:space="0" w:color="auto"/>
                <w:bottom w:val="none" w:sz="0" w:space="0" w:color="auto"/>
                <w:right w:val="none" w:sz="0" w:space="0" w:color="auto"/>
              </w:divBdr>
            </w:div>
          </w:divsChild>
        </w:div>
        <w:div w:id="291324154">
          <w:marLeft w:val="0"/>
          <w:marRight w:val="0"/>
          <w:marTop w:val="0"/>
          <w:marBottom w:val="0"/>
          <w:divBdr>
            <w:top w:val="none" w:sz="0" w:space="0" w:color="auto"/>
            <w:left w:val="none" w:sz="0" w:space="0" w:color="auto"/>
            <w:bottom w:val="none" w:sz="0" w:space="0" w:color="auto"/>
            <w:right w:val="none" w:sz="0" w:space="0" w:color="auto"/>
          </w:divBdr>
          <w:divsChild>
            <w:div w:id="1279021532">
              <w:marLeft w:val="0"/>
              <w:marRight w:val="0"/>
              <w:marTop w:val="0"/>
              <w:marBottom w:val="0"/>
              <w:divBdr>
                <w:top w:val="none" w:sz="0" w:space="0" w:color="auto"/>
                <w:left w:val="none" w:sz="0" w:space="0" w:color="auto"/>
                <w:bottom w:val="none" w:sz="0" w:space="0" w:color="auto"/>
                <w:right w:val="none" w:sz="0" w:space="0" w:color="auto"/>
              </w:divBdr>
            </w:div>
          </w:divsChild>
        </w:div>
        <w:div w:id="1960262243">
          <w:marLeft w:val="0"/>
          <w:marRight w:val="0"/>
          <w:marTop w:val="0"/>
          <w:marBottom w:val="0"/>
          <w:divBdr>
            <w:top w:val="none" w:sz="0" w:space="0" w:color="auto"/>
            <w:left w:val="none" w:sz="0" w:space="0" w:color="auto"/>
            <w:bottom w:val="none" w:sz="0" w:space="0" w:color="auto"/>
            <w:right w:val="none" w:sz="0" w:space="0" w:color="auto"/>
          </w:divBdr>
          <w:divsChild>
            <w:div w:id="1097167790">
              <w:marLeft w:val="0"/>
              <w:marRight w:val="0"/>
              <w:marTop w:val="0"/>
              <w:marBottom w:val="0"/>
              <w:divBdr>
                <w:top w:val="none" w:sz="0" w:space="0" w:color="auto"/>
                <w:left w:val="none" w:sz="0" w:space="0" w:color="auto"/>
                <w:bottom w:val="none" w:sz="0" w:space="0" w:color="auto"/>
                <w:right w:val="none" w:sz="0" w:space="0" w:color="auto"/>
              </w:divBdr>
            </w:div>
          </w:divsChild>
        </w:div>
        <w:div w:id="1513952054">
          <w:marLeft w:val="0"/>
          <w:marRight w:val="0"/>
          <w:marTop w:val="0"/>
          <w:marBottom w:val="0"/>
          <w:divBdr>
            <w:top w:val="none" w:sz="0" w:space="0" w:color="auto"/>
            <w:left w:val="none" w:sz="0" w:space="0" w:color="auto"/>
            <w:bottom w:val="none" w:sz="0" w:space="0" w:color="auto"/>
            <w:right w:val="none" w:sz="0" w:space="0" w:color="auto"/>
          </w:divBdr>
          <w:divsChild>
            <w:div w:id="47926667">
              <w:marLeft w:val="0"/>
              <w:marRight w:val="0"/>
              <w:marTop w:val="0"/>
              <w:marBottom w:val="0"/>
              <w:divBdr>
                <w:top w:val="none" w:sz="0" w:space="0" w:color="auto"/>
                <w:left w:val="none" w:sz="0" w:space="0" w:color="auto"/>
                <w:bottom w:val="none" w:sz="0" w:space="0" w:color="auto"/>
                <w:right w:val="none" w:sz="0" w:space="0" w:color="auto"/>
              </w:divBdr>
            </w:div>
          </w:divsChild>
        </w:div>
        <w:div w:id="1800222885">
          <w:marLeft w:val="0"/>
          <w:marRight w:val="0"/>
          <w:marTop w:val="0"/>
          <w:marBottom w:val="0"/>
          <w:divBdr>
            <w:top w:val="none" w:sz="0" w:space="0" w:color="auto"/>
            <w:left w:val="none" w:sz="0" w:space="0" w:color="auto"/>
            <w:bottom w:val="none" w:sz="0" w:space="0" w:color="auto"/>
            <w:right w:val="none" w:sz="0" w:space="0" w:color="auto"/>
          </w:divBdr>
          <w:divsChild>
            <w:div w:id="2091467158">
              <w:marLeft w:val="0"/>
              <w:marRight w:val="0"/>
              <w:marTop w:val="0"/>
              <w:marBottom w:val="0"/>
              <w:divBdr>
                <w:top w:val="none" w:sz="0" w:space="0" w:color="auto"/>
                <w:left w:val="none" w:sz="0" w:space="0" w:color="auto"/>
                <w:bottom w:val="none" w:sz="0" w:space="0" w:color="auto"/>
                <w:right w:val="none" w:sz="0" w:space="0" w:color="auto"/>
              </w:divBdr>
            </w:div>
            <w:div w:id="1027100904">
              <w:marLeft w:val="0"/>
              <w:marRight w:val="0"/>
              <w:marTop w:val="0"/>
              <w:marBottom w:val="0"/>
              <w:divBdr>
                <w:top w:val="none" w:sz="0" w:space="0" w:color="auto"/>
                <w:left w:val="none" w:sz="0" w:space="0" w:color="auto"/>
                <w:bottom w:val="none" w:sz="0" w:space="0" w:color="auto"/>
                <w:right w:val="none" w:sz="0" w:space="0" w:color="auto"/>
              </w:divBdr>
            </w:div>
          </w:divsChild>
        </w:div>
        <w:div w:id="1427388674">
          <w:marLeft w:val="0"/>
          <w:marRight w:val="0"/>
          <w:marTop w:val="0"/>
          <w:marBottom w:val="0"/>
          <w:divBdr>
            <w:top w:val="none" w:sz="0" w:space="0" w:color="auto"/>
            <w:left w:val="none" w:sz="0" w:space="0" w:color="auto"/>
            <w:bottom w:val="none" w:sz="0" w:space="0" w:color="auto"/>
            <w:right w:val="none" w:sz="0" w:space="0" w:color="auto"/>
          </w:divBdr>
          <w:divsChild>
            <w:div w:id="415438358">
              <w:marLeft w:val="0"/>
              <w:marRight w:val="0"/>
              <w:marTop w:val="0"/>
              <w:marBottom w:val="0"/>
              <w:divBdr>
                <w:top w:val="none" w:sz="0" w:space="0" w:color="auto"/>
                <w:left w:val="none" w:sz="0" w:space="0" w:color="auto"/>
                <w:bottom w:val="none" w:sz="0" w:space="0" w:color="auto"/>
                <w:right w:val="none" w:sz="0" w:space="0" w:color="auto"/>
              </w:divBdr>
            </w:div>
          </w:divsChild>
        </w:div>
        <w:div w:id="459304452">
          <w:marLeft w:val="0"/>
          <w:marRight w:val="0"/>
          <w:marTop w:val="0"/>
          <w:marBottom w:val="0"/>
          <w:divBdr>
            <w:top w:val="none" w:sz="0" w:space="0" w:color="auto"/>
            <w:left w:val="none" w:sz="0" w:space="0" w:color="auto"/>
            <w:bottom w:val="none" w:sz="0" w:space="0" w:color="auto"/>
            <w:right w:val="none" w:sz="0" w:space="0" w:color="auto"/>
          </w:divBdr>
          <w:divsChild>
            <w:div w:id="630937470">
              <w:marLeft w:val="0"/>
              <w:marRight w:val="0"/>
              <w:marTop w:val="0"/>
              <w:marBottom w:val="0"/>
              <w:divBdr>
                <w:top w:val="none" w:sz="0" w:space="0" w:color="auto"/>
                <w:left w:val="none" w:sz="0" w:space="0" w:color="auto"/>
                <w:bottom w:val="none" w:sz="0" w:space="0" w:color="auto"/>
                <w:right w:val="none" w:sz="0" w:space="0" w:color="auto"/>
              </w:divBdr>
            </w:div>
          </w:divsChild>
        </w:div>
        <w:div w:id="1150749416">
          <w:marLeft w:val="0"/>
          <w:marRight w:val="0"/>
          <w:marTop w:val="0"/>
          <w:marBottom w:val="0"/>
          <w:divBdr>
            <w:top w:val="none" w:sz="0" w:space="0" w:color="auto"/>
            <w:left w:val="none" w:sz="0" w:space="0" w:color="auto"/>
            <w:bottom w:val="none" w:sz="0" w:space="0" w:color="auto"/>
            <w:right w:val="none" w:sz="0" w:space="0" w:color="auto"/>
          </w:divBdr>
          <w:divsChild>
            <w:div w:id="677275231">
              <w:marLeft w:val="0"/>
              <w:marRight w:val="0"/>
              <w:marTop w:val="0"/>
              <w:marBottom w:val="0"/>
              <w:divBdr>
                <w:top w:val="none" w:sz="0" w:space="0" w:color="auto"/>
                <w:left w:val="none" w:sz="0" w:space="0" w:color="auto"/>
                <w:bottom w:val="none" w:sz="0" w:space="0" w:color="auto"/>
                <w:right w:val="none" w:sz="0" w:space="0" w:color="auto"/>
              </w:divBdr>
            </w:div>
            <w:div w:id="1832787832">
              <w:marLeft w:val="0"/>
              <w:marRight w:val="0"/>
              <w:marTop w:val="0"/>
              <w:marBottom w:val="0"/>
              <w:divBdr>
                <w:top w:val="none" w:sz="0" w:space="0" w:color="auto"/>
                <w:left w:val="none" w:sz="0" w:space="0" w:color="auto"/>
                <w:bottom w:val="none" w:sz="0" w:space="0" w:color="auto"/>
                <w:right w:val="none" w:sz="0" w:space="0" w:color="auto"/>
              </w:divBdr>
            </w:div>
          </w:divsChild>
        </w:div>
        <w:div w:id="503862616">
          <w:marLeft w:val="0"/>
          <w:marRight w:val="0"/>
          <w:marTop w:val="0"/>
          <w:marBottom w:val="0"/>
          <w:divBdr>
            <w:top w:val="none" w:sz="0" w:space="0" w:color="auto"/>
            <w:left w:val="none" w:sz="0" w:space="0" w:color="auto"/>
            <w:bottom w:val="none" w:sz="0" w:space="0" w:color="auto"/>
            <w:right w:val="none" w:sz="0" w:space="0" w:color="auto"/>
          </w:divBdr>
          <w:divsChild>
            <w:div w:id="2017153077">
              <w:marLeft w:val="0"/>
              <w:marRight w:val="0"/>
              <w:marTop w:val="0"/>
              <w:marBottom w:val="0"/>
              <w:divBdr>
                <w:top w:val="none" w:sz="0" w:space="0" w:color="auto"/>
                <w:left w:val="none" w:sz="0" w:space="0" w:color="auto"/>
                <w:bottom w:val="none" w:sz="0" w:space="0" w:color="auto"/>
                <w:right w:val="none" w:sz="0" w:space="0" w:color="auto"/>
              </w:divBdr>
            </w:div>
          </w:divsChild>
        </w:div>
        <w:div w:id="529684680">
          <w:marLeft w:val="0"/>
          <w:marRight w:val="0"/>
          <w:marTop w:val="0"/>
          <w:marBottom w:val="0"/>
          <w:divBdr>
            <w:top w:val="none" w:sz="0" w:space="0" w:color="auto"/>
            <w:left w:val="none" w:sz="0" w:space="0" w:color="auto"/>
            <w:bottom w:val="none" w:sz="0" w:space="0" w:color="auto"/>
            <w:right w:val="none" w:sz="0" w:space="0" w:color="auto"/>
          </w:divBdr>
          <w:divsChild>
            <w:div w:id="558832229">
              <w:marLeft w:val="0"/>
              <w:marRight w:val="0"/>
              <w:marTop w:val="0"/>
              <w:marBottom w:val="0"/>
              <w:divBdr>
                <w:top w:val="none" w:sz="0" w:space="0" w:color="auto"/>
                <w:left w:val="none" w:sz="0" w:space="0" w:color="auto"/>
                <w:bottom w:val="none" w:sz="0" w:space="0" w:color="auto"/>
                <w:right w:val="none" w:sz="0" w:space="0" w:color="auto"/>
              </w:divBdr>
            </w:div>
          </w:divsChild>
        </w:div>
        <w:div w:id="1613632529">
          <w:marLeft w:val="0"/>
          <w:marRight w:val="0"/>
          <w:marTop w:val="0"/>
          <w:marBottom w:val="0"/>
          <w:divBdr>
            <w:top w:val="none" w:sz="0" w:space="0" w:color="auto"/>
            <w:left w:val="none" w:sz="0" w:space="0" w:color="auto"/>
            <w:bottom w:val="none" w:sz="0" w:space="0" w:color="auto"/>
            <w:right w:val="none" w:sz="0" w:space="0" w:color="auto"/>
          </w:divBdr>
          <w:divsChild>
            <w:div w:id="246379405">
              <w:marLeft w:val="0"/>
              <w:marRight w:val="0"/>
              <w:marTop w:val="0"/>
              <w:marBottom w:val="0"/>
              <w:divBdr>
                <w:top w:val="none" w:sz="0" w:space="0" w:color="auto"/>
                <w:left w:val="none" w:sz="0" w:space="0" w:color="auto"/>
                <w:bottom w:val="none" w:sz="0" w:space="0" w:color="auto"/>
                <w:right w:val="none" w:sz="0" w:space="0" w:color="auto"/>
              </w:divBdr>
            </w:div>
            <w:div w:id="539364132">
              <w:marLeft w:val="0"/>
              <w:marRight w:val="0"/>
              <w:marTop w:val="0"/>
              <w:marBottom w:val="0"/>
              <w:divBdr>
                <w:top w:val="none" w:sz="0" w:space="0" w:color="auto"/>
                <w:left w:val="none" w:sz="0" w:space="0" w:color="auto"/>
                <w:bottom w:val="none" w:sz="0" w:space="0" w:color="auto"/>
                <w:right w:val="none" w:sz="0" w:space="0" w:color="auto"/>
              </w:divBdr>
            </w:div>
          </w:divsChild>
        </w:div>
        <w:div w:id="1620644081">
          <w:marLeft w:val="0"/>
          <w:marRight w:val="0"/>
          <w:marTop w:val="0"/>
          <w:marBottom w:val="0"/>
          <w:divBdr>
            <w:top w:val="none" w:sz="0" w:space="0" w:color="auto"/>
            <w:left w:val="none" w:sz="0" w:space="0" w:color="auto"/>
            <w:bottom w:val="none" w:sz="0" w:space="0" w:color="auto"/>
            <w:right w:val="none" w:sz="0" w:space="0" w:color="auto"/>
          </w:divBdr>
          <w:divsChild>
            <w:div w:id="1763839316">
              <w:marLeft w:val="0"/>
              <w:marRight w:val="0"/>
              <w:marTop w:val="0"/>
              <w:marBottom w:val="0"/>
              <w:divBdr>
                <w:top w:val="none" w:sz="0" w:space="0" w:color="auto"/>
                <w:left w:val="none" w:sz="0" w:space="0" w:color="auto"/>
                <w:bottom w:val="none" w:sz="0" w:space="0" w:color="auto"/>
                <w:right w:val="none" w:sz="0" w:space="0" w:color="auto"/>
              </w:divBdr>
            </w:div>
          </w:divsChild>
        </w:div>
        <w:div w:id="2095852176">
          <w:marLeft w:val="0"/>
          <w:marRight w:val="0"/>
          <w:marTop w:val="0"/>
          <w:marBottom w:val="0"/>
          <w:divBdr>
            <w:top w:val="none" w:sz="0" w:space="0" w:color="auto"/>
            <w:left w:val="none" w:sz="0" w:space="0" w:color="auto"/>
            <w:bottom w:val="none" w:sz="0" w:space="0" w:color="auto"/>
            <w:right w:val="none" w:sz="0" w:space="0" w:color="auto"/>
          </w:divBdr>
          <w:divsChild>
            <w:div w:id="2075741186">
              <w:marLeft w:val="0"/>
              <w:marRight w:val="0"/>
              <w:marTop w:val="0"/>
              <w:marBottom w:val="0"/>
              <w:divBdr>
                <w:top w:val="none" w:sz="0" w:space="0" w:color="auto"/>
                <w:left w:val="none" w:sz="0" w:space="0" w:color="auto"/>
                <w:bottom w:val="none" w:sz="0" w:space="0" w:color="auto"/>
                <w:right w:val="none" w:sz="0" w:space="0" w:color="auto"/>
              </w:divBdr>
            </w:div>
          </w:divsChild>
        </w:div>
        <w:div w:id="1401829247">
          <w:marLeft w:val="0"/>
          <w:marRight w:val="0"/>
          <w:marTop w:val="0"/>
          <w:marBottom w:val="0"/>
          <w:divBdr>
            <w:top w:val="none" w:sz="0" w:space="0" w:color="auto"/>
            <w:left w:val="none" w:sz="0" w:space="0" w:color="auto"/>
            <w:bottom w:val="none" w:sz="0" w:space="0" w:color="auto"/>
            <w:right w:val="none" w:sz="0" w:space="0" w:color="auto"/>
          </w:divBdr>
          <w:divsChild>
            <w:div w:id="1602644474">
              <w:marLeft w:val="0"/>
              <w:marRight w:val="0"/>
              <w:marTop w:val="0"/>
              <w:marBottom w:val="0"/>
              <w:divBdr>
                <w:top w:val="none" w:sz="0" w:space="0" w:color="auto"/>
                <w:left w:val="none" w:sz="0" w:space="0" w:color="auto"/>
                <w:bottom w:val="none" w:sz="0" w:space="0" w:color="auto"/>
                <w:right w:val="none" w:sz="0" w:space="0" w:color="auto"/>
              </w:divBdr>
            </w:div>
          </w:divsChild>
        </w:div>
        <w:div w:id="1625573084">
          <w:marLeft w:val="0"/>
          <w:marRight w:val="0"/>
          <w:marTop w:val="0"/>
          <w:marBottom w:val="0"/>
          <w:divBdr>
            <w:top w:val="none" w:sz="0" w:space="0" w:color="auto"/>
            <w:left w:val="none" w:sz="0" w:space="0" w:color="auto"/>
            <w:bottom w:val="none" w:sz="0" w:space="0" w:color="auto"/>
            <w:right w:val="none" w:sz="0" w:space="0" w:color="auto"/>
          </w:divBdr>
          <w:divsChild>
            <w:div w:id="709770657">
              <w:marLeft w:val="0"/>
              <w:marRight w:val="0"/>
              <w:marTop w:val="0"/>
              <w:marBottom w:val="0"/>
              <w:divBdr>
                <w:top w:val="none" w:sz="0" w:space="0" w:color="auto"/>
                <w:left w:val="none" w:sz="0" w:space="0" w:color="auto"/>
                <w:bottom w:val="none" w:sz="0" w:space="0" w:color="auto"/>
                <w:right w:val="none" w:sz="0" w:space="0" w:color="auto"/>
              </w:divBdr>
            </w:div>
          </w:divsChild>
        </w:div>
        <w:div w:id="1948388170">
          <w:marLeft w:val="0"/>
          <w:marRight w:val="0"/>
          <w:marTop w:val="0"/>
          <w:marBottom w:val="0"/>
          <w:divBdr>
            <w:top w:val="none" w:sz="0" w:space="0" w:color="auto"/>
            <w:left w:val="none" w:sz="0" w:space="0" w:color="auto"/>
            <w:bottom w:val="none" w:sz="0" w:space="0" w:color="auto"/>
            <w:right w:val="none" w:sz="0" w:space="0" w:color="auto"/>
          </w:divBdr>
          <w:divsChild>
            <w:div w:id="311452735">
              <w:marLeft w:val="0"/>
              <w:marRight w:val="0"/>
              <w:marTop w:val="0"/>
              <w:marBottom w:val="0"/>
              <w:divBdr>
                <w:top w:val="none" w:sz="0" w:space="0" w:color="auto"/>
                <w:left w:val="none" w:sz="0" w:space="0" w:color="auto"/>
                <w:bottom w:val="none" w:sz="0" w:space="0" w:color="auto"/>
                <w:right w:val="none" w:sz="0" w:space="0" w:color="auto"/>
              </w:divBdr>
            </w:div>
          </w:divsChild>
        </w:div>
        <w:div w:id="723528925">
          <w:marLeft w:val="0"/>
          <w:marRight w:val="0"/>
          <w:marTop w:val="0"/>
          <w:marBottom w:val="0"/>
          <w:divBdr>
            <w:top w:val="none" w:sz="0" w:space="0" w:color="auto"/>
            <w:left w:val="none" w:sz="0" w:space="0" w:color="auto"/>
            <w:bottom w:val="none" w:sz="0" w:space="0" w:color="auto"/>
            <w:right w:val="none" w:sz="0" w:space="0" w:color="auto"/>
          </w:divBdr>
          <w:divsChild>
            <w:div w:id="584539184">
              <w:marLeft w:val="0"/>
              <w:marRight w:val="0"/>
              <w:marTop w:val="0"/>
              <w:marBottom w:val="0"/>
              <w:divBdr>
                <w:top w:val="none" w:sz="0" w:space="0" w:color="auto"/>
                <w:left w:val="none" w:sz="0" w:space="0" w:color="auto"/>
                <w:bottom w:val="none" w:sz="0" w:space="0" w:color="auto"/>
                <w:right w:val="none" w:sz="0" w:space="0" w:color="auto"/>
              </w:divBdr>
            </w:div>
            <w:div w:id="1197352400">
              <w:marLeft w:val="0"/>
              <w:marRight w:val="0"/>
              <w:marTop w:val="0"/>
              <w:marBottom w:val="0"/>
              <w:divBdr>
                <w:top w:val="none" w:sz="0" w:space="0" w:color="auto"/>
                <w:left w:val="none" w:sz="0" w:space="0" w:color="auto"/>
                <w:bottom w:val="none" w:sz="0" w:space="0" w:color="auto"/>
                <w:right w:val="none" w:sz="0" w:space="0" w:color="auto"/>
              </w:divBdr>
            </w:div>
          </w:divsChild>
        </w:div>
        <w:div w:id="1342852458">
          <w:marLeft w:val="0"/>
          <w:marRight w:val="0"/>
          <w:marTop w:val="0"/>
          <w:marBottom w:val="0"/>
          <w:divBdr>
            <w:top w:val="none" w:sz="0" w:space="0" w:color="auto"/>
            <w:left w:val="none" w:sz="0" w:space="0" w:color="auto"/>
            <w:bottom w:val="none" w:sz="0" w:space="0" w:color="auto"/>
            <w:right w:val="none" w:sz="0" w:space="0" w:color="auto"/>
          </w:divBdr>
          <w:divsChild>
            <w:div w:id="802625543">
              <w:marLeft w:val="0"/>
              <w:marRight w:val="0"/>
              <w:marTop w:val="0"/>
              <w:marBottom w:val="0"/>
              <w:divBdr>
                <w:top w:val="none" w:sz="0" w:space="0" w:color="auto"/>
                <w:left w:val="none" w:sz="0" w:space="0" w:color="auto"/>
                <w:bottom w:val="none" w:sz="0" w:space="0" w:color="auto"/>
                <w:right w:val="none" w:sz="0" w:space="0" w:color="auto"/>
              </w:divBdr>
            </w:div>
          </w:divsChild>
        </w:div>
        <w:div w:id="877012572">
          <w:marLeft w:val="0"/>
          <w:marRight w:val="0"/>
          <w:marTop w:val="0"/>
          <w:marBottom w:val="0"/>
          <w:divBdr>
            <w:top w:val="none" w:sz="0" w:space="0" w:color="auto"/>
            <w:left w:val="none" w:sz="0" w:space="0" w:color="auto"/>
            <w:bottom w:val="none" w:sz="0" w:space="0" w:color="auto"/>
            <w:right w:val="none" w:sz="0" w:space="0" w:color="auto"/>
          </w:divBdr>
          <w:divsChild>
            <w:div w:id="1399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28597">
      <w:bodyDiv w:val="1"/>
      <w:marLeft w:val="0"/>
      <w:marRight w:val="0"/>
      <w:marTop w:val="0"/>
      <w:marBottom w:val="0"/>
      <w:divBdr>
        <w:top w:val="none" w:sz="0" w:space="0" w:color="auto"/>
        <w:left w:val="none" w:sz="0" w:space="0" w:color="auto"/>
        <w:bottom w:val="none" w:sz="0" w:space="0" w:color="auto"/>
        <w:right w:val="none" w:sz="0" w:space="0" w:color="auto"/>
      </w:divBdr>
    </w:div>
    <w:div w:id="203542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en.mcfadden@govanhelp.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een.Mowat\AppData\Local\Microsoft\Windows\INetCache\Content.Outlook\3VAAC0IH\Govan%20HELP%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4f36fb-e7c6-46ac-af6d-3042bd48726e">
      <Terms xmlns="http://schemas.microsoft.com/office/infopath/2007/PartnerControls"/>
    </lcf76f155ced4ddcb4097134ff3c332f>
    <TaxCatchAll xmlns="f4b0e9c3-5ee4-489d-a534-f71139616d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02DC7928A8A44282E0884CA2631F80" ma:contentTypeVersion="17" ma:contentTypeDescription="Create a new document." ma:contentTypeScope="" ma:versionID="9dfdd2c62b469b824e7bd87358bcb113">
  <xsd:schema xmlns:xsd="http://www.w3.org/2001/XMLSchema" xmlns:xs="http://www.w3.org/2001/XMLSchema" xmlns:p="http://schemas.microsoft.com/office/2006/metadata/properties" xmlns:ns2="7a4f36fb-e7c6-46ac-af6d-3042bd48726e" xmlns:ns3="ffc9fe5c-1758-4f9c-99fc-abe08d3de1ca" xmlns:ns4="f4b0e9c3-5ee4-489d-a534-f71139616db4" targetNamespace="http://schemas.microsoft.com/office/2006/metadata/properties" ma:root="true" ma:fieldsID="0ede460fdb082641c9ade3ba1ab0337b" ns2:_="" ns3:_="" ns4:_="">
    <xsd:import namespace="7a4f36fb-e7c6-46ac-af6d-3042bd48726e"/>
    <xsd:import namespace="ffc9fe5c-1758-4f9c-99fc-abe08d3de1ca"/>
    <xsd:import namespace="f4b0e9c3-5ee4-489d-a534-f71139616d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f36fb-e7c6-46ac-af6d-3042bd487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50e6a4-111d-4e3b-9e63-bab7bf3ef9d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9fe5c-1758-4f9c-99fc-abe08d3de1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b0e9c3-5ee4-489d-a534-f71139616d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0d5a3c-36e5-440f-b2ca-f6678d14a980}" ma:internalName="TaxCatchAll" ma:showField="CatchAllData" ma:web="f4b0e9c3-5ee4-489d-a534-f71139616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BDF40-B650-414A-99D0-77FC56EE91C8}">
  <ds:schemaRefs>
    <ds:schemaRef ds:uri="http://schemas.microsoft.com/sharepoint/v3/contenttype/forms"/>
  </ds:schemaRefs>
</ds:datastoreItem>
</file>

<file path=customXml/itemProps2.xml><?xml version="1.0" encoding="utf-8"?>
<ds:datastoreItem xmlns:ds="http://schemas.openxmlformats.org/officeDocument/2006/customXml" ds:itemID="{C4A53E01-9196-4D81-BAF4-DFD0E8A1BC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533664-1407-0044-B7E3-2D0F17A5B560}">
  <ds:schemaRefs>
    <ds:schemaRef ds:uri="http://schemas.openxmlformats.org/officeDocument/2006/bibliography"/>
  </ds:schemaRefs>
</ds:datastoreItem>
</file>

<file path=customXml/itemProps4.xml><?xml version="1.0" encoding="utf-8"?>
<ds:datastoreItem xmlns:ds="http://schemas.openxmlformats.org/officeDocument/2006/customXml" ds:itemID="{1D947D35-3C4A-410B-B75B-579D7931CAFB}"/>
</file>

<file path=docProps/app.xml><?xml version="1.0" encoding="utf-8"?>
<Properties xmlns="http://schemas.openxmlformats.org/officeDocument/2006/extended-properties" xmlns:vt="http://schemas.openxmlformats.org/officeDocument/2006/docPropsVTypes">
  <Template>Govan HELP Letterhead</Template>
  <TotalTime>2</TotalTime>
  <Pages>5</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Kirsteen.Mowat</dc:creator>
  <cp:keywords/>
  <dc:description/>
  <cp:lastModifiedBy>Viv Sawers</cp:lastModifiedBy>
  <cp:revision>2</cp:revision>
  <cp:lastPrinted>2024-05-13T13:42:00Z</cp:lastPrinted>
  <dcterms:created xsi:type="dcterms:W3CDTF">2025-05-19T11:07:00Z</dcterms:created>
  <dcterms:modified xsi:type="dcterms:W3CDTF">2025-05-19T11:07:00Z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0x0101008B02DC7928A8A44282E0884CA2631F80</vt:lpwstr>
  </property>
</Properties>
</file>