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208B4" w14:textId="696032CF" w:rsidR="006833EA" w:rsidRPr="0037053B" w:rsidRDefault="00CA57A9" w:rsidP="00CA57A9">
      <w:pPr>
        <w:jc w:val="center"/>
        <w:rPr>
          <w:rFonts w:ascii="Arial" w:eastAsia="Calibri" w:hAnsi="Arial" w:cs="Arial"/>
          <w:b/>
        </w:rPr>
      </w:pPr>
      <w:r>
        <w:rPr>
          <w:rFonts w:ascii="Arial" w:eastAsia="Calibri" w:hAnsi="Arial" w:cs="Arial"/>
          <w:b/>
          <w:noProof/>
        </w:rPr>
        <w:drawing>
          <wp:inline distT="0" distB="0" distL="0" distR="0" wp14:anchorId="49AC0256" wp14:editId="00221EF0">
            <wp:extent cx="2738149" cy="1607820"/>
            <wp:effectExtent l="0" t="0" r="5080" b="0"/>
            <wp:docPr id="75735632" name="Picture 1" descr="A picture containing sketch, clipart, draw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5632" name="Picture 1" descr="A picture containing sketch, clipart, draw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2412" cy="1633811"/>
                    </a:xfrm>
                    <a:prstGeom prst="rect">
                      <a:avLst/>
                    </a:prstGeom>
                  </pic:spPr>
                </pic:pic>
              </a:graphicData>
            </a:graphic>
          </wp:inline>
        </w:drawing>
      </w:r>
    </w:p>
    <w:p w14:paraId="78F496A9" w14:textId="14D61525" w:rsidR="006833EA" w:rsidRPr="0037053B" w:rsidRDefault="006833EA" w:rsidP="00D84A0D">
      <w:pPr>
        <w:rPr>
          <w:rFonts w:ascii="Arial" w:eastAsia="Calibri" w:hAnsi="Arial" w:cs="Arial"/>
          <w:b/>
          <w:sz w:val="28"/>
        </w:rPr>
      </w:pPr>
      <w:r w:rsidRPr="0037053B">
        <w:rPr>
          <w:rFonts w:ascii="Arial" w:eastAsia="Calibri" w:hAnsi="Arial" w:cs="Arial"/>
          <w:b/>
          <w:sz w:val="28"/>
        </w:rPr>
        <w:t>Job Description</w:t>
      </w:r>
    </w:p>
    <w:tbl>
      <w:tblPr>
        <w:tblStyle w:val="TableGrid"/>
        <w:tblW w:w="0" w:type="auto"/>
        <w:tblLook w:val="04A0" w:firstRow="1" w:lastRow="0" w:firstColumn="1" w:lastColumn="0" w:noHBand="0" w:noVBand="1"/>
      </w:tblPr>
      <w:tblGrid>
        <w:gridCol w:w="2122"/>
        <w:gridCol w:w="6894"/>
      </w:tblGrid>
      <w:tr w:rsidR="006833EA" w:rsidRPr="006E070A" w14:paraId="3168D88C" w14:textId="77777777" w:rsidTr="003857E7">
        <w:tc>
          <w:tcPr>
            <w:tcW w:w="2122" w:type="dxa"/>
          </w:tcPr>
          <w:p w14:paraId="5A801B0B" w14:textId="77777777" w:rsidR="006833EA" w:rsidRPr="006E070A" w:rsidRDefault="006833EA" w:rsidP="003857E7">
            <w:pPr>
              <w:spacing w:after="160" w:line="259" w:lineRule="auto"/>
              <w:rPr>
                <w:rFonts w:eastAsia="Calibri" w:cstheme="minorHAnsi"/>
              </w:rPr>
            </w:pPr>
            <w:r w:rsidRPr="006E070A">
              <w:rPr>
                <w:rFonts w:eastAsia="Calibri" w:cstheme="minorHAnsi"/>
              </w:rPr>
              <w:t>Job Title</w:t>
            </w:r>
          </w:p>
          <w:p w14:paraId="5A44D737" w14:textId="3AE8CB68" w:rsidR="00516222" w:rsidRPr="006E070A" w:rsidRDefault="00516222" w:rsidP="003857E7">
            <w:pPr>
              <w:spacing w:after="160" w:line="259" w:lineRule="auto"/>
              <w:rPr>
                <w:rFonts w:eastAsia="Calibri" w:cstheme="minorHAnsi"/>
              </w:rPr>
            </w:pPr>
          </w:p>
        </w:tc>
        <w:tc>
          <w:tcPr>
            <w:tcW w:w="6894" w:type="dxa"/>
            <w:shd w:val="clear" w:color="auto" w:fill="auto"/>
          </w:tcPr>
          <w:p w14:paraId="3CFF2015" w14:textId="09EC8DF9" w:rsidR="00193EB5" w:rsidRPr="006E070A" w:rsidRDefault="00487C13" w:rsidP="00E72038">
            <w:pPr>
              <w:spacing w:after="160" w:line="259" w:lineRule="auto"/>
              <w:rPr>
                <w:rFonts w:eastAsia="Calibri" w:cstheme="minorHAnsi"/>
                <w:b/>
                <w:bCs/>
              </w:rPr>
            </w:pPr>
            <w:r w:rsidRPr="006E070A">
              <w:rPr>
                <w:rFonts w:eastAsia="Calibri" w:cstheme="minorHAnsi"/>
                <w:b/>
                <w:bCs/>
              </w:rPr>
              <w:t xml:space="preserve">Project </w:t>
            </w:r>
            <w:r w:rsidR="0073054B" w:rsidRPr="006E070A">
              <w:rPr>
                <w:rFonts w:eastAsia="Calibri" w:cstheme="minorHAnsi"/>
                <w:b/>
                <w:bCs/>
              </w:rPr>
              <w:t xml:space="preserve">Manager </w:t>
            </w:r>
          </w:p>
          <w:p w14:paraId="0551B203" w14:textId="28881A78" w:rsidR="00193EB5" w:rsidRPr="006E070A" w:rsidRDefault="00193EB5" w:rsidP="00E72038">
            <w:pPr>
              <w:spacing w:after="160" w:line="259" w:lineRule="auto"/>
              <w:rPr>
                <w:rFonts w:eastAsia="Calibri" w:cstheme="minorHAnsi"/>
                <w:b/>
                <w:bCs/>
              </w:rPr>
            </w:pPr>
            <w:r w:rsidRPr="006E070A">
              <w:rPr>
                <w:rFonts w:eastAsia="Calibri" w:cstheme="minorHAnsi"/>
                <w:b/>
                <w:bCs/>
              </w:rPr>
              <w:t xml:space="preserve">Family Recovery Everyone Everywhere – (FREE) Service </w:t>
            </w:r>
          </w:p>
          <w:p w14:paraId="1E0142B5" w14:textId="45E12874" w:rsidR="00A005A5" w:rsidRPr="006E070A" w:rsidRDefault="00193EB5" w:rsidP="00E72038">
            <w:pPr>
              <w:spacing w:after="160" w:line="259" w:lineRule="auto"/>
              <w:rPr>
                <w:rFonts w:eastAsia="Calibri" w:cstheme="minorHAnsi"/>
                <w:b/>
                <w:bCs/>
              </w:rPr>
            </w:pPr>
            <w:r w:rsidRPr="006E070A">
              <w:rPr>
                <w:rFonts w:eastAsia="Calibri" w:cstheme="minorHAnsi"/>
                <w:b/>
                <w:bCs/>
              </w:rPr>
              <w:t xml:space="preserve">South Lanarkshire </w:t>
            </w:r>
          </w:p>
        </w:tc>
      </w:tr>
      <w:tr w:rsidR="00CD22F9" w:rsidRPr="006E070A" w14:paraId="4EC09B24" w14:textId="77777777" w:rsidTr="003857E7">
        <w:tc>
          <w:tcPr>
            <w:tcW w:w="2122" w:type="dxa"/>
          </w:tcPr>
          <w:p w14:paraId="101241F0" w14:textId="6ECE1353" w:rsidR="00CD22F9" w:rsidRPr="006E070A" w:rsidRDefault="00CD22F9" w:rsidP="003857E7">
            <w:pPr>
              <w:rPr>
                <w:rFonts w:eastAsia="Calibri" w:cstheme="minorHAnsi"/>
              </w:rPr>
            </w:pPr>
            <w:r w:rsidRPr="006E070A">
              <w:rPr>
                <w:rFonts w:eastAsia="Calibri" w:cstheme="minorHAnsi"/>
              </w:rPr>
              <w:t>Salary</w:t>
            </w:r>
          </w:p>
        </w:tc>
        <w:tc>
          <w:tcPr>
            <w:tcW w:w="6894" w:type="dxa"/>
            <w:shd w:val="clear" w:color="auto" w:fill="auto"/>
          </w:tcPr>
          <w:p w14:paraId="2778577A" w14:textId="14897737" w:rsidR="00CD22F9" w:rsidRPr="006E070A" w:rsidRDefault="00CD22F9" w:rsidP="00E72038">
            <w:pPr>
              <w:rPr>
                <w:rFonts w:eastAsia="Calibri" w:cstheme="minorHAnsi"/>
                <w:b/>
                <w:bCs/>
              </w:rPr>
            </w:pPr>
            <w:r w:rsidRPr="006E070A">
              <w:rPr>
                <w:rFonts w:eastAsia="Calibri" w:cstheme="minorHAnsi"/>
                <w:b/>
                <w:bCs/>
              </w:rPr>
              <w:t>£</w:t>
            </w:r>
            <w:r w:rsidR="0002572C" w:rsidRPr="006E070A">
              <w:rPr>
                <w:rFonts w:eastAsia="Calibri" w:cstheme="minorHAnsi"/>
                <w:b/>
                <w:bCs/>
              </w:rPr>
              <w:t xml:space="preserve">35,000 </w:t>
            </w:r>
            <w:r w:rsidR="0073054B" w:rsidRPr="006E070A">
              <w:rPr>
                <w:rFonts w:eastAsia="Calibri" w:cstheme="minorHAnsi"/>
                <w:b/>
                <w:bCs/>
              </w:rPr>
              <w:t>–</w:t>
            </w:r>
            <w:r w:rsidR="0002572C" w:rsidRPr="006E070A">
              <w:rPr>
                <w:rFonts w:eastAsia="Calibri" w:cstheme="minorHAnsi"/>
                <w:b/>
                <w:bCs/>
              </w:rPr>
              <w:t xml:space="preserve"> </w:t>
            </w:r>
            <w:r w:rsidR="0073054B" w:rsidRPr="006E070A">
              <w:rPr>
                <w:rFonts w:eastAsia="Calibri" w:cstheme="minorHAnsi"/>
                <w:b/>
                <w:bCs/>
              </w:rPr>
              <w:t>36500.00</w:t>
            </w:r>
            <w:r w:rsidR="00487C13" w:rsidRPr="006E070A">
              <w:rPr>
                <w:rFonts w:eastAsia="Calibri" w:cstheme="minorHAnsi"/>
                <w:b/>
                <w:bCs/>
              </w:rPr>
              <w:t xml:space="preserve"> per annual (37hrs per week)</w:t>
            </w:r>
          </w:p>
        </w:tc>
      </w:tr>
      <w:tr w:rsidR="00CD22F9" w:rsidRPr="006E070A" w14:paraId="5FCCE7BF" w14:textId="77777777" w:rsidTr="00DC33A4">
        <w:trPr>
          <w:trHeight w:val="724"/>
        </w:trPr>
        <w:tc>
          <w:tcPr>
            <w:tcW w:w="2122" w:type="dxa"/>
          </w:tcPr>
          <w:p w14:paraId="24F5A523" w14:textId="77777777" w:rsidR="00CD22F9" w:rsidRPr="006E070A" w:rsidRDefault="00CD22F9" w:rsidP="003857E7">
            <w:pPr>
              <w:rPr>
                <w:rFonts w:eastAsia="Calibri" w:cstheme="minorHAnsi"/>
              </w:rPr>
            </w:pPr>
          </w:p>
          <w:p w14:paraId="2E22E1D1" w14:textId="661065DA" w:rsidR="00F65A97" w:rsidRPr="006E070A" w:rsidRDefault="00F65A97" w:rsidP="003857E7">
            <w:pPr>
              <w:rPr>
                <w:rFonts w:eastAsia="Calibri" w:cstheme="minorHAnsi"/>
              </w:rPr>
            </w:pPr>
            <w:r w:rsidRPr="006E070A">
              <w:rPr>
                <w:rFonts w:eastAsia="Calibri" w:cstheme="minorHAnsi"/>
              </w:rPr>
              <w:t>Type of contract</w:t>
            </w:r>
          </w:p>
        </w:tc>
        <w:tc>
          <w:tcPr>
            <w:tcW w:w="6894" w:type="dxa"/>
            <w:shd w:val="clear" w:color="auto" w:fill="auto"/>
          </w:tcPr>
          <w:p w14:paraId="01DE4EBF" w14:textId="77777777" w:rsidR="00CD22F9" w:rsidRPr="006E070A" w:rsidRDefault="00CD22F9" w:rsidP="00E72038">
            <w:pPr>
              <w:rPr>
                <w:rFonts w:eastAsia="Calibri" w:cstheme="minorHAnsi"/>
                <w:b/>
                <w:bCs/>
              </w:rPr>
            </w:pPr>
          </w:p>
          <w:p w14:paraId="0B3DE027" w14:textId="31124ABB" w:rsidR="00A93DF5" w:rsidRPr="006E070A" w:rsidRDefault="00052293" w:rsidP="00E72038">
            <w:pPr>
              <w:rPr>
                <w:rFonts w:eastAsia="Calibri" w:cstheme="minorHAnsi"/>
                <w:b/>
                <w:bCs/>
              </w:rPr>
            </w:pPr>
            <w:r w:rsidRPr="006E070A">
              <w:rPr>
                <w:rFonts w:eastAsia="Calibri" w:cstheme="minorHAnsi"/>
                <w:b/>
                <w:bCs/>
              </w:rPr>
              <w:t>1</w:t>
            </w:r>
            <w:r w:rsidR="0002572C" w:rsidRPr="006E070A">
              <w:rPr>
                <w:rFonts w:eastAsia="Calibri" w:cstheme="minorHAnsi"/>
                <w:b/>
                <w:bCs/>
              </w:rPr>
              <w:t>8</w:t>
            </w:r>
            <w:r w:rsidRPr="006E070A">
              <w:rPr>
                <w:rFonts w:eastAsia="Calibri" w:cstheme="minorHAnsi"/>
                <w:b/>
                <w:bCs/>
              </w:rPr>
              <w:t xml:space="preserve"> Month Contract</w:t>
            </w:r>
            <w:r w:rsidR="00FF5474" w:rsidRPr="006E070A">
              <w:rPr>
                <w:rFonts w:eastAsia="Calibri" w:cstheme="minorHAnsi"/>
                <w:b/>
                <w:bCs/>
              </w:rPr>
              <w:t xml:space="preserve"> (minimu</w:t>
            </w:r>
            <w:r w:rsidR="0073054B" w:rsidRPr="006E070A">
              <w:rPr>
                <w:rFonts w:eastAsia="Calibri" w:cstheme="minorHAnsi"/>
                <w:b/>
                <w:bCs/>
              </w:rPr>
              <w:t>m</w:t>
            </w:r>
            <w:r w:rsidR="00FF5474" w:rsidRPr="006E070A">
              <w:rPr>
                <w:rFonts w:eastAsia="Calibri" w:cstheme="minorHAnsi"/>
                <w:b/>
                <w:bCs/>
              </w:rPr>
              <w:t xml:space="preserve">) </w:t>
            </w:r>
          </w:p>
        </w:tc>
      </w:tr>
      <w:tr w:rsidR="00DC33A4" w:rsidRPr="006E070A" w14:paraId="342FFF22" w14:textId="77777777" w:rsidTr="003857E7">
        <w:tc>
          <w:tcPr>
            <w:tcW w:w="2122" w:type="dxa"/>
          </w:tcPr>
          <w:p w14:paraId="2AEC6D0D" w14:textId="2AF14F56" w:rsidR="00DC33A4" w:rsidRPr="006E070A" w:rsidRDefault="00DC33A4" w:rsidP="00DC33A4">
            <w:pPr>
              <w:rPr>
                <w:rFonts w:eastAsia="Calibri" w:cstheme="minorHAnsi"/>
              </w:rPr>
            </w:pPr>
            <w:r w:rsidRPr="006E070A">
              <w:rPr>
                <w:rFonts w:eastAsia="Calibri" w:cstheme="minorHAnsi"/>
              </w:rPr>
              <w:t xml:space="preserve">Closing Date </w:t>
            </w:r>
          </w:p>
        </w:tc>
        <w:tc>
          <w:tcPr>
            <w:tcW w:w="6894" w:type="dxa"/>
            <w:shd w:val="clear" w:color="auto" w:fill="auto"/>
          </w:tcPr>
          <w:p w14:paraId="4B2060D7" w14:textId="1DF75994" w:rsidR="00DC33A4" w:rsidRPr="006E070A" w:rsidRDefault="00DF36FE" w:rsidP="00E72038">
            <w:pPr>
              <w:rPr>
                <w:rFonts w:eastAsia="Calibri" w:cstheme="minorHAnsi"/>
                <w:b/>
                <w:bCs/>
              </w:rPr>
            </w:pPr>
            <w:r w:rsidRPr="006E070A">
              <w:rPr>
                <w:rFonts w:eastAsia="Calibri" w:cstheme="minorHAnsi"/>
                <w:b/>
                <w:bCs/>
              </w:rPr>
              <w:t xml:space="preserve">Friday </w:t>
            </w:r>
            <w:r w:rsidR="0073054B" w:rsidRPr="006E070A">
              <w:rPr>
                <w:rFonts w:eastAsia="Calibri" w:cstheme="minorHAnsi"/>
                <w:b/>
                <w:bCs/>
              </w:rPr>
              <w:t>13</w:t>
            </w:r>
            <w:r w:rsidR="0073054B" w:rsidRPr="006E070A">
              <w:rPr>
                <w:rFonts w:eastAsia="Calibri" w:cstheme="minorHAnsi"/>
                <w:b/>
                <w:bCs/>
                <w:vertAlign w:val="superscript"/>
              </w:rPr>
              <w:t>th</w:t>
            </w:r>
            <w:r w:rsidR="0073054B" w:rsidRPr="006E070A">
              <w:rPr>
                <w:rFonts w:eastAsia="Calibri" w:cstheme="minorHAnsi"/>
                <w:b/>
                <w:bCs/>
              </w:rPr>
              <w:t xml:space="preserve"> June 2025</w:t>
            </w:r>
          </w:p>
        </w:tc>
      </w:tr>
      <w:tr w:rsidR="006B0EE2" w:rsidRPr="006E070A" w14:paraId="0DC76EE8" w14:textId="77777777" w:rsidTr="003857E7">
        <w:tc>
          <w:tcPr>
            <w:tcW w:w="2122" w:type="dxa"/>
          </w:tcPr>
          <w:p w14:paraId="6F9988D4" w14:textId="23FF17A5" w:rsidR="006B0EE2" w:rsidRPr="006E070A" w:rsidRDefault="006B0EE2" w:rsidP="00DC33A4">
            <w:pPr>
              <w:rPr>
                <w:rFonts w:eastAsia="Calibri" w:cstheme="minorHAnsi"/>
              </w:rPr>
            </w:pPr>
            <w:r w:rsidRPr="006E070A">
              <w:rPr>
                <w:rFonts w:eastAsia="Calibri" w:cstheme="minorHAnsi"/>
              </w:rPr>
              <w:t xml:space="preserve">Return address </w:t>
            </w:r>
            <w:r w:rsidR="0069624D" w:rsidRPr="006E070A">
              <w:rPr>
                <w:rFonts w:eastAsia="Calibri" w:cstheme="minorHAnsi"/>
              </w:rPr>
              <w:t>for Applications</w:t>
            </w:r>
          </w:p>
        </w:tc>
        <w:tc>
          <w:tcPr>
            <w:tcW w:w="6894" w:type="dxa"/>
            <w:shd w:val="clear" w:color="auto" w:fill="auto"/>
          </w:tcPr>
          <w:p w14:paraId="75D55261" w14:textId="28DFB462" w:rsidR="006B0EE2" w:rsidRPr="006E070A" w:rsidRDefault="0069624D" w:rsidP="00E72038">
            <w:pPr>
              <w:rPr>
                <w:rFonts w:eastAsia="Calibri" w:cstheme="minorHAnsi"/>
                <w:b/>
                <w:bCs/>
              </w:rPr>
            </w:pPr>
            <w:proofErr w:type="gramStart"/>
            <w:r w:rsidRPr="006E070A">
              <w:rPr>
                <w:rFonts w:eastAsia="Calibri" w:cstheme="minorHAnsi"/>
                <w:b/>
                <w:bCs/>
              </w:rPr>
              <w:t>Email :</w:t>
            </w:r>
            <w:proofErr w:type="gramEnd"/>
            <w:r w:rsidRPr="006E070A">
              <w:rPr>
                <w:rFonts w:eastAsia="Calibri" w:cstheme="minorHAnsi"/>
                <w:b/>
                <w:bCs/>
              </w:rPr>
              <w:t xml:space="preserve"> </w:t>
            </w:r>
            <w:hyperlink r:id="rId12" w:history="1">
              <w:r w:rsidRPr="006E070A">
                <w:rPr>
                  <w:rStyle w:val="Hyperlink"/>
                  <w:rFonts w:eastAsia="Calibri" w:cstheme="minorHAnsi"/>
                  <w:b/>
                  <w:bCs/>
                </w:rPr>
                <w:t>admin@mysupoortday.co.uk</w:t>
              </w:r>
            </w:hyperlink>
          </w:p>
          <w:p w14:paraId="32F7F69E" w14:textId="77777777" w:rsidR="0069624D" w:rsidRPr="006E070A" w:rsidRDefault="0069624D" w:rsidP="00E72038">
            <w:pPr>
              <w:rPr>
                <w:rFonts w:eastAsia="Calibri" w:cstheme="minorHAnsi"/>
                <w:b/>
                <w:bCs/>
              </w:rPr>
            </w:pPr>
          </w:p>
          <w:p w14:paraId="25CED05A" w14:textId="4DCD1909" w:rsidR="00D53095" w:rsidRPr="006E070A" w:rsidRDefault="0069624D" w:rsidP="00D53095">
            <w:pPr>
              <w:widowControl w:val="0"/>
              <w:autoSpaceDE w:val="0"/>
              <w:autoSpaceDN w:val="0"/>
              <w:spacing w:line="268" w:lineRule="exact"/>
              <w:rPr>
                <w:rFonts w:eastAsia="Calibri" w:cstheme="minorHAnsi"/>
                <w:b/>
                <w:bCs/>
              </w:rPr>
            </w:pPr>
            <w:r w:rsidRPr="006E070A">
              <w:rPr>
                <w:rFonts w:eastAsia="Calibri" w:cstheme="minorHAnsi"/>
                <w:b/>
                <w:bCs/>
              </w:rPr>
              <w:t>Postal Address:</w:t>
            </w:r>
          </w:p>
          <w:p w14:paraId="6929014E" w14:textId="24D5B556" w:rsidR="00D53095" w:rsidRPr="006E070A" w:rsidRDefault="00D53095" w:rsidP="00D53095">
            <w:pPr>
              <w:widowControl w:val="0"/>
              <w:autoSpaceDE w:val="0"/>
              <w:autoSpaceDN w:val="0"/>
              <w:spacing w:line="268" w:lineRule="exact"/>
              <w:rPr>
                <w:rFonts w:cstheme="minorHAnsi"/>
                <w:color w:val="000000"/>
                <w:sz w:val="24"/>
                <w:szCs w:val="24"/>
              </w:rPr>
            </w:pPr>
            <w:r w:rsidRPr="006E070A">
              <w:rPr>
                <w:rFonts w:cstheme="minorHAnsi"/>
                <w:color w:val="000000"/>
                <w:sz w:val="24"/>
                <w:szCs w:val="24"/>
              </w:rPr>
              <w:t>My Support Day</w:t>
            </w:r>
          </w:p>
          <w:p w14:paraId="08414877" w14:textId="0A1BD78D" w:rsidR="00D53095" w:rsidRPr="006E070A" w:rsidRDefault="00D53095" w:rsidP="00D53095">
            <w:pPr>
              <w:widowControl w:val="0"/>
              <w:autoSpaceDE w:val="0"/>
              <w:autoSpaceDN w:val="0"/>
              <w:spacing w:line="268" w:lineRule="exact"/>
              <w:rPr>
                <w:rFonts w:cstheme="minorHAnsi"/>
                <w:color w:val="000000"/>
                <w:sz w:val="24"/>
                <w:szCs w:val="24"/>
              </w:rPr>
            </w:pPr>
            <w:r w:rsidRPr="006E070A">
              <w:rPr>
                <w:rFonts w:cstheme="minorHAnsi"/>
                <w:color w:val="000000"/>
                <w:sz w:val="24"/>
                <w:szCs w:val="24"/>
              </w:rPr>
              <w:t xml:space="preserve">Room 4 </w:t>
            </w:r>
          </w:p>
          <w:p w14:paraId="4B85A89D" w14:textId="77777777" w:rsidR="00D53095" w:rsidRPr="006E070A" w:rsidRDefault="00D53095" w:rsidP="00D53095">
            <w:pPr>
              <w:widowControl w:val="0"/>
              <w:autoSpaceDE w:val="0"/>
              <w:autoSpaceDN w:val="0"/>
              <w:spacing w:line="268" w:lineRule="exact"/>
              <w:rPr>
                <w:rFonts w:cstheme="minorHAnsi"/>
                <w:color w:val="000000"/>
                <w:sz w:val="24"/>
                <w:szCs w:val="24"/>
              </w:rPr>
            </w:pPr>
            <w:r w:rsidRPr="006E070A">
              <w:rPr>
                <w:rFonts w:cstheme="minorHAnsi"/>
                <w:color w:val="000000"/>
                <w:sz w:val="24"/>
                <w:szCs w:val="24"/>
              </w:rPr>
              <w:t xml:space="preserve">Hamilton Accies Business Centre, </w:t>
            </w:r>
          </w:p>
          <w:p w14:paraId="790D5C71" w14:textId="77777777" w:rsidR="00D53095" w:rsidRPr="006E070A" w:rsidRDefault="00D53095" w:rsidP="00D53095">
            <w:pPr>
              <w:rPr>
                <w:rFonts w:cstheme="minorHAnsi"/>
                <w:color w:val="000000"/>
                <w:sz w:val="24"/>
                <w:szCs w:val="24"/>
              </w:rPr>
            </w:pPr>
            <w:r w:rsidRPr="006E070A">
              <w:rPr>
                <w:rFonts w:cstheme="minorHAnsi"/>
                <w:color w:val="000000"/>
                <w:sz w:val="24"/>
                <w:szCs w:val="24"/>
              </w:rPr>
              <w:t xml:space="preserve">5 Cadzow Avenue, </w:t>
            </w:r>
          </w:p>
          <w:p w14:paraId="1DC7AC9D" w14:textId="1035BFD7" w:rsidR="00D53095" w:rsidRPr="006E070A" w:rsidRDefault="00D53095" w:rsidP="00D53095">
            <w:pPr>
              <w:rPr>
                <w:rFonts w:cstheme="minorHAnsi"/>
                <w:color w:val="000000"/>
                <w:sz w:val="24"/>
                <w:szCs w:val="24"/>
              </w:rPr>
            </w:pPr>
            <w:r w:rsidRPr="006E070A">
              <w:rPr>
                <w:rFonts w:cstheme="minorHAnsi"/>
                <w:color w:val="000000"/>
                <w:sz w:val="24"/>
                <w:szCs w:val="24"/>
              </w:rPr>
              <w:t xml:space="preserve">Hamilton. </w:t>
            </w:r>
          </w:p>
          <w:p w14:paraId="70231AC8" w14:textId="00001238" w:rsidR="0069624D" w:rsidRPr="006E070A" w:rsidRDefault="00D53095" w:rsidP="00D53095">
            <w:pPr>
              <w:rPr>
                <w:rFonts w:eastAsia="Calibri" w:cstheme="minorHAnsi"/>
                <w:b/>
                <w:bCs/>
              </w:rPr>
            </w:pPr>
            <w:r w:rsidRPr="006E070A">
              <w:rPr>
                <w:rFonts w:cstheme="minorHAnsi"/>
                <w:color w:val="000000"/>
                <w:sz w:val="24"/>
                <w:szCs w:val="24"/>
              </w:rPr>
              <w:t>ML3 0FT</w:t>
            </w:r>
            <w:r w:rsidR="0069624D" w:rsidRPr="006E070A">
              <w:rPr>
                <w:rFonts w:eastAsia="Calibri" w:cstheme="minorHAnsi"/>
                <w:b/>
                <w:bCs/>
              </w:rPr>
              <w:t xml:space="preserve"> </w:t>
            </w:r>
          </w:p>
        </w:tc>
      </w:tr>
    </w:tbl>
    <w:p w14:paraId="1E482E94" w14:textId="77777777" w:rsidR="006833EA" w:rsidRPr="006E070A" w:rsidRDefault="006833EA" w:rsidP="006833EA">
      <w:pPr>
        <w:rPr>
          <w:rFonts w:eastAsia="Calibri" w:cstheme="minorHAnsi"/>
        </w:rPr>
      </w:pPr>
    </w:p>
    <w:tbl>
      <w:tblPr>
        <w:tblStyle w:val="TableGrid"/>
        <w:tblW w:w="0" w:type="auto"/>
        <w:tblLook w:val="04A0" w:firstRow="1" w:lastRow="0" w:firstColumn="1" w:lastColumn="0" w:noHBand="0" w:noVBand="1"/>
      </w:tblPr>
      <w:tblGrid>
        <w:gridCol w:w="2122"/>
        <w:gridCol w:w="6894"/>
      </w:tblGrid>
      <w:tr w:rsidR="006833EA" w:rsidRPr="006E070A" w14:paraId="62B35A54" w14:textId="77777777" w:rsidTr="003857E7">
        <w:tc>
          <w:tcPr>
            <w:tcW w:w="2122" w:type="dxa"/>
          </w:tcPr>
          <w:p w14:paraId="522FB4B0" w14:textId="77777777" w:rsidR="006833EA" w:rsidRPr="006E070A" w:rsidRDefault="006833EA" w:rsidP="003857E7">
            <w:pPr>
              <w:spacing w:after="160" w:line="259" w:lineRule="auto"/>
              <w:rPr>
                <w:rFonts w:eastAsia="Calibri" w:cstheme="minorHAnsi"/>
              </w:rPr>
            </w:pPr>
          </w:p>
          <w:p w14:paraId="0B33A460" w14:textId="77777777" w:rsidR="006833EA" w:rsidRPr="006E070A" w:rsidRDefault="006833EA" w:rsidP="003857E7">
            <w:pPr>
              <w:spacing w:after="160" w:line="259" w:lineRule="auto"/>
              <w:rPr>
                <w:rFonts w:eastAsia="Calibri" w:cstheme="minorHAnsi"/>
              </w:rPr>
            </w:pPr>
            <w:r w:rsidRPr="006E070A">
              <w:rPr>
                <w:rFonts w:eastAsia="Calibri" w:cstheme="minorHAnsi"/>
              </w:rPr>
              <w:t>Core purpose of Job</w:t>
            </w:r>
          </w:p>
        </w:tc>
        <w:tc>
          <w:tcPr>
            <w:tcW w:w="6894" w:type="dxa"/>
            <w:shd w:val="clear" w:color="auto" w:fill="auto"/>
          </w:tcPr>
          <w:p w14:paraId="7C6960A8" w14:textId="77777777" w:rsidR="001A08F5" w:rsidRPr="006E070A" w:rsidRDefault="001A08F5" w:rsidP="001A08F5">
            <w:pPr>
              <w:pStyle w:val="NormalWeb"/>
              <w:spacing w:before="0" w:beforeAutospacing="0" w:after="0" w:afterAutospacing="0" w:line="360" w:lineRule="auto"/>
              <w:ind w:left="680" w:right="680"/>
              <w:rPr>
                <w:rFonts w:asciiTheme="minorHAnsi" w:hAnsiTheme="minorHAnsi" w:cstheme="minorHAnsi"/>
                <w:color w:val="000000" w:themeColor="text1"/>
                <w:shd w:val="clear" w:color="auto" w:fill="FFFFFF"/>
              </w:rPr>
            </w:pPr>
            <w:r w:rsidRPr="006E070A">
              <w:rPr>
                <w:rFonts w:asciiTheme="minorHAnsi" w:hAnsiTheme="minorHAnsi" w:cstheme="minorHAnsi"/>
                <w:color w:val="000000" w:themeColor="text1"/>
                <w:shd w:val="clear" w:color="auto" w:fill="FFFFFF"/>
              </w:rPr>
              <w:t>My Support Day is a charity based within South Lanarkshire which supports family’s, young people and loved ones who have been affected by someone else’s substance use. The support is person cantered, and individuals are supported via 1:1, support group both face to face and online. </w:t>
            </w:r>
          </w:p>
          <w:p w14:paraId="71AE1A0B" w14:textId="77777777" w:rsidR="001A08F5" w:rsidRPr="006E070A" w:rsidRDefault="001A08F5" w:rsidP="001A08F5">
            <w:pPr>
              <w:pStyle w:val="NormalWeb"/>
              <w:spacing w:before="0" w:beforeAutospacing="0" w:after="0" w:afterAutospacing="0" w:line="360" w:lineRule="auto"/>
              <w:ind w:left="680" w:right="680"/>
              <w:rPr>
                <w:rFonts w:asciiTheme="minorHAnsi" w:hAnsiTheme="minorHAnsi" w:cstheme="minorHAnsi"/>
                <w:b/>
                <w:bCs/>
                <w:color w:val="000000" w:themeColor="text1"/>
              </w:rPr>
            </w:pPr>
          </w:p>
          <w:p w14:paraId="3F2A1281" w14:textId="77777777" w:rsidR="001A08F5" w:rsidRPr="006E070A" w:rsidRDefault="001A08F5" w:rsidP="001A08F5">
            <w:pPr>
              <w:pStyle w:val="NormalWeb"/>
              <w:spacing w:before="0" w:beforeAutospacing="0" w:after="0" w:afterAutospacing="0" w:line="360" w:lineRule="auto"/>
              <w:ind w:left="680" w:right="680"/>
              <w:rPr>
                <w:rFonts w:asciiTheme="minorHAnsi" w:hAnsiTheme="minorHAnsi" w:cstheme="minorHAnsi"/>
                <w:color w:val="000000" w:themeColor="text1"/>
                <w:shd w:val="clear" w:color="auto" w:fill="FFFFFF"/>
              </w:rPr>
            </w:pPr>
            <w:r w:rsidRPr="006E070A">
              <w:rPr>
                <w:rFonts w:asciiTheme="minorHAnsi" w:hAnsiTheme="minorHAnsi" w:cstheme="minorHAnsi"/>
                <w:color w:val="000000" w:themeColor="text1"/>
                <w:shd w:val="clear" w:color="auto" w:fill="FFFFFF"/>
              </w:rPr>
              <w:t>My Support Day is in partnership with Liber8 to deliver the commissioned South Lanarkshire Alcohol and Drug Partnership (SL ADP) service </w:t>
            </w:r>
            <w:r w:rsidRPr="006E070A">
              <w:rPr>
                <w:rStyle w:val="Strong"/>
                <w:rFonts w:asciiTheme="minorHAnsi" w:hAnsiTheme="minorHAnsi" w:cstheme="minorHAnsi"/>
                <w:i/>
                <w:iCs/>
                <w:color w:val="000000" w:themeColor="text1"/>
                <w:shd w:val="clear" w:color="auto" w:fill="FFFFFF"/>
              </w:rPr>
              <w:t>FREE – Family Recovery Everyone Everywhere</w:t>
            </w:r>
            <w:r w:rsidRPr="006E070A">
              <w:rPr>
                <w:rFonts w:asciiTheme="minorHAnsi" w:hAnsiTheme="minorHAnsi" w:cstheme="minorHAnsi"/>
                <w:color w:val="000000" w:themeColor="text1"/>
                <w:shd w:val="clear" w:color="auto" w:fill="FFFFFF"/>
              </w:rPr>
              <w:t xml:space="preserve">. This service is based </w:t>
            </w:r>
            <w:r w:rsidRPr="006E070A">
              <w:rPr>
                <w:rFonts w:asciiTheme="minorHAnsi" w:hAnsiTheme="minorHAnsi" w:cstheme="minorHAnsi"/>
                <w:color w:val="000000" w:themeColor="text1"/>
                <w:shd w:val="clear" w:color="auto" w:fill="FFFFFF"/>
              </w:rPr>
              <w:lastRenderedPageBreak/>
              <w:t xml:space="preserve">across South Lanarkshire to access one-to-one support, group support, learning and development and events for the whole family. There is a new workstream recently added to the project for young people </w:t>
            </w:r>
            <w:proofErr w:type="gramStart"/>
            <w:r w:rsidRPr="006E070A">
              <w:rPr>
                <w:rFonts w:asciiTheme="minorHAnsi" w:hAnsiTheme="minorHAnsi" w:cstheme="minorHAnsi"/>
                <w:color w:val="000000" w:themeColor="text1"/>
                <w:shd w:val="clear" w:color="auto" w:fill="FFFFFF"/>
              </w:rPr>
              <w:t>age</w:t>
            </w:r>
            <w:proofErr w:type="gramEnd"/>
            <w:r w:rsidRPr="006E070A">
              <w:rPr>
                <w:rFonts w:asciiTheme="minorHAnsi" w:hAnsiTheme="minorHAnsi" w:cstheme="minorHAnsi"/>
                <w:color w:val="000000" w:themeColor="text1"/>
                <w:shd w:val="clear" w:color="auto" w:fill="FFFFFF"/>
              </w:rPr>
              <w:t xml:space="preserve"> 12 – </w:t>
            </w:r>
            <w:proofErr w:type="gramStart"/>
            <w:r w:rsidRPr="006E070A">
              <w:rPr>
                <w:rFonts w:asciiTheme="minorHAnsi" w:hAnsiTheme="minorHAnsi" w:cstheme="minorHAnsi"/>
                <w:color w:val="000000" w:themeColor="text1"/>
                <w:shd w:val="clear" w:color="auto" w:fill="FFFFFF"/>
              </w:rPr>
              <w:t>26  affected</w:t>
            </w:r>
            <w:proofErr w:type="gramEnd"/>
            <w:r w:rsidRPr="006E070A">
              <w:rPr>
                <w:rFonts w:asciiTheme="minorHAnsi" w:hAnsiTheme="minorHAnsi" w:cstheme="minorHAnsi"/>
                <w:color w:val="000000" w:themeColor="text1"/>
                <w:shd w:val="clear" w:color="auto" w:fill="FFFFFF"/>
              </w:rPr>
              <w:t xml:space="preserve"> by someone else’s substance use – </w:t>
            </w:r>
            <w:r w:rsidRPr="006E070A">
              <w:rPr>
                <w:rFonts w:asciiTheme="minorHAnsi" w:hAnsiTheme="minorHAnsi" w:cstheme="minorHAnsi"/>
                <w:b/>
                <w:bCs/>
                <w:color w:val="000000" w:themeColor="text1"/>
                <w:shd w:val="clear" w:color="auto" w:fill="FFFFFF"/>
              </w:rPr>
              <w:t>FREE Routes</w:t>
            </w:r>
            <w:r w:rsidRPr="006E070A">
              <w:rPr>
                <w:rFonts w:asciiTheme="minorHAnsi" w:hAnsiTheme="minorHAnsi" w:cstheme="minorHAnsi"/>
                <w:color w:val="000000" w:themeColor="text1"/>
                <w:shd w:val="clear" w:color="auto" w:fill="FFFFFF"/>
              </w:rPr>
              <w:t>.</w:t>
            </w:r>
          </w:p>
          <w:p w14:paraId="4C14B81A" w14:textId="77777777" w:rsidR="001A08F5" w:rsidRPr="006E070A" w:rsidRDefault="001A08F5" w:rsidP="001A08F5">
            <w:pPr>
              <w:pStyle w:val="NormalWeb"/>
              <w:spacing w:before="0" w:beforeAutospacing="0" w:after="0" w:afterAutospacing="0" w:line="360" w:lineRule="auto"/>
              <w:ind w:left="680" w:right="680"/>
              <w:rPr>
                <w:rFonts w:asciiTheme="minorHAnsi" w:hAnsiTheme="minorHAnsi" w:cstheme="minorHAnsi"/>
                <w:color w:val="000000" w:themeColor="text1"/>
                <w:shd w:val="clear" w:color="auto" w:fill="FFFFFF"/>
              </w:rPr>
            </w:pPr>
          </w:p>
          <w:p w14:paraId="51E7A419" w14:textId="77777777" w:rsidR="001A08F5" w:rsidRPr="006E070A" w:rsidRDefault="001A08F5" w:rsidP="001A08F5">
            <w:pPr>
              <w:pStyle w:val="NormalWeb"/>
              <w:spacing w:before="0" w:beforeAutospacing="0" w:after="0" w:afterAutospacing="0" w:line="360" w:lineRule="auto"/>
              <w:ind w:left="680" w:right="680"/>
              <w:rPr>
                <w:rFonts w:asciiTheme="minorHAnsi" w:hAnsiTheme="minorHAnsi" w:cstheme="minorHAnsi"/>
                <w:color w:val="000000" w:themeColor="text1"/>
                <w:shd w:val="clear" w:color="auto" w:fill="FFFFFF"/>
              </w:rPr>
            </w:pPr>
            <w:r w:rsidRPr="006E070A">
              <w:rPr>
                <w:rFonts w:asciiTheme="minorHAnsi" w:hAnsiTheme="minorHAnsi" w:cstheme="minorHAnsi"/>
                <w:color w:val="000000" w:themeColor="text1"/>
                <w:shd w:val="clear" w:color="auto" w:fill="FFFFFF"/>
              </w:rPr>
              <w:t>This service will also offer counselling, mediation and therapeutic services to Individuals using the service which can tailor their support to suit their needs.</w:t>
            </w:r>
          </w:p>
          <w:p w14:paraId="3E8F2714" w14:textId="77777777" w:rsidR="001A08F5" w:rsidRPr="006E070A" w:rsidRDefault="001A08F5" w:rsidP="001A08F5">
            <w:pPr>
              <w:pStyle w:val="NormalWeb"/>
              <w:spacing w:before="0" w:beforeAutospacing="0" w:after="0" w:afterAutospacing="0" w:line="360" w:lineRule="auto"/>
              <w:ind w:left="680" w:right="680"/>
              <w:rPr>
                <w:rFonts w:asciiTheme="minorHAnsi" w:hAnsiTheme="minorHAnsi" w:cstheme="minorHAnsi"/>
                <w:color w:val="000000" w:themeColor="text1"/>
                <w:shd w:val="clear" w:color="auto" w:fill="FFFFFF"/>
              </w:rPr>
            </w:pPr>
          </w:p>
          <w:p w14:paraId="06683842" w14:textId="5F55DA53" w:rsidR="00E41B12" w:rsidRPr="006E070A" w:rsidRDefault="001A08F5" w:rsidP="00E41B12">
            <w:pPr>
              <w:pStyle w:val="NormalWeb"/>
              <w:shd w:val="clear" w:color="auto" w:fill="FFFFFF"/>
              <w:spacing w:before="0" w:beforeAutospacing="0" w:after="0" w:afterAutospacing="0" w:line="360" w:lineRule="auto"/>
              <w:ind w:left="680" w:right="680"/>
              <w:rPr>
                <w:rFonts w:asciiTheme="minorHAnsi" w:hAnsiTheme="minorHAnsi" w:cstheme="minorHAnsi"/>
              </w:rPr>
            </w:pPr>
            <w:r w:rsidRPr="006E070A">
              <w:rPr>
                <w:rFonts w:asciiTheme="minorHAnsi" w:hAnsiTheme="minorHAnsi" w:cstheme="minorHAnsi"/>
                <w:color w:val="000000" w:themeColor="text1"/>
                <w:shd w:val="clear" w:color="auto" w:fill="FFFFFF"/>
              </w:rPr>
              <w:t xml:space="preserve">My support Day is seeking to recruit a Project </w:t>
            </w:r>
            <w:r w:rsidRPr="006E070A">
              <w:rPr>
                <w:rFonts w:asciiTheme="minorHAnsi" w:hAnsiTheme="minorHAnsi" w:cstheme="minorHAnsi"/>
                <w:color w:val="000000" w:themeColor="text1"/>
              </w:rPr>
              <w:t>Manager for the new FREE Service who can effectively make plans that support project goals and manage the team to perform efficiently. They will work diligently to keep their team engaged, motivated, and focused on the task at hand whilst working in line with not only local but also national strategy with focus to embedding a Whole Family Approach and Family Inclusive Practice throughout South Lanarkshire Community. To achieve this the Project Manager will ensure that</w:t>
            </w:r>
            <w:r w:rsidRPr="006E070A">
              <w:rPr>
                <w:rFonts w:asciiTheme="minorHAnsi" w:hAnsiTheme="minorHAnsi" w:cstheme="minorHAnsi"/>
              </w:rPr>
              <w:t xml:space="preserve"> staff and volunteers go through a comprehensive training to enable a high quality of support given to families and individual that have been affected by someone else’s substance use. The Project Manager will be responsible for raising awareness of the FREE Service and working collaboratively with the South Lanarkshire families and individuals, community members, statutory services, third sector organisations. </w:t>
            </w:r>
          </w:p>
          <w:p w14:paraId="3F84BF80" w14:textId="21CEFF23" w:rsidR="006833EA" w:rsidRPr="006E070A" w:rsidRDefault="006833EA" w:rsidP="003857E7">
            <w:pPr>
              <w:spacing w:after="160" w:line="259" w:lineRule="auto"/>
              <w:rPr>
                <w:rFonts w:eastAsia="Calibri" w:cstheme="minorHAnsi"/>
              </w:rPr>
            </w:pPr>
            <w:r w:rsidRPr="006E070A">
              <w:rPr>
                <w:rFonts w:eastAsia="Calibri" w:cstheme="minorHAnsi"/>
              </w:rPr>
              <w:t xml:space="preserve">   </w:t>
            </w:r>
          </w:p>
        </w:tc>
      </w:tr>
    </w:tbl>
    <w:p w14:paraId="159D37A3" w14:textId="77777777" w:rsidR="006833EA" w:rsidRPr="006E070A" w:rsidRDefault="006833EA" w:rsidP="006833EA">
      <w:pPr>
        <w:rPr>
          <w:rFonts w:eastAsia="Calibri" w:cstheme="minorHAnsi"/>
        </w:rPr>
      </w:pPr>
    </w:p>
    <w:tbl>
      <w:tblPr>
        <w:tblStyle w:val="TableGrid"/>
        <w:tblW w:w="9464" w:type="dxa"/>
        <w:tblLayout w:type="fixed"/>
        <w:tblLook w:val="04A0" w:firstRow="1" w:lastRow="0" w:firstColumn="1" w:lastColumn="0" w:noHBand="0" w:noVBand="1"/>
      </w:tblPr>
      <w:tblGrid>
        <w:gridCol w:w="2227"/>
        <w:gridCol w:w="7237"/>
      </w:tblGrid>
      <w:tr w:rsidR="006833EA" w:rsidRPr="006E070A" w14:paraId="188C163E" w14:textId="77777777" w:rsidTr="00A005A5">
        <w:trPr>
          <w:trHeight w:val="482"/>
        </w:trPr>
        <w:tc>
          <w:tcPr>
            <w:tcW w:w="2227" w:type="dxa"/>
            <w:tcBorders>
              <w:bottom w:val="nil"/>
            </w:tcBorders>
          </w:tcPr>
          <w:p w14:paraId="42BFF8F7" w14:textId="77777777" w:rsidR="006833EA" w:rsidRPr="006E070A" w:rsidRDefault="006833EA" w:rsidP="003857E7">
            <w:pPr>
              <w:spacing w:after="160" w:line="259" w:lineRule="auto"/>
              <w:rPr>
                <w:rFonts w:eastAsia="Calibri" w:cstheme="minorHAnsi"/>
              </w:rPr>
            </w:pPr>
            <w:r w:rsidRPr="006E070A">
              <w:rPr>
                <w:rFonts w:eastAsia="Calibri" w:cstheme="minorHAnsi"/>
              </w:rPr>
              <w:lastRenderedPageBreak/>
              <w:t>Organisational Position</w:t>
            </w:r>
          </w:p>
          <w:p w14:paraId="59BEE4C9" w14:textId="77777777" w:rsidR="006833EA" w:rsidRPr="006E070A" w:rsidRDefault="006833EA" w:rsidP="003857E7">
            <w:pPr>
              <w:spacing w:after="160" w:line="259" w:lineRule="auto"/>
              <w:rPr>
                <w:rFonts w:eastAsia="Calibri" w:cstheme="minorHAnsi"/>
              </w:rPr>
            </w:pPr>
          </w:p>
          <w:p w14:paraId="0B5BD0AF" w14:textId="77777777" w:rsidR="006833EA" w:rsidRPr="006E070A" w:rsidRDefault="006833EA" w:rsidP="003857E7">
            <w:pPr>
              <w:spacing w:after="160" w:line="259" w:lineRule="auto"/>
              <w:rPr>
                <w:rFonts w:eastAsia="Calibri" w:cstheme="minorHAnsi"/>
              </w:rPr>
            </w:pPr>
          </w:p>
        </w:tc>
        <w:tc>
          <w:tcPr>
            <w:tcW w:w="7237" w:type="dxa"/>
            <w:tcBorders>
              <w:bottom w:val="nil"/>
            </w:tcBorders>
          </w:tcPr>
          <w:p w14:paraId="45322D25" w14:textId="6A025AA5" w:rsidR="00A005A5" w:rsidRPr="006E070A" w:rsidRDefault="00A005A5" w:rsidP="00A005A5">
            <w:pPr>
              <w:spacing w:after="160" w:line="259" w:lineRule="auto"/>
              <w:rPr>
                <w:rFonts w:eastAsia="Calibri" w:cstheme="minorHAnsi"/>
              </w:rPr>
            </w:pPr>
            <w:r w:rsidRPr="006E070A">
              <w:rPr>
                <w:rFonts w:eastAsia="Calibri" w:cstheme="minorHAnsi"/>
              </w:rPr>
              <w:t>Reporting directly to the CEO, the</w:t>
            </w:r>
            <w:r w:rsidR="00487C13" w:rsidRPr="006E070A">
              <w:rPr>
                <w:rFonts w:eastAsia="Calibri" w:cstheme="minorHAnsi"/>
              </w:rPr>
              <w:t xml:space="preserve"> Project Lead</w:t>
            </w:r>
            <w:r w:rsidRPr="006E070A">
              <w:rPr>
                <w:rFonts w:eastAsia="Calibri" w:cstheme="minorHAnsi"/>
              </w:rPr>
              <w:t xml:space="preserve"> is expected to work with minimum supervision and take on responsibilities </w:t>
            </w:r>
            <w:r w:rsidR="00DF2686" w:rsidRPr="006E070A">
              <w:rPr>
                <w:rFonts w:eastAsia="Calibri" w:cstheme="minorHAnsi"/>
              </w:rPr>
              <w:t xml:space="preserve">of </w:t>
            </w:r>
            <w:r w:rsidRPr="006E070A">
              <w:rPr>
                <w:rFonts w:eastAsia="Calibri" w:cstheme="minorHAnsi"/>
              </w:rPr>
              <w:t>all relevant operational day to day decisions</w:t>
            </w:r>
            <w:r w:rsidR="00487C13" w:rsidRPr="006E070A">
              <w:rPr>
                <w:rFonts w:eastAsia="Calibri" w:cstheme="minorHAnsi"/>
              </w:rPr>
              <w:t xml:space="preserve"> of the FREE Service</w:t>
            </w:r>
            <w:r w:rsidRPr="006E070A">
              <w:rPr>
                <w:rFonts w:eastAsia="Calibri" w:cstheme="minorHAnsi"/>
              </w:rPr>
              <w:t xml:space="preserve"> as delegated by the CEO. </w:t>
            </w:r>
          </w:p>
          <w:p w14:paraId="30FAC82C" w14:textId="694746F4" w:rsidR="00A005A5" w:rsidRPr="006E070A" w:rsidRDefault="00A005A5" w:rsidP="00A005A5">
            <w:pPr>
              <w:rPr>
                <w:rFonts w:eastAsia="Calibri" w:cstheme="minorHAnsi"/>
              </w:rPr>
            </w:pPr>
            <w:r w:rsidRPr="006E070A">
              <w:rPr>
                <w:rFonts w:eastAsia="Calibri" w:cstheme="minorHAnsi"/>
              </w:rPr>
              <w:t>You will be expected to perform key activities to an enhanced level and take the lead</w:t>
            </w:r>
            <w:r w:rsidR="00B51216" w:rsidRPr="006E070A">
              <w:rPr>
                <w:rFonts w:eastAsia="Calibri" w:cstheme="minorHAnsi"/>
              </w:rPr>
              <w:t>.</w:t>
            </w:r>
            <w:r w:rsidRPr="006E070A">
              <w:rPr>
                <w:rFonts w:eastAsia="Calibri" w:cstheme="minorHAnsi"/>
                <w:color w:val="FF0000"/>
              </w:rPr>
              <w:t xml:space="preserve">  </w:t>
            </w:r>
            <w:r w:rsidRPr="006E070A">
              <w:rPr>
                <w:rFonts w:eastAsia="Calibri" w:cstheme="minorHAnsi"/>
              </w:rPr>
              <w:t xml:space="preserve">You will provide some management duties for the team and coaching and mentoring services to colleagues.  </w:t>
            </w:r>
          </w:p>
          <w:p w14:paraId="2351EA09" w14:textId="0B5EE9C4" w:rsidR="006833EA" w:rsidRPr="006E070A" w:rsidRDefault="006833EA" w:rsidP="006833EA">
            <w:pPr>
              <w:rPr>
                <w:rFonts w:eastAsia="Calibri" w:cstheme="minorHAnsi"/>
              </w:rPr>
            </w:pPr>
          </w:p>
        </w:tc>
      </w:tr>
      <w:tr w:rsidR="006833EA" w:rsidRPr="006E070A" w14:paraId="21AB119C" w14:textId="77777777" w:rsidTr="00A005A5">
        <w:trPr>
          <w:trHeight w:val="121"/>
        </w:trPr>
        <w:tc>
          <w:tcPr>
            <w:tcW w:w="2227" w:type="dxa"/>
            <w:tcBorders>
              <w:top w:val="nil"/>
              <w:bottom w:val="nil"/>
            </w:tcBorders>
          </w:tcPr>
          <w:p w14:paraId="513DFA20" w14:textId="77777777" w:rsidR="006833EA" w:rsidRPr="006E070A" w:rsidRDefault="006833EA" w:rsidP="003857E7">
            <w:pPr>
              <w:spacing w:after="160" w:line="259" w:lineRule="auto"/>
              <w:rPr>
                <w:rFonts w:eastAsia="Calibri" w:cstheme="minorHAnsi"/>
              </w:rPr>
            </w:pPr>
          </w:p>
        </w:tc>
        <w:tc>
          <w:tcPr>
            <w:tcW w:w="7237" w:type="dxa"/>
            <w:tcBorders>
              <w:top w:val="nil"/>
              <w:bottom w:val="nil"/>
            </w:tcBorders>
          </w:tcPr>
          <w:p w14:paraId="51B180E7" w14:textId="78211D5D" w:rsidR="006833EA" w:rsidRPr="006E070A" w:rsidRDefault="006833EA" w:rsidP="003857E7">
            <w:pPr>
              <w:spacing w:after="160" w:line="259" w:lineRule="auto"/>
              <w:rPr>
                <w:rFonts w:eastAsia="Calibri" w:cstheme="minorHAnsi"/>
              </w:rPr>
            </w:pPr>
          </w:p>
        </w:tc>
      </w:tr>
      <w:tr w:rsidR="006833EA" w:rsidRPr="006E070A" w14:paraId="5E99E062" w14:textId="77777777" w:rsidTr="00A005A5">
        <w:trPr>
          <w:trHeight w:val="637"/>
        </w:trPr>
        <w:tc>
          <w:tcPr>
            <w:tcW w:w="2227" w:type="dxa"/>
            <w:tcBorders>
              <w:top w:val="nil"/>
              <w:bottom w:val="single" w:sz="4" w:space="0" w:color="auto"/>
            </w:tcBorders>
          </w:tcPr>
          <w:p w14:paraId="3ACF5288" w14:textId="77777777" w:rsidR="006833EA" w:rsidRPr="006E070A" w:rsidRDefault="006833EA" w:rsidP="003857E7">
            <w:pPr>
              <w:rPr>
                <w:rFonts w:eastAsia="Calibri" w:cstheme="minorHAnsi"/>
              </w:rPr>
            </w:pPr>
          </w:p>
        </w:tc>
        <w:tc>
          <w:tcPr>
            <w:tcW w:w="7237" w:type="dxa"/>
            <w:tcBorders>
              <w:top w:val="nil"/>
              <w:bottom w:val="single" w:sz="4" w:space="0" w:color="auto"/>
            </w:tcBorders>
          </w:tcPr>
          <w:p w14:paraId="4ED1B858" w14:textId="616BC1C9" w:rsidR="00A005A5" w:rsidRPr="006E070A" w:rsidRDefault="00A005A5" w:rsidP="00A005A5">
            <w:pPr>
              <w:rPr>
                <w:rFonts w:eastAsia="Calibri" w:cstheme="minorHAnsi"/>
              </w:rPr>
            </w:pPr>
          </w:p>
        </w:tc>
      </w:tr>
    </w:tbl>
    <w:p w14:paraId="5041F654" w14:textId="77777777" w:rsidR="006833EA" w:rsidRPr="006E070A" w:rsidRDefault="006833EA" w:rsidP="006833EA">
      <w:pPr>
        <w:rPr>
          <w:rFonts w:eastAsia="Calibri" w:cstheme="minorHAnsi"/>
        </w:rPr>
      </w:pPr>
    </w:p>
    <w:p w14:paraId="0D93CF7B" w14:textId="77777777" w:rsidR="006B5B10" w:rsidRPr="006E070A" w:rsidRDefault="006B5B10" w:rsidP="006833EA">
      <w:pPr>
        <w:rPr>
          <w:rFonts w:eastAsia="Calibri" w:cstheme="minorHAnsi"/>
        </w:rPr>
      </w:pPr>
    </w:p>
    <w:tbl>
      <w:tblPr>
        <w:tblStyle w:val="TableGrid"/>
        <w:tblW w:w="0" w:type="auto"/>
        <w:tblLook w:val="04A0" w:firstRow="1" w:lastRow="0" w:firstColumn="1" w:lastColumn="0" w:noHBand="0" w:noVBand="1"/>
      </w:tblPr>
      <w:tblGrid>
        <w:gridCol w:w="2122"/>
        <w:gridCol w:w="6894"/>
      </w:tblGrid>
      <w:tr w:rsidR="006833EA" w:rsidRPr="006E070A" w14:paraId="1D439D11" w14:textId="77777777" w:rsidTr="003857E7">
        <w:tc>
          <w:tcPr>
            <w:tcW w:w="2122" w:type="dxa"/>
          </w:tcPr>
          <w:p w14:paraId="7A8B68CA" w14:textId="77777777" w:rsidR="006833EA" w:rsidRPr="006E070A" w:rsidRDefault="006833EA" w:rsidP="003857E7">
            <w:pPr>
              <w:spacing w:after="160" w:line="259" w:lineRule="auto"/>
              <w:rPr>
                <w:rFonts w:eastAsia="Calibri" w:cstheme="minorHAnsi"/>
              </w:rPr>
            </w:pPr>
            <w:r w:rsidRPr="006E070A">
              <w:rPr>
                <w:rFonts w:eastAsia="Calibri" w:cstheme="minorHAnsi"/>
              </w:rPr>
              <w:br w:type="page"/>
            </w:r>
          </w:p>
          <w:p w14:paraId="513FF5AF" w14:textId="77777777" w:rsidR="006833EA" w:rsidRPr="006E070A" w:rsidRDefault="006833EA" w:rsidP="003857E7">
            <w:pPr>
              <w:spacing w:after="160" w:line="259" w:lineRule="auto"/>
              <w:rPr>
                <w:rFonts w:eastAsia="Calibri" w:cstheme="minorHAnsi"/>
              </w:rPr>
            </w:pPr>
          </w:p>
          <w:p w14:paraId="1DC10E6C" w14:textId="77777777" w:rsidR="006833EA" w:rsidRPr="006E070A" w:rsidRDefault="006833EA" w:rsidP="003857E7">
            <w:pPr>
              <w:spacing w:after="160" w:line="259" w:lineRule="auto"/>
              <w:rPr>
                <w:rFonts w:eastAsia="Calibri" w:cstheme="minorHAnsi"/>
              </w:rPr>
            </w:pPr>
            <w:r w:rsidRPr="006E070A">
              <w:rPr>
                <w:rFonts w:eastAsia="Calibri" w:cstheme="minorHAnsi"/>
              </w:rPr>
              <w:t>Job Tasks</w:t>
            </w:r>
          </w:p>
        </w:tc>
        <w:tc>
          <w:tcPr>
            <w:tcW w:w="6894" w:type="dxa"/>
          </w:tcPr>
          <w:p w14:paraId="60E08998" w14:textId="64679140" w:rsidR="004E0A3B" w:rsidRPr="006E070A" w:rsidRDefault="006833EA" w:rsidP="00487C13">
            <w:pPr>
              <w:spacing w:after="160" w:line="259" w:lineRule="auto"/>
              <w:rPr>
                <w:rFonts w:eastAsia="Calibri" w:cstheme="minorHAnsi"/>
                <w:b/>
                <w:i/>
              </w:rPr>
            </w:pPr>
            <w:r w:rsidRPr="006E070A">
              <w:rPr>
                <w:rFonts w:eastAsia="Calibri" w:cstheme="minorHAnsi"/>
                <w:b/>
                <w:i/>
              </w:rPr>
              <w:t>Organisational &amp; strategic leadershi</w:t>
            </w:r>
            <w:r w:rsidR="00FD0455" w:rsidRPr="006E070A">
              <w:rPr>
                <w:rFonts w:eastAsia="Calibri" w:cstheme="minorHAnsi"/>
                <w:b/>
                <w:i/>
              </w:rPr>
              <w:t>p</w:t>
            </w:r>
          </w:p>
          <w:p w14:paraId="4FACD9FC" w14:textId="6A0FB820" w:rsidR="00650049" w:rsidRPr="006E070A" w:rsidRDefault="00650049" w:rsidP="006D6A22">
            <w:pPr>
              <w:pStyle w:val="ListParagraph"/>
              <w:numPr>
                <w:ilvl w:val="0"/>
                <w:numId w:val="1"/>
              </w:numPr>
              <w:rPr>
                <w:rFonts w:eastAsia="Calibri" w:cstheme="minorHAnsi"/>
                <w:bCs/>
                <w:iCs/>
              </w:rPr>
            </w:pPr>
            <w:r w:rsidRPr="006E070A">
              <w:rPr>
                <w:rFonts w:eastAsia="Calibri" w:cstheme="minorHAnsi"/>
                <w:bCs/>
                <w:iCs/>
              </w:rPr>
              <w:t>E</w:t>
            </w:r>
            <w:r w:rsidR="006833EA" w:rsidRPr="006E070A">
              <w:rPr>
                <w:rFonts w:eastAsia="Calibri" w:cstheme="minorHAnsi"/>
                <w:bCs/>
                <w:iCs/>
              </w:rPr>
              <w:t>nsure the</w:t>
            </w:r>
            <w:r w:rsidR="00487C13" w:rsidRPr="006E070A">
              <w:rPr>
                <w:rFonts w:eastAsia="Calibri" w:cstheme="minorHAnsi"/>
                <w:bCs/>
                <w:iCs/>
              </w:rPr>
              <w:t xml:space="preserve"> Free Service</w:t>
            </w:r>
            <w:r w:rsidR="006833EA" w:rsidRPr="006E070A">
              <w:rPr>
                <w:rFonts w:eastAsia="Calibri" w:cstheme="minorHAnsi"/>
                <w:bCs/>
                <w:iCs/>
              </w:rPr>
              <w:t xml:space="preserve"> is effectively </w:t>
            </w:r>
            <w:r w:rsidR="001F191C" w:rsidRPr="006E070A">
              <w:rPr>
                <w:rFonts w:eastAsia="Calibri" w:cstheme="minorHAnsi"/>
                <w:bCs/>
                <w:iCs/>
              </w:rPr>
              <w:t>managed.</w:t>
            </w:r>
          </w:p>
          <w:p w14:paraId="3A2951B8" w14:textId="0F531349" w:rsidR="006833EA" w:rsidRPr="006E070A" w:rsidRDefault="006833EA" w:rsidP="006D6A22">
            <w:pPr>
              <w:pStyle w:val="ListParagraph"/>
              <w:numPr>
                <w:ilvl w:val="0"/>
                <w:numId w:val="1"/>
              </w:numPr>
              <w:rPr>
                <w:rFonts w:eastAsia="Calibri" w:cstheme="minorHAnsi"/>
                <w:bCs/>
                <w:iCs/>
              </w:rPr>
            </w:pPr>
            <w:r w:rsidRPr="006E070A">
              <w:rPr>
                <w:rFonts w:eastAsia="Calibri" w:cstheme="minorHAnsi"/>
                <w:bCs/>
                <w:iCs/>
              </w:rPr>
              <w:t xml:space="preserve">Develop and maintain relationships </w:t>
            </w:r>
            <w:r w:rsidR="00487C13" w:rsidRPr="006E070A">
              <w:rPr>
                <w:rFonts w:eastAsia="Calibri" w:cstheme="minorHAnsi"/>
                <w:bCs/>
                <w:iCs/>
              </w:rPr>
              <w:t>and collaborative working with other commissioned services, Statutory and 3</w:t>
            </w:r>
            <w:r w:rsidR="00487C13" w:rsidRPr="006E070A">
              <w:rPr>
                <w:rFonts w:eastAsia="Calibri" w:cstheme="minorHAnsi"/>
                <w:bCs/>
                <w:iCs/>
                <w:vertAlign w:val="superscript"/>
              </w:rPr>
              <w:t>rd</w:t>
            </w:r>
            <w:r w:rsidR="00487C13" w:rsidRPr="006E070A">
              <w:rPr>
                <w:rFonts w:eastAsia="Calibri" w:cstheme="minorHAnsi"/>
                <w:bCs/>
                <w:iCs/>
              </w:rPr>
              <w:t xml:space="preserve"> sector services</w:t>
            </w:r>
            <w:r w:rsidRPr="006E070A">
              <w:rPr>
                <w:rFonts w:eastAsia="Calibri" w:cstheme="minorHAnsi"/>
                <w:bCs/>
                <w:iCs/>
              </w:rPr>
              <w:t xml:space="preserve"> and other relevant associated agencies, organisations.</w:t>
            </w:r>
          </w:p>
          <w:p w14:paraId="5F843B43" w14:textId="07AD7FAE" w:rsidR="006833EA" w:rsidRPr="006E070A" w:rsidRDefault="006833EA" w:rsidP="006D6A22">
            <w:pPr>
              <w:pStyle w:val="ListParagraph"/>
              <w:numPr>
                <w:ilvl w:val="0"/>
                <w:numId w:val="1"/>
              </w:numPr>
              <w:rPr>
                <w:rFonts w:eastAsia="Calibri" w:cstheme="minorHAnsi"/>
                <w:bCs/>
                <w:iCs/>
              </w:rPr>
            </w:pPr>
            <w:r w:rsidRPr="006E070A">
              <w:rPr>
                <w:rFonts w:eastAsia="Calibri" w:cstheme="minorHAnsi"/>
                <w:bCs/>
                <w:iCs/>
              </w:rPr>
              <w:t xml:space="preserve">Promote a </w:t>
            </w:r>
            <w:r w:rsidR="00C36DCE" w:rsidRPr="006E070A">
              <w:rPr>
                <w:rFonts w:eastAsia="Calibri" w:cstheme="minorHAnsi"/>
                <w:bCs/>
                <w:iCs/>
              </w:rPr>
              <w:t>trauma informed</w:t>
            </w:r>
            <w:r w:rsidRPr="006E070A">
              <w:rPr>
                <w:rFonts w:eastAsia="Calibri" w:cstheme="minorHAnsi"/>
                <w:bCs/>
                <w:iCs/>
              </w:rPr>
              <w:t xml:space="preserve"> environment</w:t>
            </w:r>
            <w:r w:rsidR="00487C13" w:rsidRPr="006E070A">
              <w:rPr>
                <w:rFonts w:eastAsia="Calibri" w:cstheme="minorHAnsi"/>
                <w:bCs/>
                <w:iCs/>
              </w:rPr>
              <w:t xml:space="preserve">. </w:t>
            </w:r>
          </w:p>
          <w:p w14:paraId="6EE25666" w14:textId="2AB79643" w:rsidR="006833EA" w:rsidRPr="006E070A" w:rsidRDefault="006833EA" w:rsidP="003857E7">
            <w:pPr>
              <w:spacing w:after="160" w:line="259" w:lineRule="auto"/>
              <w:rPr>
                <w:rFonts w:eastAsia="Calibri" w:cstheme="minorHAnsi"/>
                <w:b/>
                <w:i/>
              </w:rPr>
            </w:pPr>
            <w:r w:rsidRPr="006E070A">
              <w:rPr>
                <w:rFonts w:eastAsia="Calibri" w:cstheme="minorHAnsi"/>
                <w:b/>
                <w:i/>
              </w:rPr>
              <w:t>Management Tasks</w:t>
            </w:r>
            <w:r w:rsidR="000829FA" w:rsidRPr="006E070A">
              <w:rPr>
                <w:rFonts w:eastAsia="Calibri" w:cstheme="minorHAnsi"/>
                <w:b/>
                <w:i/>
              </w:rPr>
              <w:t xml:space="preserve"> (including but not </w:t>
            </w:r>
            <w:r w:rsidR="00C36DCE" w:rsidRPr="006E070A">
              <w:rPr>
                <w:rFonts w:eastAsia="Calibri" w:cstheme="minorHAnsi"/>
                <w:b/>
                <w:i/>
              </w:rPr>
              <w:t>limited</w:t>
            </w:r>
            <w:r w:rsidR="000829FA" w:rsidRPr="006E070A">
              <w:rPr>
                <w:rFonts w:eastAsia="Calibri" w:cstheme="minorHAnsi"/>
                <w:b/>
                <w:i/>
              </w:rPr>
              <w:t xml:space="preserve"> to)</w:t>
            </w:r>
            <w:r w:rsidRPr="006E070A">
              <w:rPr>
                <w:rFonts w:eastAsia="Calibri" w:cstheme="minorHAnsi"/>
                <w:b/>
                <w:i/>
              </w:rPr>
              <w:t>:</w:t>
            </w:r>
          </w:p>
          <w:p w14:paraId="7C1977D2" w14:textId="108199A3"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 xml:space="preserve">Provide clear leadership, </w:t>
            </w:r>
            <w:r w:rsidR="00C36DCE" w:rsidRPr="006E070A">
              <w:rPr>
                <w:rFonts w:eastAsia="Calibri" w:cstheme="minorHAnsi"/>
              </w:rPr>
              <w:t>develop,</w:t>
            </w:r>
            <w:r w:rsidRPr="006E070A">
              <w:rPr>
                <w:rFonts w:eastAsia="Calibri" w:cstheme="minorHAnsi"/>
              </w:rPr>
              <w:t xml:space="preserve"> and support staff</w:t>
            </w:r>
          </w:p>
          <w:p w14:paraId="78169B5D" w14:textId="77777777"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Provide regular supervision and annual appraisals to staff that directly report to you</w:t>
            </w:r>
          </w:p>
          <w:p w14:paraId="1653242A" w14:textId="47AC0E71"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 xml:space="preserve">Mentor/Coach </w:t>
            </w:r>
            <w:r w:rsidR="00487C13" w:rsidRPr="006E070A">
              <w:rPr>
                <w:rFonts w:eastAsia="Calibri" w:cstheme="minorHAnsi"/>
              </w:rPr>
              <w:t>staff and volunteers</w:t>
            </w:r>
            <w:r w:rsidRPr="006E070A">
              <w:rPr>
                <w:rFonts w:eastAsia="Calibri" w:cstheme="minorHAnsi"/>
              </w:rPr>
              <w:t xml:space="preserve"> with day</w:t>
            </w:r>
            <w:r w:rsidR="000829FA" w:rsidRPr="006E070A">
              <w:rPr>
                <w:rFonts w:eastAsia="Calibri" w:cstheme="minorHAnsi"/>
              </w:rPr>
              <w:t>-</w:t>
            </w:r>
            <w:r w:rsidRPr="006E070A">
              <w:rPr>
                <w:rFonts w:eastAsia="Calibri" w:cstheme="minorHAnsi"/>
              </w:rPr>
              <w:t>to</w:t>
            </w:r>
            <w:r w:rsidR="000829FA" w:rsidRPr="006E070A">
              <w:rPr>
                <w:rFonts w:eastAsia="Calibri" w:cstheme="minorHAnsi"/>
              </w:rPr>
              <w:t>-</w:t>
            </w:r>
            <w:r w:rsidRPr="006E070A">
              <w:rPr>
                <w:rFonts w:eastAsia="Calibri" w:cstheme="minorHAnsi"/>
              </w:rPr>
              <w:t>day enquiries in implementing effective, high</w:t>
            </w:r>
            <w:r w:rsidR="000829FA" w:rsidRPr="006E070A">
              <w:rPr>
                <w:rFonts w:eastAsia="Calibri" w:cstheme="minorHAnsi"/>
              </w:rPr>
              <w:t>-</w:t>
            </w:r>
            <w:r w:rsidRPr="006E070A">
              <w:rPr>
                <w:rFonts w:eastAsia="Calibri" w:cstheme="minorHAnsi"/>
              </w:rPr>
              <w:t>quality support to</w:t>
            </w:r>
            <w:r w:rsidR="00487C13" w:rsidRPr="006E070A">
              <w:rPr>
                <w:rFonts w:eastAsia="Calibri" w:cstheme="minorHAnsi"/>
              </w:rPr>
              <w:t xml:space="preserve"> families and loved ones how have been affected by someone else’s substance use. </w:t>
            </w:r>
          </w:p>
          <w:p w14:paraId="0E9F2FF5" w14:textId="784C2906"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Ensure ongoing weekly</w:t>
            </w:r>
            <w:r w:rsidR="0033668D" w:rsidRPr="006E070A">
              <w:rPr>
                <w:rFonts w:eastAsia="Calibri" w:cstheme="minorHAnsi"/>
              </w:rPr>
              <w:t xml:space="preserve"> staff</w:t>
            </w:r>
            <w:r w:rsidR="00DF2686" w:rsidRPr="006E070A">
              <w:rPr>
                <w:rFonts w:eastAsia="Calibri" w:cstheme="minorHAnsi"/>
              </w:rPr>
              <w:t xml:space="preserve"> </w:t>
            </w:r>
            <w:r w:rsidRPr="006E070A">
              <w:rPr>
                <w:rFonts w:eastAsia="Calibri" w:cstheme="minorHAnsi"/>
              </w:rPr>
              <w:t>teams meetings take place and provide opportunities to review service demand and capacity</w:t>
            </w:r>
          </w:p>
          <w:p w14:paraId="2D21A85A" w14:textId="50D614DF"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 xml:space="preserve">Complete service </w:t>
            </w:r>
            <w:r w:rsidR="00487C13" w:rsidRPr="006E070A">
              <w:rPr>
                <w:rFonts w:eastAsia="Calibri" w:cstheme="minorHAnsi"/>
              </w:rPr>
              <w:t xml:space="preserve">quarterly and yearly reports to South Lanarkshire Alcohol and Drug Partnership </w:t>
            </w:r>
            <w:r w:rsidRPr="006E070A">
              <w:rPr>
                <w:rFonts w:eastAsia="Calibri" w:cstheme="minorHAnsi"/>
              </w:rPr>
              <w:t xml:space="preserve"> </w:t>
            </w:r>
          </w:p>
          <w:p w14:paraId="7BF44A8F" w14:textId="2C96CDF1"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Data capture and analysis</w:t>
            </w:r>
          </w:p>
          <w:p w14:paraId="65DD58D7" w14:textId="77777777"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You will have specific delegated authority for:</w:t>
            </w:r>
          </w:p>
          <w:p w14:paraId="77A62AE9" w14:textId="66D87CF4" w:rsidR="006833EA" w:rsidRPr="006E070A" w:rsidRDefault="006833EA" w:rsidP="006D6A22">
            <w:pPr>
              <w:numPr>
                <w:ilvl w:val="1"/>
                <w:numId w:val="1"/>
              </w:numPr>
              <w:spacing w:line="259" w:lineRule="auto"/>
              <w:rPr>
                <w:rFonts w:eastAsia="Calibri" w:cstheme="minorHAnsi"/>
              </w:rPr>
            </w:pPr>
            <w:r w:rsidRPr="006E070A">
              <w:rPr>
                <w:rFonts w:eastAsia="Calibri" w:cstheme="minorHAnsi"/>
              </w:rPr>
              <w:t xml:space="preserve">Health &amp; Safety </w:t>
            </w:r>
          </w:p>
          <w:p w14:paraId="3CC921AF" w14:textId="44866953" w:rsidR="006833EA" w:rsidRPr="006E070A" w:rsidRDefault="006833EA" w:rsidP="006D6A22">
            <w:pPr>
              <w:numPr>
                <w:ilvl w:val="1"/>
                <w:numId w:val="1"/>
              </w:numPr>
              <w:spacing w:line="259" w:lineRule="auto"/>
              <w:rPr>
                <w:rFonts w:eastAsia="Calibri" w:cstheme="minorHAnsi"/>
              </w:rPr>
            </w:pPr>
            <w:r w:rsidRPr="006E070A">
              <w:rPr>
                <w:rFonts w:eastAsia="Calibri" w:cstheme="minorHAnsi"/>
              </w:rPr>
              <w:t xml:space="preserve">Complaints handling </w:t>
            </w:r>
          </w:p>
          <w:p w14:paraId="0B1E05ED" w14:textId="1A3E80AC" w:rsidR="006833EA" w:rsidRPr="006E070A" w:rsidRDefault="006833EA" w:rsidP="006D6A22">
            <w:pPr>
              <w:numPr>
                <w:ilvl w:val="1"/>
                <w:numId w:val="1"/>
              </w:numPr>
              <w:spacing w:line="259" w:lineRule="auto"/>
              <w:rPr>
                <w:rFonts w:eastAsia="Calibri" w:cstheme="minorHAnsi"/>
              </w:rPr>
            </w:pPr>
            <w:r w:rsidRPr="006E070A">
              <w:rPr>
                <w:rFonts w:eastAsia="Calibri" w:cstheme="minorHAnsi"/>
              </w:rPr>
              <w:t xml:space="preserve">Safeguarding monitoring (child and adult protection) </w:t>
            </w:r>
          </w:p>
          <w:p w14:paraId="19D6164A" w14:textId="77777777" w:rsidR="006833EA" w:rsidRPr="006E070A" w:rsidRDefault="006833EA" w:rsidP="003857E7">
            <w:pPr>
              <w:spacing w:after="160" w:line="259" w:lineRule="auto"/>
              <w:rPr>
                <w:rFonts w:eastAsia="Calibri" w:cstheme="minorHAnsi"/>
              </w:rPr>
            </w:pPr>
          </w:p>
          <w:p w14:paraId="4521C968" w14:textId="77777777" w:rsidR="006833EA" w:rsidRPr="006E070A" w:rsidRDefault="006833EA" w:rsidP="003857E7">
            <w:pPr>
              <w:spacing w:after="160" w:line="259" w:lineRule="auto"/>
              <w:rPr>
                <w:rFonts w:eastAsia="Calibri" w:cstheme="minorHAnsi"/>
                <w:b/>
                <w:i/>
              </w:rPr>
            </w:pPr>
          </w:p>
          <w:p w14:paraId="3C388149" w14:textId="77777777" w:rsidR="006833EA" w:rsidRPr="006E070A" w:rsidRDefault="006833EA" w:rsidP="003857E7">
            <w:pPr>
              <w:spacing w:after="160" w:line="259" w:lineRule="auto"/>
              <w:rPr>
                <w:rFonts w:eastAsia="Calibri" w:cstheme="minorHAnsi"/>
                <w:b/>
                <w:i/>
              </w:rPr>
            </w:pPr>
            <w:r w:rsidRPr="006E070A">
              <w:rPr>
                <w:rFonts w:eastAsia="Calibri" w:cstheme="minorHAnsi"/>
                <w:b/>
                <w:i/>
              </w:rPr>
              <w:t>Service Provision:</w:t>
            </w:r>
          </w:p>
          <w:p w14:paraId="5EC49393" w14:textId="6524D924" w:rsidR="006833EA" w:rsidRPr="006E070A" w:rsidRDefault="006833EA" w:rsidP="003857E7">
            <w:pPr>
              <w:spacing w:line="259" w:lineRule="auto"/>
              <w:rPr>
                <w:rFonts w:eastAsia="Calibri" w:cstheme="minorHAnsi"/>
              </w:rPr>
            </w:pPr>
            <w:r w:rsidRPr="006E070A">
              <w:rPr>
                <w:rFonts w:eastAsia="Calibri" w:cstheme="minorHAnsi"/>
              </w:rPr>
              <w:t xml:space="preserve">Participate in staffing the duty service as required to provide emotional, practical support and information at point of contact i.e. in person or </w:t>
            </w:r>
            <w:r w:rsidRPr="006E070A">
              <w:rPr>
                <w:rFonts w:eastAsia="Calibri" w:cstheme="minorHAnsi"/>
              </w:rPr>
              <w:lastRenderedPageBreak/>
              <w:t xml:space="preserve">telephone to </w:t>
            </w:r>
            <w:r w:rsidR="00FD0455" w:rsidRPr="006E070A">
              <w:rPr>
                <w:rFonts w:eastAsia="Calibri" w:cstheme="minorHAnsi"/>
              </w:rPr>
              <w:t xml:space="preserve">families or loved ones that have been affected by someone else’s substance use. </w:t>
            </w:r>
            <w:r w:rsidRPr="006E070A">
              <w:rPr>
                <w:rFonts w:eastAsia="Calibri" w:cstheme="minorHAnsi"/>
              </w:rPr>
              <w:t xml:space="preserve"> </w:t>
            </w:r>
          </w:p>
          <w:p w14:paraId="365E683D" w14:textId="269FE4E7"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Help develop positive working relationships with key partner agencies and stakeholders</w:t>
            </w:r>
            <w:r w:rsidR="00CA57A9" w:rsidRPr="006E070A">
              <w:rPr>
                <w:rFonts w:eastAsia="Calibri" w:cstheme="minorHAnsi"/>
              </w:rPr>
              <w:t xml:space="preserve">, Families and individual who may access the FREE Service. </w:t>
            </w:r>
          </w:p>
          <w:p w14:paraId="593F2291" w14:textId="6ADB0CC4" w:rsidR="00D207AE" w:rsidRPr="006E070A" w:rsidRDefault="006833EA" w:rsidP="006D6A22">
            <w:pPr>
              <w:numPr>
                <w:ilvl w:val="0"/>
                <w:numId w:val="1"/>
              </w:numPr>
              <w:spacing w:after="160" w:line="259" w:lineRule="auto"/>
              <w:rPr>
                <w:rFonts w:eastAsia="Calibri" w:cstheme="minorHAnsi"/>
              </w:rPr>
            </w:pPr>
            <w:r w:rsidRPr="006E070A">
              <w:rPr>
                <w:rFonts w:eastAsia="Calibri" w:cstheme="minorHAnsi"/>
              </w:rPr>
              <w:t xml:space="preserve">Actively participate in the general day to day running of the service </w:t>
            </w:r>
          </w:p>
          <w:p w14:paraId="5ED1ACF9" w14:textId="310284A9" w:rsidR="006833EA" w:rsidRPr="006E070A" w:rsidRDefault="00D207AE" w:rsidP="006D6A22">
            <w:pPr>
              <w:numPr>
                <w:ilvl w:val="0"/>
                <w:numId w:val="1"/>
              </w:numPr>
              <w:spacing w:after="160" w:line="259" w:lineRule="auto"/>
              <w:rPr>
                <w:rFonts w:eastAsia="Calibri" w:cstheme="minorHAnsi"/>
              </w:rPr>
            </w:pPr>
            <w:r w:rsidRPr="006E070A">
              <w:rPr>
                <w:rFonts w:eastAsia="Calibri" w:cstheme="minorHAnsi"/>
              </w:rPr>
              <w:t>Actively participate in</w:t>
            </w:r>
            <w:r w:rsidR="006833EA" w:rsidRPr="006E070A">
              <w:rPr>
                <w:rFonts w:eastAsia="Calibri" w:cstheme="minorHAnsi"/>
              </w:rPr>
              <w:t xml:space="preserve"> implementing and overseeing sound policy</w:t>
            </w:r>
            <w:r w:rsidRPr="006E070A">
              <w:rPr>
                <w:rFonts w:eastAsia="Calibri" w:cstheme="minorHAnsi"/>
              </w:rPr>
              <w:t xml:space="preserve">, practice </w:t>
            </w:r>
            <w:r w:rsidR="006833EA" w:rsidRPr="006E070A">
              <w:rPr>
                <w:rFonts w:eastAsia="Calibri" w:cstheme="minorHAnsi"/>
              </w:rPr>
              <w:t xml:space="preserve">and procedure in health, hygiene and safety across </w:t>
            </w:r>
            <w:r w:rsidR="00FD0455" w:rsidRPr="006E070A">
              <w:rPr>
                <w:rFonts w:eastAsia="Calibri" w:cstheme="minorHAnsi"/>
              </w:rPr>
              <w:t>FREE Service</w:t>
            </w:r>
            <w:r w:rsidR="006833EA" w:rsidRPr="006E070A">
              <w:rPr>
                <w:rFonts w:eastAsia="Calibri" w:cstheme="minorHAnsi"/>
              </w:rPr>
              <w:t xml:space="preserve">. </w:t>
            </w:r>
          </w:p>
          <w:p w14:paraId="2CE5AADE" w14:textId="70B22CA9"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Liaise and work collaboratively with all</w:t>
            </w:r>
            <w:r w:rsidR="00FD0455" w:rsidRPr="006E070A">
              <w:rPr>
                <w:rFonts w:eastAsia="Calibri" w:cstheme="minorHAnsi"/>
              </w:rPr>
              <w:t xml:space="preserve"> </w:t>
            </w:r>
            <w:proofErr w:type="gramStart"/>
            <w:r w:rsidR="00FD0455" w:rsidRPr="006E070A">
              <w:rPr>
                <w:rFonts w:eastAsia="Calibri" w:cstheme="minorHAnsi"/>
              </w:rPr>
              <w:t xml:space="preserve">FREE </w:t>
            </w:r>
            <w:r w:rsidRPr="006E070A">
              <w:rPr>
                <w:rFonts w:eastAsia="Calibri" w:cstheme="minorHAnsi"/>
              </w:rPr>
              <w:t xml:space="preserve"> workers</w:t>
            </w:r>
            <w:proofErr w:type="gramEnd"/>
            <w:r w:rsidRPr="006E070A">
              <w:rPr>
                <w:rFonts w:eastAsia="Calibri" w:cstheme="minorHAnsi"/>
              </w:rPr>
              <w:t xml:space="preserve"> to ensure the smooth running of the service and provision of integrated family support. </w:t>
            </w:r>
          </w:p>
          <w:p w14:paraId="01D8DB65" w14:textId="31C779B7"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 xml:space="preserve">Organise and facilitate Developmental Group </w:t>
            </w:r>
            <w:proofErr w:type="gramStart"/>
            <w:r w:rsidRPr="006E070A">
              <w:rPr>
                <w:rFonts w:eastAsia="Calibri" w:cstheme="minorHAnsi"/>
              </w:rPr>
              <w:t>W</w:t>
            </w:r>
            <w:r w:rsidR="00FD0455" w:rsidRPr="006E070A">
              <w:rPr>
                <w:rFonts w:eastAsia="Calibri" w:cstheme="minorHAnsi"/>
              </w:rPr>
              <w:t xml:space="preserve">ork </w:t>
            </w:r>
            <w:r w:rsidRPr="006E070A">
              <w:rPr>
                <w:rFonts w:eastAsia="Calibri" w:cstheme="minorHAnsi"/>
              </w:rPr>
              <w:t xml:space="preserve"> encourage</w:t>
            </w:r>
            <w:proofErr w:type="gramEnd"/>
            <w:r w:rsidRPr="006E070A">
              <w:rPr>
                <w:rFonts w:eastAsia="Calibri" w:cstheme="minorHAnsi"/>
              </w:rPr>
              <w:t xml:space="preserve"> full</w:t>
            </w:r>
            <w:r w:rsidR="000829FA" w:rsidRPr="006E070A">
              <w:rPr>
                <w:rFonts w:eastAsia="Calibri" w:cstheme="minorHAnsi"/>
              </w:rPr>
              <w:t>-</w:t>
            </w:r>
            <w:r w:rsidRPr="006E070A">
              <w:rPr>
                <w:rFonts w:eastAsia="Calibri" w:cstheme="minorHAnsi"/>
              </w:rPr>
              <w:t>service user participation as required.</w:t>
            </w:r>
          </w:p>
          <w:p w14:paraId="776575E0" w14:textId="0E10FF60"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Promote the work of</w:t>
            </w:r>
            <w:r w:rsidR="00FD0455" w:rsidRPr="006E070A">
              <w:rPr>
                <w:rFonts w:eastAsia="Calibri" w:cstheme="minorHAnsi"/>
              </w:rPr>
              <w:t xml:space="preserve"> the FREE service</w:t>
            </w:r>
            <w:r w:rsidRPr="006E070A">
              <w:rPr>
                <w:rFonts w:eastAsia="Calibri" w:cstheme="minorHAnsi"/>
              </w:rPr>
              <w:t xml:space="preserve"> in the local and wider community, helping to raise awareness of </w:t>
            </w:r>
            <w:r w:rsidR="00FD0455" w:rsidRPr="006E070A">
              <w:rPr>
                <w:rFonts w:eastAsia="Calibri" w:cstheme="minorHAnsi"/>
              </w:rPr>
              <w:t>Family</w:t>
            </w:r>
            <w:r w:rsidRPr="006E070A">
              <w:rPr>
                <w:rFonts w:eastAsia="Calibri" w:cstheme="minorHAnsi"/>
              </w:rPr>
              <w:t xml:space="preserve"> Support</w:t>
            </w:r>
            <w:r w:rsidR="00FD0455" w:rsidRPr="006E070A">
              <w:rPr>
                <w:rFonts w:eastAsia="Calibri" w:cstheme="minorHAnsi"/>
              </w:rPr>
              <w:t xml:space="preserve"> and Family Inclusive Practice</w:t>
            </w:r>
            <w:r w:rsidRPr="006E070A">
              <w:rPr>
                <w:rFonts w:eastAsia="Calibri" w:cstheme="minorHAnsi"/>
              </w:rPr>
              <w:t xml:space="preserve"> attending appropriate meetings and events on behalf of </w:t>
            </w:r>
            <w:r w:rsidR="00FD0455" w:rsidRPr="006E070A">
              <w:rPr>
                <w:rFonts w:eastAsia="Calibri" w:cstheme="minorHAnsi"/>
              </w:rPr>
              <w:t>the FREE Service</w:t>
            </w:r>
            <w:r w:rsidRPr="006E070A">
              <w:rPr>
                <w:rFonts w:eastAsia="Calibri" w:cstheme="minorHAnsi"/>
              </w:rPr>
              <w:t xml:space="preserve"> as required. Take part in preventative, educational and multi-agency work. </w:t>
            </w:r>
          </w:p>
          <w:p w14:paraId="6E852F56" w14:textId="63B3BABC" w:rsidR="000829FA" w:rsidRPr="006E070A" w:rsidRDefault="000829FA" w:rsidP="006D6A22">
            <w:pPr>
              <w:numPr>
                <w:ilvl w:val="0"/>
                <w:numId w:val="1"/>
              </w:numPr>
              <w:spacing w:after="160" w:line="259" w:lineRule="auto"/>
              <w:rPr>
                <w:rFonts w:eastAsia="Calibri" w:cstheme="minorHAnsi"/>
              </w:rPr>
            </w:pPr>
            <w:r w:rsidRPr="006E070A">
              <w:rPr>
                <w:rFonts w:eastAsia="Calibri" w:cstheme="minorHAnsi"/>
              </w:rPr>
              <w:t>Promote the work and role of</w:t>
            </w:r>
            <w:r w:rsidR="00FD0455" w:rsidRPr="006E070A">
              <w:rPr>
                <w:rFonts w:eastAsia="Calibri" w:cstheme="minorHAnsi"/>
              </w:rPr>
              <w:t xml:space="preserve"> the FREE Service</w:t>
            </w:r>
            <w:r w:rsidRPr="006E070A">
              <w:rPr>
                <w:rFonts w:eastAsia="Calibri" w:cstheme="minorHAnsi"/>
              </w:rPr>
              <w:t xml:space="preserve"> as </w:t>
            </w:r>
            <w:proofErr w:type="gramStart"/>
            <w:r w:rsidRPr="006E070A">
              <w:rPr>
                <w:rFonts w:eastAsia="Calibri" w:cstheme="minorHAnsi"/>
              </w:rPr>
              <w:t xml:space="preserve">a </w:t>
            </w:r>
            <w:r w:rsidR="00FD0455" w:rsidRPr="006E070A">
              <w:rPr>
                <w:rFonts w:eastAsia="Calibri" w:cstheme="minorHAnsi"/>
              </w:rPr>
              <w:t xml:space="preserve"> Project</w:t>
            </w:r>
            <w:proofErr w:type="gramEnd"/>
            <w:r w:rsidR="00FD0455" w:rsidRPr="006E070A">
              <w:rPr>
                <w:rFonts w:eastAsia="Calibri" w:cstheme="minorHAnsi"/>
              </w:rPr>
              <w:t xml:space="preserve"> Lead </w:t>
            </w:r>
            <w:r w:rsidRPr="006E070A">
              <w:rPr>
                <w:rFonts w:eastAsia="Calibri" w:cstheme="minorHAnsi"/>
              </w:rPr>
              <w:t xml:space="preserve">organisation under the direction of the CEO. </w:t>
            </w:r>
          </w:p>
          <w:p w14:paraId="0A67F776" w14:textId="636C70C6"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Work within and comply with organisational policies, procedures legislation</w:t>
            </w:r>
            <w:r w:rsidR="009B5F7A" w:rsidRPr="006E070A">
              <w:rPr>
                <w:rFonts w:eastAsia="Calibri" w:cstheme="minorHAnsi"/>
              </w:rPr>
              <w:t xml:space="preserve">. </w:t>
            </w:r>
            <w:r w:rsidRPr="006E070A">
              <w:rPr>
                <w:rFonts w:eastAsia="Calibri" w:cstheme="minorHAnsi"/>
              </w:rPr>
              <w:t xml:space="preserve">Participate in development, monitoring and evaluation of the service as required. </w:t>
            </w:r>
          </w:p>
          <w:p w14:paraId="518D0F41" w14:textId="77777777"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Perform administrative tasks in a timely way to ensure smooth running of the service. Provide quantitative and qualitative information on support and related issues regularly and written reports, as required.</w:t>
            </w:r>
          </w:p>
          <w:p w14:paraId="2B8F22F5" w14:textId="218951A2"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Support colleagues in achieving team and</w:t>
            </w:r>
            <w:r w:rsidR="00FD0455" w:rsidRPr="006E070A">
              <w:rPr>
                <w:rFonts w:eastAsia="Calibri" w:cstheme="minorHAnsi"/>
              </w:rPr>
              <w:t xml:space="preserve"> FREE service </w:t>
            </w:r>
            <w:r w:rsidRPr="006E070A">
              <w:rPr>
                <w:rFonts w:eastAsia="Calibri" w:cstheme="minorHAnsi"/>
              </w:rPr>
              <w:t xml:space="preserve">objectives, regularly attending team/ other relevant meetings. Work collaboratively, assisting colleagues as appropriate. </w:t>
            </w:r>
          </w:p>
          <w:p w14:paraId="2D3CCB86" w14:textId="77777777" w:rsidR="006833EA" w:rsidRPr="006E070A" w:rsidRDefault="006833EA" w:rsidP="006D6A22">
            <w:pPr>
              <w:numPr>
                <w:ilvl w:val="0"/>
                <w:numId w:val="1"/>
              </w:numPr>
              <w:spacing w:after="160" w:line="259" w:lineRule="auto"/>
              <w:rPr>
                <w:rFonts w:eastAsia="Calibri" w:cstheme="minorHAnsi"/>
              </w:rPr>
            </w:pPr>
            <w:r w:rsidRPr="006E070A">
              <w:rPr>
                <w:rFonts w:eastAsia="Calibri" w:cstheme="minorHAnsi"/>
              </w:rPr>
              <w:t>Take a proactive role in promoting equality and anti-discriminatory practice throughout all aspects of the work.</w:t>
            </w:r>
          </w:p>
          <w:p w14:paraId="15E7DF32" w14:textId="77777777" w:rsidR="006D6A22" w:rsidRPr="006E070A" w:rsidRDefault="006D6A22" w:rsidP="006D6A22">
            <w:pPr>
              <w:pStyle w:val="ListParagraph"/>
              <w:numPr>
                <w:ilvl w:val="0"/>
                <w:numId w:val="1"/>
              </w:numPr>
              <w:spacing w:line="360" w:lineRule="auto"/>
              <w:ind w:right="737"/>
              <w:rPr>
                <w:rFonts w:eastAsia="Times New Roman" w:cstheme="minorHAnsi"/>
                <w:sz w:val="24"/>
                <w:szCs w:val="24"/>
                <w:lang w:eastAsia="en-GB"/>
              </w:rPr>
            </w:pPr>
            <w:r w:rsidRPr="006E070A">
              <w:rPr>
                <w:rFonts w:eastAsia="Times New Roman" w:cstheme="minorHAnsi"/>
                <w:sz w:val="24"/>
                <w:szCs w:val="24"/>
                <w:lang w:eastAsia="en-GB"/>
              </w:rPr>
              <w:t xml:space="preserve">To continually embed a Whole Family Approach and Family Inclusive practice across South Lanarkshire Community. </w:t>
            </w:r>
          </w:p>
          <w:p w14:paraId="7B6A4858" w14:textId="77777777" w:rsidR="006D6A22" w:rsidRPr="006E070A" w:rsidRDefault="006D6A22" w:rsidP="006D6A22">
            <w:pPr>
              <w:pStyle w:val="ListParagraph"/>
              <w:numPr>
                <w:ilvl w:val="0"/>
                <w:numId w:val="1"/>
              </w:numPr>
              <w:spacing w:line="360" w:lineRule="auto"/>
              <w:ind w:right="737"/>
              <w:rPr>
                <w:rFonts w:eastAsia="Times New Roman" w:cstheme="minorHAnsi"/>
                <w:sz w:val="24"/>
                <w:szCs w:val="24"/>
                <w:lang w:eastAsia="en-GB"/>
              </w:rPr>
            </w:pPr>
            <w:r w:rsidRPr="006E070A">
              <w:rPr>
                <w:rFonts w:eastAsia="Times New Roman" w:cstheme="minorHAnsi"/>
                <w:sz w:val="24"/>
                <w:szCs w:val="24"/>
                <w:lang w:eastAsia="en-GB"/>
              </w:rPr>
              <w:lastRenderedPageBreak/>
              <w:t xml:space="preserve">Ensure the smooth running of the delivery of the FREE Service, supporting families, young people and individuals being affected by someone else’s substance use.  </w:t>
            </w:r>
          </w:p>
          <w:p w14:paraId="3766473D" w14:textId="77777777" w:rsidR="006D6A22" w:rsidRPr="006E070A" w:rsidRDefault="006D6A22" w:rsidP="006D6A22">
            <w:pPr>
              <w:pStyle w:val="ListParagraph"/>
              <w:numPr>
                <w:ilvl w:val="0"/>
                <w:numId w:val="1"/>
              </w:numPr>
              <w:spacing w:line="360" w:lineRule="auto"/>
              <w:ind w:right="737"/>
              <w:rPr>
                <w:rFonts w:eastAsia="Times New Roman" w:cstheme="minorHAnsi"/>
                <w:sz w:val="24"/>
                <w:szCs w:val="24"/>
                <w:lang w:eastAsia="en-GB"/>
              </w:rPr>
            </w:pPr>
            <w:r w:rsidRPr="006E070A">
              <w:rPr>
                <w:rFonts w:eastAsia="Times New Roman" w:cstheme="minorHAnsi"/>
                <w:sz w:val="24"/>
                <w:szCs w:val="24"/>
                <w:lang w:eastAsia="en-GB"/>
              </w:rPr>
              <w:t xml:space="preserve">Oversee the new FREE Routes young person’s project. </w:t>
            </w:r>
          </w:p>
          <w:p w14:paraId="69C7BEF5" w14:textId="77777777" w:rsidR="006D6A22" w:rsidRPr="006E070A" w:rsidRDefault="006D6A22" w:rsidP="006D6A22">
            <w:pPr>
              <w:pStyle w:val="ListParagraph"/>
              <w:numPr>
                <w:ilvl w:val="0"/>
                <w:numId w:val="1"/>
              </w:numPr>
              <w:spacing w:line="360" w:lineRule="auto"/>
              <w:ind w:right="737"/>
              <w:rPr>
                <w:rFonts w:eastAsia="Times New Roman" w:cstheme="minorHAnsi"/>
                <w:sz w:val="24"/>
                <w:szCs w:val="24"/>
                <w:lang w:eastAsia="en-GB"/>
              </w:rPr>
            </w:pPr>
            <w:r w:rsidRPr="006E070A">
              <w:rPr>
                <w:rFonts w:eastAsia="Times New Roman" w:cstheme="minorHAnsi"/>
                <w:sz w:val="24"/>
                <w:szCs w:val="24"/>
                <w:lang w:eastAsia="en-GB"/>
              </w:rPr>
              <w:t xml:space="preserve">Plan and coordinated Naloxone training and distribution to families and community members across South Lanarkshire Community. </w:t>
            </w:r>
          </w:p>
          <w:p w14:paraId="2EF5A801" w14:textId="77777777" w:rsidR="006D6A22" w:rsidRPr="006E070A" w:rsidRDefault="006D6A22" w:rsidP="006D6A22">
            <w:pPr>
              <w:pStyle w:val="ListParagraph"/>
              <w:numPr>
                <w:ilvl w:val="0"/>
                <w:numId w:val="1"/>
              </w:numPr>
              <w:spacing w:line="360" w:lineRule="auto"/>
              <w:ind w:right="737"/>
              <w:rPr>
                <w:rFonts w:eastAsia="Times New Roman" w:cstheme="minorHAnsi"/>
                <w:sz w:val="24"/>
                <w:szCs w:val="24"/>
                <w:lang w:eastAsia="en-GB"/>
              </w:rPr>
            </w:pPr>
            <w:r w:rsidRPr="006E070A">
              <w:rPr>
                <w:rFonts w:eastAsia="Times New Roman" w:cstheme="minorHAnsi"/>
                <w:sz w:val="24"/>
                <w:szCs w:val="24"/>
                <w:lang w:eastAsia="en-GB"/>
              </w:rPr>
              <w:t xml:space="preserve">Plan and coordinate specifically planned </w:t>
            </w:r>
            <w:proofErr w:type="gramStart"/>
            <w:r w:rsidRPr="006E070A">
              <w:rPr>
                <w:rFonts w:eastAsia="Times New Roman" w:cstheme="minorHAnsi"/>
                <w:sz w:val="24"/>
                <w:szCs w:val="24"/>
                <w:lang w:eastAsia="en-GB"/>
              </w:rPr>
              <w:t>educational ,</w:t>
            </w:r>
            <w:proofErr w:type="gramEnd"/>
            <w:r w:rsidRPr="006E070A">
              <w:rPr>
                <w:rFonts w:eastAsia="Times New Roman" w:cstheme="minorHAnsi"/>
                <w:sz w:val="24"/>
                <w:szCs w:val="24"/>
                <w:lang w:eastAsia="en-GB"/>
              </w:rPr>
              <w:t xml:space="preserve"> informational sessions and family friendly events for families and loved ones affected by someone else’s substance use. </w:t>
            </w:r>
          </w:p>
          <w:p w14:paraId="213AF087" w14:textId="77777777" w:rsidR="006D6A22" w:rsidRPr="006E070A" w:rsidRDefault="006D6A22" w:rsidP="006D6A22">
            <w:pPr>
              <w:pStyle w:val="ListParagraph"/>
              <w:numPr>
                <w:ilvl w:val="0"/>
                <w:numId w:val="1"/>
              </w:numPr>
              <w:spacing w:line="360" w:lineRule="auto"/>
              <w:ind w:right="737"/>
              <w:rPr>
                <w:rFonts w:eastAsia="Times New Roman" w:cstheme="minorHAnsi"/>
                <w:sz w:val="24"/>
                <w:szCs w:val="24"/>
                <w:lang w:eastAsia="en-GB"/>
              </w:rPr>
            </w:pPr>
            <w:r w:rsidRPr="006E070A">
              <w:rPr>
                <w:rFonts w:eastAsia="Times New Roman" w:cstheme="minorHAnsi"/>
                <w:sz w:val="24"/>
                <w:szCs w:val="24"/>
                <w:lang w:eastAsia="en-GB"/>
              </w:rPr>
              <w:t>Managing a staff team including coordinating staff holidays, scheduling staff Rota’s and staff work appraisals.</w:t>
            </w:r>
          </w:p>
          <w:p w14:paraId="6D2A2D6D" w14:textId="77777777" w:rsidR="006D6A22" w:rsidRPr="006E070A" w:rsidRDefault="006D6A22" w:rsidP="006D6A22">
            <w:pPr>
              <w:pStyle w:val="ListParagraph"/>
              <w:numPr>
                <w:ilvl w:val="0"/>
                <w:numId w:val="1"/>
              </w:numPr>
              <w:spacing w:line="360" w:lineRule="auto"/>
              <w:ind w:right="737"/>
              <w:rPr>
                <w:rFonts w:eastAsia="Times New Roman" w:cstheme="minorHAnsi"/>
                <w:sz w:val="24"/>
                <w:szCs w:val="24"/>
                <w:lang w:eastAsia="en-GB"/>
              </w:rPr>
            </w:pPr>
            <w:r w:rsidRPr="006E070A">
              <w:rPr>
                <w:rFonts w:eastAsia="Times New Roman" w:cstheme="minorHAnsi"/>
                <w:sz w:val="24"/>
                <w:szCs w:val="24"/>
                <w:lang w:eastAsia="en-GB"/>
              </w:rPr>
              <w:t xml:space="preserve">Managing, recruiting and developing volunteers. </w:t>
            </w:r>
          </w:p>
          <w:p w14:paraId="061DAC42" w14:textId="77777777" w:rsidR="006D6A22" w:rsidRPr="006E070A" w:rsidRDefault="006D6A22" w:rsidP="006D6A22">
            <w:pPr>
              <w:pStyle w:val="ListParagraph"/>
              <w:numPr>
                <w:ilvl w:val="0"/>
                <w:numId w:val="1"/>
              </w:numPr>
              <w:spacing w:line="360" w:lineRule="auto"/>
              <w:ind w:right="737"/>
              <w:rPr>
                <w:rFonts w:eastAsia="Times New Roman" w:cstheme="minorHAnsi"/>
                <w:sz w:val="24"/>
                <w:szCs w:val="24"/>
                <w:lang w:eastAsia="en-GB"/>
              </w:rPr>
            </w:pPr>
            <w:r w:rsidRPr="006E070A">
              <w:rPr>
                <w:rFonts w:eastAsia="Times New Roman" w:cstheme="minorHAnsi"/>
                <w:sz w:val="24"/>
                <w:szCs w:val="24"/>
                <w:lang w:eastAsia="en-GB"/>
              </w:rPr>
              <w:t xml:space="preserve">Attend strategic and stakeholder meetings. </w:t>
            </w:r>
          </w:p>
          <w:p w14:paraId="3B66049E" w14:textId="77777777" w:rsidR="006D6A22" w:rsidRPr="006E070A" w:rsidRDefault="006D6A22" w:rsidP="006D6A22">
            <w:pPr>
              <w:pStyle w:val="ListParagraph"/>
              <w:numPr>
                <w:ilvl w:val="0"/>
                <w:numId w:val="1"/>
              </w:numPr>
              <w:spacing w:line="360" w:lineRule="auto"/>
              <w:ind w:right="737"/>
              <w:rPr>
                <w:rFonts w:eastAsia="Times New Roman" w:cstheme="minorHAnsi"/>
                <w:sz w:val="24"/>
                <w:szCs w:val="24"/>
                <w:lang w:eastAsia="en-GB"/>
              </w:rPr>
            </w:pPr>
            <w:r w:rsidRPr="006E070A">
              <w:rPr>
                <w:rFonts w:eastAsia="Times New Roman" w:cstheme="minorHAnsi"/>
                <w:sz w:val="24"/>
                <w:szCs w:val="24"/>
                <w:lang w:eastAsia="en-GB"/>
              </w:rPr>
              <w:t>Raise awareness and profile of the FREE Service to stakeholders, statutory, 3</w:t>
            </w:r>
            <w:r w:rsidRPr="006E070A">
              <w:rPr>
                <w:rFonts w:eastAsia="Times New Roman" w:cstheme="minorHAnsi"/>
                <w:sz w:val="24"/>
                <w:szCs w:val="24"/>
                <w:vertAlign w:val="superscript"/>
                <w:lang w:eastAsia="en-GB"/>
              </w:rPr>
              <w:t>rd</w:t>
            </w:r>
            <w:r w:rsidRPr="006E070A">
              <w:rPr>
                <w:rFonts w:eastAsia="Times New Roman" w:cstheme="minorHAnsi"/>
                <w:sz w:val="24"/>
                <w:szCs w:val="24"/>
                <w:lang w:eastAsia="en-GB"/>
              </w:rPr>
              <w:t xml:space="preserve"> sector and community service. </w:t>
            </w:r>
          </w:p>
          <w:p w14:paraId="53CBF46B" w14:textId="77777777" w:rsidR="006D6A22" w:rsidRPr="006E070A" w:rsidRDefault="006D6A22" w:rsidP="006D6A22">
            <w:pPr>
              <w:pStyle w:val="ListParagraph"/>
              <w:numPr>
                <w:ilvl w:val="0"/>
                <w:numId w:val="1"/>
              </w:numPr>
              <w:spacing w:line="360" w:lineRule="auto"/>
              <w:ind w:right="737"/>
              <w:rPr>
                <w:rFonts w:eastAsia="Times New Roman" w:cstheme="minorHAnsi"/>
                <w:sz w:val="24"/>
                <w:szCs w:val="24"/>
                <w:lang w:eastAsia="en-GB"/>
              </w:rPr>
            </w:pPr>
            <w:r w:rsidRPr="006E070A">
              <w:rPr>
                <w:rFonts w:eastAsia="Times New Roman" w:cstheme="minorHAnsi"/>
                <w:sz w:val="24"/>
                <w:szCs w:val="24"/>
                <w:lang w:eastAsia="en-GB"/>
              </w:rPr>
              <w:t>Ensure that all workstreams for the project are delivered on-time, within scope.</w:t>
            </w:r>
          </w:p>
          <w:p w14:paraId="526C909A" w14:textId="77777777" w:rsidR="006D6A22" w:rsidRPr="006E070A" w:rsidRDefault="006D6A22" w:rsidP="006D6A22">
            <w:pPr>
              <w:pStyle w:val="ListParagraph"/>
              <w:numPr>
                <w:ilvl w:val="0"/>
                <w:numId w:val="1"/>
              </w:numPr>
              <w:spacing w:line="360" w:lineRule="auto"/>
              <w:ind w:right="737"/>
              <w:rPr>
                <w:rFonts w:eastAsia="Times New Roman" w:cstheme="minorHAnsi"/>
                <w:sz w:val="24"/>
                <w:szCs w:val="24"/>
                <w:lang w:eastAsia="en-GB"/>
              </w:rPr>
            </w:pPr>
            <w:r w:rsidRPr="006E070A">
              <w:rPr>
                <w:rFonts w:eastAsia="Times New Roman" w:cstheme="minorHAnsi"/>
                <w:sz w:val="24"/>
                <w:szCs w:val="24"/>
                <w:lang w:eastAsia="en-GB"/>
              </w:rPr>
              <w:t>Developing project scopes and objectives, involving all relevant stakeholders and ensuring</w:t>
            </w:r>
            <w:r w:rsidRPr="006E070A">
              <w:rPr>
                <w:rFonts w:eastAsia="Times New Roman" w:cstheme="minorHAnsi"/>
                <w:color w:val="000000" w:themeColor="text1"/>
                <w:sz w:val="24"/>
                <w:szCs w:val="24"/>
                <w:lang w:eastAsia="en-GB"/>
              </w:rPr>
              <w:t> </w:t>
            </w:r>
            <w:hyperlink r:id="rId13" w:history="1">
              <w:r w:rsidRPr="006E070A">
                <w:rPr>
                  <w:rFonts w:eastAsia="Times New Roman" w:cstheme="minorHAnsi"/>
                  <w:color w:val="000000" w:themeColor="text1"/>
                  <w:sz w:val="24"/>
                  <w:szCs w:val="24"/>
                  <w:lang w:eastAsia="en-GB"/>
                </w:rPr>
                <w:t>technical feasibility</w:t>
              </w:r>
            </w:hyperlink>
            <w:r w:rsidRPr="006E070A">
              <w:rPr>
                <w:rFonts w:eastAsia="Times New Roman" w:cstheme="minorHAnsi"/>
                <w:color w:val="000000" w:themeColor="text1"/>
                <w:sz w:val="24"/>
                <w:szCs w:val="24"/>
                <w:lang w:eastAsia="en-GB"/>
              </w:rPr>
              <w:t>.</w:t>
            </w:r>
          </w:p>
          <w:p w14:paraId="29F434B8" w14:textId="77777777" w:rsidR="006D6A22" w:rsidRPr="006E070A" w:rsidRDefault="006D6A22" w:rsidP="006D6A22">
            <w:pPr>
              <w:pStyle w:val="ListParagraph"/>
              <w:numPr>
                <w:ilvl w:val="0"/>
                <w:numId w:val="1"/>
              </w:numPr>
              <w:spacing w:line="360" w:lineRule="auto"/>
              <w:ind w:right="737"/>
              <w:rPr>
                <w:rFonts w:eastAsia="Times New Roman" w:cstheme="minorHAnsi"/>
                <w:sz w:val="24"/>
                <w:szCs w:val="24"/>
                <w:lang w:eastAsia="en-GB"/>
              </w:rPr>
            </w:pPr>
            <w:r w:rsidRPr="006E070A">
              <w:rPr>
                <w:rFonts w:eastAsia="Times New Roman" w:cstheme="minorHAnsi"/>
                <w:sz w:val="24"/>
                <w:szCs w:val="24"/>
                <w:lang w:eastAsia="en-GB"/>
              </w:rPr>
              <w:t>Ensure resource availability and allocation</w:t>
            </w:r>
          </w:p>
          <w:p w14:paraId="18974958" w14:textId="77777777" w:rsidR="006D6A22" w:rsidRPr="006E070A" w:rsidRDefault="006D6A22" w:rsidP="006D6A22">
            <w:pPr>
              <w:pStyle w:val="ListParagraph"/>
              <w:numPr>
                <w:ilvl w:val="0"/>
                <w:numId w:val="1"/>
              </w:numPr>
              <w:spacing w:line="360" w:lineRule="auto"/>
              <w:ind w:right="737"/>
              <w:rPr>
                <w:rFonts w:eastAsia="Times New Roman" w:cstheme="minorHAnsi"/>
                <w:sz w:val="24"/>
                <w:szCs w:val="24"/>
                <w:lang w:eastAsia="en-GB"/>
              </w:rPr>
            </w:pPr>
            <w:r w:rsidRPr="006E070A">
              <w:rPr>
                <w:rFonts w:eastAsia="Times New Roman" w:cstheme="minorHAnsi"/>
                <w:sz w:val="24"/>
                <w:szCs w:val="24"/>
                <w:lang w:eastAsia="en-GB"/>
              </w:rPr>
              <w:t xml:space="preserve">Measure project performance using appropriate systems, tools and techniques such </w:t>
            </w:r>
            <w:proofErr w:type="gramStart"/>
            <w:r w:rsidRPr="006E070A">
              <w:rPr>
                <w:rFonts w:eastAsia="Times New Roman" w:cstheme="minorHAnsi"/>
                <w:sz w:val="24"/>
                <w:szCs w:val="24"/>
                <w:lang w:eastAsia="en-GB"/>
              </w:rPr>
              <w:t>as;</w:t>
            </w:r>
            <w:proofErr w:type="gramEnd"/>
            <w:r w:rsidRPr="006E070A">
              <w:rPr>
                <w:rFonts w:eastAsia="Times New Roman" w:cstheme="minorHAnsi"/>
                <w:sz w:val="24"/>
                <w:szCs w:val="24"/>
                <w:lang w:eastAsia="en-GB"/>
              </w:rPr>
              <w:t xml:space="preserve"> </w:t>
            </w:r>
          </w:p>
          <w:p w14:paraId="7EE567EB" w14:textId="77777777" w:rsidR="006D6A22" w:rsidRPr="006E070A" w:rsidRDefault="006D6A22" w:rsidP="006D6A22">
            <w:pPr>
              <w:spacing w:line="360" w:lineRule="auto"/>
              <w:ind w:left="708" w:right="737" w:firstLine="720"/>
              <w:rPr>
                <w:rFonts w:cstheme="minorHAnsi"/>
                <w:sz w:val="24"/>
                <w:szCs w:val="24"/>
              </w:rPr>
            </w:pPr>
            <w:r w:rsidRPr="006E070A">
              <w:rPr>
                <w:rFonts w:cstheme="minorHAnsi"/>
                <w:sz w:val="24"/>
                <w:szCs w:val="24"/>
              </w:rPr>
              <w:t xml:space="preserve">▪ Annual Service Plan </w:t>
            </w:r>
          </w:p>
          <w:p w14:paraId="41D08FFE" w14:textId="77777777" w:rsidR="006D6A22" w:rsidRPr="006E070A" w:rsidRDefault="006D6A22" w:rsidP="006D6A22">
            <w:pPr>
              <w:spacing w:line="360" w:lineRule="auto"/>
              <w:ind w:left="708" w:right="737" w:firstLine="720"/>
              <w:rPr>
                <w:rFonts w:cstheme="minorHAnsi"/>
                <w:sz w:val="24"/>
                <w:szCs w:val="24"/>
              </w:rPr>
            </w:pPr>
            <w:r w:rsidRPr="006E070A">
              <w:rPr>
                <w:rFonts w:cstheme="minorHAnsi"/>
                <w:sz w:val="24"/>
                <w:szCs w:val="24"/>
              </w:rPr>
              <w:t xml:space="preserve">▪ Risk assessment </w:t>
            </w:r>
          </w:p>
          <w:p w14:paraId="7930D338" w14:textId="77777777" w:rsidR="006D6A22" w:rsidRPr="006E070A" w:rsidRDefault="006D6A22" w:rsidP="006D6A22">
            <w:pPr>
              <w:spacing w:line="360" w:lineRule="auto"/>
              <w:ind w:left="708" w:right="737" w:firstLine="720"/>
              <w:rPr>
                <w:rFonts w:cstheme="minorHAnsi"/>
                <w:sz w:val="24"/>
                <w:szCs w:val="24"/>
              </w:rPr>
            </w:pPr>
            <w:r w:rsidRPr="006E070A">
              <w:rPr>
                <w:rFonts w:cstheme="minorHAnsi"/>
                <w:sz w:val="24"/>
                <w:szCs w:val="24"/>
              </w:rPr>
              <w:lastRenderedPageBreak/>
              <w:t xml:space="preserve">▪ Project Action Plan </w:t>
            </w:r>
          </w:p>
          <w:p w14:paraId="61240447" w14:textId="77777777" w:rsidR="006D6A22" w:rsidRPr="006E070A" w:rsidRDefault="006D6A22" w:rsidP="006D6A22">
            <w:pPr>
              <w:spacing w:line="360" w:lineRule="auto"/>
              <w:ind w:left="708" w:right="737" w:firstLine="720"/>
              <w:rPr>
                <w:rFonts w:cstheme="minorHAnsi"/>
                <w:sz w:val="24"/>
                <w:szCs w:val="24"/>
              </w:rPr>
            </w:pPr>
            <w:r w:rsidRPr="006E070A">
              <w:rPr>
                <w:rFonts w:cstheme="minorHAnsi"/>
                <w:sz w:val="24"/>
                <w:szCs w:val="24"/>
              </w:rPr>
              <w:t xml:space="preserve"> ▪ Service user surveys / Focus groups consultations</w:t>
            </w:r>
          </w:p>
          <w:p w14:paraId="3DC4F83A" w14:textId="77777777" w:rsidR="006D6A22" w:rsidRPr="006E070A" w:rsidRDefault="006D6A22" w:rsidP="006D6A22">
            <w:pPr>
              <w:spacing w:line="360" w:lineRule="auto"/>
              <w:ind w:left="708" w:right="737" w:firstLine="720"/>
              <w:rPr>
                <w:rFonts w:cstheme="minorHAnsi"/>
                <w:sz w:val="24"/>
                <w:szCs w:val="24"/>
              </w:rPr>
            </w:pPr>
            <w:r w:rsidRPr="006E070A">
              <w:rPr>
                <w:rFonts w:cstheme="minorHAnsi"/>
                <w:sz w:val="24"/>
                <w:szCs w:val="24"/>
              </w:rPr>
              <w:t xml:space="preserve"> ▪ Self-reporting measurements / Assessments </w:t>
            </w:r>
          </w:p>
          <w:p w14:paraId="48739A24" w14:textId="77777777" w:rsidR="006D6A22" w:rsidRPr="006E070A" w:rsidRDefault="006D6A22" w:rsidP="006D6A22">
            <w:pPr>
              <w:spacing w:line="360" w:lineRule="auto"/>
              <w:ind w:left="708" w:right="737" w:firstLine="720"/>
              <w:rPr>
                <w:rFonts w:cstheme="minorHAnsi"/>
                <w:sz w:val="24"/>
                <w:szCs w:val="24"/>
              </w:rPr>
            </w:pPr>
            <w:r w:rsidRPr="006E070A">
              <w:rPr>
                <w:rFonts w:cstheme="minorHAnsi"/>
                <w:sz w:val="24"/>
                <w:szCs w:val="24"/>
              </w:rPr>
              <w:t xml:space="preserve">▪ Outcome Star/ CORE34Family </w:t>
            </w:r>
          </w:p>
          <w:p w14:paraId="15ED4573" w14:textId="77777777" w:rsidR="006D6A22" w:rsidRPr="006E070A" w:rsidRDefault="006D6A22" w:rsidP="006D6A22">
            <w:pPr>
              <w:spacing w:line="360" w:lineRule="auto"/>
              <w:ind w:left="708" w:right="737" w:firstLine="720"/>
              <w:rPr>
                <w:rFonts w:cstheme="minorHAnsi"/>
                <w:sz w:val="24"/>
                <w:szCs w:val="24"/>
              </w:rPr>
            </w:pPr>
            <w:r w:rsidRPr="006E070A">
              <w:rPr>
                <w:rFonts w:cstheme="minorHAnsi"/>
                <w:sz w:val="24"/>
                <w:szCs w:val="24"/>
              </w:rPr>
              <w:t xml:space="preserve">▪ The Most Significant change (MSC) technique. </w:t>
            </w:r>
          </w:p>
          <w:p w14:paraId="4A8E159B" w14:textId="77777777" w:rsidR="006D6A22" w:rsidRPr="006E070A" w:rsidRDefault="006D6A22" w:rsidP="006D6A22">
            <w:pPr>
              <w:spacing w:line="360" w:lineRule="auto"/>
              <w:ind w:left="708" w:right="737" w:firstLine="720"/>
              <w:rPr>
                <w:rFonts w:cstheme="minorHAnsi"/>
                <w:sz w:val="24"/>
                <w:szCs w:val="24"/>
              </w:rPr>
            </w:pPr>
            <w:r w:rsidRPr="006E070A">
              <w:rPr>
                <w:rFonts w:cstheme="minorHAnsi"/>
                <w:sz w:val="24"/>
                <w:szCs w:val="24"/>
              </w:rPr>
              <w:t>▪ Case notes</w:t>
            </w:r>
          </w:p>
          <w:p w14:paraId="47DFCA6D" w14:textId="77777777" w:rsidR="006D6A22" w:rsidRPr="006E070A" w:rsidRDefault="006D6A22" w:rsidP="006D6A22">
            <w:pPr>
              <w:pStyle w:val="ListParagraph"/>
              <w:numPr>
                <w:ilvl w:val="0"/>
                <w:numId w:val="1"/>
              </w:numPr>
              <w:spacing w:line="360" w:lineRule="auto"/>
              <w:ind w:right="737"/>
              <w:rPr>
                <w:rFonts w:eastAsia="Times New Roman" w:cstheme="minorHAnsi"/>
                <w:sz w:val="24"/>
                <w:szCs w:val="24"/>
                <w:lang w:eastAsia="en-GB"/>
              </w:rPr>
            </w:pPr>
            <w:r w:rsidRPr="006E070A">
              <w:rPr>
                <w:rFonts w:eastAsia="Times New Roman" w:cstheme="minorHAnsi"/>
                <w:sz w:val="24"/>
                <w:szCs w:val="24"/>
                <w:lang w:eastAsia="en-GB"/>
              </w:rPr>
              <w:t xml:space="preserve">Report and escalate to management as needed </w:t>
            </w:r>
            <w:r w:rsidRPr="006E070A">
              <w:rPr>
                <w:rFonts w:cstheme="minorHAnsi"/>
                <w:sz w:val="24"/>
                <w:szCs w:val="24"/>
              </w:rPr>
              <w:tab/>
            </w:r>
          </w:p>
          <w:p w14:paraId="2246EC67" w14:textId="77777777" w:rsidR="006D6A22" w:rsidRPr="006E070A" w:rsidRDefault="006D6A22" w:rsidP="006D6A22">
            <w:pPr>
              <w:numPr>
                <w:ilvl w:val="0"/>
                <w:numId w:val="1"/>
              </w:numPr>
              <w:spacing w:after="160" w:line="259" w:lineRule="auto"/>
              <w:rPr>
                <w:rFonts w:eastAsia="Calibri" w:cstheme="minorHAnsi"/>
              </w:rPr>
            </w:pPr>
          </w:p>
          <w:p w14:paraId="1058A834" w14:textId="77777777" w:rsidR="006833EA" w:rsidRPr="006E070A" w:rsidRDefault="006833EA" w:rsidP="003857E7">
            <w:pPr>
              <w:spacing w:after="160" w:line="259" w:lineRule="auto"/>
              <w:rPr>
                <w:rFonts w:eastAsia="Calibri" w:cstheme="minorHAnsi"/>
              </w:rPr>
            </w:pPr>
          </w:p>
          <w:p w14:paraId="3439822C" w14:textId="0FA8C881" w:rsidR="006833EA" w:rsidRPr="006E070A" w:rsidRDefault="006833EA" w:rsidP="003857E7">
            <w:pPr>
              <w:spacing w:after="160" w:line="259" w:lineRule="auto"/>
              <w:rPr>
                <w:rFonts w:eastAsia="Calibri" w:cstheme="minorHAnsi"/>
              </w:rPr>
            </w:pPr>
            <w:r w:rsidRPr="006E070A">
              <w:rPr>
                <w:rFonts w:eastAsia="Calibri" w:cstheme="minorHAnsi"/>
              </w:rPr>
              <w:t xml:space="preserve">The above list is indicative only and not exhaustive.  The </w:t>
            </w:r>
            <w:r w:rsidR="00FD0455" w:rsidRPr="006E070A">
              <w:rPr>
                <w:rFonts w:eastAsia="Calibri" w:cstheme="minorHAnsi"/>
              </w:rPr>
              <w:t>Project Lead</w:t>
            </w:r>
            <w:r w:rsidRPr="006E070A">
              <w:rPr>
                <w:rFonts w:eastAsia="Calibri" w:cstheme="minorHAnsi"/>
              </w:rPr>
              <w:t xml:space="preserve"> is expected to carry out all such additional duties as are commensurate with the role.  </w:t>
            </w:r>
          </w:p>
        </w:tc>
      </w:tr>
    </w:tbl>
    <w:p w14:paraId="45ED48CD" w14:textId="77777777" w:rsidR="006833EA" w:rsidRPr="006E070A" w:rsidRDefault="006833EA" w:rsidP="006833EA">
      <w:pPr>
        <w:rPr>
          <w:rFonts w:eastAsia="Calibri" w:cstheme="minorHAnsi"/>
        </w:rPr>
      </w:pPr>
    </w:p>
    <w:tbl>
      <w:tblPr>
        <w:tblStyle w:val="TableGrid"/>
        <w:tblW w:w="0" w:type="auto"/>
        <w:tblLook w:val="04A0" w:firstRow="1" w:lastRow="0" w:firstColumn="1" w:lastColumn="0" w:noHBand="0" w:noVBand="1"/>
      </w:tblPr>
      <w:tblGrid>
        <w:gridCol w:w="2122"/>
        <w:gridCol w:w="6894"/>
      </w:tblGrid>
      <w:tr w:rsidR="006833EA" w:rsidRPr="006E070A" w14:paraId="3FEBB6C7" w14:textId="77777777" w:rsidTr="003857E7">
        <w:tc>
          <w:tcPr>
            <w:tcW w:w="9016" w:type="dxa"/>
            <w:gridSpan w:val="2"/>
          </w:tcPr>
          <w:p w14:paraId="3B0EC015" w14:textId="77777777" w:rsidR="006833EA" w:rsidRPr="006E070A" w:rsidRDefault="006833EA" w:rsidP="003857E7">
            <w:pPr>
              <w:spacing w:after="160" w:line="259" w:lineRule="auto"/>
              <w:rPr>
                <w:rFonts w:eastAsia="Calibri" w:cstheme="minorHAnsi"/>
              </w:rPr>
            </w:pPr>
            <w:r w:rsidRPr="006E070A">
              <w:rPr>
                <w:rFonts w:eastAsia="Calibri" w:cstheme="minorHAnsi"/>
              </w:rPr>
              <w:t>Authority Levels</w:t>
            </w:r>
          </w:p>
        </w:tc>
      </w:tr>
      <w:tr w:rsidR="006833EA" w:rsidRPr="006E070A" w14:paraId="49428F3F" w14:textId="77777777" w:rsidTr="003857E7">
        <w:tc>
          <w:tcPr>
            <w:tcW w:w="2122" w:type="dxa"/>
          </w:tcPr>
          <w:p w14:paraId="50CFBF44" w14:textId="77777777" w:rsidR="006833EA" w:rsidRPr="006E070A" w:rsidRDefault="006833EA" w:rsidP="003857E7">
            <w:pPr>
              <w:spacing w:after="160" w:line="259" w:lineRule="auto"/>
              <w:rPr>
                <w:rFonts w:eastAsia="Calibri" w:cstheme="minorHAnsi"/>
              </w:rPr>
            </w:pPr>
          </w:p>
          <w:p w14:paraId="4CE97EC6" w14:textId="77777777" w:rsidR="006833EA" w:rsidRPr="006E070A" w:rsidRDefault="006833EA" w:rsidP="003857E7">
            <w:pPr>
              <w:spacing w:after="160" w:line="259" w:lineRule="auto"/>
              <w:rPr>
                <w:rFonts w:eastAsia="Calibri" w:cstheme="minorHAnsi"/>
              </w:rPr>
            </w:pPr>
            <w:r w:rsidRPr="006E070A">
              <w:rPr>
                <w:rFonts w:eastAsia="Calibri" w:cstheme="minorHAnsi"/>
              </w:rPr>
              <w:t>Financial and tangible resources</w:t>
            </w:r>
          </w:p>
        </w:tc>
        <w:tc>
          <w:tcPr>
            <w:tcW w:w="6894" w:type="dxa"/>
          </w:tcPr>
          <w:p w14:paraId="34B1616D" w14:textId="77777777" w:rsidR="006833EA" w:rsidRPr="006E070A" w:rsidRDefault="006833EA" w:rsidP="003857E7">
            <w:pPr>
              <w:spacing w:after="160" w:line="259" w:lineRule="auto"/>
              <w:rPr>
                <w:rFonts w:eastAsia="Calibri" w:cstheme="minorHAnsi"/>
              </w:rPr>
            </w:pPr>
            <w:r w:rsidRPr="006E070A">
              <w:rPr>
                <w:rFonts w:eastAsia="Calibri" w:cstheme="minorHAnsi"/>
              </w:rPr>
              <w:t>You have direct authority to commit money within the limits defined in the finance policy.</w:t>
            </w:r>
          </w:p>
          <w:p w14:paraId="787205F3" w14:textId="724767D3" w:rsidR="006833EA" w:rsidRPr="006E070A" w:rsidRDefault="006833EA" w:rsidP="003857E7">
            <w:pPr>
              <w:spacing w:after="160" w:line="259" w:lineRule="auto"/>
              <w:rPr>
                <w:rFonts w:eastAsia="Calibri" w:cstheme="minorHAnsi"/>
                <w:color w:val="FF0000"/>
              </w:rPr>
            </w:pPr>
            <w:r w:rsidRPr="006E070A">
              <w:rPr>
                <w:rFonts w:eastAsia="Calibri" w:cstheme="minorHAnsi"/>
              </w:rPr>
              <w:t xml:space="preserve">You recommend procurement of equipment (and any other assets) as part of the strategic planning within the </w:t>
            </w:r>
            <w:r w:rsidR="00B51216" w:rsidRPr="006E070A">
              <w:rPr>
                <w:rFonts w:eastAsia="Calibri" w:cstheme="minorHAnsi"/>
              </w:rPr>
              <w:t>management</w:t>
            </w:r>
            <w:r w:rsidRPr="006E070A">
              <w:rPr>
                <w:rFonts w:eastAsia="Calibri" w:cstheme="minorHAnsi"/>
                <w:color w:val="00B050"/>
              </w:rPr>
              <w:t xml:space="preserve"> </w:t>
            </w:r>
            <w:r w:rsidRPr="006E070A">
              <w:rPr>
                <w:rFonts w:eastAsia="Calibri" w:cstheme="minorHAnsi"/>
              </w:rPr>
              <w:t>group.</w:t>
            </w:r>
            <w:r w:rsidR="00D40FD4" w:rsidRPr="006E070A">
              <w:rPr>
                <w:rFonts w:eastAsia="Calibri" w:cstheme="minorHAnsi"/>
                <w:color w:val="FF0000"/>
              </w:rPr>
              <w:t xml:space="preserve"> </w:t>
            </w:r>
          </w:p>
          <w:p w14:paraId="495B290C" w14:textId="77777777" w:rsidR="006833EA" w:rsidRPr="006E070A" w:rsidRDefault="006833EA" w:rsidP="003857E7">
            <w:pPr>
              <w:spacing w:after="160" w:line="259" w:lineRule="auto"/>
              <w:rPr>
                <w:rFonts w:eastAsia="Calibri" w:cstheme="minorHAnsi"/>
              </w:rPr>
            </w:pPr>
          </w:p>
        </w:tc>
      </w:tr>
      <w:tr w:rsidR="006833EA" w:rsidRPr="006E070A" w14:paraId="504B9891" w14:textId="77777777" w:rsidTr="003857E7">
        <w:tc>
          <w:tcPr>
            <w:tcW w:w="2122" w:type="dxa"/>
          </w:tcPr>
          <w:p w14:paraId="197E2E38" w14:textId="77777777" w:rsidR="006833EA" w:rsidRPr="006E070A" w:rsidRDefault="006833EA" w:rsidP="003857E7">
            <w:pPr>
              <w:spacing w:after="160" w:line="259" w:lineRule="auto"/>
              <w:rPr>
                <w:rFonts w:eastAsia="Calibri" w:cstheme="minorHAnsi"/>
              </w:rPr>
            </w:pPr>
          </w:p>
          <w:p w14:paraId="18BFD504" w14:textId="77777777" w:rsidR="006833EA" w:rsidRPr="006E070A" w:rsidRDefault="006833EA" w:rsidP="003857E7">
            <w:pPr>
              <w:spacing w:after="160" w:line="259" w:lineRule="auto"/>
              <w:rPr>
                <w:rFonts w:eastAsia="Calibri" w:cstheme="minorHAnsi"/>
              </w:rPr>
            </w:pPr>
            <w:r w:rsidRPr="006E070A">
              <w:rPr>
                <w:rFonts w:eastAsia="Calibri" w:cstheme="minorHAnsi"/>
              </w:rPr>
              <w:t>People</w:t>
            </w:r>
          </w:p>
        </w:tc>
        <w:tc>
          <w:tcPr>
            <w:tcW w:w="6894" w:type="dxa"/>
          </w:tcPr>
          <w:p w14:paraId="125BB68C" w14:textId="77777777" w:rsidR="006833EA" w:rsidRPr="006E070A" w:rsidRDefault="006833EA" w:rsidP="003857E7">
            <w:pPr>
              <w:spacing w:after="160" w:line="259" w:lineRule="auto"/>
              <w:rPr>
                <w:rFonts w:eastAsia="Calibri" w:cstheme="minorHAnsi"/>
              </w:rPr>
            </w:pPr>
            <w:r w:rsidRPr="006E070A">
              <w:rPr>
                <w:rFonts w:eastAsia="Calibri" w:cstheme="minorHAnsi"/>
              </w:rPr>
              <w:t xml:space="preserve">You draw on your experience and knowledge in providing guidance to staff.  </w:t>
            </w:r>
          </w:p>
          <w:p w14:paraId="636C642A" w14:textId="00A0A275" w:rsidR="006833EA" w:rsidRPr="006E070A" w:rsidRDefault="006833EA" w:rsidP="003857E7">
            <w:pPr>
              <w:spacing w:after="160" w:line="259" w:lineRule="auto"/>
              <w:rPr>
                <w:rFonts w:eastAsia="Calibri" w:cstheme="minorHAnsi"/>
                <w:color w:val="FF0000"/>
              </w:rPr>
            </w:pPr>
            <w:r w:rsidRPr="006E070A">
              <w:rPr>
                <w:rFonts w:eastAsia="Calibri" w:cstheme="minorHAnsi"/>
              </w:rPr>
              <w:t xml:space="preserve">You are authorised to approve annual leave </w:t>
            </w:r>
            <w:r w:rsidR="00676266" w:rsidRPr="006E070A">
              <w:rPr>
                <w:rFonts w:eastAsia="Calibri" w:cstheme="minorHAnsi"/>
              </w:rPr>
              <w:t>to the teams that</w:t>
            </w:r>
            <w:r w:rsidR="003D5DD6" w:rsidRPr="006E070A">
              <w:rPr>
                <w:rFonts w:eastAsia="Calibri" w:cstheme="minorHAnsi"/>
              </w:rPr>
              <w:t xml:space="preserve"> you manage </w:t>
            </w:r>
            <w:r w:rsidR="00B51216" w:rsidRPr="006E070A">
              <w:rPr>
                <w:rFonts w:eastAsia="Calibri" w:cstheme="minorHAnsi"/>
              </w:rPr>
              <w:t>and to oversee</w:t>
            </w:r>
            <w:r w:rsidRPr="006E070A">
              <w:rPr>
                <w:rFonts w:eastAsia="Calibri" w:cstheme="minorHAnsi"/>
              </w:rPr>
              <w:t xml:space="preserve"> the duty rota</w:t>
            </w:r>
            <w:r w:rsidR="003D5DD6" w:rsidRPr="006E070A">
              <w:rPr>
                <w:rFonts w:eastAsia="Calibri" w:cstheme="minorHAnsi"/>
              </w:rPr>
              <w:t xml:space="preserve"> and </w:t>
            </w:r>
            <w:r w:rsidR="001F49FF" w:rsidRPr="006E070A">
              <w:rPr>
                <w:rFonts w:eastAsia="Calibri" w:cstheme="minorHAnsi"/>
              </w:rPr>
              <w:t xml:space="preserve">the </w:t>
            </w:r>
            <w:r w:rsidR="003D5DD6" w:rsidRPr="006E070A">
              <w:rPr>
                <w:rFonts w:eastAsia="Calibri" w:cstheme="minorHAnsi"/>
              </w:rPr>
              <w:t xml:space="preserve">office </w:t>
            </w:r>
            <w:r w:rsidR="001F49FF" w:rsidRPr="006E070A">
              <w:rPr>
                <w:rFonts w:eastAsia="Calibri" w:cstheme="minorHAnsi"/>
              </w:rPr>
              <w:t>cover is</w:t>
            </w:r>
            <w:r w:rsidRPr="006E070A">
              <w:rPr>
                <w:rFonts w:eastAsia="Calibri" w:cstheme="minorHAnsi"/>
              </w:rPr>
              <w:t xml:space="preserve"> covered and maintained.</w:t>
            </w:r>
          </w:p>
        </w:tc>
      </w:tr>
    </w:tbl>
    <w:p w14:paraId="7F28CF6F" w14:textId="77777777" w:rsidR="006833EA" w:rsidRPr="006E070A" w:rsidRDefault="006833EA" w:rsidP="006833EA">
      <w:pPr>
        <w:rPr>
          <w:rFonts w:eastAsia="Calibri" w:cstheme="minorHAnsi"/>
        </w:rPr>
      </w:pPr>
    </w:p>
    <w:p w14:paraId="5BAAD094" w14:textId="77777777" w:rsidR="006833EA" w:rsidRPr="006E070A" w:rsidRDefault="006833EA" w:rsidP="006833EA">
      <w:pPr>
        <w:rPr>
          <w:rFonts w:eastAsia="Calibri" w:cstheme="minorHAnsi"/>
        </w:rPr>
      </w:pPr>
    </w:p>
    <w:p w14:paraId="4310B653" w14:textId="77777777" w:rsidR="006833EA" w:rsidRPr="006E070A" w:rsidRDefault="006833EA" w:rsidP="006833EA">
      <w:pPr>
        <w:rPr>
          <w:rFonts w:eastAsia="Calibri" w:cstheme="minorHAnsi"/>
        </w:rPr>
      </w:pPr>
    </w:p>
    <w:tbl>
      <w:tblPr>
        <w:tblStyle w:val="TableGrid"/>
        <w:tblW w:w="0" w:type="auto"/>
        <w:tblLook w:val="04A0" w:firstRow="1" w:lastRow="0" w:firstColumn="1" w:lastColumn="0" w:noHBand="0" w:noVBand="1"/>
      </w:tblPr>
      <w:tblGrid>
        <w:gridCol w:w="2122"/>
        <w:gridCol w:w="6894"/>
      </w:tblGrid>
      <w:tr w:rsidR="006833EA" w:rsidRPr="006E070A" w14:paraId="7E339BBE" w14:textId="77777777" w:rsidTr="003857E7">
        <w:tc>
          <w:tcPr>
            <w:tcW w:w="9016" w:type="dxa"/>
            <w:gridSpan w:val="2"/>
          </w:tcPr>
          <w:p w14:paraId="732F71F4" w14:textId="77777777" w:rsidR="006833EA" w:rsidRPr="006E070A" w:rsidRDefault="006833EA" w:rsidP="003857E7">
            <w:pPr>
              <w:spacing w:after="160" w:line="259" w:lineRule="auto"/>
              <w:rPr>
                <w:rFonts w:eastAsia="Calibri" w:cstheme="minorHAnsi"/>
              </w:rPr>
            </w:pPr>
            <w:r w:rsidRPr="006E070A">
              <w:rPr>
                <w:rFonts w:eastAsia="Calibri" w:cstheme="minorHAnsi"/>
              </w:rPr>
              <w:t>Accountability</w:t>
            </w:r>
          </w:p>
        </w:tc>
      </w:tr>
      <w:tr w:rsidR="006833EA" w:rsidRPr="006E070A" w14:paraId="2884EBA3" w14:textId="77777777" w:rsidTr="003857E7">
        <w:tc>
          <w:tcPr>
            <w:tcW w:w="2122" w:type="dxa"/>
          </w:tcPr>
          <w:p w14:paraId="1CEABCD7" w14:textId="77777777" w:rsidR="006833EA" w:rsidRPr="006E070A" w:rsidRDefault="006833EA" w:rsidP="003857E7">
            <w:pPr>
              <w:spacing w:after="160" w:line="259" w:lineRule="auto"/>
              <w:rPr>
                <w:rFonts w:eastAsia="Calibri" w:cstheme="minorHAnsi"/>
              </w:rPr>
            </w:pPr>
          </w:p>
          <w:p w14:paraId="745B3E79" w14:textId="77777777" w:rsidR="006833EA" w:rsidRPr="006E070A" w:rsidRDefault="006833EA" w:rsidP="003857E7">
            <w:pPr>
              <w:spacing w:after="160" w:line="259" w:lineRule="auto"/>
              <w:rPr>
                <w:rFonts w:eastAsia="Calibri" w:cstheme="minorHAnsi"/>
              </w:rPr>
            </w:pPr>
          </w:p>
          <w:p w14:paraId="6B7894E7" w14:textId="77777777" w:rsidR="006833EA" w:rsidRPr="006E070A" w:rsidRDefault="006833EA" w:rsidP="003857E7">
            <w:pPr>
              <w:spacing w:after="160" w:line="259" w:lineRule="auto"/>
              <w:rPr>
                <w:rFonts w:eastAsia="Calibri" w:cstheme="minorHAnsi"/>
              </w:rPr>
            </w:pPr>
            <w:r w:rsidRPr="006E070A">
              <w:rPr>
                <w:rFonts w:eastAsia="Calibri" w:cstheme="minorHAnsi"/>
              </w:rPr>
              <w:t>Freedom to act</w:t>
            </w:r>
          </w:p>
        </w:tc>
        <w:tc>
          <w:tcPr>
            <w:tcW w:w="6894" w:type="dxa"/>
          </w:tcPr>
          <w:p w14:paraId="0BF53FF5" w14:textId="46BF2A0E" w:rsidR="006833EA" w:rsidRPr="006E070A" w:rsidRDefault="006833EA" w:rsidP="003857E7">
            <w:pPr>
              <w:spacing w:after="160" w:line="259" w:lineRule="auto"/>
              <w:rPr>
                <w:rFonts w:eastAsia="Calibri" w:cstheme="minorHAnsi"/>
              </w:rPr>
            </w:pPr>
            <w:r w:rsidRPr="006E070A">
              <w:rPr>
                <w:rFonts w:eastAsia="Calibri" w:cstheme="minorHAnsi"/>
              </w:rPr>
              <w:t xml:space="preserve">You </w:t>
            </w:r>
            <w:r w:rsidR="009B15F8" w:rsidRPr="006E070A">
              <w:rPr>
                <w:rFonts w:eastAsia="Calibri" w:cstheme="minorHAnsi"/>
              </w:rPr>
              <w:t>will negotiate with the CEO</w:t>
            </w:r>
            <w:r w:rsidRPr="006E070A">
              <w:rPr>
                <w:rFonts w:eastAsia="Calibri" w:cstheme="minorHAnsi"/>
              </w:rPr>
              <w:t xml:space="preserve"> to identify your own work priorities</w:t>
            </w:r>
            <w:r w:rsidR="00DD1CB3" w:rsidRPr="006E070A">
              <w:rPr>
                <w:rFonts w:eastAsia="Calibri" w:cstheme="minorHAnsi"/>
              </w:rPr>
              <w:t>.</w:t>
            </w:r>
          </w:p>
          <w:p w14:paraId="5AA34BFB" w14:textId="77777777" w:rsidR="006833EA" w:rsidRPr="006E070A" w:rsidRDefault="006833EA" w:rsidP="003857E7">
            <w:pPr>
              <w:spacing w:after="160" w:line="259" w:lineRule="auto"/>
              <w:rPr>
                <w:rFonts w:eastAsia="Calibri" w:cstheme="minorHAnsi"/>
              </w:rPr>
            </w:pPr>
            <w:r w:rsidRPr="006E070A">
              <w:rPr>
                <w:rFonts w:eastAsia="Calibri" w:cstheme="minorHAnsi"/>
              </w:rPr>
              <w:t xml:space="preserve">You lead and facilitate work to implement the strategic plan and you steer the work of your direct reports.  You balance the prioritisation of a broad </w:t>
            </w:r>
            <w:r w:rsidRPr="006E070A">
              <w:rPr>
                <w:rFonts w:eastAsia="Calibri" w:cstheme="minorHAnsi"/>
              </w:rPr>
              <w:lastRenderedPageBreak/>
              <w:t xml:space="preserve">range of objectives.  You meet the agreed strategic objectives relevant to your own work area.  </w:t>
            </w:r>
          </w:p>
          <w:p w14:paraId="45A6BBF1" w14:textId="1FCC5DC4" w:rsidR="006833EA" w:rsidRPr="006E070A" w:rsidRDefault="006833EA" w:rsidP="009B15F8">
            <w:pPr>
              <w:spacing w:after="160" w:line="259" w:lineRule="auto"/>
              <w:rPr>
                <w:rFonts w:eastAsia="Calibri" w:cstheme="minorHAnsi"/>
              </w:rPr>
            </w:pPr>
            <w:r w:rsidRPr="006E070A">
              <w:rPr>
                <w:rFonts w:eastAsia="Calibri" w:cstheme="minorHAnsi"/>
              </w:rPr>
              <w:t xml:space="preserve">You contribute directly to the development, implementation and review of the strategic plan and you report progress through the regular schedule of </w:t>
            </w:r>
            <w:r w:rsidR="004E0A3B" w:rsidRPr="006E070A">
              <w:rPr>
                <w:rFonts w:eastAsia="Calibri" w:cstheme="minorHAnsi"/>
              </w:rPr>
              <w:t xml:space="preserve">management </w:t>
            </w:r>
            <w:r w:rsidRPr="006E070A">
              <w:rPr>
                <w:rFonts w:eastAsia="Calibri" w:cstheme="minorHAnsi"/>
              </w:rPr>
              <w:t>group meetings</w:t>
            </w:r>
            <w:r w:rsidR="004E0A3B" w:rsidRPr="006E070A">
              <w:rPr>
                <w:rFonts w:eastAsia="Calibri" w:cstheme="minorHAnsi"/>
              </w:rPr>
              <w:t>.</w:t>
            </w:r>
            <w:r w:rsidRPr="006E070A">
              <w:rPr>
                <w:rFonts w:eastAsia="Calibri" w:cstheme="minorHAnsi"/>
              </w:rPr>
              <w:t xml:space="preserve"> The </w:t>
            </w:r>
            <w:r w:rsidR="009B15F8" w:rsidRPr="006E070A">
              <w:rPr>
                <w:rFonts w:eastAsia="Calibri" w:cstheme="minorHAnsi"/>
              </w:rPr>
              <w:t>CEO</w:t>
            </w:r>
            <w:r w:rsidRPr="006E070A">
              <w:rPr>
                <w:rFonts w:eastAsia="Calibri" w:cstheme="minorHAnsi"/>
              </w:rPr>
              <w:t xml:space="preserve"> as your line manager provides you the support to do your job and formal supervision.</w:t>
            </w:r>
          </w:p>
        </w:tc>
      </w:tr>
      <w:tr w:rsidR="006833EA" w:rsidRPr="006E070A" w14:paraId="4184FB1C" w14:textId="77777777" w:rsidTr="003857E7">
        <w:tc>
          <w:tcPr>
            <w:tcW w:w="2122" w:type="dxa"/>
          </w:tcPr>
          <w:p w14:paraId="0E5092F3" w14:textId="77777777" w:rsidR="006833EA" w:rsidRPr="006E070A" w:rsidRDefault="006833EA" w:rsidP="003857E7">
            <w:pPr>
              <w:spacing w:after="160" w:line="259" w:lineRule="auto"/>
              <w:rPr>
                <w:rFonts w:eastAsia="Calibri" w:cstheme="minorHAnsi"/>
              </w:rPr>
            </w:pPr>
          </w:p>
          <w:p w14:paraId="442239BC" w14:textId="77777777" w:rsidR="006833EA" w:rsidRPr="006E070A" w:rsidRDefault="006833EA" w:rsidP="003857E7">
            <w:pPr>
              <w:spacing w:after="160" w:line="259" w:lineRule="auto"/>
              <w:rPr>
                <w:rFonts w:eastAsia="Calibri" w:cstheme="minorHAnsi"/>
              </w:rPr>
            </w:pPr>
            <w:r w:rsidRPr="006E070A">
              <w:rPr>
                <w:rFonts w:eastAsia="Calibri" w:cstheme="minorHAnsi"/>
              </w:rPr>
              <w:t>Risk management</w:t>
            </w:r>
          </w:p>
        </w:tc>
        <w:tc>
          <w:tcPr>
            <w:tcW w:w="6894" w:type="dxa"/>
          </w:tcPr>
          <w:p w14:paraId="700DC9BF" w14:textId="77777777" w:rsidR="006833EA" w:rsidRPr="006E070A" w:rsidRDefault="006833EA" w:rsidP="003857E7">
            <w:pPr>
              <w:spacing w:after="160" w:line="259" w:lineRule="auto"/>
              <w:rPr>
                <w:rFonts w:eastAsia="Calibri" w:cstheme="minorHAnsi"/>
              </w:rPr>
            </w:pPr>
            <w:r w:rsidRPr="006E070A">
              <w:rPr>
                <w:rFonts w:eastAsia="Calibri" w:cstheme="minorHAnsi"/>
              </w:rPr>
              <w:t xml:space="preserve">As a member of the </w:t>
            </w:r>
            <w:r w:rsidR="009B15F8" w:rsidRPr="006E070A">
              <w:rPr>
                <w:rFonts w:eastAsia="Calibri" w:cstheme="minorHAnsi"/>
              </w:rPr>
              <w:t>senior management team</w:t>
            </w:r>
            <w:r w:rsidRPr="006E070A">
              <w:rPr>
                <w:rFonts w:eastAsia="Calibri" w:cstheme="minorHAnsi"/>
              </w:rPr>
              <w:t xml:space="preserve"> and specifically for those areas of work within your remit, you take a lead in anticipating and managing risk and change within a complex environment, working with a high level of authority.</w:t>
            </w:r>
          </w:p>
          <w:p w14:paraId="5C01862B" w14:textId="77777777" w:rsidR="006833EA" w:rsidRPr="006E070A" w:rsidRDefault="006833EA" w:rsidP="003857E7">
            <w:pPr>
              <w:spacing w:after="160" w:line="259" w:lineRule="auto"/>
              <w:rPr>
                <w:rFonts w:eastAsia="Calibri" w:cstheme="minorHAnsi"/>
              </w:rPr>
            </w:pPr>
            <w:r w:rsidRPr="006E070A">
              <w:rPr>
                <w:rFonts w:eastAsia="Calibri" w:cstheme="minorHAnsi"/>
              </w:rPr>
              <w:t>You network extensively with other professionals and decision makers to help manage that risk and change.</w:t>
            </w:r>
          </w:p>
        </w:tc>
      </w:tr>
      <w:tr w:rsidR="006833EA" w:rsidRPr="006E070A" w14:paraId="29D4F427" w14:textId="77777777" w:rsidTr="003857E7">
        <w:tc>
          <w:tcPr>
            <w:tcW w:w="2122" w:type="dxa"/>
          </w:tcPr>
          <w:p w14:paraId="25A232B2" w14:textId="77777777" w:rsidR="006833EA" w:rsidRPr="006E070A" w:rsidRDefault="006833EA" w:rsidP="003857E7">
            <w:pPr>
              <w:spacing w:after="160" w:line="259" w:lineRule="auto"/>
              <w:rPr>
                <w:rFonts w:eastAsia="Calibri" w:cstheme="minorHAnsi"/>
              </w:rPr>
            </w:pPr>
          </w:p>
          <w:p w14:paraId="5A7FA21E" w14:textId="77777777" w:rsidR="006833EA" w:rsidRPr="006E070A" w:rsidRDefault="006833EA" w:rsidP="003857E7">
            <w:pPr>
              <w:spacing w:after="160" w:line="259" w:lineRule="auto"/>
              <w:rPr>
                <w:rFonts w:eastAsia="Calibri" w:cstheme="minorHAnsi"/>
              </w:rPr>
            </w:pPr>
            <w:r w:rsidRPr="006E070A">
              <w:rPr>
                <w:rFonts w:eastAsia="Calibri" w:cstheme="minorHAnsi"/>
              </w:rPr>
              <w:t>Level of problem solving required</w:t>
            </w:r>
          </w:p>
        </w:tc>
        <w:tc>
          <w:tcPr>
            <w:tcW w:w="6894" w:type="dxa"/>
          </w:tcPr>
          <w:p w14:paraId="6D7B2F5D" w14:textId="07152081" w:rsidR="006833EA" w:rsidRPr="006E070A" w:rsidRDefault="006833EA" w:rsidP="003857E7">
            <w:pPr>
              <w:spacing w:after="160" w:line="259" w:lineRule="auto"/>
              <w:rPr>
                <w:rFonts w:eastAsia="Calibri" w:cstheme="minorHAnsi"/>
              </w:rPr>
            </w:pPr>
            <w:r w:rsidRPr="006E070A">
              <w:rPr>
                <w:rFonts w:eastAsia="Calibri" w:cstheme="minorHAnsi"/>
              </w:rPr>
              <w:t>You regularly apply creative or adaptive thinking to develop imaginative new concepts or long</w:t>
            </w:r>
            <w:r w:rsidR="006060F8" w:rsidRPr="006E070A">
              <w:rPr>
                <w:rFonts w:eastAsia="Calibri" w:cstheme="minorHAnsi"/>
              </w:rPr>
              <w:t>-</w:t>
            </w:r>
            <w:r w:rsidRPr="006E070A">
              <w:rPr>
                <w:rFonts w:eastAsia="Calibri" w:cstheme="minorHAnsi"/>
              </w:rPr>
              <w:t xml:space="preserve">term strategies.  You also have to balance this against practical issues of delivery management.  You have to manage conflict effectively and </w:t>
            </w:r>
            <w:r w:rsidR="00DF1873" w:rsidRPr="006E070A">
              <w:rPr>
                <w:rFonts w:eastAsia="Calibri" w:cstheme="minorHAnsi"/>
              </w:rPr>
              <w:t>consistently and</w:t>
            </w:r>
            <w:r w:rsidRPr="006E070A">
              <w:rPr>
                <w:rFonts w:eastAsia="Calibri" w:cstheme="minorHAnsi"/>
              </w:rPr>
              <w:t xml:space="preserve"> be sensitive to the emotional needs of those who report to you and the wider team. </w:t>
            </w:r>
          </w:p>
        </w:tc>
      </w:tr>
    </w:tbl>
    <w:p w14:paraId="69A74F43" w14:textId="77777777" w:rsidR="006833EA" w:rsidRPr="006E070A" w:rsidRDefault="006833EA" w:rsidP="006833EA">
      <w:pPr>
        <w:rPr>
          <w:rFonts w:eastAsia="Calibri" w:cstheme="minorHAnsi"/>
        </w:rPr>
      </w:pPr>
    </w:p>
    <w:tbl>
      <w:tblPr>
        <w:tblStyle w:val="TableGrid"/>
        <w:tblW w:w="0" w:type="auto"/>
        <w:tblLook w:val="04A0" w:firstRow="1" w:lastRow="0" w:firstColumn="1" w:lastColumn="0" w:noHBand="0" w:noVBand="1"/>
      </w:tblPr>
      <w:tblGrid>
        <w:gridCol w:w="2122"/>
        <w:gridCol w:w="6894"/>
      </w:tblGrid>
      <w:tr w:rsidR="006833EA" w:rsidRPr="006E070A" w14:paraId="45735449" w14:textId="77777777" w:rsidTr="003857E7">
        <w:tc>
          <w:tcPr>
            <w:tcW w:w="9016" w:type="dxa"/>
            <w:gridSpan w:val="2"/>
          </w:tcPr>
          <w:p w14:paraId="5298A809" w14:textId="77777777" w:rsidR="006833EA" w:rsidRPr="006E070A" w:rsidRDefault="006833EA" w:rsidP="003857E7">
            <w:pPr>
              <w:spacing w:after="160" w:line="259" w:lineRule="auto"/>
              <w:rPr>
                <w:rFonts w:eastAsia="Calibri" w:cstheme="minorHAnsi"/>
              </w:rPr>
            </w:pPr>
            <w:r w:rsidRPr="006E070A">
              <w:rPr>
                <w:rFonts w:eastAsia="Calibri" w:cstheme="minorHAnsi"/>
              </w:rPr>
              <w:t>Communication</w:t>
            </w:r>
          </w:p>
        </w:tc>
      </w:tr>
      <w:tr w:rsidR="006833EA" w:rsidRPr="006E070A" w14:paraId="74CD6068" w14:textId="77777777" w:rsidTr="003857E7">
        <w:tc>
          <w:tcPr>
            <w:tcW w:w="2122" w:type="dxa"/>
          </w:tcPr>
          <w:p w14:paraId="74754763" w14:textId="77777777" w:rsidR="006833EA" w:rsidRPr="006E070A" w:rsidRDefault="006833EA" w:rsidP="003857E7">
            <w:pPr>
              <w:spacing w:after="160" w:line="259" w:lineRule="auto"/>
              <w:rPr>
                <w:rFonts w:eastAsia="Calibri" w:cstheme="minorHAnsi"/>
              </w:rPr>
            </w:pPr>
          </w:p>
          <w:p w14:paraId="52409D1F" w14:textId="77777777" w:rsidR="006833EA" w:rsidRPr="006E070A" w:rsidRDefault="006833EA" w:rsidP="003857E7">
            <w:pPr>
              <w:spacing w:after="160" w:line="259" w:lineRule="auto"/>
              <w:rPr>
                <w:rFonts w:eastAsia="Calibri" w:cstheme="minorHAnsi"/>
              </w:rPr>
            </w:pPr>
            <w:r w:rsidRPr="006E070A">
              <w:rPr>
                <w:rFonts w:eastAsia="Calibri" w:cstheme="minorHAnsi"/>
              </w:rPr>
              <w:t>Subject complexity and expertise</w:t>
            </w:r>
          </w:p>
        </w:tc>
        <w:tc>
          <w:tcPr>
            <w:tcW w:w="6894" w:type="dxa"/>
          </w:tcPr>
          <w:p w14:paraId="13D8875B" w14:textId="73014EA9" w:rsidR="006833EA" w:rsidRPr="006E070A" w:rsidRDefault="006833EA" w:rsidP="003857E7">
            <w:pPr>
              <w:spacing w:after="160" w:line="259" w:lineRule="auto"/>
              <w:rPr>
                <w:rFonts w:eastAsia="Calibri" w:cstheme="minorHAnsi"/>
              </w:rPr>
            </w:pPr>
            <w:r w:rsidRPr="006E070A">
              <w:rPr>
                <w:rFonts w:eastAsia="Calibri" w:cstheme="minorHAnsi"/>
              </w:rPr>
              <w:t xml:space="preserve">You </w:t>
            </w:r>
            <w:proofErr w:type="gramStart"/>
            <w:r w:rsidRPr="006E070A">
              <w:rPr>
                <w:rFonts w:eastAsia="Calibri" w:cstheme="minorHAnsi"/>
              </w:rPr>
              <w:t>have to</w:t>
            </w:r>
            <w:proofErr w:type="gramEnd"/>
            <w:r w:rsidRPr="006E070A">
              <w:rPr>
                <w:rFonts w:eastAsia="Calibri" w:cstheme="minorHAnsi"/>
              </w:rPr>
              <w:t xml:space="preserve"> understand and interpret a wide range of documents, including a broad range of research reports, policy documents and draft legislatio</w:t>
            </w:r>
            <w:r w:rsidR="00DD1CB3" w:rsidRPr="006E070A">
              <w:rPr>
                <w:rFonts w:eastAsia="Calibri" w:cstheme="minorHAnsi"/>
              </w:rPr>
              <w:t>n.</w:t>
            </w:r>
          </w:p>
        </w:tc>
      </w:tr>
      <w:tr w:rsidR="006833EA" w:rsidRPr="006E070A" w14:paraId="76B8D9E6" w14:textId="77777777" w:rsidTr="003857E7">
        <w:tc>
          <w:tcPr>
            <w:tcW w:w="2122" w:type="dxa"/>
          </w:tcPr>
          <w:p w14:paraId="05F87863" w14:textId="77777777" w:rsidR="006833EA" w:rsidRPr="006E070A" w:rsidRDefault="006833EA" w:rsidP="003857E7">
            <w:pPr>
              <w:spacing w:after="160" w:line="259" w:lineRule="auto"/>
              <w:rPr>
                <w:rFonts w:eastAsia="Calibri" w:cstheme="minorHAnsi"/>
              </w:rPr>
            </w:pPr>
          </w:p>
          <w:p w14:paraId="282F1228" w14:textId="77777777" w:rsidR="006833EA" w:rsidRPr="006E070A" w:rsidRDefault="006833EA" w:rsidP="003857E7">
            <w:pPr>
              <w:spacing w:after="160" w:line="259" w:lineRule="auto"/>
              <w:rPr>
                <w:rFonts w:eastAsia="Calibri" w:cstheme="minorHAnsi"/>
              </w:rPr>
            </w:pPr>
            <w:r w:rsidRPr="006E070A">
              <w:rPr>
                <w:rFonts w:eastAsia="Calibri" w:cstheme="minorHAnsi"/>
              </w:rPr>
              <w:t>Contact inside the organisation</w:t>
            </w:r>
          </w:p>
        </w:tc>
        <w:tc>
          <w:tcPr>
            <w:tcW w:w="6894" w:type="dxa"/>
          </w:tcPr>
          <w:p w14:paraId="30D8581B" w14:textId="77777777" w:rsidR="006833EA" w:rsidRPr="006E070A" w:rsidRDefault="006833EA" w:rsidP="003857E7">
            <w:pPr>
              <w:spacing w:after="160" w:line="259" w:lineRule="auto"/>
              <w:rPr>
                <w:rFonts w:eastAsia="Calibri" w:cstheme="minorHAnsi"/>
              </w:rPr>
            </w:pPr>
            <w:r w:rsidRPr="006E070A">
              <w:rPr>
                <w:rFonts w:eastAsia="Calibri" w:cstheme="minorHAnsi"/>
              </w:rPr>
              <w:t>You give sound and persuasive advice to direct reports and the wider team on complex issues across the full range of organisational activities.  You challenge existing ways of working and help develop organisational strategies to meet changing needs.</w:t>
            </w:r>
          </w:p>
        </w:tc>
      </w:tr>
      <w:tr w:rsidR="006833EA" w:rsidRPr="006E070A" w14:paraId="3AC4FCC6" w14:textId="77777777" w:rsidTr="003857E7">
        <w:tc>
          <w:tcPr>
            <w:tcW w:w="2122" w:type="dxa"/>
          </w:tcPr>
          <w:p w14:paraId="2C8C4172" w14:textId="77777777" w:rsidR="006833EA" w:rsidRPr="006E070A" w:rsidRDefault="006833EA" w:rsidP="003857E7">
            <w:pPr>
              <w:spacing w:after="160" w:line="259" w:lineRule="auto"/>
              <w:rPr>
                <w:rFonts w:eastAsia="Calibri" w:cstheme="minorHAnsi"/>
              </w:rPr>
            </w:pPr>
          </w:p>
          <w:p w14:paraId="1BB773AE" w14:textId="77777777" w:rsidR="006833EA" w:rsidRPr="006E070A" w:rsidRDefault="006833EA" w:rsidP="003857E7">
            <w:pPr>
              <w:spacing w:after="160" w:line="259" w:lineRule="auto"/>
              <w:rPr>
                <w:rFonts w:eastAsia="Calibri" w:cstheme="minorHAnsi"/>
              </w:rPr>
            </w:pPr>
            <w:r w:rsidRPr="006E070A">
              <w:rPr>
                <w:rFonts w:eastAsia="Calibri" w:cstheme="minorHAnsi"/>
              </w:rPr>
              <w:t>Contact outside the organisation</w:t>
            </w:r>
          </w:p>
        </w:tc>
        <w:tc>
          <w:tcPr>
            <w:tcW w:w="6894" w:type="dxa"/>
          </w:tcPr>
          <w:p w14:paraId="67DD95B4" w14:textId="39DC8DA9" w:rsidR="006833EA" w:rsidRPr="006E070A" w:rsidRDefault="006833EA" w:rsidP="003857E7">
            <w:pPr>
              <w:spacing w:after="160" w:line="259" w:lineRule="auto"/>
              <w:rPr>
                <w:rFonts w:eastAsia="Calibri" w:cstheme="minorHAnsi"/>
              </w:rPr>
            </w:pPr>
            <w:r w:rsidRPr="006E070A">
              <w:rPr>
                <w:rFonts w:eastAsia="Calibri" w:cstheme="minorHAnsi"/>
              </w:rPr>
              <w:t>You consult and influence a wide range of stakeholders on issues, including</w:t>
            </w:r>
            <w:r w:rsidR="00DD1CB3" w:rsidRPr="006E070A">
              <w:rPr>
                <w:rFonts w:eastAsia="Calibri" w:cstheme="minorHAnsi"/>
              </w:rPr>
              <w:t xml:space="preserve"> Statutory services, third sector services and community members. </w:t>
            </w:r>
          </w:p>
        </w:tc>
      </w:tr>
    </w:tbl>
    <w:p w14:paraId="3221FE5D" w14:textId="77777777" w:rsidR="006833EA" w:rsidRPr="00F00DD7" w:rsidRDefault="006833EA" w:rsidP="006833EA">
      <w:pPr>
        <w:rPr>
          <w:rFonts w:ascii="Arial" w:eastAsia="Calibri" w:hAnsi="Arial" w:cs="Arial"/>
        </w:rPr>
      </w:pPr>
    </w:p>
    <w:p w14:paraId="5D2805BB" w14:textId="77777777" w:rsidR="006833EA" w:rsidRPr="00F00DD7" w:rsidRDefault="006833EA" w:rsidP="006833EA">
      <w:pPr>
        <w:rPr>
          <w:rFonts w:ascii="Arial" w:eastAsia="Calibri" w:hAnsi="Arial" w:cs="Arial"/>
        </w:rPr>
      </w:pPr>
    </w:p>
    <w:p w14:paraId="6370CFDE" w14:textId="77777777" w:rsidR="006833EA" w:rsidRDefault="006833EA" w:rsidP="006833EA">
      <w:pPr>
        <w:rPr>
          <w:rFonts w:ascii="Arial" w:eastAsia="Calibri" w:hAnsi="Arial" w:cs="Arial"/>
        </w:rPr>
      </w:pPr>
    </w:p>
    <w:p w14:paraId="3F31C6A9" w14:textId="77777777" w:rsidR="004E457E" w:rsidRDefault="004E457E" w:rsidP="006833EA">
      <w:pPr>
        <w:rPr>
          <w:rFonts w:ascii="Arial" w:eastAsia="Calibri" w:hAnsi="Arial" w:cs="Arial"/>
        </w:rPr>
      </w:pPr>
    </w:p>
    <w:p w14:paraId="385DB00F" w14:textId="77777777" w:rsidR="004E457E" w:rsidRDefault="004E457E" w:rsidP="006833EA">
      <w:pPr>
        <w:rPr>
          <w:rFonts w:ascii="Arial" w:eastAsia="Calibri" w:hAnsi="Arial" w:cs="Arial"/>
        </w:rPr>
      </w:pPr>
    </w:p>
    <w:p w14:paraId="677EC7EF" w14:textId="77777777" w:rsidR="004E457E" w:rsidRDefault="004E457E" w:rsidP="006833EA">
      <w:pPr>
        <w:rPr>
          <w:rFonts w:ascii="Arial" w:eastAsia="Calibri" w:hAnsi="Arial" w:cs="Arial"/>
        </w:rPr>
      </w:pPr>
    </w:p>
    <w:p w14:paraId="0EBB106D" w14:textId="77777777" w:rsidR="004E457E" w:rsidRPr="00F00DD7" w:rsidRDefault="004E457E" w:rsidP="006833EA">
      <w:pPr>
        <w:rPr>
          <w:rFonts w:ascii="Arial" w:eastAsia="Calibri" w:hAnsi="Arial" w:cs="Arial"/>
        </w:rPr>
      </w:pPr>
    </w:p>
    <w:p w14:paraId="492D5147" w14:textId="77777777" w:rsidR="001C33D2" w:rsidRDefault="001C33D2" w:rsidP="001C33D2">
      <w:pPr>
        <w:keepNext/>
        <w:spacing w:after="0" w:line="240" w:lineRule="auto"/>
        <w:outlineLvl w:val="0"/>
        <w:rPr>
          <w:rFonts w:ascii="Arial" w:eastAsia="Times New Roman" w:hAnsi="Arial" w:cs="Arial"/>
          <w:b/>
          <w:bCs/>
          <w:color w:val="000000"/>
          <w:sz w:val="24"/>
          <w:szCs w:val="24"/>
          <w:lang w:val="en-US"/>
        </w:rPr>
      </w:pPr>
    </w:p>
    <w:p w14:paraId="60763601" w14:textId="77777777" w:rsidR="004E457E" w:rsidRDefault="004E457E" w:rsidP="001C33D2">
      <w:pPr>
        <w:keepNext/>
        <w:spacing w:after="0" w:line="240" w:lineRule="auto"/>
        <w:outlineLvl w:val="0"/>
        <w:rPr>
          <w:rFonts w:ascii="Arial" w:eastAsia="Times New Roman" w:hAnsi="Arial" w:cs="Arial"/>
          <w:b/>
          <w:bCs/>
          <w:color w:val="000000"/>
          <w:sz w:val="24"/>
          <w:szCs w:val="24"/>
          <w:lang w:val="en-US"/>
        </w:rPr>
      </w:pPr>
    </w:p>
    <w:p w14:paraId="29B57FFA" w14:textId="77777777" w:rsidR="004E457E" w:rsidRPr="001C33D2" w:rsidRDefault="004E457E" w:rsidP="001C33D2">
      <w:pPr>
        <w:keepNext/>
        <w:spacing w:after="0" w:line="240" w:lineRule="auto"/>
        <w:outlineLvl w:val="0"/>
        <w:rPr>
          <w:rFonts w:ascii="Arial" w:eastAsia="Times New Roman" w:hAnsi="Arial" w:cs="Arial"/>
          <w:b/>
          <w:bCs/>
          <w:color w:val="000000"/>
          <w:sz w:val="24"/>
          <w:szCs w:val="24"/>
          <w:lang w:val="en-US"/>
        </w:rPr>
      </w:pPr>
    </w:p>
    <w:p w14:paraId="6A93EAB4" w14:textId="77777777" w:rsidR="001C33D2" w:rsidRPr="001C33D2" w:rsidRDefault="001C33D2" w:rsidP="001C33D2">
      <w:pPr>
        <w:keepNext/>
        <w:spacing w:after="0" w:line="240" w:lineRule="auto"/>
        <w:outlineLvl w:val="0"/>
        <w:rPr>
          <w:rFonts w:ascii="Arial" w:eastAsia="Times New Roman" w:hAnsi="Arial" w:cs="Arial"/>
          <w:b/>
          <w:bCs/>
          <w:color w:val="000000"/>
          <w:sz w:val="24"/>
          <w:szCs w:val="24"/>
          <w:lang w:val="en-US"/>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5"/>
        <w:gridCol w:w="1244"/>
      </w:tblGrid>
      <w:tr w:rsidR="001C33D2" w:rsidRPr="001C33D2" w14:paraId="7931B0F7" w14:textId="77777777" w:rsidTr="00FD07C6">
        <w:trPr>
          <w:trHeight w:val="627"/>
        </w:trPr>
        <w:tc>
          <w:tcPr>
            <w:tcW w:w="8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9FFA65" w14:textId="4B316BA0" w:rsidR="001C33D2" w:rsidRPr="001C33D2" w:rsidRDefault="001C33D2" w:rsidP="001C33D2">
            <w:pPr>
              <w:spacing w:after="0" w:line="240" w:lineRule="auto"/>
              <w:rPr>
                <w:rFonts w:ascii="Arial" w:eastAsia="Times New Roman" w:hAnsi="Arial" w:cs="Arial"/>
                <w:b/>
                <w:lang w:val="en-US"/>
              </w:rPr>
            </w:pPr>
            <w:r w:rsidRPr="001C33D2">
              <w:rPr>
                <w:rFonts w:ascii="Arial" w:eastAsia="Times New Roman" w:hAnsi="Arial" w:cs="Arial"/>
                <w:b/>
                <w:sz w:val="24"/>
                <w:lang w:val="en-US"/>
              </w:rPr>
              <w:t xml:space="preserve">What </w:t>
            </w:r>
            <w:r w:rsidR="00DD1CB3">
              <w:rPr>
                <w:rFonts w:ascii="Arial" w:eastAsia="Times New Roman" w:hAnsi="Arial" w:cs="Arial"/>
                <w:b/>
                <w:sz w:val="24"/>
                <w:lang w:val="en-US"/>
              </w:rPr>
              <w:t xml:space="preserve">My Support Day is looking for. </w:t>
            </w:r>
          </w:p>
        </w:tc>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5C9F5" w14:textId="77777777" w:rsidR="001C33D2" w:rsidRPr="001C33D2" w:rsidRDefault="001C33D2" w:rsidP="001C33D2">
            <w:pPr>
              <w:spacing w:after="0" w:line="240" w:lineRule="auto"/>
              <w:jc w:val="center"/>
              <w:rPr>
                <w:rFonts w:ascii="Arial" w:eastAsia="Times New Roman" w:hAnsi="Arial" w:cs="Arial"/>
                <w:b/>
                <w:lang w:val="en-US"/>
              </w:rPr>
            </w:pPr>
            <w:r w:rsidRPr="001C33D2">
              <w:rPr>
                <w:rFonts w:ascii="Arial" w:eastAsia="Times New Roman" w:hAnsi="Arial" w:cs="Arial"/>
                <w:b/>
                <w:lang w:val="en-US"/>
              </w:rPr>
              <w:t>Essential/</w:t>
            </w:r>
            <w:r w:rsidRPr="001C33D2">
              <w:rPr>
                <w:rFonts w:ascii="Arial" w:eastAsia="Times New Roman" w:hAnsi="Arial" w:cs="Arial"/>
                <w:b/>
                <w:lang w:val="en-US"/>
              </w:rPr>
              <w:br/>
              <w:t>Desirable</w:t>
            </w:r>
          </w:p>
        </w:tc>
      </w:tr>
      <w:tr w:rsidR="001C33D2" w:rsidRPr="001C33D2" w14:paraId="0D1D67E4" w14:textId="77777777" w:rsidTr="00E120D9">
        <w:trPr>
          <w:trHeight w:val="396"/>
        </w:trPr>
        <w:tc>
          <w:tcPr>
            <w:tcW w:w="992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25EE254" w14:textId="77777777" w:rsidR="001C33D2" w:rsidRPr="001C33D2" w:rsidRDefault="001C33D2" w:rsidP="001C33D2">
            <w:pPr>
              <w:keepNext/>
              <w:spacing w:after="0" w:line="240" w:lineRule="auto"/>
              <w:outlineLvl w:val="0"/>
              <w:rPr>
                <w:rFonts w:ascii="Arial" w:eastAsia="Calibri" w:hAnsi="Arial" w:cs="Arial"/>
                <w:b/>
                <w:lang w:val="en-US"/>
              </w:rPr>
            </w:pPr>
            <w:r w:rsidRPr="001C33D2">
              <w:rPr>
                <w:rFonts w:ascii="Arial" w:eastAsia="Calibri" w:hAnsi="Arial" w:cs="Arial"/>
                <w:b/>
                <w:lang w:val="en-US"/>
              </w:rPr>
              <w:t>Experience, Skills &amp; Knowledge</w:t>
            </w:r>
          </w:p>
        </w:tc>
      </w:tr>
      <w:tr w:rsidR="001C33D2" w:rsidRPr="001C33D2" w14:paraId="4B8A2E9C" w14:textId="77777777" w:rsidTr="00E120D9">
        <w:trPr>
          <w:trHeight w:val="396"/>
        </w:trPr>
        <w:tc>
          <w:tcPr>
            <w:tcW w:w="992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75239" w14:textId="77777777" w:rsidR="001C33D2" w:rsidRPr="001C33D2" w:rsidRDefault="001C33D2" w:rsidP="001C33D2">
            <w:pPr>
              <w:spacing w:after="0" w:line="240" w:lineRule="auto"/>
              <w:rPr>
                <w:rFonts w:ascii="Arial" w:eastAsia="Times New Roman" w:hAnsi="Arial" w:cs="Arial"/>
                <w:b/>
                <w:lang w:val="en-US"/>
              </w:rPr>
            </w:pPr>
            <w:r w:rsidRPr="001C33D2">
              <w:rPr>
                <w:rFonts w:ascii="Arial" w:eastAsia="Times New Roman" w:hAnsi="Arial" w:cs="Arial"/>
                <w:b/>
                <w:i/>
                <w:lang w:val="en-US"/>
              </w:rPr>
              <w:t>People Management</w:t>
            </w:r>
          </w:p>
        </w:tc>
      </w:tr>
      <w:tr w:rsidR="001C33D2" w:rsidRPr="001C33D2" w14:paraId="3B29E2CE"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0F2B0665" w14:textId="77777777" w:rsidR="001C33D2" w:rsidRPr="001C33D2" w:rsidRDefault="001C33D2" w:rsidP="001C33D2">
            <w:pPr>
              <w:tabs>
                <w:tab w:val="left" w:pos="180"/>
              </w:tabs>
              <w:spacing w:after="0" w:line="240" w:lineRule="auto"/>
              <w:rPr>
                <w:rFonts w:ascii="Arial" w:eastAsia="Times New Roman" w:hAnsi="Arial" w:cs="Arial"/>
                <w:lang w:val="en-US"/>
              </w:rPr>
            </w:pPr>
            <w:r w:rsidRPr="001C33D2">
              <w:rPr>
                <w:rFonts w:ascii="Arial" w:eastAsia="Times New Roman" w:hAnsi="Arial" w:cs="Arial"/>
                <w:lang w:val="en-US"/>
              </w:rPr>
              <w:t>Skilled in managing people with direct supervisory experience</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0FD81"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4322EF2D"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50EEC15E" w14:textId="77777777" w:rsidR="001C33D2" w:rsidRPr="001C33D2" w:rsidRDefault="001C33D2" w:rsidP="001C33D2">
            <w:pPr>
              <w:autoSpaceDE w:val="0"/>
              <w:autoSpaceDN w:val="0"/>
              <w:adjustRightInd w:val="0"/>
              <w:spacing w:after="0" w:line="240" w:lineRule="auto"/>
              <w:rPr>
                <w:rFonts w:ascii="Arial" w:eastAsia="Times New Roman" w:hAnsi="Arial" w:cs="Arial"/>
                <w:lang w:val="en-US"/>
              </w:rPr>
            </w:pPr>
            <w:r w:rsidRPr="001C33D2">
              <w:rPr>
                <w:rFonts w:ascii="Arial" w:eastAsia="Times New Roman" w:hAnsi="Arial" w:cs="Arial"/>
                <w:lang w:val="en-US"/>
              </w:rPr>
              <w:t>Experience of successfully managing change and introducing new ways of working</w:t>
            </w:r>
          </w:p>
        </w:tc>
        <w:tc>
          <w:tcPr>
            <w:tcW w:w="1244" w:type="dxa"/>
            <w:tcBorders>
              <w:top w:val="single" w:sz="4" w:space="0" w:color="auto"/>
              <w:left w:val="single" w:sz="4" w:space="0" w:color="auto"/>
              <w:bottom w:val="single" w:sz="4" w:space="0" w:color="auto"/>
              <w:right w:val="single" w:sz="4" w:space="0" w:color="auto"/>
            </w:tcBorders>
            <w:vAlign w:val="center"/>
            <w:hideMark/>
          </w:tcPr>
          <w:p w14:paraId="727D11DB"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5BE2CD1F"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2E3E6B7D" w14:textId="77777777" w:rsidR="001C33D2" w:rsidRPr="001C33D2" w:rsidRDefault="001C33D2" w:rsidP="001C33D2">
            <w:pPr>
              <w:spacing w:after="0" w:line="240" w:lineRule="auto"/>
              <w:rPr>
                <w:rFonts w:ascii="Arial" w:eastAsia="Times New Roman" w:hAnsi="Arial" w:cs="Arial"/>
                <w:lang w:val="en-US"/>
              </w:rPr>
            </w:pPr>
            <w:r w:rsidRPr="001C33D2">
              <w:rPr>
                <w:rFonts w:ascii="Arial" w:eastAsia="Times New Roman" w:hAnsi="Arial" w:cs="Arial"/>
                <w:lang w:val="en-US"/>
              </w:rPr>
              <w:t>Ability to create a supportive and performance focused team</w:t>
            </w:r>
          </w:p>
        </w:tc>
        <w:tc>
          <w:tcPr>
            <w:tcW w:w="1244" w:type="dxa"/>
            <w:tcBorders>
              <w:top w:val="single" w:sz="4" w:space="0" w:color="auto"/>
              <w:left w:val="single" w:sz="4" w:space="0" w:color="auto"/>
              <w:bottom w:val="single" w:sz="4" w:space="0" w:color="auto"/>
              <w:right w:val="single" w:sz="4" w:space="0" w:color="auto"/>
            </w:tcBorders>
            <w:vAlign w:val="center"/>
          </w:tcPr>
          <w:p w14:paraId="2BAE6198"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30157C12"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26E4145A" w14:textId="77777777" w:rsidR="001C33D2" w:rsidRPr="001C33D2" w:rsidRDefault="001C33D2" w:rsidP="001C33D2">
            <w:pPr>
              <w:autoSpaceDE w:val="0"/>
              <w:autoSpaceDN w:val="0"/>
              <w:adjustRightInd w:val="0"/>
              <w:spacing w:after="0" w:line="240" w:lineRule="auto"/>
              <w:rPr>
                <w:rFonts w:ascii="Arial" w:eastAsia="Times New Roman" w:hAnsi="Arial" w:cs="Arial"/>
                <w:lang w:val="en-US"/>
              </w:rPr>
            </w:pPr>
            <w:r w:rsidRPr="001C33D2">
              <w:rPr>
                <w:rFonts w:ascii="Arial" w:eastAsia="Times New Roman" w:hAnsi="Arial" w:cs="Arial"/>
                <w:lang w:val="en-US"/>
              </w:rPr>
              <w:t>Good communication skills both written and oral with the ability to express ideas clearly and succinctly</w:t>
            </w:r>
          </w:p>
        </w:tc>
        <w:tc>
          <w:tcPr>
            <w:tcW w:w="1244" w:type="dxa"/>
            <w:tcBorders>
              <w:top w:val="single" w:sz="4" w:space="0" w:color="auto"/>
              <w:left w:val="single" w:sz="4" w:space="0" w:color="auto"/>
              <w:bottom w:val="single" w:sz="4" w:space="0" w:color="auto"/>
              <w:right w:val="single" w:sz="4" w:space="0" w:color="auto"/>
            </w:tcBorders>
            <w:vAlign w:val="center"/>
          </w:tcPr>
          <w:p w14:paraId="16ED7E5D"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22E044CE"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4345808D" w14:textId="77777777" w:rsidR="001C33D2" w:rsidRPr="001C33D2" w:rsidRDefault="001C33D2" w:rsidP="001C33D2">
            <w:pPr>
              <w:tabs>
                <w:tab w:val="left" w:pos="0"/>
                <w:tab w:val="left" w:pos="741"/>
              </w:tabs>
              <w:autoSpaceDE w:val="0"/>
              <w:autoSpaceDN w:val="0"/>
              <w:adjustRightInd w:val="0"/>
              <w:spacing w:after="0" w:line="240" w:lineRule="auto"/>
              <w:rPr>
                <w:rFonts w:ascii="Arial" w:eastAsia="Times New Roman" w:hAnsi="Arial" w:cs="Arial"/>
                <w:lang w:val="en-US"/>
              </w:rPr>
            </w:pPr>
            <w:r w:rsidRPr="001C33D2">
              <w:rPr>
                <w:rFonts w:ascii="Arial" w:eastAsia="Times New Roman" w:hAnsi="Arial" w:cs="Arial"/>
                <w:lang w:val="en-US"/>
              </w:rPr>
              <w:t>Experience of developing learning materials and delivering training</w:t>
            </w:r>
          </w:p>
        </w:tc>
        <w:tc>
          <w:tcPr>
            <w:tcW w:w="1244" w:type="dxa"/>
            <w:tcBorders>
              <w:top w:val="single" w:sz="4" w:space="0" w:color="auto"/>
              <w:left w:val="single" w:sz="4" w:space="0" w:color="auto"/>
              <w:bottom w:val="single" w:sz="4" w:space="0" w:color="auto"/>
              <w:right w:val="single" w:sz="4" w:space="0" w:color="auto"/>
            </w:tcBorders>
            <w:vAlign w:val="center"/>
            <w:hideMark/>
          </w:tcPr>
          <w:p w14:paraId="5C617C09"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A87BD3" w:rsidRPr="001C33D2" w14:paraId="7708D7B0"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28B0C3E7" w14:textId="5645E594" w:rsidR="00A87BD3" w:rsidRPr="001C33D2" w:rsidRDefault="00A87BD3" w:rsidP="001C33D2">
            <w:pPr>
              <w:tabs>
                <w:tab w:val="left" w:pos="0"/>
                <w:tab w:val="left" w:pos="741"/>
              </w:tabs>
              <w:autoSpaceDE w:val="0"/>
              <w:autoSpaceDN w:val="0"/>
              <w:adjustRightInd w:val="0"/>
              <w:spacing w:after="0" w:line="240" w:lineRule="auto"/>
              <w:rPr>
                <w:rFonts w:ascii="Arial" w:eastAsia="Times New Roman" w:hAnsi="Arial" w:cs="Arial"/>
                <w:lang w:val="en-US"/>
              </w:rPr>
            </w:pPr>
            <w:r>
              <w:rPr>
                <w:rFonts w:ascii="Arial" w:eastAsia="Times New Roman" w:hAnsi="Arial" w:cs="Arial"/>
                <w:lang w:val="en-US"/>
              </w:rPr>
              <w:t>Experience of working with families</w:t>
            </w:r>
            <w:r w:rsidR="00B876F0">
              <w:rPr>
                <w:rFonts w:ascii="Arial" w:eastAsia="Times New Roman" w:hAnsi="Arial" w:cs="Arial"/>
                <w:lang w:val="en-US"/>
              </w:rPr>
              <w:t xml:space="preserve"> and young people.</w:t>
            </w:r>
          </w:p>
        </w:tc>
        <w:tc>
          <w:tcPr>
            <w:tcW w:w="1244" w:type="dxa"/>
            <w:tcBorders>
              <w:top w:val="single" w:sz="4" w:space="0" w:color="auto"/>
              <w:left w:val="single" w:sz="4" w:space="0" w:color="auto"/>
              <w:bottom w:val="single" w:sz="4" w:space="0" w:color="auto"/>
              <w:right w:val="single" w:sz="4" w:space="0" w:color="auto"/>
            </w:tcBorders>
            <w:vAlign w:val="center"/>
          </w:tcPr>
          <w:p w14:paraId="2058502F" w14:textId="3D37B88D" w:rsidR="00A87BD3" w:rsidRPr="001C33D2" w:rsidRDefault="00B876F0" w:rsidP="001C33D2">
            <w:pPr>
              <w:spacing w:after="0" w:line="240" w:lineRule="auto"/>
              <w:jc w:val="center"/>
              <w:rPr>
                <w:rFonts w:ascii="Arial" w:eastAsia="Times New Roman" w:hAnsi="Arial" w:cs="Arial"/>
                <w:lang w:val="en-US"/>
              </w:rPr>
            </w:pPr>
            <w:r>
              <w:rPr>
                <w:rFonts w:ascii="Arial" w:eastAsia="Times New Roman" w:hAnsi="Arial" w:cs="Arial"/>
                <w:lang w:val="en-US"/>
              </w:rPr>
              <w:t xml:space="preserve">Essential </w:t>
            </w:r>
          </w:p>
        </w:tc>
      </w:tr>
      <w:tr w:rsidR="001C33D2" w:rsidRPr="001C33D2" w14:paraId="2549358D" w14:textId="77777777" w:rsidTr="00E120D9">
        <w:trPr>
          <w:trHeight w:val="396"/>
        </w:trPr>
        <w:tc>
          <w:tcPr>
            <w:tcW w:w="992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0BC5D05" w14:textId="77777777" w:rsidR="001C33D2" w:rsidRPr="001C33D2" w:rsidRDefault="001C33D2" w:rsidP="001C33D2">
            <w:pPr>
              <w:spacing w:after="0" w:line="240" w:lineRule="auto"/>
              <w:rPr>
                <w:rFonts w:ascii="Arial" w:eastAsia="Times New Roman" w:hAnsi="Arial" w:cs="Arial"/>
                <w:b/>
                <w:sz w:val="24"/>
                <w:szCs w:val="24"/>
                <w:lang w:val="en-US"/>
              </w:rPr>
            </w:pPr>
            <w:r w:rsidRPr="001C33D2">
              <w:rPr>
                <w:rFonts w:ascii="Arial" w:eastAsia="Times New Roman" w:hAnsi="Arial" w:cs="Arial"/>
                <w:b/>
                <w:i/>
                <w:lang w:val="en-US"/>
              </w:rPr>
              <w:t>Operational Management and Planning</w:t>
            </w:r>
          </w:p>
        </w:tc>
      </w:tr>
      <w:tr w:rsidR="001C33D2" w:rsidRPr="001C33D2" w14:paraId="54B2CED1"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04982690" w14:textId="7CFEC175" w:rsidR="001C33D2" w:rsidRPr="001C33D2" w:rsidRDefault="001C33D2" w:rsidP="001C33D2">
            <w:pPr>
              <w:autoSpaceDE w:val="0"/>
              <w:autoSpaceDN w:val="0"/>
              <w:adjustRightInd w:val="0"/>
              <w:spacing w:after="0" w:line="240" w:lineRule="auto"/>
              <w:rPr>
                <w:rFonts w:ascii="Arial" w:eastAsia="Calibri" w:hAnsi="Arial" w:cs="Arial"/>
                <w:color w:val="000000"/>
                <w:lang w:val="en-US"/>
              </w:rPr>
            </w:pPr>
            <w:r w:rsidRPr="001C33D2">
              <w:rPr>
                <w:rFonts w:ascii="Arial" w:eastAsia="Times New Roman" w:hAnsi="Arial" w:cs="Arial"/>
                <w:lang w:val="en-US"/>
              </w:rPr>
              <w:t xml:space="preserve">Experience of developing, monitoring and evaluating </w:t>
            </w:r>
            <w:r w:rsidR="00B876F0" w:rsidRPr="001C33D2">
              <w:rPr>
                <w:rFonts w:ascii="Arial" w:eastAsia="Times New Roman" w:hAnsi="Arial" w:cs="Arial"/>
                <w:lang w:val="en-US"/>
              </w:rPr>
              <w:t>organizational</w:t>
            </w:r>
            <w:r w:rsidRPr="001C33D2">
              <w:rPr>
                <w:rFonts w:ascii="Arial" w:eastAsia="Times New Roman" w:hAnsi="Arial" w:cs="Arial"/>
                <w:lang w:val="en-US"/>
              </w:rPr>
              <w:t xml:space="preserve"> plans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5C0C0899"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22A24DAC"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6AB4FDB7" w14:textId="55D2EC52" w:rsidR="001C33D2" w:rsidRPr="001C33D2" w:rsidRDefault="001C33D2" w:rsidP="001C33D2">
            <w:pPr>
              <w:autoSpaceDE w:val="0"/>
              <w:autoSpaceDN w:val="0"/>
              <w:adjustRightInd w:val="0"/>
              <w:spacing w:after="0" w:line="240" w:lineRule="auto"/>
              <w:rPr>
                <w:rFonts w:ascii="Arial" w:eastAsia="Times New Roman" w:hAnsi="Arial" w:cs="Arial"/>
                <w:lang w:val="en-US"/>
              </w:rPr>
            </w:pPr>
            <w:r w:rsidRPr="001C33D2">
              <w:rPr>
                <w:rFonts w:ascii="Arial" w:eastAsia="Times New Roman" w:hAnsi="Arial" w:cs="Arial"/>
                <w:lang w:val="en-US"/>
              </w:rPr>
              <w:t>Experience of developing and delivering services focused on</w:t>
            </w:r>
            <w:r w:rsidR="00DD1CB3">
              <w:rPr>
                <w:rFonts w:ascii="Arial" w:eastAsia="Times New Roman" w:hAnsi="Arial" w:cs="Arial"/>
                <w:lang w:val="en-US"/>
              </w:rPr>
              <w:t xml:space="preserve"> families and loved ones affected by someone else substance use / alcohol and drug sector.</w:t>
            </w:r>
          </w:p>
        </w:tc>
        <w:tc>
          <w:tcPr>
            <w:tcW w:w="1244" w:type="dxa"/>
            <w:tcBorders>
              <w:top w:val="single" w:sz="4" w:space="0" w:color="auto"/>
              <w:left w:val="single" w:sz="4" w:space="0" w:color="auto"/>
              <w:bottom w:val="single" w:sz="4" w:space="0" w:color="auto"/>
              <w:right w:val="single" w:sz="4" w:space="0" w:color="auto"/>
            </w:tcBorders>
            <w:vAlign w:val="center"/>
            <w:hideMark/>
          </w:tcPr>
          <w:p w14:paraId="3C7654DC"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45E06A83"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478A797B" w14:textId="77777777" w:rsidR="001C33D2" w:rsidRPr="001C33D2" w:rsidRDefault="001C33D2" w:rsidP="001C33D2">
            <w:pPr>
              <w:autoSpaceDE w:val="0"/>
              <w:autoSpaceDN w:val="0"/>
              <w:adjustRightInd w:val="0"/>
              <w:spacing w:after="0" w:line="240" w:lineRule="auto"/>
              <w:rPr>
                <w:rFonts w:ascii="Arial" w:eastAsia="Times New Roman" w:hAnsi="Arial" w:cs="Arial"/>
                <w:lang w:val="en-US"/>
              </w:rPr>
            </w:pPr>
            <w:r w:rsidRPr="001C33D2">
              <w:rPr>
                <w:rFonts w:ascii="Arial" w:eastAsia="Times New Roman" w:hAnsi="Arial" w:cs="Arial"/>
                <w:lang w:val="en-US"/>
              </w:rPr>
              <w:t>Experience at working at a strategic level</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6632DCA"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78E9C79B"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4D62EC0C" w14:textId="5AFBA69A" w:rsidR="001C33D2" w:rsidRPr="001C33D2" w:rsidRDefault="00EE7C8E" w:rsidP="001C33D2">
            <w:pPr>
              <w:autoSpaceDE w:val="0"/>
              <w:autoSpaceDN w:val="0"/>
              <w:adjustRightInd w:val="0"/>
              <w:spacing w:after="0" w:line="240" w:lineRule="auto"/>
              <w:rPr>
                <w:rFonts w:ascii="Arial" w:eastAsia="Times New Roman" w:hAnsi="Arial" w:cs="Arial"/>
                <w:lang w:val="en-US"/>
              </w:rPr>
            </w:pPr>
            <w:r>
              <w:rPr>
                <w:rFonts w:ascii="Arial" w:eastAsia="Times New Roman" w:hAnsi="Arial" w:cs="Arial"/>
                <w:lang w:val="en-US"/>
              </w:rPr>
              <w:t>Working with individuals with complex needs</w:t>
            </w:r>
            <w:r w:rsidR="00CA57A9">
              <w:rPr>
                <w:rFonts w:ascii="Arial" w:eastAsia="Times New Roman" w:hAnsi="Arial" w:cs="Arial"/>
                <w:lang w:val="en-US"/>
              </w:rPr>
              <w:t>.</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70654A2"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4634B98C"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3B9B6FB5" w14:textId="076CE150" w:rsidR="001C33D2" w:rsidRPr="001C33D2" w:rsidRDefault="00EE7C8E" w:rsidP="001C33D2">
            <w:pPr>
              <w:autoSpaceDE w:val="0"/>
              <w:autoSpaceDN w:val="0"/>
              <w:adjustRightInd w:val="0"/>
              <w:spacing w:after="0" w:line="240" w:lineRule="auto"/>
              <w:rPr>
                <w:rFonts w:ascii="Arial" w:eastAsia="Times New Roman" w:hAnsi="Arial" w:cs="Arial"/>
                <w:lang w:val="en-US"/>
              </w:rPr>
            </w:pPr>
            <w:r>
              <w:rPr>
                <w:rFonts w:ascii="Arial" w:eastAsia="Times New Roman" w:hAnsi="Arial" w:cs="Arial"/>
                <w:lang w:val="en-US"/>
              </w:rPr>
              <w:t xml:space="preserve">Understanding of a Whole Family Approach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551949E5"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782EB581"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6FBF0427" w14:textId="0AEDDB16" w:rsidR="001C33D2" w:rsidRPr="001C33D2" w:rsidRDefault="001C33D2" w:rsidP="001C33D2">
            <w:pPr>
              <w:autoSpaceDE w:val="0"/>
              <w:autoSpaceDN w:val="0"/>
              <w:adjustRightInd w:val="0"/>
              <w:spacing w:after="0" w:line="240" w:lineRule="auto"/>
              <w:rPr>
                <w:rFonts w:ascii="Arial" w:eastAsia="Times New Roman" w:hAnsi="Arial" w:cs="Arial"/>
                <w:lang w:val="en-US"/>
              </w:rPr>
            </w:pPr>
            <w:r w:rsidRPr="001C33D2">
              <w:rPr>
                <w:rFonts w:ascii="Arial" w:eastAsia="Times New Roman" w:hAnsi="Arial" w:cs="Arial"/>
                <w:lang w:val="en-US"/>
              </w:rPr>
              <w:t xml:space="preserve">Knowledge of </w:t>
            </w:r>
            <w:r w:rsidR="00EE7C8E">
              <w:rPr>
                <w:rFonts w:ascii="Arial" w:eastAsia="Times New Roman" w:hAnsi="Arial" w:cs="Arial"/>
                <w:lang w:val="en-US"/>
              </w:rPr>
              <w:t xml:space="preserve">Families rights as carer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E0F3346"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Desirable</w:t>
            </w:r>
          </w:p>
        </w:tc>
      </w:tr>
      <w:tr w:rsidR="001C33D2" w:rsidRPr="001C33D2" w14:paraId="3977CC63"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32F61518" w14:textId="7D9F34D1" w:rsidR="001C33D2" w:rsidRPr="001C33D2" w:rsidRDefault="00EE7C8E" w:rsidP="001C33D2">
            <w:pPr>
              <w:spacing w:after="0" w:line="240" w:lineRule="auto"/>
              <w:rPr>
                <w:rFonts w:ascii="Arial" w:eastAsia="Times New Roman" w:hAnsi="Arial" w:cs="Arial"/>
                <w:lang w:val="en-US"/>
              </w:rPr>
            </w:pPr>
            <w:r>
              <w:rPr>
                <w:rFonts w:ascii="Arial" w:eastAsia="Times New Roman" w:hAnsi="Arial" w:cs="Arial"/>
                <w:lang w:val="en-US"/>
              </w:rPr>
              <w:t>Knowledge of South Lanarkshire alcohol and drugs services</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593FDAE"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740127B2"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43E8B314" w14:textId="12A956A0" w:rsidR="001C33D2" w:rsidRPr="006060F8" w:rsidRDefault="004E0A3B" w:rsidP="001C33D2">
            <w:pPr>
              <w:autoSpaceDE w:val="0"/>
              <w:autoSpaceDN w:val="0"/>
              <w:adjustRightInd w:val="0"/>
              <w:spacing w:after="0" w:line="240" w:lineRule="auto"/>
              <w:rPr>
                <w:rFonts w:ascii="Arial" w:eastAsia="Times New Roman" w:hAnsi="Arial" w:cs="Arial"/>
                <w:color w:val="00B050"/>
                <w:lang w:val="en-US"/>
              </w:rPr>
            </w:pPr>
            <w:r>
              <w:rPr>
                <w:rFonts w:ascii="Arial" w:eastAsia="Times New Roman" w:hAnsi="Arial" w:cs="Arial"/>
                <w:lang w:val="en-US"/>
              </w:rPr>
              <w:t>K</w:t>
            </w:r>
            <w:r w:rsidR="001C33D2" w:rsidRPr="001C33D2">
              <w:rPr>
                <w:rFonts w:ascii="Arial" w:eastAsia="Times New Roman" w:hAnsi="Arial" w:cs="Arial"/>
                <w:lang w:val="en-US"/>
              </w:rPr>
              <w:t xml:space="preserve">nowledge of </w:t>
            </w:r>
            <w:r w:rsidR="00EE7C8E">
              <w:rPr>
                <w:rFonts w:ascii="Arial" w:eastAsia="Times New Roman" w:hAnsi="Arial" w:cs="Arial"/>
                <w:lang w:val="en-US"/>
              </w:rPr>
              <w:t>reporting and accurate recording of KPI’s</w:t>
            </w:r>
          </w:p>
        </w:tc>
        <w:tc>
          <w:tcPr>
            <w:tcW w:w="1244" w:type="dxa"/>
            <w:tcBorders>
              <w:top w:val="single" w:sz="4" w:space="0" w:color="auto"/>
              <w:left w:val="single" w:sz="4" w:space="0" w:color="auto"/>
              <w:bottom w:val="single" w:sz="4" w:space="0" w:color="auto"/>
              <w:right w:val="single" w:sz="4" w:space="0" w:color="auto"/>
            </w:tcBorders>
            <w:vAlign w:val="center"/>
            <w:hideMark/>
          </w:tcPr>
          <w:p w14:paraId="512ADA2F"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237D28B6" w14:textId="77777777" w:rsidTr="00E120D9">
        <w:trPr>
          <w:trHeight w:val="396"/>
        </w:trPr>
        <w:tc>
          <w:tcPr>
            <w:tcW w:w="992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56796D" w14:textId="77777777" w:rsidR="001C33D2" w:rsidRPr="001C33D2" w:rsidRDefault="001C33D2" w:rsidP="001C33D2">
            <w:pPr>
              <w:spacing w:after="0" w:line="240" w:lineRule="auto"/>
              <w:rPr>
                <w:rFonts w:ascii="Arial" w:eastAsia="Times New Roman" w:hAnsi="Arial" w:cs="Arial"/>
                <w:lang w:val="en-US"/>
              </w:rPr>
            </w:pPr>
            <w:r w:rsidRPr="001C33D2">
              <w:rPr>
                <w:rFonts w:ascii="Arial" w:eastAsia="Times New Roman" w:hAnsi="Arial" w:cs="Arial"/>
                <w:b/>
                <w:i/>
                <w:lang w:val="en-US"/>
              </w:rPr>
              <w:t>Relationship Management</w:t>
            </w:r>
          </w:p>
        </w:tc>
      </w:tr>
      <w:tr w:rsidR="001C33D2" w:rsidRPr="001C33D2" w14:paraId="50644D58"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138F86FE" w14:textId="75A15E60" w:rsidR="001C33D2" w:rsidRPr="001C33D2" w:rsidRDefault="001C33D2" w:rsidP="001C33D2">
            <w:pPr>
              <w:tabs>
                <w:tab w:val="left" w:pos="1260"/>
              </w:tabs>
              <w:autoSpaceDE w:val="0"/>
              <w:autoSpaceDN w:val="0"/>
              <w:adjustRightInd w:val="0"/>
              <w:spacing w:after="0" w:line="240" w:lineRule="auto"/>
              <w:rPr>
                <w:rFonts w:ascii="Arial" w:eastAsia="Times New Roman" w:hAnsi="Arial" w:cs="Arial"/>
                <w:lang w:val="en-US"/>
              </w:rPr>
            </w:pPr>
            <w:r w:rsidRPr="001C33D2">
              <w:rPr>
                <w:rFonts w:ascii="Arial" w:eastAsia="Times New Roman" w:hAnsi="Arial" w:cs="Arial"/>
                <w:lang w:val="en-US"/>
              </w:rPr>
              <w:t xml:space="preserve">Experience of, and able to work positively </w:t>
            </w:r>
            <w:r w:rsidR="00EE7C8E">
              <w:rPr>
                <w:rFonts w:ascii="Arial" w:eastAsia="Times New Roman" w:hAnsi="Arial" w:cs="Arial"/>
                <w:lang w:val="en-US"/>
              </w:rPr>
              <w:t xml:space="preserve">and collaboratively </w:t>
            </w:r>
            <w:r w:rsidRPr="001C33D2">
              <w:rPr>
                <w:rFonts w:ascii="Arial" w:eastAsia="Times New Roman" w:hAnsi="Arial" w:cs="Arial"/>
                <w:lang w:val="en-US"/>
              </w:rPr>
              <w:t>with, partners and stakeholders</w:t>
            </w:r>
            <w:r w:rsidR="000829FA">
              <w:rPr>
                <w:rFonts w:ascii="Arial" w:eastAsia="Times New Roman" w:hAnsi="Arial" w:cs="Arial"/>
                <w:lang w:val="en-US"/>
              </w:rPr>
              <w:t xml:space="preserve">, </w:t>
            </w:r>
            <w:r w:rsidR="00EE7C8E">
              <w:rPr>
                <w:rFonts w:ascii="Arial" w:eastAsia="Times New Roman" w:hAnsi="Arial" w:cs="Arial"/>
                <w:lang w:val="en-US"/>
              </w:rPr>
              <w:t>statutory and 3</w:t>
            </w:r>
            <w:r w:rsidR="00EE7C8E" w:rsidRPr="00EE7C8E">
              <w:rPr>
                <w:rFonts w:ascii="Arial" w:eastAsia="Times New Roman" w:hAnsi="Arial" w:cs="Arial"/>
                <w:vertAlign w:val="superscript"/>
                <w:lang w:val="en-US"/>
              </w:rPr>
              <w:t>rd</w:t>
            </w:r>
            <w:r w:rsidR="00EE7C8E">
              <w:rPr>
                <w:rFonts w:ascii="Arial" w:eastAsia="Times New Roman" w:hAnsi="Arial" w:cs="Arial"/>
                <w:lang w:val="en-US"/>
              </w:rPr>
              <w:t xml:space="preserve"> sector services.</w:t>
            </w:r>
          </w:p>
        </w:tc>
        <w:tc>
          <w:tcPr>
            <w:tcW w:w="1244" w:type="dxa"/>
            <w:tcBorders>
              <w:top w:val="single" w:sz="4" w:space="0" w:color="auto"/>
              <w:left w:val="single" w:sz="4" w:space="0" w:color="auto"/>
              <w:bottom w:val="single" w:sz="4" w:space="0" w:color="auto"/>
              <w:right w:val="single" w:sz="4" w:space="0" w:color="auto"/>
            </w:tcBorders>
            <w:vAlign w:val="center"/>
          </w:tcPr>
          <w:p w14:paraId="043A6C95"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66755FFC"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32F8122B" w14:textId="385FCC29" w:rsidR="001C33D2" w:rsidRPr="001C33D2" w:rsidRDefault="001C33D2" w:rsidP="001C33D2">
            <w:pPr>
              <w:autoSpaceDE w:val="0"/>
              <w:autoSpaceDN w:val="0"/>
              <w:adjustRightInd w:val="0"/>
              <w:spacing w:after="0" w:line="240" w:lineRule="auto"/>
              <w:rPr>
                <w:rFonts w:ascii="Arial" w:eastAsia="Times New Roman" w:hAnsi="Arial" w:cs="Arial"/>
                <w:lang w:val="en-US"/>
              </w:rPr>
            </w:pPr>
            <w:r w:rsidRPr="001C33D2">
              <w:rPr>
                <w:rFonts w:ascii="Arial" w:eastAsia="Times New Roman" w:hAnsi="Arial" w:cs="Arial"/>
                <w:lang w:val="en-US"/>
              </w:rPr>
              <w:t xml:space="preserve">Experience of external communications </w:t>
            </w:r>
            <w:r w:rsidR="006060F8" w:rsidRPr="001C33D2">
              <w:rPr>
                <w:rFonts w:ascii="Arial" w:eastAsia="Times New Roman" w:hAnsi="Arial" w:cs="Arial"/>
                <w:lang w:val="en-US"/>
              </w:rPr>
              <w:t>e.g.,</w:t>
            </w:r>
            <w:r w:rsidRPr="001C33D2">
              <w:rPr>
                <w:rFonts w:ascii="Arial" w:eastAsia="Times New Roman" w:hAnsi="Arial" w:cs="Arial"/>
                <w:lang w:val="en-US"/>
              </w:rPr>
              <w:t xml:space="preserve"> media, publicity</w:t>
            </w:r>
            <w:r w:rsidR="004E457E">
              <w:rPr>
                <w:rFonts w:ascii="Arial" w:eastAsia="Times New Roman" w:hAnsi="Arial" w:cs="Arial"/>
                <w:lang w:val="en-US"/>
              </w:rPr>
              <w:t>, Website</w:t>
            </w:r>
          </w:p>
        </w:tc>
        <w:tc>
          <w:tcPr>
            <w:tcW w:w="1244" w:type="dxa"/>
            <w:tcBorders>
              <w:top w:val="single" w:sz="4" w:space="0" w:color="auto"/>
              <w:left w:val="single" w:sz="4" w:space="0" w:color="auto"/>
              <w:bottom w:val="single" w:sz="4" w:space="0" w:color="auto"/>
              <w:right w:val="single" w:sz="4" w:space="0" w:color="auto"/>
            </w:tcBorders>
            <w:vAlign w:val="center"/>
          </w:tcPr>
          <w:p w14:paraId="71DDD65B"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7E221913" w14:textId="77777777" w:rsidTr="00E120D9">
        <w:trPr>
          <w:trHeight w:val="396"/>
        </w:trPr>
        <w:tc>
          <w:tcPr>
            <w:tcW w:w="992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FF03B5C" w14:textId="77777777" w:rsidR="001C33D2" w:rsidRPr="001C33D2" w:rsidRDefault="001C33D2" w:rsidP="001C33D2">
            <w:pPr>
              <w:spacing w:after="0" w:line="240" w:lineRule="auto"/>
              <w:rPr>
                <w:rFonts w:ascii="Arial" w:eastAsia="Times New Roman" w:hAnsi="Arial" w:cs="Arial"/>
                <w:lang w:val="en-US"/>
              </w:rPr>
            </w:pPr>
            <w:r w:rsidRPr="001C33D2">
              <w:rPr>
                <w:rFonts w:ascii="Arial" w:eastAsia="Times New Roman" w:hAnsi="Arial" w:cs="Arial"/>
                <w:b/>
                <w:i/>
                <w:lang w:val="en-US"/>
              </w:rPr>
              <w:t>Training Provision</w:t>
            </w:r>
          </w:p>
        </w:tc>
      </w:tr>
      <w:tr w:rsidR="001C33D2" w:rsidRPr="001C33D2" w14:paraId="4878514E"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7D28FA3D" w14:textId="77777777" w:rsidR="001C33D2" w:rsidRPr="001C33D2" w:rsidRDefault="001C33D2" w:rsidP="001C33D2">
            <w:pPr>
              <w:tabs>
                <w:tab w:val="left" w:pos="1260"/>
              </w:tabs>
              <w:autoSpaceDE w:val="0"/>
              <w:autoSpaceDN w:val="0"/>
              <w:adjustRightInd w:val="0"/>
              <w:spacing w:after="0" w:line="240" w:lineRule="auto"/>
              <w:rPr>
                <w:rFonts w:ascii="Arial" w:eastAsia="Times New Roman" w:hAnsi="Arial" w:cs="Arial"/>
                <w:lang w:val="en-US"/>
              </w:rPr>
            </w:pPr>
            <w:r w:rsidRPr="001C33D2">
              <w:rPr>
                <w:rFonts w:ascii="Arial" w:eastAsia="Times New Roman" w:hAnsi="Arial" w:cs="Arial"/>
                <w:lang w:val="en-US"/>
              </w:rPr>
              <w:t>Experience of developing training materials</w:t>
            </w:r>
          </w:p>
        </w:tc>
        <w:tc>
          <w:tcPr>
            <w:tcW w:w="1244" w:type="dxa"/>
            <w:tcBorders>
              <w:top w:val="single" w:sz="4" w:space="0" w:color="auto"/>
              <w:left w:val="single" w:sz="4" w:space="0" w:color="auto"/>
              <w:bottom w:val="single" w:sz="4" w:space="0" w:color="auto"/>
              <w:right w:val="single" w:sz="4" w:space="0" w:color="auto"/>
            </w:tcBorders>
            <w:vAlign w:val="center"/>
          </w:tcPr>
          <w:p w14:paraId="2814FE9B"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5719B66A"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4AD404BD" w14:textId="77777777" w:rsidR="001C33D2" w:rsidRPr="001C33D2" w:rsidRDefault="001C33D2" w:rsidP="001C33D2">
            <w:pPr>
              <w:tabs>
                <w:tab w:val="left" w:pos="1260"/>
              </w:tabs>
              <w:autoSpaceDE w:val="0"/>
              <w:autoSpaceDN w:val="0"/>
              <w:adjustRightInd w:val="0"/>
              <w:spacing w:after="0" w:line="240" w:lineRule="auto"/>
              <w:rPr>
                <w:rFonts w:ascii="Arial" w:eastAsia="Times New Roman" w:hAnsi="Arial" w:cs="Arial"/>
                <w:lang w:val="en-US"/>
              </w:rPr>
            </w:pPr>
            <w:r w:rsidRPr="001C33D2">
              <w:rPr>
                <w:rFonts w:ascii="Arial" w:eastAsia="Times New Roman" w:hAnsi="Arial" w:cs="Arial"/>
                <w:lang w:val="en-US"/>
              </w:rPr>
              <w:lastRenderedPageBreak/>
              <w:t>Experience of delivering training</w:t>
            </w:r>
          </w:p>
        </w:tc>
        <w:tc>
          <w:tcPr>
            <w:tcW w:w="1244" w:type="dxa"/>
            <w:tcBorders>
              <w:top w:val="single" w:sz="4" w:space="0" w:color="auto"/>
              <w:left w:val="single" w:sz="4" w:space="0" w:color="auto"/>
              <w:bottom w:val="single" w:sz="4" w:space="0" w:color="auto"/>
              <w:right w:val="single" w:sz="4" w:space="0" w:color="auto"/>
            </w:tcBorders>
            <w:vAlign w:val="center"/>
          </w:tcPr>
          <w:p w14:paraId="42C6939D"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442F9A54" w14:textId="77777777" w:rsidTr="00E120D9">
        <w:trPr>
          <w:trHeight w:val="396"/>
        </w:trPr>
        <w:tc>
          <w:tcPr>
            <w:tcW w:w="992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F679798" w14:textId="77777777" w:rsidR="001C33D2" w:rsidRPr="001C33D2" w:rsidRDefault="001C33D2" w:rsidP="001C33D2">
            <w:pPr>
              <w:spacing w:after="0" w:line="240" w:lineRule="auto"/>
              <w:rPr>
                <w:rFonts w:ascii="Arial" w:eastAsia="Times New Roman" w:hAnsi="Arial" w:cs="Arial"/>
                <w:lang w:val="en-US"/>
              </w:rPr>
            </w:pPr>
            <w:r w:rsidRPr="001C33D2">
              <w:rPr>
                <w:rFonts w:ascii="Arial" w:eastAsia="Times New Roman" w:hAnsi="Arial" w:cs="Arial"/>
                <w:b/>
                <w:i/>
                <w:lang w:val="en-US"/>
              </w:rPr>
              <w:t>General</w:t>
            </w:r>
          </w:p>
        </w:tc>
      </w:tr>
      <w:tr w:rsidR="001C33D2" w:rsidRPr="001C33D2" w14:paraId="5B185BDA"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714068F2" w14:textId="0263D8AD" w:rsidR="001C33D2" w:rsidRPr="001C33D2" w:rsidRDefault="00EE7C8E" w:rsidP="001C33D2">
            <w:pPr>
              <w:autoSpaceDE w:val="0"/>
              <w:autoSpaceDN w:val="0"/>
              <w:adjustRightInd w:val="0"/>
              <w:spacing w:after="0" w:line="240" w:lineRule="auto"/>
              <w:rPr>
                <w:rFonts w:ascii="Arial" w:eastAsia="Times New Roman" w:hAnsi="Arial" w:cs="Arial"/>
                <w:lang w:val="en-US"/>
              </w:rPr>
            </w:pPr>
            <w:r>
              <w:rPr>
                <w:rFonts w:ascii="Arial" w:eastAsia="Times New Roman" w:hAnsi="Arial" w:cs="Arial"/>
                <w:lang w:val="en-US"/>
              </w:rPr>
              <w:t>Knowledge &amp; understanding of Whole Family Approach and Family Inclusive Practice</w:t>
            </w:r>
          </w:p>
        </w:tc>
        <w:tc>
          <w:tcPr>
            <w:tcW w:w="1244" w:type="dxa"/>
            <w:tcBorders>
              <w:top w:val="single" w:sz="4" w:space="0" w:color="auto"/>
              <w:left w:val="single" w:sz="4" w:space="0" w:color="auto"/>
              <w:bottom w:val="single" w:sz="4" w:space="0" w:color="auto"/>
              <w:right w:val="single" w:sz="4" w:space="0" w:color="auto"/>
            </w:tcBorders>
            <w:vAlign w:val="center"/>
          </w:tcPr>
          <w:p w14:paraId="4F070359"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5CCB776C"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508890F6" w14:textId="77777777" w:rsidR="001C33D2" w:rsidRPr="001C33D2" w:rsidRDefault="001C33D2" w:rsidP="001C33D2">
            <w:pPr>
              <w:spacing w:after="0" w:line="240" w:lineRule="auto"/>
              <w:rPr>
                <w:rFonts w:ascii="Arial" w:eastAsia="Times New Roman" w:hAnsi="Arial" w:cs="Arial"/>
                <w:lang w:val="en-US"/>
              </w:rPr>
            </w:pPr>
            <w:r w:rsidRPr="001C33D2">
              <w:rPr>
                <w:rFonts w:ascii="Arial" w:eastAsia="Times New Roman" w:hAnsi="Arial" w:cs="Arial"/>
                <w:lang w:val="en-US"/>
              </w:rPr>
              <w:t>Capable of using own initiative and meeting tight deadlines</w:t>
            </w:r>
          </w:p>
        </w:tc>
        <w:tc>
          <w:tcPr>
            <w:tcW w:w="1244" w:type="dxa"/>
            <w:tcBorders>
              <w:top w:val="single" w:sz="4" w:space="0" w:color="auto"/>
              <w:left w:val="single" w:sz="4" w:space="0" w:color="auto"/>
              <w:bottom w:val="single" w:sz="4" w:space="0" w:color="auto"/>
              <w:right w:val="single" w:sz="4" w:space="0" w:color="auto"/>
            </w:tcBorders>
            <w:vAlign w:val="center"/>
          </w:tcPr>
          <w:p w14:paraId="222E143F"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0740E62D"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04B14F77" w14:textId="6A266475" w:rsidR="001C33D2" w:rsidRPr="001C33D2" w:rsidRDefault="001C33D2" w:rsidP="001C33D2">
            <w:pPr>
              <w:spacing w:after="120" w:line="240" w:lineRule="auto"/>
              <w:rPr>
                <w:rFonts w:ascii="Arial" w:eastAsia="Times New Roman" w:hAnsi="Arial" w:cs="Arial"/>
                <w:lang w:val="en-US"/>
              </w:rPr>
            </w:pPr>
            <w:r w:rsidRPr="001C33D2">
              <w:rPr>
                <w:rFonts w:ascii="Arial" w:eastAsia="Times New Roman" w:hAnsi="Arial" w:cs="Arial"/>
                <w:lang w:val="en-US"/>
              </w:rPr>
              <w:t>Knowledge of Scottish legislation, policy and government strategy re</w:t>
            </w:r>
            <w:r w:rsidR="00EE7C8E">
              <w:rPr>
                <w:rFonts w:ascii="Arial" w:eastAsia="Times New Roman" w:hAnsi="Arial" w:cs="Arial"/>
                <w:lang w:val="en-US"/>
              </w:rPr>
              <w:t>lated to Whole Family Approach and Family Inclusive Practice</w:t>
            </w:r>
          </w:p>
        </w:tc>
        <w:tc>
          <w:tcPr>
            <w:tcW w:w="1244" w:type="dxa"/>
            <w:tcBorders>
              <w:top w:val="single" w:sz="4" w:space="0" w:color="auto"/>
              <w:left w:val="single" w:sz="4" w:space="0" w:color="auto"/>
              <w:bottom w:val="single" w:sz="4" w:space="0" w:color="auto"/>
              <w:right w:val="single" w:sz="4" w:space="0" w:color="auto"/>
            </w:tcBorders>
            <w:vAlign w:val="center"/>
          </w:tcPr>
          <w:p w14:paraId="21424AEB"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7817A85F"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5FCB06CA" w14:textId="48D6D422" w:rsidR="001C33D2" w:rsidRPr="001C33D2" w:rsidRDefault="001C33D2" w:rsidP="001C33D2">
            <w:pPr>
              <w:spacing w:after="120" w:line="240" w:lineRule="auto"/>
              <w:rPr>
                <w:rFonts w:ascii="Arial" w:eastAsia="Times New Roman" w:hAnsi="Arial" w:cs="Arial"/>
                <w:lang w:val="en-US"/>
              </w:rPr>
            </w:pPr>
            <w:r w:rsidRPr="001C33D2">
              <w:rPr>
                <w:rFonts w:ascii="Arial" w:eastAsia="Times New Roman" w:hAnsi="Arial" w:cs="Arial"/>
                <w:lang w:val="en-US"/>
              </w:rPr>
              <w:t xml:space="preserve">Knowledge of local and central government decision making </w:t>
            </w:r>
            <w:r w:rsidR="00EE7C8E" w:rsidRPr="001C33D2">
              <w:rPr>
                <w:rFonts w:ascii="Arial" w:eastAsia="Times New Roman" w:hAnsi="Arial" w:cs="Arial"/>
                <w:lang w:val="en-US"/>
              </w:rPr>
              <w:t>st</w:t>
            </w:r>
            <w:r w:rsidR="00EE7C8E">
              <w:rPr>
                <w:rFonts w:ascii="Arial" w:eastAsia="Times New Roman" w:hAnsi="Arial" w:cs="Arial"/>
                <w:lang w:val="en-US"/>
              </w:rPr>
              <w:t>rategies</w:t>
            </w:r>
            <w:r w:rsidRPr="001C33D2">
              <w:rPr>
                <w:rFonts w:ascii="Arial" w:eastAsia="Times New Roman" w:hAnsi="Arial" w:cs="Arial"/>
                <w:lang w:val="en-US"/>
              </w:rPr>
              <w:t xml:space="preserve"> and how to influence them</w:t>
            </w:r>
          </w:p>
        </w:tc>
        <w:tc>
          <w:tcPr>
            <w:tcW w:w="1244" w:type="dxa"/>
            <w:tcBorders>
              <w:top w:val="single" w:sz="4" w:space="0" w:color="auto"/>
              <w:left w:val="single" w:sz="4" w:space="0" w:color="auto"/>
              <w:bottom w:val="single" w:sz="4" w:space="0" w:color="auto"/>
              <w:right w:val="single" w:sz="4" w:space="0" w:color="auto"/>
            </w:tcBorders>
            <w:vAlign w:val="center"/>
          </w:tcPr>
          <w:p w14:paraId="0AD0674D"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Desirable</w:t>
            </w:r>
          </w:p>
        </w:tc>
      </w:tr>
      <w:tr w:rsidR="001C33D2" w:rsidRPr="001C33D2" w14:paraId="164B4C5B" w14:textId="77777777" w:rsidTr="00E120D9">
        <w:trPr>
          <w:trHeight w:val="395"/>
        </w:trPr>
        <w:tc>
          <w:tcPr>
            <w:tcW w:w="992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A33594" w14:textId="77777777" w:rsidR="001C33D2" w:rsidRPr="001C33D2" w:rsidRDefault="001C33D2" w:rsidP="001C33D2">
            <w:pPr>
              <w:spacing w:after="0" w:line="240" w:lineRule="auto"/>
              <w:rPr>
                <w:rFonts w:ascii="Arial" w:eastAsia="Times New Roman" w:hAnsi="Arial" w:cs="Arial"/>
                <w:lang w:val="en-US"/>
              </w:rPr>
            </w:pPr>
            <w:r w:rsidRPr="001C33D2">
              <w:rPr>
                <w:rFonts w:ascii="Arial" w:eastAsia="Times New Roman" w:hAnsi="Arial" w:cs="Arial"/>
                <w:b/>
                <w:lang w:val="en-US"/>
              </w:rPr>
              <w:t>Qualifications</w:t>
            </w:r>
          </w:p>
        </w:tc>
      </w:tr>
      <w:tr w:rsidR="001C33D2" w:rsidRPr="001C33D2" w14:paraId="570768C4"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61BCED83" w14:textId="05E5F4DE" w:rsidR="001C33D2" w:rsidRPr="001C33D2" w:rsidRDefault="002209E3" w:rsidP="001C33D2">
            <w:pPr>
              <w:spacing w:after="120" w:line="240" w:lineRule="auto"/>
              <w:rPr>
                <w:rFonts w:ascii="Arial" w:eastAsia="Times New Roman" w:hAnsi="Arial" w:cs="Arial"/>
                <w:lang w:val="en-US"/>
              </w:rPr>
            </w:pPr>
            <w:r>
              <w:rPr>
                <w:rFonts w:ascii="Arial" w:eastAsia="Times New Roman" w:hAnsi="Arial" w:cs="Arial"/>
                <w:lang w:val="en-US"/>
              </w:rPr>
              <w:t xml:space="preserve">Requires </w:t>
            </w:r>
            <w:r w:rsidR="002E69FB">
              <w:rPr>
                <w:rFonts w:ascii="Arial" w:eastAsia="Times New Roman" w:hAnsi="Arial" w:cs="Arial"/>
                <w:lang w:val="en-US"/>
              </w:rPr>
              <w:t xml:space="preserve">a degree level qualification and </w:t>
            </w:r>
            <w:r w:rsidR="001C33D2" w:rsidRPr="001C33D2">
              <w:rPr>
                <w:rFonts w:ascii="Arial" w:eastAsia="Times New Roman" w:hAnsi="Arial" w:cs="Arial"/>
                <w:lang w:val="en-US"/>
              </w:rPr>
              <w:t xml:space="preserve">Qualification </w:t>
            </w:r>
            <w:r w:rsidR="00EE7C8E">
              <w:rPr>
                <w:rFonts w:ascii="Arial" w:eastAsia="Times New Roman" w:hAnsi="Arial" w:cs="Arial"/>
                <w:lang w:val="en-US"/>
              </w:rPr>
              <w:t>or can</w:t>
            </w:r>
            <w:r w:rsidR="00193EB5">
              <w:rPr>
                <w:rFonts w:ascii="Arial" w:eastAsia="Times New Roman" w:hAnsi="Arial" w:cs="Arial"/>
                <w:lang w:val="en-US"/>
              </w:rPr>
              <w:t xml:space="preserve"> give extent evidence of working in a similar or same field of work within the alcohol and drug sector.</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7F0AC1C"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22B311D3" w14:textId="77777777" w:rsidTr="00E120D9">
        <w:trPr>
          <w:trHeight w:val="396"/>
        </w:trPr>
        <w:tc>
          <w:tcPr>
            <w:tcW w:w="992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24B02B1" w14:textId="77777777" w:rsidR="001C33D2" w:rsidRPr="001C33D2" w:rsidRDefault="001C33D2" w:rsidP="001C33D2">
            <w:pPr>
              <w:spacing w:after="0" w:line="240" w:lineRule="auto"/>
              <w:rPr>
                <w:rFonts w:ascii="Arial" w:eastAsia="Times New Roman" w:hAnsi="Arial" w:cs="Arial"/>
                <w:b/>
                <w:lang w:val="en-US"/>
              </w:rPr>
            </w:pPr>
            <w:r w:rsidRPr="001C33D2">
              <w:rPr>
                <w:rFonts w:ascii="Arial" w:eastAsia="Times New Roman" w:hAnsi="Arial" w:cs="Arial"/>
                <w:b/>
                <w:lang w:val="en-US"/>
              </w:rPr>
              <w:t>Other</w:t>
            </w:r>
          </w:p>
        </w:tc>
      </w:tr>
      <w:tr w:rsidR="001C33D2" w:rsidRPr="001C33D2" w14:paraId="3DAE17CC"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4ABF971B" w14:textId="77777777" w:rsidR="001C33D2" w:rsidRPr="001C33D2" w:rsidRDefault="001C33D2" w:rsidP="001C33D2">
            <w:pPr>
              <w:autoSpaceDE w:val="0"/>
              <w:autoSpaceDN w:val="0"/>
              <w:adjustRightInd w:val="0"/>
              <w:spacing w:after="0" w:line="240" w:lineRule="auto"/>
              <w:ind w:left="5"/>
              <w:rPr>
                <w:rFonts w:ascii="Arial" w:eastAsia="Times New Roman" w:hAnsi="Arial" w:cs="Arial"/>
                <w:lang w:val="en-US"/>
              </w:rPr>
            </w:pPr>
            <w:r w:rsidRPr="001C33D2">
              <w:rPr>
                <w:rFonts w:ascii="Arial" w:eastAsia="Times New Roman" w:hAnsi="Arial" w:cs="Arial"/>
                <w:lang w:val="en-US"/>
              </w:rPr>
              <w:t>Ability to work flexibly and to attend occasional evening and weekend meetings</w:t>
            </w:r>
          </w:p>
        </w:tc>
        <w:tc>
          <w:tcPr>
            <w:tcW w:w="1244" w:type="dxa"/>
            <w:tcBorders>
              <w:top w:val="single" w:sz="4" w:space="0" w:color="auto"/>
              <w:left w:val="single" w:sz="4" w:space="0" w:color="auto"/>
              <w:bottom w:val="single" w:sz="4" w:space="0" w:color="auto"/>
              <w:right w:val="single" w:sz="4" w:space="0" w:color="auto"/>
            </w:tcBorders>
            <w:vAlign w:val="center"/>
            <w:hideMark/>
          </w:tcPr>
          <w:p w14:paraId="3314BD47"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7B42849D"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5AD3C021" w14:textId="77777777" w:rsidR="001C33D2" w:rsidRPr="001C33D2" w:rsidRDefault="001C33D2" w:rsidP="001C33D2">
            <w:pPr>
              <w:spacing w:after="120" w:line="240" w:lineRule="auto"/>
              <w:ind w:left="5"/>
              <w:rPr>
                <w:rFonts w:ascii="Arial" w:eastAsia="Times New Roman" w:hAnsi="Arial" w:cs="Arial"/>
                <w:lang w:val="en-US"/>
              </w:rPr>
            </w:pPr>
            <w:r w:rsidRPr="001C33D2">
              <w:rPr>
                <w:rFonts w:ascii="Arial" w:eastAsia="Times New Roman" w:hAnsi="Arial" w:cs="Arial"/>
                <w:lang w:val="en-US"/>
              </w:rPr>
              <w:t>Skilled in use of IT for self-management e.g. Microsoft, excel, email and internet</w:t>
            </w:r>
          </w:p>
        </w:tc>
        <w:tc>
          <w:tcPr>
            <w:tcW w:w="1244" w:type="dxa"/>
            <w:tcBorders>
              <w:top w:val="single" w:sz="4" w:space="0" w:color="auto"/>
              <w:left w:val="single" w:sz="4" w:space="0" w:color="auto"/>
              <w:bottom w:val="single" w:sz="4" w:space="0" w:color="auto"/>
              <w:right w:val="single" w:sz="4" w:space="0" w:color="auto"/>
            </w:tcBorders>
            <w:vAlign w:val="center"/>
          </w:tcPr>
          <w:p w14:paraId="087E95B9"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2958AF5B"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41E673E5" w14:textId="77777777" w:rsidR="001C33D2" w:rsidRPr="001C33D2" w:rsidRDefault="001C33D2" w:rsidP="001C33D2">
            <w:pPr>
              <w:spacing w:after="120" w:line="240" w:lineRule="auto"/>
              <w:ind w:left="5"/>
              <w:rPr>
                <w:rFonts w:ascii="Arial" w:eastAsia="Times New Roman" w:hAnsi="Arial" w:cs="Arial"/>
                <w:lang w:val="en-US"/>
              </w:rPr>
            </w:pPr>
            <w:r w:rsidRPr="001C33D2">
              <w:rPr>
                <w:rFonts w:ascii="Arial" w:eastAsia="Times New Roman" w:hAnsi="Arial" w:cs="Arial"/>
                <w:lang w:val="en-US"/>
              </w:rPr>
              <w:t>Ability to give regular and effective service</w:t>
            </w:r>
          </w:p>
        </w:tc>
        <w:tc>
          <w:tcPr>
            <w:tcW w:w="1244" w:type="dxa"/>
            <w:tcBorders>
              <w:top w:val="single" w:sz="4" w:space="0" w:color="auto"/>
              <w:left w:val="single" w:sz="4" w:space="0" w:color="auto"/>
              <w:bottom w:val="single" w:sz="4" w:space="0" w:color="auto"/>
              <w:right w:val="single" w:sz="4" w:space="0" w:color="auto"/>
            </w:tcBorders>
            <w:vAlign w:val="center"/>
          </w:tcPr>
          <w:p w14:paraId="40F8F195"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322E1304"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4A4C01D0" w14:textId="69DCE91A" w:rsidR="001C33D2" w:rsidRPr="001C33D2" w:rsidRDefault="001C33D2" w:rsidP="001C33D2">
            <w:pPr>
              <w:autoSpaceDE w:val="0"/>
              <w:autoSpaceDN w:val="0"/>
              <w:adjustRightInd w:val="0"/>
              <w:spacing w:after="0" w:line="240" w:lineRule="auto"/>
              <w:ind w:left="5"/>
              <w:rPr>
                <w:rFonts w:ascii="Arial" w:eastAsia="Times New Roman" w:hAnsi="Arial" w:cs="Arial"/>
                <w:lang w:val="en-US"/>
              </w:rPr>
            </w:pPr>
            <w:r w:rsidRPr="001C33D2">
              <w:rPr>
                <w:rFonts w:ascii="Arial" w:eastAsia="Times New Roman" w:hAnsi="Arial" w:cs="Arial"/>
                <w:lang w:val="en-US"/>
              </w:rPr>
              <w:t>Ability to travel regularly with</w:t>
            </w:r>
            <w:r w:rsidR="00193EB5">
              <w:rPr>
                <w:rFonts w:ascii="Arial" w:eastAsia="Times New Roman" w:hAnsi="Arial" w:cs="Arial"/>
                <w:lang w:val="en-US"/>
              </w:rPr>
              <w:t xml:space="preserve">in the South Lanarkshire Community. </w:t>
            </w:r>
          </w:p>
        </w:tc>
        <w:tc>
          <w:tcPr>
            <w:tcW w:w="1244" w:type="dxa"/>
            <w:tcBorders>
              <w:top w:val="single" w:sz="4" w:space="0" w:color="auto"/>
              <w:left w:val="single" w:sz="4" w:space="0" w:color="auto"/>
              <w:bottom w:val="single" w:sz="4" w:space="0" w:color="auto"/>
              <w:right w:val="single" w:sz="4" w:space="0" w:color="auto"/>
            </w:tcBorders>
            <w:vAlign w:val="center"/>
          </w:tcPr>
          <w:p w14:paraId="60EE548A" w14:textId="77777777" w:rsidR="001C33D2" w:rsidRPr="001C33D2" w:rsidRDefault="001C33D2" w:rsidP="001C33D2">
            <w:pPr>
              <w:spacing w:after="0" w:line="240" w:lineRule="auto"/>
              <w:jc w:val="center"/>
              <w:rPr>
                <w:rFonts w:ascii="Arial" w:eastAsia="Times New Roman" w:hAnsi="Arial" w:cs="Arial"/>
                <w:lang w:val="en-US"/>
              </w:rPr>
            </w:pPr>
            <w:r w:rsidRPr="001C33D2">
              <w:rPr>
                <w:rFonts w:ascii="Arial" w:eastAsia="Times New Roman" w:hAnsi="Arial" w:cs="Arial"/>
                <w:lang w:val="en-US"/>
              </w:rPr>
              <w:t>Essential</w:t>
            </w:r>
          </w:p>
        </w:tc>
      </w:tr>
      <w:tr w:rsidR="001C33D2" w:rsidRPr="001C33D2" w14:paraId="0AAE7287" w14:textId="77777777" w:rsidTr="00FD07C6">
        <w:trPr>
          <w:trHeight w:val="566"/>
        </w:trPr>
        <w:tc>
          <w:tcPr>
            <w:tcW w:w="8685" w:type="dxa"/>
            <w:tcBorders>
              <w:top w:val="single" w:sz="4" w:space="0" w:color="auto"/>
              <w:left w:val="single" w:sz="4" w:space="0" w:color="auto"/>
              <w:bottom w:val="single" w:sz="4" w:space="0" w:color="auto"/>
              <w:right w:val="single" w:sz="4" w:space="0" w:color="auto"/>
            </w:tcBorders>
            <w:vAlign w:val="center"/>
          </w:tcPr>
          <w:p w14:paraId="2C9C54F9" w14:textId="28B45A66" w:rsidR="001C33D2" w:rsidRPr="001C33D2" w:rsidRDefault="001C33D2" w:rsidP="001C33D2">
            <w:pPr>
              <w:spacing w:after="0" w:line="240" w:lineRule="auto"/>
              <w:rPr>
                <w:rFonts w:ascii="Arial" w:eastAsia="Times New Roman" w:hAnsi="Arial" w:cs="Arial"/>
                <w:lang w:val="en-US"/>
              </w:rPr>
            </w:pPr>
            <w:r w:rsidRPr="001C33D2">
              <w:rPr>
                <w:rFonts w:ascii="Arial" w:eastAsia="Times New Roman" w:hAnsi="Arial" w:cs="Arial"/>
                <w:lang w:val="en-US"/>
              </w:rPr>
              <w:t xml:space="preserve">Hold a </w:t>
            </w:r>
            <w:r w:rsidR="004E0A3B" w:rsidRPr="001C33D2">
              <w:rPr>
                <w:rFonts w:ascii="Arial" w:eastAsia="Times New Roman" w:hAnsi="Arial" w:cs="Arial"/>
                <w:lang w:val="en-US"/>
              </w:rPr>
              <w:t>current</w:t>
            </w:r>
            <w:r w:rsidR="004E0A3B">
              <w:rPr>
                <w:rFonts w:ascii="Arial" w:eastAsia="Times New Roman" w:hAnsi="Arial" w:cs="Arial"/>
                <w:lang w:val="en-US"/>
              </w:rPr>
              <w:t xml:space="preserve"> UK</w:t>
            </w:r>
            <w:r w:rsidRPr="001C33D2">
              <w:rPr>
                <w:rFonts w:ascii="Arial" w:eastAsia="Times New Roman" w:hAnsi="Arial" w:cs="Arial"/>
                <w:lang w:val="en-US"/>
              </w:rPr>
              <w:t xml:space="preserve"> driving license and have access to a car</w:t>
            </w:r>
            <w:r w:rsidR="00193EB5">
              <w:rPr>
                <w:rFonts w:ascii="Arial" w:eastAsia="Times New Roman" w:hAnsi="Arial" w:cs="Arial"/>
                <w:lang w:val="en-US"/>
              </w:rPr>
              <w:t>.</w:t>
            </w:r>
          </w:p>
        </w:tc>
        <w:tc>
          <w:tcPr>
            <w:tcW w:w="1244" w:type="dxa"/>
            <w:tcBorders>
              <w:top w:val="single" w:sz="4" w:space="0" w:color="auto"/>
              <w:left w:val="single" w:sz="4" w:space="0" w:color="auto"/>
              <w:bottom w:val="single" w:sz="4" w:space="0" w:color="auto"/>
              <w:right w:val="single" w:sz="4" w:space="0" w:color="auto"/>
            </w:tcBorders>
            <w:vAlign w:val="center"/>
          </w:tcPr>
          <w:p w14:paraId="0474AA1B" w14:textId="6EA52617" w:rsidR="001C33D2" w:rsidRPr="001C33D2" w:rsidRDefault="00B876F0" w:rsidP="00B876F0">
            <w:pPr>
              <w:spacing w:after="0" w:line="240" w:lineRule="auto"/>
              <w:rPr>
                <w:rFonts w:ascii="Arial" w:eastAsia="Times New Roman" w:hAnsi="Arial" w:cs="Arial"/>
                <w:lang w:val="en-US"/>
              </w:rPr>
            </w:pPr>
            <w:r>
              <w:rPr>
                <w:rFonts w:ascii="Arial" w:eastAsia="Times New Roman" w:hAnsi="Arial" w:cs="Arial"/>
                <w:lang w:val="en-US"/>
              </w:rPr>
              <w:t xml:space="preserve">Essential </w:t>
            </w:r>
          </w:p>
        </w:tc>
      </w:tr>
    </w:tbl>
    <w:p w14:paraId="73B8EE6A" w14:textId="77777777" w:rsidR="004E457E" w:rsidRDefault="004E457E" w:rsidP="00FD07C6">
      <w:pPr>
        <w:widowControl w:val="0"/>
        <w:tabs>
          <w:tab w:val="left" w:pos="3163"/>
          <w:tab w:val="left" w:pos="3639"/>
        </w:tabs>
        <w:autoSpaceDE w:val="0"/>
        <w:autoSpaceDN w:val="0"/>
        <w:adjustRightInd w:val="0"/>
        <w:spacing w:after="0" w:line="240" w:lineRule="atLeast"/>
        <w:rPr>
          <w:rFonts w:ascii="Arial" w:eastAsia="Times New Roman" w:hAnsi="Arial" w:cs="Arial"/>
          <w:b/>
          <w:u w:val="single"/>
          <w:lang w:val="en-US"/>
        </w:rPr>
      </w:pPr>
    </w:p>
    <w:p w14:paraId="326063C8" w14:textId="77777777" w:rsidR="004E457E" w:rsidRDefault="004E457E" w:rsidP="00FD07C6">
      <w:pPr>
        <w:widowControl w:val="0"/>
        <w:tabs>
          <w:tab w:val="left" w:pos="3163"/>
          <w:tab w:val="left" w:pos="3639"/>
        </w:tabs>
        <w:autoSpaceDE w:val="0"/>
        <w:autoSpaceDN w:val="0"/>
        <w:adjustRightInd w:val="0"/>
        <w:spacing w:after="0" w:line="240" w:lineRule="atLeast"/>
        <w:rPr>
          <w:rFonts w:ascii="Arial" w:eastAsia="Times New Roman" w:hAnsi="Arial" w:cs="Arial"/>
          <w:b/>
          <w:u w:val="single"/>
          <w:lang w:val="en-US"/>
        </w:rPr>
      </w:pPr>
    </w:p>
    <w:p w14:paraId="66F851D1" w14:textId="77777777" w:rsidR="004E457E" w:rsidRDefault="004E457E" w:rsidP="00FD07C6">
      <w:pPr>
        <w:widowControl w:val="0"/>
        <w:tabs>
          <w:tab w:val="left" w:pos="3163"/>
          <w:tab w:val="left" w:pos="3639"/>
        </w:tabs>
        <w:autoSpaceDE w:val="0"/>
        <w:autoSpaceDN w:val="0"/>
        <w:adjustRightInd w:val="0"/>
        <w:spacing w:after="0" w:line="240" w:lineRule="atLeast"/>
        <w:rPr>
          <w:rFonts w:ascii="Arial" w:eastAsia="Times New Roman" w:hAnsi="Arial" w:cs="Arial"/>
          <w:b/>
          <w:u w:val="single"/>
          <w:lang w:val="en-US"/>
        </w:rPr>
      </w:pPr>
    </w:p>
    <w:p w14:paraId="61AC9F93" w14:textId="36E0BE7B" w:rsidR="00FD07C6" w:rsidRPr="004E0A3B" w:rsidRDefault="00FD07C6" w:rsidP="00FD07C6">
      <w:pPr>
        <w:widowControl w:val="0"/>
        <w:tabs>
          <w:tab w:val="left" w:pos="3163"/>
          <w:tab w:val="left" w:pos="3639"/>
        </w:tabs>
        <w:autoSpaceDE w:val="0"/>
        <w:autoSpaceDN w:val="0"/>
        <w:adjustRightInd w:val="0"/>
        <w:spacing w:after="0" w:line="240" w:lineRule="atLeast"/>
        <w:rPr>
          <w:rFonts w:ascii="Arial" w:eastAsia="Times New Roman" w:hAnsi="Arial" w:cs="Arial"/>
          <w:b/>
          <w:u w:val="single"/>
          <w:lang w:val="en-US"/>
        </w:rPr>
      </w:pPr>
      <w:r w:rsidRPr="004E0A3B">
        <w:rPr>
          <w:rFonts w:ascii="Arial" w:eastAsia="Times New Roman" w:hAnsi="Arial" w:cs="Arial"/>
          <w:b/>
          <w:u w:val="single"/>
          <w:lang w:val="en-US"/>
        </w:rPr>
        <w:t xml:space="preserve">What we offer </w:t>
      </w:r>
    </w:p>
    <w:p w14:paraId="3672BAA5" w14:textId="77777777" w:rsidR="00FD07C6" w:rsidRPr="004E0A3B" w:rsidRDefault="00FD07C6" w:rsidP="00FD07C6">
      <w:pPr>
        <w:widowControl w:val="0"/>
        <w:tabs>
          <w:tab w:val="left" w:pos="3163"/>
          <w:tab w:val="left" w:pos="3639"/>
        </w:tabs>
        <w:autoSpaceDE w:val="0"/>
        <w:autoSpaceDN w:val="0"/>
        <w:adjustRightInd w:val="0"/>
        <w:spacing w:after="0" w:line="240" w:lineRule="atLeast"/>
        <w:rPr>
          <w:rFonts w:ascii="Arial" w:eastAsia="Times New Roman" w:hAnsi="Arial" w:cs="Arial"/>
          <w:lang w:val="en-US"/>
        </w:rPr>
      </w:pPr>
      <w:r w:rsidRPr="004E0A3B">
        <w:rPr>
          <w:rFonts w:ascii="Arial" w:eastAsia="Times New Roman" w:hAnsi="Arial" w:cs="Arial"/>
          <w:lang w:val="en-US"/>
        </w:rPr>
        <w:t>We offer a great benefits package to our employees which includes:</w:t>
      </w:r>
    </w:p>
    <w:p w14:paraId="4598F4DD" w14:textId="3A5E0329" w:rsidR="00FD07C6" w:rsidRPr="004E0A3B" w:rsidRDefault="00FD07C6" w:rsidP="00193EB5">
      <w:pPr>
        <w:widowControl w:val="0"/>
        <w:tabs>
          <w:tab w:val="left" w:pos="3163"/>
          <w:tab w:val="left" w:pos="3639"/>
        </w:tabs>
        <w:autoSpaceDE w:val="0"/>
        <w:autoSpaceDN w:val="0"/>
        <w:adjustRightInd w:val="0"/>
        <w:spacing w:after="0" w:line="240" w:lineRule="atLeast"/>
        <w:ind w:left="360"/>
        <w:rPr>
          <w:rFonts w:ascii="Arial" w:eastAsia="Times New Roman" w:hAnsi="Arial" w:cs="Arial"/>
          <w:lang w:val="en-US"/>
        </w:rPr>
      </w:pPr>
    </w:p>
    <w:p w14:paraId="17F68D71" w14:textId="19BD501F" w:rsidR="00FD07C6" w:rsidRDefault="00FD07C6" w:rsidP="00FD07C6">
      <w:pPr>
        <w:widowControl w:val="0"/>
        <w:tabs>
          <w:tab w:val="left" w:pos="3163"/>
          <w:tab w:val="left" w:pos="3639"/>
        </w:tabs>
        <w:autoSpaceDE w:val="0"/>
        <w:autoSpaceDN w:val="0"/>
        <w:adjustRightInd w:val="0"/>
        <w:spacing w:after="0" w:line="240" w:lineRule="atLeast"/>
        <w:ind w:left="360"/>
        <w:rPr>
          <w:rFonts w:ascii="Arial" w:eastAsia="Times New Roman" w:hAnsi="Arial" w:cs="Arial"/>
          <w:lang w:val="en-US"/>
        </w:rPr>
      </w:pPr>
      <w:r w:rsidRPr="004E0A3B">
        <w:rPr>
          <w:rFonts w:ascii="Arial" w:eastAsia="Times New Roman" w:hAnsi="Arial" w:cs="Arial"/>
          <w:lang w:val="en-US"/>
        </w:rPr>
        <w:t>-2</w:t>
      </w:r>
      <w:r w:rsidR="00193EB5">
        <w:rPr>
          <w:rFonts w:ascii="Arial" w:eastAsia="Times New Roman" w:hAnsi="Arial" w:cs="Arial"/>
          <w:lang w:val="en-US"/>
        </w:rPr>
        <w:t>8</w:t>
      </w:r>
      <w:r w:rsidRPr="004E0A3B">
        <w:rPr>
          <w:rFonts w:ascii="Arial" w:eastAsia="Times New Roman" w:hAnsi="Arial" w:cs="Arial"/>
          <w:lang w:val="en-US"/>
        </w:rPr>
        <w:t xml:space="preserve"> days paid holidays and 10 days public holidays a year – pro rata for part time staff.</w:t>
      </w:r>
    </w:p>
    <w:p w14:paraId="3B1866FD" w14:textId="20D61E55" w:rsidR="00D9541E" w:rsidRDefault="00D9541E" w:rsidP="00FD07C6">
      <w:pPr>
        <w:widowControl w:val="0"/>
        <w:tabs>
          <w:tab w:val="left" w:pos="3163"/>
          <w:tab w:val="left" w:pos="3639"/>
        </w:tabs>
        <w:autoSpaceDE w:val="0"/>
        <w:autoSpaceDN w:val="0"/>
        <w:adjustRightInd w:val="0"/>
        <w:spacing w:after="0" w:line="240" w:lineRule="atLeast"/>
        <w:ind w:left="360"/>
        <w:rPr>
          <w:rFonts w:ascii="Arial" w:eastAsia="Times New Roman" w:hAnsi="Arial" w:cs="Arial"/>
          <w:lang w:val="en-US"/>
        </w:rPr>
      </w:pPr>
      <w:r>
        <w:rPr>
          <w:rFonts w:ascii="Arial" w:eastAsia="Times New Roman" w:hAnsi="Arial" w:cs="Arial"/>
          <w:lang w:val="en-US"/>
        </w:rPr>
        <w:t xml:space="preserve">- Extensive training opportunities within the drug and alcohol sector </w:t>
      </w:r>
    </w:p>
    <w:p w14:paraId="76305303" w14:textId="77777777" w:rsidR="00286E06" w:rsidRPr="004E0A3B" w:rsidRDefault="00286E06" w:rsidP="00FD07C6">
      <w:pPr>
        <w:widowControl w:val="0"/>
        <w:tabs>
          <w:tab w:val="left" w:pos="3163"/>
          <w:tab w:val="left" w:pos="3639"/>
        </w:tabs>
        <w:autoSpaceDE w:val="0"/>
        <w:autoSpaceDN w:val="0"/>
        <w:adjustRightInd w:val="0"/>
        <w:spacing w:after="0" w:line="240" w:lineRule="atLeast"/>
        <w:ind w:left="360"/>
        <w:rPr>
          <w:rFonts w:ascii="Arial" w:eastAsia="Times New Roman" w:hAnsi="Arial" w:cs="Arial"/>
          <w:lang w:val="en-US"/>
        </w:rPr>
      </w:pPr>
    </w:p>
    <w:p w14:paraId="65AFAF6D" w14:textId="05D9DC80" w:rsidR="00FD07C6" w:rsidRPr="004E0A3B" w:rsidRDefault="00FD07C6" w:rsidP="00193EB5">
      <w:pPr>
        <w:widowControl w:val="0"/>
        <w:tabs>
          <w:tab w:val="left" w:pos="3163"/>
          <w:tab w:val="left" w:pos="3639"/>
        </w:tabs>
        <w:autoSpaceDE w:val="0"/>
        <w:autoSpaceDN w:val="0"/>
        <w:adjustRightInd w:val="0"/>
        <w:spacing w:after="0" w:line="240" w:lineRule="atLeast"/>
        <w:ind w:left="360"/>
        <w:rPr>
          <w:rFonts w:ascii="Arial" w:eastAsia="Times New Roman" w:hAnsi="Arial" w:cs="Arial"/>
          <w:lang w:val="en-US"/>
        </w:rPr>
      </w:pPr>
    </w:p>
    <w:p w14:paraId="1FE9E07C" w14:textId="77777777" w:rsidR="00FD07C6" w:rsidRPr="004E0A3B" w:rsidRDefault="00FD07C6" w:rsidP="00FD07C6">
      <w:pPr>
        <w:widowControl w:val="0"/>
        <w:tabs>
          <w:tab w:val="left" w:pos="3163"/>
          <w:tab w:val="left" w:pos="3639"/>
        </w:tabs>
        <w:autoSpaceDE w:val="0"/>
        <w:autoSpaceDN w:val="0"/>
        <w:adjustRightInd w:val="0"/>
        <w:spacing w:after="0" w:line="240" w:lineRule="atLeast"/>
        <w:ind w:left="360"/>
        <w:rPr>
          <w:rFonts w:ascii="Arial" w:eastAsia="Times New Roman" w:hAnsi="Arial" w:cs="Arial"/>
          <w:b/>
          <w:lang w:val="en-US"/>
        </w:rPr>
      </w:pPr>
    </w:p>
    <w:p w14:paraId="13E0E40C" w14:textId="77777777" w:rsidR="00FD07C6" w:rsidRPr="00FD07C6" w:rsidRDefault="00FD07C6" w:rsidP="00FD07C6">
      <w:pPr>
        <w:spacing w:after="0" w:line="240" w:lineRule="auto"/>
        <w:jc w:val="both"/>
        <w:rPr>
          <w:rFonts w:ascii="Arial" w:eastAsia="Times New Roman" w:hAnsi="Arial" w:cs="Arial"/>
          <w:sz w:val="24"/>
          <w:szCs w:val="24"/>
        </w:rPr>
      </w:pPr>
    </w:p>
    <w:p w14:paraId="35996D03" w14:textId="77777777" w:rsidR="00FD07C6" w:rsidRPr="00FD07C6" w:rsidRDefault="00FD07C6" w:rsidP="00FD07C6">
      <w:pPr>
        <w:spacing w:after="120" w:line="240" w:lineRule="auto"/>
        <w:rPr>
          <w:rFonts w:ascii="Arial" w:eastAsia="Times New Roman" w:hAnsi="Arial" w:cs="Arial"/>
          <w:sz w:val="24"/>
          <w:szCs w:val="24"/>
        </w:rPr>
      </w:pPr>
    </w:p>
    <w:p w14:paraId="79E357EE" w14:textId="77777777" w:rsidR="0054071B" w:rsidRDefault="0054071B"/>
    <w:sectPr w:rsidR="0054071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F5075" w14:textId="77777777" w:rsidR="003B0C2E" w:rsidRDefault="003B0C2E" w:rsidP="008955B1">
      <w:pPr>
        <w:spacing w:after="0" w:line="240" w:lineRule="auto"/>
      </w:pPr>
      <w:r>
        <w:separator/>
      </w:r>
    </w:p>
  </w:endnote>
  <w:endnote w:type="continuationSeparator" w:id="0">
    <w:p w14:paraId="1EA52981" w14:textId="77777777" w:rsidR="003B0C2E" w:rsidRDefault="003B0C2E" w:rsidP="0089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642045"/>
      <w:docPartObj>
        <w:docPartGallery w:val="Page Numbers (Bottom of Page)"/>
        <w:docPartUnique/>
      </w:docPartObj>
    </w:sdtPr>
    <w:sdtEndPr/>
    <w:sdtContent>
      <w:p w14:paraId="04E91610" w14:textId="2E1FB784" w:rsidR="004E0A3B" w:rsidRDefault="004E0A3B">
        <w:pPr>
          <w:pStyle w:val="Footer"/>
          <w:jc w:val="center"/>
        </w:pPr>
        <w:r>
          <w:fldChar w:fldCharType="begin"/>
        </w:r>
        <w:r>
          <w:instrText>PAGE   \* MERGEFORMAT</w:instrText>
        </w:r>
        <w:r>
          <w:fldChar w:fldCharType="separate"/>
        </w:r>
        <w:r>
          <w:t>2</w:t>
        </w:r>
        <w:r>
          <w:fldChar w:fldCharType="end"/>
        </w:r>
      </w:p>
    </w:sdtContent>
  </w:sdt>
  <w:p w14:paraId="1937C588" w14:textId="1046BDB9" w:rsidR="008955B1" w:rsidRDefault="00895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0BC29" w14:textId="77777777" w:rsidR="003B0C2E" w:rsidRDefault="003B0C2E" w:rsidP="008955B1">
      <w:pPr>
        <w:spacing w:after="0" w:line="240" w:lineRule="auto"/>
      </w:pPr>
      <w:r>
        <w:separator/>
      </w:r>
    </w:p>
  </w:footnote>
  <w:footnote w:type="continuationSeparator" w:id="0">
    <w:p w14:paraId="6AB7607C" w14:textId="77777777" w:rsidR="003B0C2E" w:rsidRDefault="003B0C2E" w:rsidP="00895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9495E"/>
    <w:multiLevelType w:val="hybridMultilevel"/>
    <w:tmpl w:val="B0122D1C"/>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3AF16070"/>
    <w:multiLevelType w:val="hybridMultilevel"/>
    <w:tmpl w:val="D46CBB4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F94445F"/>
    <w:multiLevelType w:val="hybridMultilevel"/>
    <w:tmpl w:val="D7D479FE"/>
    <w:lvl w:ilvl="0" w:tplc="F63AB2C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9E6801"/>
    <w:multiLevelType w:val="hybridMultilevel"/>
    <w:tmpl w:val="896A3D9C"/>
    <w:lvl w:ilvl="0" w:tplc="F63AB2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D0388"/>
    <w:multiLevelType w:val="hybridMultilevel"/>
    <w:tmpl w:val="04D4719A"/>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72947A81"/>
    <w:multiLevelType w:val="hybridMultilevel"/>
    <w:tmpl w:val="FE18A6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079169">
    <w:abstractNumId w:val="2"/>
  </w:num>
  <w:num w:numId="2" w16cid:durableId="723606022">
    <w:abstractNumId w:val="3"/>
  </w:num>
  <w:num w:numId="3" w16cid:durableId="979580033">
    <w:abstractNumId w:val="4"/>
  </w:num>
  <w:num w:numId="4" w16cid:durableId="1765884743">
    <w:abstractNumId w:val="1"/>
  </w:num>
  <w:num w:numId="5" w16cid:durableId="976762951">
    <w:abstractNumId w:val="0"/>
  </w:num>
  <w:num w:numId="6" w16cid:durableId="1054960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3EA"/>
    <w:rsid w:val="00013A14"/>
    <w:rsid w:val="00015AF1"/>
    <w:rsid w:val="0002572C"/>
    <w:rsid w:val="00042D70"/>
    <w:rsid w:val="00052293"/>
    <w:rsid w:val="000829FA"/>
    <w:rsid w:val="000A4E23"/>
    <w:rsid w:val="000D28C6"/>
    <w:rsid w:val="000F4850"/>
    <w:rsid w:val="001214B7"/>
    <w:rsid w:val="00160E5A"/>
    <w:rsid w:val="0019265A"/>
    <w:rsid w:val="00193EB5"/>
    <w:rsid w:val="001A08F5"/>
    <w:rsid w:val="001B0C80"/>
    <w:rsid w:val="001C2155"/>
    <w:rsid w:val="001C33D2"/>
    <w:rsid w:val="001E3A83"/>
    <w:rsid w:val="001F191C"/>
    <w:rsid w:val="001F49FF"/>
    <w:rsid w:val="002209E3"/>
    <w:rsid w:val="00256B1C"/>
    <w:rsid w:val="002713B3"/>
    <w:rsid w:val="00286E06"/>
    <w:rsid w:val="002E2836"/>
    <w:rsid w:val="002E69FB"/>
    <w:rsid w:val="003042E0"/>
    <w:rsid w:val="0033668D"/>
    <w:rsid w:val="003555D3"/>
    <w:rsid w:val="003B0C2E"/>
    <w:rsid w:val="003C5D01"/>
    <w:rsid w:val="003D5DD6"/>
    <w:rsid w:val="00487C13"/>
    <w:rsid w:val="004D4BC4"/>
    <w:rsid w:val="004E0A3B"/>
    <w:rsid w:val="004E457E"/>
    <w:rsid w:val="00516222"/>
    <w:rsid w:val="0053675F"/>
    <w:rsid w:val="0054071B"/>
    <w:rsid w:val="005D23FA"/>
    <w:rsid w:val="005D319B"/>
    <w:rsid w:val="005E1D1F"/>
    <w:rsid w:val="005F030D"/>
    <w:rsid w:val="006060F8"/>
    <w:rsid w:val="00650049"/>
    <w:rsid w:val="00676266"/>
    <w:rsid w:val="006833EA"/>
    <w:rsid w:val="006845C1"/>
    <w:rsid w:val="0069624D"/>
    <w:rsid w:val="006B0EE2"/>
    <w:rsid w:val="006B5B10"/>
    <w:rsid w:val="006D6A22"/>
    <w:rsid w:val="006E070A"/>
    <w:rsid w:val="0073054B"/>
    <w:rsid w:val="00775A75"/>
    <w:rsid w:val="007845D4"/>
    <w:rsid w:val="00786FBF"/>
    <w:rsid w:val="00805CA7"/>
    <w:rsid w:val="008500F2"/>
    <w:rsid w:val="00850283"/>
    <w:rsid w:val="0088068A"/>
    <w:rsid w:val="0088479D"/>
    <w:rsid w:val="008955B1"/>
    <w:rsid w:val="008B43DE"/>
    <w:rsid w:val="008B5394"/>
    <w:rsid w:val="008D18F2"/>
    <w:rsid w:val="00903BE2"/>
    <w:rsid w:val="0092393D"/>
    <w:rsid w:val="00942823"/>
    <w:rsid w:val="0095475F"/>
    <w:rsid w:val="0097186B"/>
    <w:rsid w:val="009B15F8"/>
    <w:rsid w:val="009B5F7A"/>
    <w:rsid w:val="009C16C7"/>
    <w:rsid w:val="00A005A5"/>
    <w:rsid w:val="00A62C3F"/>
    <w:rsid w:val="00A77952"/>
    <w:rsid w:val="00A87BD3"/>
    <w:rsid w:val="00A93DF5"/>
    <w:rsid w:val="00AC5D3D"/>
    <w:rsid w:val="00B51216"/>
    <w:rsid w:val="00B876F0"/>
    <w:rsid w:val="00B91D5F"/>
    <w:rsid w:val="00BA6D24"/>
    <w:rsid w:val="00BB0315"/>
    <w:rsid w:val="00C36DCE"/>
    <w:rsid w:val="00CA57A9"/>
    <w:rsid w:val="00CB226D"/>
    <w:rsid w:val="00CD22F9"/>
    <w:rsid w:val="00CD5120"/>
    <w:rsid w:val="00D207AE"/>
    <w:rsid w:val="00D40FD4"/>
    <w:rsid w:val="00D47E79"/>
    <w:rsid w:val="00D53095"/>
    <w:rsid w:val="00D55A19"/>
    <w:rsid w:val="00D84A0D"/>
    <w:rsid w:val="00D9541E"/>
    <w:rsid w:val="00DC33A4"/>
    <w:rsid w:val="00DD1CB3"/>
    <w:rsid w:val="00DF1873"/>
    <w:rsid w:val="00DF2686"/>
    <w:rsid w:val="00DF36FE"/>
    <w:rsid w:val="00E0753A"/>
    <w:rsid w:val="00E17972"/>
    <w:rsid w:val="00E20E2B"/>
    <w:rsid w:val="00E41B12"/>
    <w:rsid w:val="00E55399"/>
    <w:rsid w:val="00E72038"/>
    <w:rsid w:val="00E73C88"/>
    <w:rsid w:val="00EC3463"/>
    <w:rsid w:val="00EE7C8E"/>
    <w:rsid w:val="00F65A97"/>
    <w:rsid w:val="00FD0455"/>
    <w:rsid w:val="00FD07C6"/>
    <w:rsid w:val="00FD1BCF"/>
    <w:rsid w:val="00FF5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A6A59"/>
  <w15:chartTrackingRefBased/>
  <w15:docId w15:val="{215321D9-E5DD-4EFD-9EC3-5B3137C2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EA"/>
    <w:rPr>
      <w:rFonts w:ascii="Segoe UI" w:hAnsi="Segoe UI" w:cs="Segoe UI"/>
      <w:sz w:val="18"/>
      <w:szCs w:val="18"/>
    </w:rPr>
  </w:style>
  <w:style w:type="paragraph" w:styleId="FootnoteText">
    <w:name w:val="footnote text"/>
    <w:basedOn w:val="Normal"/>
    <w:link w:val="FootnoteTextChar"/>
    <w:uiPriority w:val="99"/>
    <w:semiHidden/>
    <w:unhideWhenUsed/>
    <w:rsid w:val="00895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5B1"/>
    <w:rPr>
      <w:sz w:val="20"/>
      <w:szCs w:val="20"/>
    </w:rPr>
  </w:style>
  <w:style w:type="character" w:styleId="FootnoteReference">
    <w:name w:val="footnote reference"/>
    <w:basedOn w:val="DefaultParagraphFont"/>
    <w:uiPriority w:val="99"/>
    <w:semiHidden/>
    <w:unhideWhenUsed/>
    <w:rsid w:val="008955B1"/>
    <w:rPr>
      <w:vertAlign w:val="superscript"/>
    </w:rPr>
  </w:style>
  <w:style w:type="paragraph" w:styleId="Header">
    <w:name w:val="header"/>
    <w:basedOn w:val="Normal"/>
    <w:link w:val="HeaderChar"/>
    <w:uiPriority w:val="99"/>
    <w:unhideWhenUsed/>
    <w:rsid w:val="00895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5B1"/>
  </w:style>
  <w:style w:type="paragraph" w:styleId="Footer">
    <w:name w:val="footer"/>
    <w:basedOn w:val="Normal"/>
    <w:link w:val="FooterChar"/>
    <w:uiPriority w:val="99"/>
    <w:unhideWhenUsed/>
    <w:rsid w:val="00895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5B1"/>
  </w:style>
  <w:style w:type="character" w:styleId="CommentReference">
    <w:name w:val="annotation reference"/>
    <w:basedOn w:val="DefaultParagraphFont"/>
    <w:uiPriority w:val="99"/>
    <w:semiHidden/>
    <w:unhideWhenUsed/>
    <w:rsid w:val="000829FA"/>
    <w:rPr>
      <w:sz w:val="16"/>
      <w:szCs w:val="16"/>
    </w:rPr>
  </w:style>
  <w:style w:type="paragraph" w:styleId="CommentText">
    <w:name w:val="annotation text"/>
    <w:basedOn w:val="Normal"/>
    <w:link w:val="CommentTextChar"/>
    <w:uiPriority w:val="99"/>
    <w:unhideWhenUsed/>
    <w:rsid w:val="000829FA"/>
    <w:pPr>
      <w:spacing w:line="240" w:lineRule="auto"/>
    </w:pPr>
    <w:rPr>
      <w:sz w:val="20"/>
      <w:szCs w:val="20"/>
    </w:rPr>
  </w:style>
  <w:style w:type="character" w:customStyle="1" w:styleId="CommentTextChar">
    <w:name w:val="Comment Text Char"/>
    <w:basedOn w:val="DefaultParagraphFont"/>
    <w:link w:val="CommentText"/>
    <w:uiPriority w:val="99"/>
    <w:rsid w:val="000829FA"/>
    <w:rPr>
      <w:sz w:val="20"/>
      <w:szCs w:val="20"/>
    </w:rPr>
  </w:style>
  <w:style w:type="paragraph" w:styleId="CommentSubject">
    <w:name w:val="annotation subject"/>
    <w:basedOn w:val="CommentText"/>
    <w:next w:val="CommentText"/>
    <w:link w:val="CommentSubjectChar"/>
    <w:uiPriority w:val="99"/>
    <w:semiHidden/>
    <w:unhideWhenUsed/>
    <w:rsid w:val="000829FA"/>
    <w:rPr>
      <w:b/>
      <w:bCs/>
    </w:rPr>
  </w:style>
  <w:style w:type="character" w:customStyle="1" w:styleId="CommentSubjectChar">
    <w:name w:val="Comment Subject Char"/>
    <w:basedOn w:val="CommentTextChar"/>
    <w:link w:val="CommentSubject"/>
    <w:uiPriority w:val="99"/>
    <w:semiHidden/>
    <w:rsid w:val="000829FA"/>
    <w:rPr>
      <w:b/>
      <w:bCs/>
      <w:sz w:val="20"/>
      <w:szCs w:val="20"/>
    </w:rPr>
  </w:style>
  <w:style w:type="paragraph" w:styleId="Revision">
    <w:name w:val="Revision"/>
    <w:hidden/>
    <w:uiPriority w:val="99"/>
    <w:semiHidden/>
    <w:rsid w:val="000829FA"/>
    <w:pPr>
      <w:spacing w:after="0" w:line="240" w:lineRule="auto"/>
    </w:pPr>
  </w:style>
  <w:style w:type="paragraph" w:styleId="ListParagraph">
    <w:name w:val="List Paragraph"/>
    <w:basedOn w:val="Normal"/>
    <w:uiPriority w:val="34"/>
    <w:qFormat/>
    <w:rsid w:val="00650049"/>
    <w:pPr>
      <w:ind w:left="720"/>
      <w:contextualSpacing/>
    </w:pPr>
  </w:style>
  <w:style w:type="paragraph" w:styleId="NormalWeb">
    <w:name w:val="Normal (Web)"/>
    <w:basedOn w:val="Normal"/>
    <w:uiPriority w:val="99"/>
    <w:unhideWhenUsed/>
    <w:rsid w:val="00487C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3EB5"/>
    <w:rPr>
      <w:b/>
      <w:bCs/>
    </w:rPr>
  </w:style>
  <w:style w:type="character" w:styleId="Hyperlink">
    <w:name w:val="Hyperlink"/>
    <w:basedOn w:val="DefaultParagraphFont"/>
    <w:uiPriority w:val="99"/>
    <w:unhideWhenUsed/>
    <w:rsid w:val="0069624D"/>
    <w:rPr>
      <w:color w:val="0563C1" w:themeColor="hyperlink"/>
      <w:u w:val="single"/>
    </w:rPr>
  </w:style>
  <w:style w:type="character" w:styleId="UnresolvedMention">
    <w:name w:val="Unresolved Mention"/>
    <w:basedOn w:val="DefaultParagraphFont"/>
    <w:uiPriority w:val="99"/>
    <w:semiHidden/>
    <w:unhideWhenUsed/>
    <w:rsid w:val="0069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ources.workable.com/digital-project-manager-job-descrip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mysupoortday.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7B047E5ABDD3439F6FF596280D9CE8" ma:contentTypeVersion="13" ma:contentTypeDescription="Create a new document." ma:contentTypeScope="" ma:versionID="1c9541e870acb273c854711e3e92b064">
  <xsd:schema xmlns:xsd="http://www.w3.org/2001/XMLSchema" xmlns:xs="http://www.w3.org/2001/XMLSchema" xmlns:p="http://schemas.microsoft.com/office/2006/metadata/properties" xmlns:ns3="f7c8528e-002b-4c1c-9338-779df8c15d2c" xmlns:ns4="4ec99ca6-f809-4558-aff9-81a2ada74185" targetNamespace="http://schemas.microsoft.com/office/2006/metadata/properties" ma:root="true" ma:fieldsID="66e16e14c09bba7ee3d45739f75561da" ns3:_="" ns4:_="">
    <xsd:import namespace="f7c8528e-002b-4c1c-9338-779df8c15d2c"/>
    <xsd:import namespace="4ec99ca6-f809-4558-aff9-81a2ada741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8528e-002b-4c1c-9338-779df8c15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c99ca6-f809-4558-aff9-81a2ada741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C0754-1A85-4FA5-8474-159B67DB72A8}">
  <ds:schemaRefs>
    <ds:schemaRef ds:uri="http://schemas.openxmlformats.org/officeDocument/2006/bibliography"/>
  </ds:schemaRefs>
</ds:datastoreItem>
</file>

<file path=customXml/itemProps2.xml><?xml version="1.0" encoding="utf-8"?>
<ds:datastoreItem xmlns:ds="http://schemas.openxmlformats.org/officeDocument/2006/customXml" ds:itemID="{49FA74DF-6789-4225-8100-F57BF3BE2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8528e-002b-4c1c-9338-779df8c15d2c"/>
    <ds:schemaRef ds:uri="4ec99ca6-f809-4558-aff9-81a2ada74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DBF87-466E-4AAD-92E0-6F89AEC3CE2D}">
  <ds:schemaRefs>
    <ds:schemaRef ds:uri="http://schemas.microsoft.com/sharepoint/v3/contenttype/forms"/>
  </ds:schemaRefs>
</ds:datastoreItem>
</file>

<file path=customXml/itemProps4.xml><?xml version="1.0" encoding="utf-8"?>
<ds:datastoreItem xmlns:ds="http://schemas.openxmlformats.org/officeDocument/2006/customXml" ds:itemID="{16012CDB-2427-4D0C-A356-64BC3E13DF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Last updated 17.08.2020</dc:subject>
  <dc:creator>Julie Watson</dc:creator>
  <cp:keywords/>
  <dc:description/>
  <cp:lastModifiedBy>Melanie McPherson</cp:lastModifiedBy>
  <cp:revision>2</cp:revision>
  <cp:lastPrinted>2020-10-15T14:25:00Z</cp:lastPrinted>
  <dcterms:created xsi:type="dcterms:W3CDTF">2025-05-19T14:14:00Z</dcterms:created>
  <dcterms:modified xsi:type="dcterms:W3CDTF">2025-05-19T14:14:00Z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0x010100027B047E5ABDD3439F6FF596280D9CE8</vt:lpwstr>
  </property>
</Properties>
</file>