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54A3" w14:textId="3F3445F1" w:rsidR="001247B8" w:rsidRPr="00954987" w:rsidRDefault="001247B8" w:rsidP="00954987">
      <w:pPr>
        <w:jc w:val="both"/>
        <w:rPr>
          <w:rFonts w:cs="Arial"/>
          <w:b/>
          <w:szCs w:val="24"/>
        </w:rPr>
      </w:pPr>
      <w:r w:rsidRPr="00954987">
        <w:rPr>
          <w:rFonts w:cs="Arial"/>
          <w:b/>
          <w:szCs w:val="24"/>
        </w:rPr>
        <w:t xml:space="preserve">Health and Social Care Alliance Scotland </w:t>
      </w:r>
    </w:p>
    <w:p w14:paraId="7CD0B625" w14:textId="77777777" w:rsidR="001247B8" w:rsidRPr="00954987" w:rsidRDefault="001247B8" w:rsidP="00954987">
      <w:pPr>
        <w:jc w:val="both"/>
        <w:rPr>
          <w:rFonts w:cs="Arial"/>
          <w:b/>
          <w:szCs w:val="24"/>
        </w:rPr>
      </w:pPr>
    </w:p>
    <w:p w14:paraId="6DE8ADD6" w14:textId="3F5A530E" w:rsidR="001247B8" w:rsidRPr="00954987" w:rsidRDefault="001247B8" w:rsidP="00954987">
      <w:pPr>
        <w:jc w:val="both"/>
        <w:rPr>
          <w:rFonts w:cs="Arial"/>
          <w:b/>
          <w:szCs w:val="24"/>
        </w:rPr>
      </w:pPr>
      <w:r w:rsidRPr="00954987">
        <w:rPr>
          <w:rFonts w:cs="Arial"/>
          <w:b/>
          <w:szCs w:val="24"/>
        </w:rPr>
        <w:t xml:space="preserve">Job </w:t>
      </w:r>
      <w:r w:rsidR="009957E7" w:rsidRPr="00954987">
        <w:rPr>
          <w:rFonts w:cs="Arial"/>
          <w:b/>
          <w:szCs w:val="24"/>
        </w:rPr>
        <w:t>d</w:t>
      </w:r>
      <w:r w:rsidRPr="00954987">
        <w:rPr>
          <w:rFonts w:cs="Arial"/>
          <w:b/>
          <w:szCs w:val="24"/>
        </w:rPr>
        <w:t xml:space="preserve">escription </w:t>
      </w:r>
    </w:p>
    <w:p w14:paraId="1261E973" w14:textId="77777777" w:rsidR="001247B8" w:rsidRPr="00954987" w:rsidRDefault="001247B8" w:rsidP="00954987">
      <w:pPr>
        <w:jc w:val="both"/>
        <w:rPr>
          <w:rFonts w:cs="Arial"/>
          <w:b/>
          <w:szCs w:val="24"/>
        </w:rPr>
      </w:pPr>
    </w:p>
    <w:p w14:paraId="51459A3F" w14:textId="7FD6A09F" w:rsidR="001247B8" w:rsidRPr="00954987" w:rsidRDefault="001247B8" w:rsidP="00954987">
      <w:pPr>
        <w:jc w:val="both"/>
        <w:rPr>
          <w:rFonts w:cs="Arial"/>
          <w:b/>
          <w:bCs/>
          <w:szCs w:val="24"/>
        </w:rPr>
      </w:pPr>
      <w:r w:rsidRPr="00954987">
        <w:rPr>
          <w:rFonts w:cs="Arial"/>
          <w:b/>
          <w:szCs w:val="24"/>
        </w:rPr>
        <w:t xml:space="preserve">Job </w:t>
      </w:r>
      <w:r w:rsidR="009957E7" w:rsidRPr="00954987">
        <w:rPr>
          <w:rFonts w:cs="Arial"/>
          <w:b/>
          <w:szCs w:val="24"/>
        </w:rPr>
        <w:t>t</w:t>
      </w:r>
      <w:r w:rsidRPr="00954987">
        <w:rPr>
          <w:rFonts w:cs="Arial"/>
          <w:b/>
          <w:szCs w:val="24"/>
        </w:rPr>
        <w:t>itle</w:t>
      </w:r>
      <w:r w:rsidRPr="00954987">
        <w:rPr>
          <w:rFonts w:cs="Arial"/>
          <w:szCs w:val="24"/>
        </w:rPr>
        <w:t xml:space="preserve"> </w:t>
      </w:r>
      <w:r w:rsidRPr="00954987">
        <w:rPr>
          <w:rFonts w:cs="Arial"/>
          <w:szCs w:val="24"/>
        </w:rPr>
        <w:tab/>
      </w:r>
      <w:r w:rsidR="009A2BAC" w:rsidRPr="00954987">
        <w:rPr>
          <w:rFonts w:cs="Arial"/>
          <w:szCs w:val="24"/>
        </w:rPr>
        <w:tab/>
      </w:r>
      <w:r w:rsidRPr="00954987">
        <w:rPr>
          <w:rFonts w:cs="Arial"/>
          <w:b/>
          <w:bCs/>
          <w:szCs w:val="24"/>
        </w:rPr>
        <w:t xml:space="preserve">Business Development Manager </w:t>
      </w:r>
    </w:p>
    <w:p w14:paraId="763B48F0" w14:textId="5B6F6370" w:rsidR="001247B8" w:rsidRPr="00954987" w:rsidRDefault="001247B8" w:rsidP="00954987">
      <w:pPr>
        <w:jc w:val="both"/>
        <w:rPr>
          <w:rFonts w:cs="Arial"/>
          <w:b/>
          <w:bCs/>
          <w:szCs w:val="24"/>
        </w:rPr>
      </w:pPr>
      <w:r w:rsidRPr="00954987">
        <w:rPr>
          <w:rFonts w:cs="Arial"/>
          <w:b/>
          <w:bCs/>
          <w:szCs w:val="24"/>
        </w:rPr>
        <w:t>Employer</w:t>
      </w:r>
      <w:r w:rsidRPr="00954987">
        <w:rPr>
          <w:rFonts w:cs="Arial"/>
          <w:b/>
          <w:bCs/>
          <w:szCs w:val="24"/>
        </w:rPr>
        <w:tab/>
      </w:r>
      <w:r w:rsidR="009A2BAC" w:rsidRPr="00954987">
        <w:rPr>
          <w:rFonts w:cs="Arial"/>
          <w:b/>
          <w:bCs/>
          <w:szCs w:val="24"/>
        </w:rPr>
        <w:tab/>
      </w:r>
      <w:r w:rsidRPr="00954987">
        <w:rPr>
          <w:rFonts w:cs="Arial"/>
          <w:b/>
          <w:bCs/>
          <w:szCs w:val="24"/>
        </w:rPr>
        <w:t xml:space="preserve">Health and Social Care Alliance Scotland </w:t>
      </w:r>
      <w:r w:rsidR="00963949">
        <w:rPr>
          <w:rFonts w:cs="Arial"/>
          <w:b/>
          <w:bCs/>
          <w:szCs w:val="24"/>
        </w:rPr>
        <w:t>(the ALLIANCE)</w:t>
      </w:r>
    </w:p>
    <w:p w14:paraId="5B6A0829" w14:textId="3C34D18E" w:rsidR="001247B8" w:rsidRPr="00954987" w:rsidRDefault="001247B8" w:rsidP="00954987">
      <w:pPr>
        <w:jc w:val="both"/>
        <w:rPr>
          <w:rFonts w:cs="Arial"/>
          <w:b/>
          <w:bCs/>
          <w:szCs w:val="24"/>
        </w:rPr>
      </w:pPr>
      <w:r w:rsidRPr="00954987">
        <w:rPr>
          <w:rFonts w:cs="Arial"/>
          <w:b/>
          <w:bCs/>
          <w:szCs w:val="24"/>
        </w:rPr>
        <w:t>Reporting t</w:t>
      </w:r>
      <w:r w:rsidR="001E31DD" w:rsidRPr="00954987">
        <w:rPr>
          <w:rFonts w:cs="Arial"/>
          <w:b/>
          <w:bCs/>
          <w:szCs w:val="24"/>
        </w:rPr>
        <w:t>o</w:t>
      </w:r>
      <w:r w:rsidR="00CD5C1D" w:rsidRPr="00954987">
        <w:rPr>
          <w:rFonts w:cs="Arial"/>
          <w:b/>
          <w:bCs/>
          <w:szCs w:val="24"/>
        </w:rPr>
        <w:t xml:space="preserve"> </w:t>
      </w:r>
      <w:r w:rsidR="009A2BAC" w:rsidRPr="00954987">
        <w:rPr>
          <w:rFonts w:cs="Arial"/>
          <w:b/>
          <w:bCs/>
          <w:szCs w:val="24"/>
        </w:rPr>
        <w:tab/>
        <w:t>Chief Officer - Operations</w:t>
      </w:r>
    </w:p>
    <w:p w14:paraId="4BAEAC27" w14:textId="77777777" w:rsidR="001247B8" w:rsidRPr="00954987" w:rsidRDefault="001247B8" w:rsidP="00954987">
      <w:pPr>
        <w:jc w:val="both"/>
        <w:rPr>
          <w:rFonts w:cs="Arial"/>
          <w:szCs w:val="24"/>
        </w:rPr>
      </w:pPr>
    </w:p>
    <w:p w14:paraId="3AE914DD" w14:textId="77777777" w:rsidR="001E31DD" w:rsidRPr="00954987" w:rsidRDefault="001E31DD" w:rsidP="00954987">
      <w:pPr>
        <w:jc w:val="both"/>
        <w:rPr>
          <w:rFonts w:cs="Arial"/>
          <w:b/>
          <w:szCs w:val="24"/>
        </w:rPr>
      </w:pPr>
    </w:p>
    <w:p w14:paraId="6FA0AF26" w14:textId="5158134B" w:rsidR="001247B8" w:rsidRPr="00954987" w:rsidRDefault="001247B8" w:rsidP="00954987">
      <w:pPr>
        <w:jc w:val="both"/>
        <w:rPr>
          <w:rFonts w:cs="Arial"/>
          <w:b/>
          <w:szCs w:val="24"/>
        </w:rPr>
      </w:pPr>
      <w:r w:rsidRPr="00954987">
        <w:rPr>
          <w:rFonts w:cs="Arial"/>
          <w:b/>
          <w:szCs w:val="24"/>
        </w:rPr>
        <w:t>Purpose of the Role</w:t>
      </w:r>
    </w:p>
    <w:p w14:paraId="026C46F6" w14:textId="77777777" w:rsidR="001247B8" w:rsidRPr="00954987" w:rsidRDefault="001247B8" w:rsidP="00954987">
      <w:pPr>
        <w:jc w:val="both"/>
        <w:rPr>
          <w:rFonts w:cs="Arial"/>
          <w:szCs w:val="24"/>
        </w:rPr>
      </w:pPr>
    </w:p>
    <w:p w14:paraId="65A8A458" w14:textId="28F48654" w:rsidR="00C84CE3" w:rsidRPr="00954987" w:rsidRDefault="00DE5059" w:rsidP="00954987">
      <w:pPr>
        <w:jc w:val="both"/>
        <w:rPr>
          <w:rFonts w:cs="Arial"/>
          <w:szCs w:val="24"/>
        </w:rPr>
      </w:pPr>
      <w:r>
        <w:rPr>
          <w:rFonts w:cs="Arial"/>
          <w:szCs w:val="24"/>
        </w:rPr>
        <w:t xml:space="preserve">The </w:t>
      </w:r>
      <w:r w:rsidR="00C84CE3" w:rsidRPr="00954987">
        <w:rPr>
          <w:rFonts w:cs="Arial"/>
          <w:szCs w:val="24"/>
        </w:rPr>
        <w:t>Business Development Manager will identify and develop opportunities for business growth, funding and sponsorship to expand and diversify the ALLIANCE income. This role will be pivotal in developing partnerships and securing initiatives that align with our aims and values.</w:t>
      </w:r>
    </w:p>
    <w:p w14:paraId="0EEAEC1D" w14:textId="77777777" w:rsidR="001247B8" w:rsidRPr="00954987" w:rsidRDefault="001247B8" w:rsidP="00954987">
      <w:pPr>
        <w:jc w:val="both"/>
        <w:rPr>
          <w:rFonts w:cs="Arial"/>
          <w:b/>
          <w:szCs w:val="24"/>
        </w:rPr>
      </w:pPr>
    </w:p>
    <w:p w14:paraId="6570D679" w14:textId="77777777" w:rsidR="001247B8" w:rsidRPr="00954987" w:rsidRDefault="001247B8" w:rsidP="00954987">
      <w:pPr>
        <w:jc w:val="both"/>
        <w:rPr>
          <w:rFonts w:cs="Arial"/>
          <w:b/>
          <w:szCs w:val="24"/>
        </w:rPr>
      </w:pPr>
      <w:r w:rsidRPr="00954987">
        <w:rPr>
          <w:rFonts w:cs="Arial"/>
          <w:b/>
          <w:szCs w:val="24"/>
        </w:rPr>
        <w:t xml:space="preserve">Tasks and Responsibilities </w:t>
      </w:r>
    </w:p>
    <w:p w14:paraId="34E0CACE" w14:textId="77777777" w:rsidR="001247B8" w:rsidRPr="00954987" w:rsidRDefault="001247B8" w:rsidP="00954987">
      <w:pPr>
        <w:jc w:val="both"/>
        <w:rPr>
          <w:rFonts w:cs="Arial"/>
          <w:szCs w:val="24"/>
        </w:rPr>
      </w:pPr>
    </w:p>
    <w:p w14:paraId="5BD3CCF6" w14:textId="4BE76069"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 xml:space="preserve">Develop and execute a strategy that identifies </w:t>
      </w:r>
      <w:r w:rsidR="00CD5C1D" w:rsidRPr="00954987">
        <w:rPr>
          <w:rFonts w:cs="Arial"/>
          <w:szCs w:val="24"/>
          <w:lang w:val="en-US"/>
        </w:rPr>
        <w:t>and delivers</w:t>
      </w:r>
      <w:r w:rsidRPr="00954987">
        <w:rPr>
          <w:rFonts w:cs="Arial"/>
          <w:szCs w:val="24"/>
          <w:lang w:val="en-US"/>
        </w:rPr>
        <w:t xml:space="preserve"> funding and income generation opportunities that align with the organisation’s goals and objectives</w:t>
      </w:r>
    </w:p>
    <w:p w14:paraId="083849CD" w14:textId="00CDD050"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 xml:space="preserve">Manage the application process </w:t>
      </w:r>
      <w:r w:rsidR="001B48CA" w:rsidRPr="00954987">
        <w:rPr>
          <w:rFonts w:cs="Arial"/>
          <w:szCs w:val="24"/>
          <w:lang w:val="en-US"/>
        </w:rPr>
        <w:t xml:space="preserve">of grants, tenders and proposals </w:t>
      </w:r>
      <w:r w:rsidRPr="00954987">
        <w:rPr>
          <w:rFonts w:cs="Arial"/>
          <w:szCs w:val="24"/>
          <w:lang w:val="en-US"/>
        </w:rPr>
        <w:t>ensuring that the application is of high quality and reflects our values</w:t>
      </w:r>
    </w:p>
    <w:p w14:paraId="55D5535E" w14:textId="77777777" w:rsidR="00DE5059" w:rsidRPr="00954987" w:rsidRDefault="00DE5059" w:rsidP="00DE5059">
      <w:pPr>
        <w:pStyle w:val="ListParagraph"/>
        <w:numPr>
          <w:ilvl w:val="0"/>
          <w:numId w:val="1"/>
        </w:numPr>
        <w:jc w:val="both"/>
        <w:rPr>
          <w:rFonts w:cs="Arial"/>
          <w:szCs w:val="24"/>
          <w:lang w:val="en-US"/>
        </w:rPr>
      </w:pPr>
      <w:r w:rsidRPr="00954987">
        <w:rPr>
          <w:rFonts w:cs="Arial"/>
          <w:szCs w:val="24"/>
          <w:lang w:val="en-US"/>
        </w:rPr>
        <w:t>Liaise with Finance Manager and Chief Officer Operations to ensure effective governance of bids, resource allocation and risk management</w:t>
      </w:r>
    </w:p>
    <w:p w14:paraId="3AF3A64A" w14:textId="67078E36"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 xml:space="preserve">Manage multiple applications and prospects to ensure a continued stream of income </w:t>
      </w:r>
    </w:p>
    <w:p w14:paraId="7273EC60" w14:textId="462032B5"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Create and develop a strategy for maximising funding from new and existing funders</w:t>
      </w:r>
    </w:p>
    <w:p w14:paraId="19A7383E" w14:textId="5B0029CE"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Build and maintain strong relationships with existing and prospective funders, sponsors, donors, partners and others</w:t>
      </w:r>
    </w:p>
    <w:p w14:paraId="1E1C1828" w14:textId="35BF0EC0" w:rsidR="00170E32" w:rsidRPr="00954987" w:rsidRDefault="00170E32" w:rsidP="00954987">
      <w:pPr>
        <w:pStyle w:val="ListParagraph"/>
        <w:numPr>
          <w:ilvl w:val="0"/>
          <w:numId w:val="1"/>
        </w:numPr>
        <w:jc w:val="both"/>
        <w:rPr>
          <w:rFonts w:cs="Arial"/>
          <w:szCs w:val="24"/>
          <w:lang w:val="en-US"/>
        </w:rPr>
      </w:pPr>
      <w:r w:rsidRPr="00954987">
        <w:rPr>
          <w:rFonts w:cs="Arial"/>
          <w:szCs w:val="24"/>
          <w:lang w:val="en-US"/>
        </w:rPr>
        <w:t>Identify and pursue new opportunities via market research, networking and targeted outreach of existing and potential funders</w:t>
      </w:r>
    </w:p>
    <w:p w14:paraId="59CB8BD9" w14:textId="657774E7"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 xml:space="preserve">Develop pipelines for income generation including corporate partners and sponsorship opportunities </w:t>
      </w:r>
    </w:p>
    <w:p w14:paraId="32BCD8E1" w14:textId="168E0C09"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Maintain a pipeline of new and potential funders, tracking leads and opportunities, ensuring that all activity is accurately documented on our CRM database</w:t>
      </w:r>
    </w:p>
    <w:p w14:paraId="6448F9B9" w14:textId="77777777" w:rsidR="00170E32" w:rsidRPr="00954987" w:rsidRDefault="001247B8" w:rsidP="00954987">
      <w:pPr>
        <w:pStyle w:val="ListParagraph"/>
        <w:numPr>
          <w:ilvl w:val="0"/>
          <w:numId w:val="1"/>
        </w:numPr>
        <w:jc w:val="both"/>
        <w:rPr>
          <w:rFonts w:cs="Arial"/>
          <w:szCs w:val="24"/>
          <w:lang w:val="en-US"/>
        </w:rPr>
      </w:pPr>
      <w:r w:rsidRPr="00954987">
        <w:rPr>
          <w:rFonts w:cs="Arial"/>
          <w:szCs w:val="24"/>
          <w:lang w:val="en-US"/>
        </w:rPr>
        <w:t>Collaborate across departments</w:t>
      </w:r>
      <w:r w:rsidR="00170E32" w:rsidRPr="00954987">
        <w:rPr>
          <w:rFonts w:cs="Arial"/>
          <w:szCs w:val="24"/>
          <w:lang w:val="en-US"/>
        </w:rPr>
        <w:t xml:space="preserve"> to develop and execute effective campaigns that generate leads and income generation</w:t>
      </w:r>
    </w:p>
    <w:p w14:paraId="59C4D7A8" w14:textId="77777777"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Lead on and support bid-writing for new grants and income</w:t>
      </w:r>
    </w:p>
    <w:p w14:paraId="6F9226AA" w14:textId="77777777"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 xml:space="preserve">Lead presentations and proposals, communicating the values of the ALLIANCE </w:t>
      </w:r>
    </w:p>
    <w:p w14:paraId="54E23168" w14:textId="3DBB9087"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 xml:space="preserve">Attend relevant events and conferences to network with potential and existing funders and stay abreast </w:t>
      </w:r>
      <w:r w:rsidR="00170E32" w:rsidRPr="00954987">
        <w:rPr>
          <w:rFonts w:cs="Arial"/>
          <w:szCs w:val="24"/>
          <w:lang w:val="en-US"/>
        </w:rPr>
        <w:t>o</w:t>
      </w:r>
      <w:r w:rsidRPr="00954987">
        <w:rPr>
          <w:rFonts w:cs="Arial"/>
          <w:szCs w:val="24"/>
          <w:lang w:val="en-US"/>
        </w:rPr>
        <w:t>f sector trends</w:t>
      </w:r>
      <w:r w:rsidR="009F23C0" w:rsidRPr="00954987">
        <w:rPr>
          <w:rFonts w:cs="Arial"/>
          <w:szCs w:val="24"/>
          <w:lang w:val="en-US"/>
        </w:rPr>
        <w:t xml:space="preserve">, </w:t>
      </w:r>
      <w:r w:rsidRPr="00954987">
        <w:rPr>
          <w:rFonts w:cs="Arial"/>
          <w:szCs w:val="24"/>
          <w:lang w:val="en-US"/>
        </w:rPr>
        <w:t>developments</w:t>
      </w:r>
      <w:r w:rsidR="009F23C0" w:rsidRPr="00954987">
        <w:rPr>
          <w:rFonts w:cs="Arial"/>
          <w:szCs w:val="24"/>
          <w:lang w:val="en-US"/>
        </w:rPr>
        <w:t>, income and funding opportunities</w:t>
      </w:r>
      <w:r w:rsidRPr="00954987">
        <w:rPr>
          <w:rFonts w:cs="Arial"/>
          <w:szCs w:val="24"/>
          <w:lang w:val="en-US"/>
        </w:rPr>
        <w:t xml:space="preserve"> and build ALLIANCE networks and profile</w:t>
      </w:r>
    </w:p>
    <w:p w14:paraId="048E411F" w14:textId="77777777"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Research and monitor sector activity and market trends, providing feedback to senior management team to inform business strategy and tactics</w:t>
      </w:r>
    </w:p>
    <w:p w14:paraId="6064E9AC" w14:textId="77777777" w:rsidR="001247B8" w:rsidRPr="00954987" w:rsidRDefault="001247B8" w:rsidP="00954987">
      <w:pPr>
        <w:pStyle w:val="ListParagraph"/>
        <w:numPr>
          <w:ilvl w:val="0"/>
          <w:numId w:val="1"/>
        </w:numPr>
        <w:jc w:val="both"/>
        <w:rPr>
          <w:rFonts w:cs="Arial"/>
          <w:szCs w:val="24"/>
          <w:lang w:val="en-US"/>
        </w:rPr>
      </w:pPr>
      <w:r w:rsidRPr="00954987">
        <w:rPr>
          <w:rFonts w:cs="Arial"/>
          <w:szCs w:val="24"/>
          <w:lang w:val="en-US"/>
        </w:rPr>
        <w:t>Work strategically to carry out necessary planning to implement operational changes</w:t>
      </w:r>
    </w:p>
    <w:p w14:paraId="2564D40D" w14:textId="77777777" w:rsidR="009957E7" w:rsidRPr="00954987" w:rsidRDefault="003C76B2" w:rsidP="00954987">
      <w:pPr>
        <w:pStyle w:val="ListParagraph"/>
        <w:numPr>
          <w:ilvl w:val="0"/>
          <w:numId w:val="1"/>
        </w:numPr>
        <w:jc w:val="both"/>
        <w:rPr>
          <w:rFonts w:cs="Arial"/>
          <w:szCs w:val="24"/>
          <w:lang w:val="en-US"/>
        </w:rPr>
      </w:pPr>
      <w:r w:rsidRPr="00954987">
        <w:rPr>
          <w:rFonts w:cs="Arial"/>
          <w:szCs w:val="24"/>
          <w:lang w:val="en-US"/>
        </w:rPr>
        <w:t>Any other relevant duty as reasonably required</w:t>
      </w:r>
      <w:bookmarkStart w:id="0" w:name="_Hlk198735045"/>
    </w:p>
    <w:p w14:paraId="6C828F21" w14:textId="60C5F56A" w:rsidR="009957E7" w:rsidRPr="00954987" w:rsidRDefault="009957E7" w:rsidP="00954987">
      <w:pPr>
        <w:jc w:val="both"/>
        <w:rPr>
          <w:rFonts w:cs="Arial"/>
          <w:szCs w:val="24"/>
          <w:lang w:val="en-US"/>
        </w:rPr>
      </w:pPr>
      <w:r w:rsidRPr="00954987">
        <w:rPr>
          <w:rFonts w:cs="Arial"/>
          <w:b/>
          <w:szCs w:val="24"/>
        </w:rPr>
        <w:lastRenderedPageBreak/>
        <w:t xml:space="preserve">Data protection </w:t>
      </w:r>
    </w:p>
    <w:p w14:paraId="67B9DE12" w14:textId="77777777" w:rsidR="009957E7" w:rsidRPr="00954987" w:rsidRDefault="009957E7" w:rsidP="00954987">
      <w:pPr>
        <w:jc w:val="both"/>
        <w:rPr>
          <w:rFonts w:cs="Arial"/>
          <w:b/>
          <w:szCs w:val="24"/>
        </w:rPr>
      </w:pPr>
    </w:p>
    <w:p w14:paraId="608946C2" w14:textId="77777777" w:rsidR="009957E7" w:rsidRPr="00954987" w:rsidRDefault="009957E7" w:rsidP="00954987">
      <w:pPr>
        <w:jc w:val="both"/>
        <w:rPr>
          <w:rFonts w:cs="Arial"/>
          <w:szCs w:val="24"/>
        </w:rPr>
      </w:pPr>
      <w:r w:rsidRPr="00954987">
        <w:rPr>
          <w:rFonts w:cs="Arial"/>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  This will include ensuring that DPIAs and privacy statements are produced and authorised in advance, with fair notice and in line with policy.</w:t>
      </w:r>
    </w:p>
    <w:bookmarkEnd w:id="0"/>
    <w:p w14:paraId="625D10E8" w14:textId="77777777" w:rsidR="009957E7" w:rsidRPr="00954987" w:rsidRDefault="009957E7" w:rsidP="00954987">
      <w:pPr>
        <w:jc w:val="both"/>
        <w:rPr>
          <w:rFonts w:cs="Arial"/>
          <w:b/>
          <w:szCs w:val="24"/>
        </w:rPr>
      </w:pPr>
    </w:p>
    <w:p w14:paraId="630DEE23" w14:textId="77777777" w:rsidR="009957E7" w:rsidRPr="00954987" w:rsidRDefault="009957E7" w:rsidP="00954987">
      <w:pPr>
        <w:jc w:val="both"/>
        <w:rPr>
          <w:rFonts w:cs="Arial"/>
          <w:b/>
          <w:szCs w:val="24"/>
        </w:rPr>
      </w:pPr>
    </w:p>
    <w:p w14:paraId="2715EF3A" w14:textId="46AFD868" w:rsidR="001247B8" w:rsidRPr="00954987" w:rsidRDefault="001247B8" w:rsidP="00954987">
      <w:pPr>
        <w:jc w:val="both"/>
        <w:rPr>
          <w:rFonts w:cs="Arial"/>
          <w:b/>
          <w:szCs w:val="24"/>
        </w:rPr>
      </w:pPr>
      <w:r w:rsidRPr="00954987">
        <w:rPr>
          <w:rFonts w:cs="Arial"/>
          <w:b/>
          <w:szCs w:val="24"/>
        </w:rPr>
        <w:t>Person Specification</w:t>
      </w:r>
    </w:p>
    <w:p w14:paraId="0F875A9E" w14:textId="77777777" w:rsidR="001247B8" w:rsidRPr="00954987" w:rsidRDefault="001247B8" w:rsidP="00954987">
      <w:pPr>
        <w:jc w:val="both"/>
        <w:rPr>
          <w:rFonts w:cs="Arial"/>
          <w:b/>
          <w:szCs w:val="24"/>
        </w:rPr>
      </w:pPr>
    </w:p>
    <w:p w14:paraId="56AC0B01" w14:textId="77777777" w:rsidR="001247B8" w:rsidRPr="00954987" w:rsidRDefault="001247B8" w:rsidP="00954987">
      <w:pPr>
        <w:jc w:val="both"/>
        <w:rPr>
          <w:rFonts w:cs="Arial"/>
          <w:b/>
          <w:bCs/>
          <w:szCs w:val="24"/>
        </w:rPr>
      </w:pPr>
      <w:r w:rsidRPr="00954987">
        <w:rPr>
          <w:rFonts w:cs="Arial"/>
          <w:b/>
          <w:bCs/>
          <w:szCs w:val="24"/>
        </w:rPr>
        <w:t>Essential</w:t>
      </w:r>
    </w:p>
    <w:p w14:paraId="06E5193F" w14:textId="77777777" w:rsidR="00170E32" w:rsidRPr="00954987" w:rsidRDefault="00170E32" w:rsidP="00954987">
      <w:pPr>
        <w:jc w:val="both"/>
        <w:rPr>
          <w:rFonts w:cs="Arial"/>
          <w:szCs w:val="24"/>
        </w:rPr>
      </w:pPr>
    </w:p>
    <w:p w14:paraId="02559843" w14:textId="034931E1" w:rsidR="008F6DBD" w:rsidRPr="00954987" w:rsidRDefault="008F6DBD" w:rsidP="00954987">
      <w:pPr>
        <w:numPr>
          <w:ilvl w:val="0"/>
          <w:numId w:val="2"/>
        </w:numPr>
        <w:jc w:val="both"/>
        <w:rPr>
          <w:rFonts w:cs="Arial"/>
          <w:szCs w:val="24"/>
        </w:rPr>
      </w:pPr>
      <w:bookmarkStart w:id="1" w:name="_Hlk199312278"/>
      <w:r w:rsidRPr="00954987">
        <w:rPr>
          <w:rFonts w:cs="Arial"/>
          <w:szCs w:val="24"/>
        </w:rPr>
        <w:t>Proven experience in business development, fundraising or income generation</w:t>
      </w:r>
    </w:p>
    <w:p w14:paraId="09E319E5" w14:textId="76510B49" w:rsidR="008F6DBD" w:rsidRPr="00954987" w:rsidRDefault="008F6DBD" w:rsidP="00954987">
      <w:pPr>
        <w:numPr>
          <w:ilvl w:val="0"/>
          <w:numId w:val="2"/>
        </w:numPr>
        <w:jc w:val="both"/>
        <w:rPr>
          <w:rFonts w:cs="Arial"/>
          <w:szCs w:val="24"/>
        </w:rPr>
      </w:pPr>
      <w:r w:rsidRPr="00954987">
        <w:rPr>
          <w:rFonts w:cs="Arial"/>
          <w:szCs w:val="24"/>
        </w:rPr>
        <w:t>Proven track record of securing funding and building partnerships</w:t>
      </w:r>
    </w:p>
    <w:p w14:paraId="718BBA49" w14:textId="7F929575" w:rsidR="008F6DBD" w:rsidRPr="00954987" w:rsidRDefault="008F6DBD" w:rsidP="00954987">
      <w:pPr>
        <w:numPr>
          <w:ilvl w:val="0"/>
          <w:numId w:val="2"/>
        </w:numPr>
        <w:jc w:val="both"/>
        <w:rPr>
          <w:rFonts w:cs="Arial"/>
          <w:szCs w:val="24"/>
        </w:rPr>
      </w:pPr>
      <w:r w:rsidRPr="00954987">
        <w:rPr>
          <w:rFonts w:cs="Arial"/>
          <w:szCs w:val="24"/>
        </w:rPr>
        <w:t>Excellent communication and presentation skills</w:t>
      </w:r>
    </w:p>
    <w:p w14:paraId="19689E32" w14:textId="2ACFD61B" w:rsidR="008F6DBD" w:rsidRPr="00954987" w:rsidRDefault="008F6DBD" w:rsidP="00954987">
      <w:pPr>
        <w:numPr>
          <w:ilvl w:val="0"/>
          <w:numId w:val="2"/>
        </w:numPr>
        <w:jc w:val="both"/>
        <w:rPr>
          <w:rFonts w:cs="Arial"/>
          <w:szCs w:val="24"/>
        </w:rPr>
      </w:pPr>
      <w:r w:rsidRPr="00954987">
        <w:rPr>
          <w:rFonts w:cs="Arial"/>
          <w:szCs w:val="24"/>
        </w:rPr>
        <w:t>Strong negotiation and influencing ability</w:t>
      </w:r>
    </w:p>
    <w:p w14:paraId="5D899C49" w14:textId="77777777" w:rsidR="008F6DBD" w:rsidRPr="00954987" w:rsidRDefault="008F6DBD" w:rsidP="00954987">
      <w:pPr>
        <w:numPr>
          <w:ilvl w:val="0"/>
          <w:numId w:val="2"/>
        </w:numPr>
        <w:jc w:val="both"/>
        <w:rPr>
          <w:rFonts w:cs="Arial"/>
          <w:szCs w:val="24"/>
        </w:rPr>
      </w:pPr>
      <w:r w:rsidRPr="00954987">
        <w:rPr>
          <w:rFonts w:cs="Arial"/>
          <w:szCs w:val="24"/>
        </w:rPr>
        <w:t xml:space="preserve">Strategic thinker with the ability to identify and act on opportunities </w:t>
      </w:r>
    </w:p>
    <w:p w14:paraId="033D783C" w14:textId="77777777" w:rsidR="008F6DBD" w:rsidRPr="00954987" w:rsidRDefault="008F6DBD" w:rsidP="00954987">
      <w:pPr>
        <w:numPr>
          <w:ilvl w:val="0"/>
          <w:numId w:val="2"/>
        </w:numPr>
        <w:jc w:val="both"/>
        <w:rPr>
          <w:rFonts w:cs="Arial"/>
          <w:szCs w:val="24"/>
        </w:rPr>
      </w:pPr>
      <w:r w:rsidRPr="00954987">
        <w:rPr>
          <w:rFonts w:cs="Arial"/>
          <w:szCs w:val="24"/>
        </w:rPr>
        <w:t>Strong organisational skills</w:t>
      </w:r>
    </w:p>
    <w:p w14:paraId="683A55DC" w14:textId="77777777" w:rsidR="008F6DBD" w:rsidRPr="00954987" w:rsidRDefault="008F6DBD" w:rsidP="00954987">
      <w:pPr>
        <w:numPr>
          <w:ilvl w:val="0"/>
          <w:numId w:val="2"/>
        </w:numPr>
        <w:jc w:val="both"/>
        <w:rPr>
          <w:rFonts w:cs="Arial"/>
          <w:szCs w:val="24"/>
        </w:rPr>
      </w:pPr>
      <w:r w:rsidRPr="00954987">
        <w:rPr>
          <w:rFonts w:cs="Arial"/>
          <w:szCs w:val="24"/>
        </w:rPr>
        <w:t xml:space="preserve">Proven track record of successful bid writing </w:t>
      </w:r>
    </w:p>
    <w:p w14:paraId="20FCBE61" w14:textId="77777777" w:rsidR="008F6DBD" w:rsidRPr="00954987" w:rsidRDefault="008F6DBD" w:rsidP="00954987">
      <w:pPr>
        <w:numPr>
          <w:ilvl w:val="0"/>
          <w:numId w:val="2"/>
        </w:numPr>
        <w:jc w:val="both"/>
        <w:rPr>
          <w:rFonts w:cs="Arial"/>
          <w:szCs w:val="24"/>
        </w:rPr>
      </w:pPr>
      <w:r w:rsidRPr="00954987">
        <w:rPr>
          <w:rFonts w:cs="Arial"/>
          <w:szCs w:val="24"/>
        </w:rPr>
        <w:t>Self-motivated and results-driven</w:t>
      </w:r>
    </w:p>
    <w:bookmarkEnd w:id="1"/>
    <w:p w14:paraId="212F1AA1" w14:textId="77777777" w:rsidR="001247B8" w:rsidRPr="00954987" w:rsidRDefault="001247B8" w:rsidP="00954987">
      <w:pPr>
        <w:jc w:val="both"/>
        <w:rPr>
          <w:rFonts w:cs="Arial"/>
          <w:szCs w:val="24"/>
        </w:rPr>
      </w:pPr>
    </w:p>
    <w:p w14:paraId="271D503B" w14:textId="77777777" w:rsidR="001247B8" w:rsidRPr="00954987" w:rsidRDefault="001247B8" w:rsidP="00954987">
      <w:pPr>
        <w:jc w:val="both"/>
        <w:rPr>
          <w:rFonts w:cs="Arial"/>
          <w:b/>
          <w:bCs/>
          <w:szCs w:val="24"/>
        </w:rPr>
      </w:pPr>
      <w:r w:rsidRPr="00954987">
        <w:rPr>
          <w:rFonts w:cs="Arial"/>
          <w:b/>
          <w:bCs/>
          <w:szCs w:val="24"/>
        </w:rPr>
        <w:t>Desirable</w:t>
      </w:r>
    </w:p>
    <w:p w14:paraId="2A9BB4B0" w14:textId="77777777" w:rsidR="001247B8" w:rsidRPr="00954987" w:rsidRDefault="001247B8" w:rsidP="00954987">
      <w:pPr>
        <w:jc w:val="both"/>
        <w:rPr>
          <w:rFonts w:cs="Arial"/>
          <w:b/>
          <w:bCs/>
          <w:szCs w:val="24"/>
        </w:rPr>
      </w:pPr>
    </w:p>
    <w:p w14:paraId="326F81D4" w14:textId="0E167DCF" w:rsidR="001247B8" w:rsidRPr="00954987" w:rsidRDefault="00170E32" w:rsidP="00954987">
      <w:pPr>
        <w:pStyle w:val="ListParagraph"/>
        <w:numPr>
          <w:ilvl w:val="0"/>
          <w:numId w:val="4"/>
        </w:numPr>
        <w:jc w:val="both"/>
        <w:rPr>
          <w:rFonts w:cs="Arial"/>
          <w:szCs w:val="24"/>
        </w:rPr>
      </w:pPr>
      <w:r w:rsidRPr="00954987">
        <w:rPr>
          <w:rFonts w:cs="Arial"/>
          <w:szCs w:val="24"/>
        </w:rPr>
        <w:t>Experience in the third sector</w:t>
      </w:r>
    </w:p>
    <w:p w14:paraId="38FCD977" w14:textId="34F45AFA" w:rsidR="00170E32" w:rsidRPr="00954987" w:rsidRDefault="00170E32" w:rsidP="00954987">
      <w:pPr>
        <w:pStyle w:val="ListParagraph"/>
        <w:numPr>
          <w:ilvl w:val="0"/>
          <w:numId w:val="4"/>
        </w:numPr>
        <w:jc w:val="both"/>
        <w:rPr>
          <w:rFonts w:cs="Arial"/>
          <w:szCs w:val="24"/>
        </w:rPr>
      </w:pPr>
      <w:r w:rsidRPr="00954987">
        <w:rPr>
          <w:rFonts w:cs="Arial"/>
          <w:szCs w:val="24"/>
        </w:rPr>
        <w:t xml:space="preserve">Familiarity with CRM systems and fundraising databases </w:t>
      </w:r>
    </w:p>
    <w:p w14:paraId="6293CB7A" w14:textId="14B3F668" w:rsidR="006C7C3D" w:rsidRPr="00954987" w:rsidRDefault="006C7C3D" w:rsidP="00954987">
      <w:pPr>
        <w:pStyle w:val="ListParagraph"/>
        <w:numPr>
          <w:ilvl w:val="0"/>
          <w:numId w:val="4"/>
        </w:numPr>
        <w:jc w:val="both"/>
        <w:rPr>
          <w:rFonts w:cs="Arial"/>
          <w:szCs w:val="24"/>
        </w:rPr>
      </w:pPr>
      <w:r w:rsidRPr="00954987">
        <w:rPr>
          <w:rFonts w:cs="Arial"/>
          <w:szCs w:val="24"/>
        </w:rPr>
        <w:t xml:space="preserve">Understanding of membership organisations </w:t>
      </w:r>
    </w:p>
    <w:p w14:paraId="7AD47D33" w14:textId="77777777" w:rsidR="001247B8" w:rsidRPr="00954987" w:rsidRDefault="001247B8" w:rsidP="00954987">
      <w:pPr>
        <w:jc w:val="both"/>
        <w:rPr>
          <w:rFonts w:cs="Arial"/>
          <w:szCs w:val="24"/>
        </w:rPr>
      </w:pPr>
    </w:p>
    <w:p w14:paraId="092DECE3" w14:textId="77777777" w:rsidR="008F6DBD" w:rsidRPr="00954987" w:rsidRDefault="008F6DBD" w:rsidP="00954987">
      <w:pPr>
        <w:jc w:val="both"/>
        <w:rPr>
          <w:rFonts w:cs="Arial"/>
          <w:szCs w:val="24"/>
          <w:lang w:val="en-US"/>
        </w:rPr>
      </w:pPr>
    </w:p>
    <w:p w14:paraId="1BD70821" w14:textId="77777777" w:rsidR="008F6DBD" w:rsidRPr="00954987" w:rsidRDefault="008F6DBD" w:rsidP="00954987">
      <w:pPr>
        <w:jc w:val="both"/>
        <w:rPr>
          <w:rFonts w:cs="Arial"/>
          <w:szCs w:val="24"/>
          <w:lang w:val="en-US"/>
        </w:rPr>
      </w:pPr>
    </w:p>
    <w:p w14:paraId="250B0477" w14:textId="41E57C1C" w:rsidR="006A1FF1" w:rsidRPr="00954987" w:rsidRDefault="009A2BAC" w:rsidP="00954987">
      <w:pPr>
        <w:jc w:val="both"/>
        <w:rPr>
          <w:rFonts w:cs="Arial"/>
          <w:szCs w:val="24"/>
          <w:lang w:val="en-US"/>
        </w:rPr>
      </w:pPr>
      <w:r w:rsidRPr="00954987">
        <w:rPr>
          <w:rFonts w:cs="Arial"/>
          <w:szCs w:val="24"/>
          <w:lang w:val="en-US"/>
        </w:rPr>
        <w:t>End</w:t>
      </w:r>
    </w:p>
    <w:sectPr w:rsidR="006A1FF1" w:rsidRPr="00954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8E7"/>
    <w:multiLevelType w:val="multilevel"/>
    <w:tmpl w:val="0F2C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AC2BB5"/>
    <w:multiLevelType w:val="hybridMultilevel"/>
    <w:tmpl w:val="E42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476322"/>
    <w:multiLevelType w:val="multilevel"/>
    <w:tmpl w:val="D052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8028AD"/>
    <w:multiLevelType w:val="hybridMultilevel"/>
    <w:tmpl w:val="7676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63662">
    <w:abstractNumId w:val="3"/>
  </w:num>
  <w:num w:numId="2" w16cid:durableId="1532962149">
    <w:abstractNumId w:val="2"/>
  </w:num>
  <w:num w:numId="3" w16cid:durableId="1607347329">
    <w:abstractNumId w:val="0"/>
  </w:num>
  <w:num w:numId="4" w16cid:durableId="120805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CB"/>
    <w:rsid w:val="001247B8"/>
    <w:rsid w:val="001651B6"/>
    <w:rsid w:val="00170E32"/>
    <w:rsid w:val="001A6A89"/>
    <w:rsid w:val="001B48CA"/>
    <w:rsid w:val="001C5FE5"/>
    <w:rsid w:val="001D2436"/>
    <w:rsid w:val="001E31DD"/>
    <w:rsid w:val="002232EC"/>
    <w:rsid w:val="002815A0"/>
    <w:rsid w:val="003A7701"/>
    <w:rsid w:val="003C5FA0"/>
    <w:rsid w:val="003C76B2"/>
    <w:rsid w:val="004A71A0"/>
    <w:rsid w:val="00617F3E"/>
    <w:rsid w:val="006A1FF1"/>
    <w:rsid w:val="006C7C3D"/>
    <w:rsid w:val="007878DE"/>
    <w:rsid w:val="007B32C5"/>
    <w:rsid w:val="007E0F0D"/>
    <w:rsid w:val="0085440A"/>
    <w:rsid w:val="008F6DBD"/>
    <w:rsid w:val="00954987"/>
    <w:rsid w:val="00963949"/>
    <w:rsid w:val="009762F8"/>
    <w:rsid w:val="009957E7"/>
    <w:rsid w:val="009A2BAC"/>
    <w:rsid w:val="009C5A0F"/>
    <w:rsid w:val="009F23C0"/>
    <w:rsid w:val="009F7B47"/>
    <w:rsid w:val="00A067B5"/>
    <w:rsid w:val="00A20DD6"/>
    <w:rsid w:val="00A21CB1"/>
    <w:rsid w:val="00A808B3"/>
    <w:rsid w:val="00AB1E9B"/>
    <w:rsid w:val="00AD3AB1"/>
    <w:rsid w:val="00B31160"/>
    <w:rsid w:val="00B5406C"/>
    <w:rsid w:val="00BB3D50"/>
    <w:rsid w:val="00C738BA"/>
    <w:rsid w:val="00C84CE3"/>
    <w:rsid w:val="00CA19DF"/>
    <w:rsid w:val="00CD5C1D"/>
    <w:rsid w:val="00D8369D"/>
    <w:rsid w:val="00DA7DCB"/>
    <w:rsid w:val="00DE5059"/>
    <w:rsid w:val="00EE32D4"/>
    <w:rsid w:val="00FE1359"/>
    <w:rsid w:val="00FE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3DEB"/>
  <w15:chartTrackingRefBased/>
  <w15:docId w15:val="{5EB44656-7F32-48A2-BB77-4F92937F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D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D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7D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7D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7D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7D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7D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D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D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7D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7D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7D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7D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7D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7D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D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D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7D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7DCB"/>
    <w:rPr>
      <w:i/>
      <w:iCs/>
      <w:color w:val="404040" w:themeColor="text1" w:themeTint="BF"/>
    </w:rPr>
  </w:style>
  <w:style w:type="paragraph" w:styleId="ListParagraph">
    <w:name w:val="List Paragraph"/>
    <w:basedOn w:val="Normal"/>
    <w:uiPriority w:val="34"/>
    <w:qFormat/>
    <w:rsid w:val="00DA7DCB"/>
    <w:pPr>
      <w:ind w:left="720"/>
      <w:contextualSpacing/>
    </w:pPr>
  </w:style>
  <w:style w:type="character" w:styleId="IntenseEmphasis">
    <w:name w:val="Intense Emphasis"/>
    <w:basedOn w:val="DefaultParagraphFont"/>
    <w:uiPriority w:val="21"/>
    <w:qFormat/>
    <w:rsid w:val="00DA7DCB"/>
    <w:rPr>
      <w:i/>
      <w:iCs/>
      <w:color w:val="0F4761" w:themeColor="accent1" w:themeShade="BF"/>
    </w:rPr>
  </w:style>
  <w:style w:type="paragraph" w:styleId="IntenseQuote">
    <w:name w:val="Intense Quote"/>
    <w:basedOn w:val="Normal"/>
    <w:next w:val="Normal"/>
    <w:link w:val="IntenseQuoteChar"/>
    <w:uiPriority w:val="30"/>
    <w:qFormat/>
    <w:rsid w:val="00DA7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DCB"/>
    <w:rPr>
      <w:i/>
      <w:iCs/>
      <w:color w:val="0F4761" w:themeColor="accent1" w:themeShade="BF"/>
    </w:rPr>
  </w:style>
  <w:style w:type="character" w:styleId="IntenseReference">
    <w:name w:val="Intense Reference"/>
    <w:basedOn w:val="DefaultParagraphFont"/>
    <w:uiPriority w:val="32"/>
    <w:qFormat/>
    <w:rsid w:val="00DA7DCB"/>
    <w:rPr>
      <w:b/>
      <w:bCs/>
      <w:smallCaps/>
      <w:color w:val="0F4761" w:themeColor="accent1" w:themeShade="BF"/>
      <w:spacing w:val="5"/>
    </w:rPr>
  </w:style>
  <w:style w:type="paragraph" w:styleId="Revision">
    <w:name w:val="Revision"/>
    <w:hidden/>
    <w:uiPriority w:val="99"/>
    <w:semiHidden/>
    <w:rsid w:val="001247B8"/>
  </w:style>
  <w:style w:type="character" w:styleId="CommentReference">
    <w:name w:val="annotation reference"/>
    <w:basedOn w:val="DefaultParagraphFont"/>
    <w:uiPriority w:val="99"/>
    <w:semiHidden/>
    <w:unhideWhenUsed/>
    <w:rsid w:val="001247B8"/>
    <w:rPr>
      <w:sz w:val="16"/>
      <w:szCs w:val="16"/>
    </w:rPr>
  </w:style>
  <w:style w:type="paragraph" w:styleId="CommentText">
    <w:name w:val="annotation text"/>
    <w:basedOn w:val="Normal"/>
    <w:link w:val="CommentTextChar"/>
    <w:uiPriority w:val="99"/>
    <w:unhideWhenUsed/>
    <w:rsid w:val="001247B8"/>
    <w:rPr>
      <w:sz w:val="20"/>
      <w:szCs w:val="20"/>
    </w:rPr>
  </w:style>
  <w:style w:type="character" w:customStyle="1" w:styleId="CommentTextChar">
    <w:name w:val="Comment Text Char"/>
    <w:basedOn w:val="DefaultParagraphFont"/>
    <w:link w:val="CommentText"/>
    <w:uiPriority w:val="99"/>
    <w:rsid w:val="001247B8"/>
    <w:rPr>
      <w:sz w:val="20"/>
      <w:szCs w:val="20"/>
    </w:rPr>
  </w:style>
  <w:style w:type="paragraph" w:styleId="CommentSubject">
    <w:name w:val="annotation subject"/>
    <w:basedOn w:val="CommentText"/>
    <w:next w:val="CommentText"/>
    <w:link w:val="CommentSubjectChar"/>
    <w:uiPriority w:val="99"/>
    <w:semiHidden/>
    <w:unhideWhenUsed/>
    <w:rsid w:val="001247B8"/>
    <w:rPr>
      <w:b/>
      <w:bCs/>
    </w:rPr>
  </w:style>
  <w:style w:type="character" w:customStyle="1" w:styleId="CommentSubjectChar">
    <w:name w:val="Comment Subject Char"/>
    <w:basedOn w:val="CommentTextChar"/>
    <w:link w:val="CommentSubject"/>
    <w:uiPriority w:val="99"/>
    <w:semiHidden/>
    <w:rsid w:val="001247B8"/>
    <w:rPr>
      <w:b/>
      <w:bCs/>
      <w:sz w:val="20"/>
      <w:szCs w:val="20"/>
    </w:rPr>
  </w:style>
  <w:style w:type="paragraph" w:styleId="Caption">
    <w:name w:val="caption"/>
    <w:basedOn w:val="Normal"/>
    <w:next w:val="Normal"/>
    <w:qFormat/>
    <w:rsid w:val="009957E7"/>
    <w:pPr>
      <w:overflowPunct w:val="0"/>
      <w:autoSpaceDE w:val="0"/>
      <w:autoSpaceDN w:val="0"/>
      <w:adjustRightInd w:val="0"/>
      <w:spacing w:line="290" w:lineRule="exact"/>
      <w:textAlignment w:val="baseline"/>
    </w:pPr>
    <w:rPr>
      <w:rFonts w:ascii="Trebuchet MS" w:eastAsia="Times New Roman" w:hAnsi="Trebuchet MS" w:cs="Times New Roman"/>
      <w:b/>
      <w:kern w:val="0"/>
      <w:sz w:val="22"/>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4508">
      <w:bodyDiv w:val="1"/>
      <w:marLeft w:val="0"/>
      <w:marRight w:val="0"/>
      <w:marTop w:val="0"/>
      <w:marBottom w:val="0"/>
      <w:divBdr>
        <w:top w:val="none" w:sz="0" w:space="0" w:color="auto"/>
        <w:left w:val="none" w:sz="0" w:space="0" w:color="auto"/>
        <w:bottom w:val="none" w:sz="0" w:space="0" w:color="auto"/>
        <w:right w:val="none" w:sz="0" w:space="0" w:color="auto"/>
      </w:divBdr>
    </w:div>
    <w:div w:id="214438226">
      <w:bodyDiv w:val="1"/>
      <w:marLeft w:val="0"/>
      <w:marRight w:val="0"/>
      <w:marTop w:val="0"/>
      <w:marBottom w:val="0"/>
      <w:divBdr>
        <w:top w:val="none" w:sz="0" w:space="0" w:color="auto"/>
        <w:left w:val="none" w:sz="0" w:space="0" w:color="auto"/>
        <w:bottom w:val="none" w:sz="0" w:space="0" w:color="auto"/>
        <w:right w:val="none" w:sz="0" w:space="0" w:color="auto"/>
      </w:divBdr>
    </w:div>
    <w:div w:id="13777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Susan Young</cp:lastModifiedBy>
  <cp:revision>10</cp:revision>
  <cp:lastPrinted>2025-05-28T07:56:00Z</cp:lastPrinted>
  <dcterms:created xsi:type="dcterms:W3CDTF">2025-05-28T07:06:00Z</dcterms:created>
  <dcterms:modified xsi:type="dcterms:W3CDTF">2025-05-28T08:08:00Z</dcterms:modified>
</cp:coreProperties>
</file>