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2A54" w14:textId="0A646A69" w:rsidR="00360BB2" w:rsidRPr="0065363B" w:rsidRDefault="614E1E8F" w:rsidP="1E7785DF">
      <w:pPr>
        <w:spacing w:after="0"/>
        <w:rPr>
          <w:rFonts w:ascii="Futura Bk" w:eastAsia="Calibri" w:hAnsi="Futura Bk" w:cs="Calibri"/>
          <w:b/>
          <w:bCs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Job Title</w:t>
      </w:r>
      <w:r w:rsidR="002C267C" w:rsidRPr="0065363B">
        <w:rPr>
          <w:rFonts w:ascii="Futura Bk" w:hAnsi="Futura Bk"/>
        </w:rPr>
        <w:tab/>
      </w:r>
      <w:r w:rsidR="002C267C" w:rsidRPr="0065363B">
        <w:rPr>
          <w:rFonts w:ascii="Futura Bk" w:hAnsi="Futura Bk"/>
        </w:rPr>
        <w:tab/>
      </w:r>
      <w:r w:rsidR="00F114F9" w:rsidRPr="00F57F4E">
        <w:rPr>
          <w:rFonts w:ascii="Futura Bk" w:hAnsi="Futura Bk"/>
          <w:b/>
          <w:bCs/>
        </w:rPr>
        <w:t>Marketing</w:t>
      </w:r>
      <w:r w:rsidR="000E1B35" w:rsidRPr="00F57F4E">
        <w:rPr>
          <w:rFonts w:ascii="Futura Bk" w:hAnsi="Futura Bk"/>
          <w:b/>
          <w:bCs/>
        </w:rPr>
        <w:t xml:space="preserve"> and Communications Lead</w:t>
      </w:r>
      <w:r w:rsidR="002C267C" w:rsidRPr="0065363B">
        <w:rPr>
          <w:rFonts w:ascii="Futura Bk" w:hAnsi="Futura Bk"/>
        </w:rPr>
        <w:tab/>
      </w:r>
    </w:p>
    <w:p w14:paraId="16BD0BAD" w14:textId="0B0917BD" w:rsidR="00360BB2" w:rsidRDefault="614E1E8F" w:rsidP="1E7785DF">
      <w:pPr>
        <w:spacing w:after="0"/>
        <w:rPr>
          <w:rFonts w:ascii="Futura Bk" w:eastAsia="Calibri" w:hAnsi="Futura Bk" w:cs="Calibri"/>
          <w:b/>
          <w:bCs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Reports to</w:t>
      </w:r>
      <w:r w:rsidR="002C267C" w:rsidRPr="0065363B">
        <w:rPr>
          <w:rFonts w:ascii="Futura Bk" w:hAnsi="Futura Bk"/>
        </w:rPr>
        <w:tab/>
      </w:r>
      <w:r w:rsidR="002C267C" w:rsidRPr="0065363B">
        <w:rPr>
          <w:rFonts w:ascii="Futura Bk" w:hAnsi="Futura Bk"/>
        </w:rPr>
        <w:tab/>
      </w:r>
      <w:r w:rsidR="000E1B35">
        <w:rPr>
          <w:rFonts w:ascii="Futura Bk" w:eastAsia="Calibri" w:hAnsi="Futura Bk" w:cs="Calibri"/>
          <w:b/>
          <w:bCs/>
          <w:color w:val="000000" w:themeColor="text1"/>
        </w:rPr>
        <w:t>Head of Operations</w:t>
      </w:r>
    </w:p>
    <w:p w14:paraId="0DD61DED" w14:textId="3D25B8EA" w:rsidR="004E24C7" w:rsidRPr="0065363B" w:rsidRDefault="004E24C7" w:rsidP="1E7785DF">
      <w:pPr>
        <w:spacing w:after="0"/>
        <w:rPr>
          <w:rFonts w:ascii="Futura Bk" w:eastAsia="Calibri" w:hAnsi="Futura Bk" w:cs="Calibri"/>
          <w:color w:val="000000" w:themeColor="text1"/>
        </w:rPr>
      </w:pPr>
      <w:r>
        <w:rPr>
          <w:rFonts w:ascii="Futura Bk" w:eastAsia="Calibri" w:hAnsi="Futura Bk" w:cs="Calibri"/>
          <w:b/>
          <w:bCs/>
          <w:color w:val="000000" w:themeColor="text1"/>
        </w:rPr>
        <w:t>Works With</w:t>
      </w:r>
      <w:r>
        <w:rPr>
          <w:rFonts w:ascii="Futura Bk" w:eastAsia="Calibri" w:hAnsi="Futura Bk" w:cs="Calibri"/>
          <w:b/>
          <w:bCs/>
          <w:color w:val="000000" w:themeColor="text1"/>
        </w:rPr>
        <w:tab/>
      </w:r>
      <w:r>
        <w:rPr>
          <w:rFonts w:ascii="Futura Bk" w:eastAsia="Calibri" w:hAnsi="Futura Bk" w:cs="Calibri"/>
          <w:b/>
          <w:bCs/>
          <w:color w:val="000000" w:themeColor="text1"/>
        </w:rPr>
        <w:tab/>
        <w:t>CEO, Head of Operations, Head of Programming, WHALE Arts team</w:t>
      </w:r>
    </w:p>
    <w:p w14:paraId="12D1768F" w14:textId="344C72D3" w:rsidR="00360BB2" w:rsidRPr="0065363B" w:rsidRDefault="614E1E8F" w:rsidP="1E7785DF">
      <w:pPr>
        <w:spacing w:after="0"/>
        <w:rPr>
          <w:rFonts w:ascii="Futura Bk" w:eastAsia="Calibri" w:hAnsi="Futura Bk" w:cs="Calibri"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Location</w:t>
      </w:r>
      <w:r w:rsidR="002C267C" w:rsidRPr="0065363B">
        <w:rPr>
          <w:rFonts w:ascii="Futura Bk" w:hAnsi="Futura Bk"/>
        </w:rPr>
        <w:tab/>
      </w:r>
      <w:r w:rsidR="002C267C" w:rsidRPr="0065363B">
        <w:rPr>
          <w:rFonts w:ascii="Futura Bk" w:hAnsi="Futura Bk"/>
        </w:rPr>
        <w:tab/>
      </w:r>
      <w:r w:rsidRPr="0065363B">
        <w:rPr>
          <w:rFonts w:ascii="Futura Bk" w:eastAsia="Calibri" w:hAnsi="Futura Bk" w:cs="Calibri"/>
          <w:b/>
          <w:bCs/>
          <w:color w:val="000000" w:themeColor="text1"/>
        </w:rPr>
        <w:t>WHALE Arts, Wester Hailes, Edinburgh</w:t>
      </w:r>
    </w:p>
    <w:p w14:paraId="3DD15EC3" w14:textId="46B3F2F1" w:rsidR="00360BB2" w:rsidRPr="0065363B" w:rsidRDefault="614E1E8F" w:rsidP="1E7785DF">
      <w:pPr>
        <w:spacing w:after="0"/>
        <w:rPr>
          <w:rFonts w:ascii="Futura Bk" w:eastAsia="Calibri" w:hAnsi="Futura Bk" w:cs="Calibri"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Contracted Hours</w:t>
      </w:r>
      <w:r w:rsidR="002C267C" w:rsidRPr="0065363B">
        <w:rPr>
          <w:rFonts w:ascii="Futura Bk" w:hAnsi="Futura Bk"/>
        </w:rPr>
        <w:tab/>
      </w:r>
      <w:r w:rsidR="00ED0547">
        <w:rPr>
          <w:rFonts w:ascii="Futura Bk" w:eastAsia="Calibri" w:hAnsi="Futura Bk" w:cs="Calibri"/>
          <w:b/>
          <w:bCs/>
          <w:color w:val="000000" w:themeColor="text1"/>
        </w:rPr>
        <w:t>14</w:t>
      </w:r>
      <w:r w:rsidRPr="0065363B">
        <w:rPr>
          <w:rFonts w:ascii="Futura Bk" w:eastAsia="Calibri" w:hAnsi="Futura Bk" w:cs="Calibri"/>
          <w:b/>
          <w:bCs/>
          <w:color w:val="000000" w:themeColor="text1"/>
        </w:rPr>
        <w:t xml:space="preserve"> hours a week</w:t>
      </w:r>
      <w:r w:rsidR="00ED0547">
        <w:rPr>
          <w:rFonts w:ascii="Futura Bk" w:eastAsia="Calibri" w:hAnsi="Futura Bk" w:cs="Calibri"/>
          <w:b/>
          <w:bCs/>
          <w:color w:val="000000" w:themeColor="text1"/>
        </w:rPr>
        <w:t>/ 2 days</w:t>
      </w:r>
    </w:p>
    <w:p w14:paraId="79A795FA" w14:textId="6B33B715" w:rsidR="00360BB2" w:rsidRPr="0065363B" w:rsidRDefault="614E1E8F" w:rsidP="1E7785DF">
      <w:pPr>
        <w:spacing w:after="0"/>
        <w:rPr>
          <w:rFonts w:ascii="Futura Bk" w:eastAsia="Calibri" w:hAnsi="Futura Bk" w:cs="Calibri"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Contract</w:t>
      </w:r>
      <w:r w:rsidR="002C267C" w:rsidRPr="0065363B">
        <w:rPr>
          <w:rFonts w:ascii="Futura Bk" w:hAnsi="Futura Bk"/>
        </w:rPr>
        <w:tab/>
      </w:r>
      <w:r w:rsidR="002C267C" w:rsidRPr="0065363B">
        <w:rPr>
          <w:rFonts w:ascii="Futura Bk" w:hAnsi="Futura Bk"/>
        </w:rPr>
        <w:tab/>
      </w:r>
      <w:r w:rsidRPr="0065363B">
        <w:rPr>
          <w:rFonts w:ascii="Futura Bk" w:eastAsia="Calibri" w:hAnsi="Futura Bk" w:cs="Calibri"/>
          <w:b/>
          <w:bCs/>
          <w:color w:val="000000" w:themeColor="text1"/>
        </w:rPr>
        <w:t>Permanent</w:t>
      </w:r>
      <w:r w:rsidR="1CA3BA36" w:rsidRPr="0065363B">
        <w:rPr>
          <w:rFonts w:ascii="Futura Bk" w:eastAsia="Calibri" w:hAnsi="Futura Bk" w:cs="Calibri"/>
          <w:b/>
          <w:bCs/>
          <w:color w:val="000000" w:themeColor="text1"/>
        </w:rPr>
        <w:t xml:space="preserve"> </w:t>
      </w:r>
    </w:p>
    <w:p w14:paraId="18A2EA66" w14:textId="01B0573F" w:rsidR="00360BB2" w:rsidRPr="0065363B" w:rsidRDefault="614E1E8F" w:rsidP="1E7785DF">
      <w:pPr>
        <w:spacing w:after="0"/>
        <w:rPr>
          <w:rFonts w:ascii="Futura Bk" w:eastAsia="Calibri" w:hAnsi="Futura Bk" w:cs="Calibri"/>
          <w:color w:val="000000" w:themeColor="text1"/>
        </w:rPr>
      </w:pPr>
      <w:r w:rsidRPr="0065363B">
        <w:rPr>
          <w:rFonts w:ascii="Futura Bk" w:eastAsia="Calibri" w:hAnsi="Futura Bk" w:cs="Calibri"/>
          <w:b/>
          <w:bCs/>
          <w:color w:val="000000" w:themeColor="text1"/>
        </w:rPr>
        <w:t>Salary and Benefits</w:t>
      </w:r>
      <w:r w:rsidR="002C267C" w:rsidRPr="0065363B">
        <w:rPr>
          <w:rFonts w:ascii="Futura Bk" w:hAnsi="Futura Bk"/>
        </w:rPr>
        <w:tab/>
      </w:r>
      <w:r w:rsidRPr="0065363B">
        <w:rPr>
          <w:rFonts w:ascii="Futura Bk" w:eastAsia="Calibri" w:hAnsi="Futura Bk" w:cs="Calibri"/>
          <w:b/>
          <w:bCs/>
          <w:color w:val="000000" w:themeColor="text1"/>
        </w:rPr>
        <w:t>£</w:t>
      </w:r>
      <w:r w:rsidR="00ED3D4D">
        <w:rPr>
          <w:rFonts w:ascii="Futura Bk" w:eastAsia="Calibri" w:hAnsi="Futura Bk" w:cs="Calibri"/>
          <w:b/>
          <w:bCs/>
          <w:color w:val="000000" w:themeColor="text1"/>
        </w:rPr>
        <w:t>26,326</w:t>
      </w:r>
      <w:r w:rsidR="00D06A8D">
        <w:rPr>
          <w:rFonts w:ascii="Futura Bk" w:eastAsia="Calibri" w:hAnsi="Futura Bk" w:cs="Calibri"/>
          <w:b/>
          <w:bCs/>
          <w:color w:val="000000" w:themeColor="text1"/>
        </w:rPr>
        <w:t xml:space="preserve"> (pro-rata)</w:t>
      </w:r>
    </w:p>
    <w:p w14:paraId="4685C8AA" w14:textId="794C9B32" w:rsidR="00360BB2" w:rsidRPr="0065363B" w:rsidRDefault="00360BB2" w:rsidP="1E7785DF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334F4D79" w14:textId="77777777" w:rsidR="00586881" w:rsidRPr="0012472B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12472B">
        <w:rPr>
          <w:rFonts w:ascii="Futura Bk" w:eastAsia="Calibri" w:hAnsi="Futura Bk" w:cs="Calibri"/>
          <w:b/>
          <w:bCs/>
          <w:color w:val="000000" w:themeColor="text1"/>
          <w:u w:val="single"/>
        </w:rPr>
        <w:t>Role Purpose</w:t>
      </w:r>
    </w:p>
    <w:p w14:paraId="045BE451" w14:textId="77777777" w:rsidR="00586881" w:rsidRPr="0012472B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06B3BDD7" w14:textId="5C371BAA" w:rsidR="000E1B35" w:rsidRPr="00192BAA" w:rsidRDefault="000E1B35" w:rsidP="00841BE6">
      <w:pPr>
        <w:jc w:val="both"/>
        <w:rPr>
          <w:rFonts w:ascii="Futura Bk" w:hAnsi="Futura Bk"/>
        </w:rPr>
      </w:pPr>
      <w:r w:rsidRPr="0012472B">
        <w:rPr>
          <w:rFonts w:ascii="Futura Bk" w:hAnsi="Futura Bk"/>
        </w:rPr>
        <w:t xml:space="preserve">The Marketing and Communications Lead is </w:t>
      </w:r>
      <w:r w:rsidRPr="00192BAA">
        <w:rPr>
          <w:rFonts w:ascii="Futura Bk" w:hAnsi="Futura Bk"/>
        </w:rPr>
        <w:t>responsible for marketing and communications activities</w:t>
      </w:r>
      <w:r w:rsidR="008D3B08">
        <w:rPr>
          <w:rFonts w:ascii="Futura Bk" w:hAnsi="Futura Bk"/>
        </w:rPr>
        <w:t xml:space="preserve"> for WHALE Arts</w:t>
      </w:r>
      <w:r w:rsidRPr="00192BAA">
        <w:rPr>
          <w:rFonts w:ascii="Futura Bk" w:hAnsi="Futura Bk"/>
        </w:rPr>
        <w:t xml:space="preserve">. </w:t>
      </w:r>
      <w:r w:rsidR="00A03C9A" w:rsidRPr="0012472B">
        <w:rPr>
          <w:rFonts w:ascii="Futura Bk" w:hAnsi="Futura Bk"/>
        </w:rPr>
        <w:t>The role requires creativity,</w:t>
      </w:r>
      <w:r w:rsidR="008778D3">
        <w:rPr>
          <w:rFonts w:ascii="Futura Bk" w:hAnsi="Futura Bk"/>
        </w:rPr>
        <w:t xml:space="preserve"> organisation and</w:t>
      </w:r>
      <w:r w:rsidR="00A55474">
        <w:rPr>
          <w:rFonts w:ascii="Futura Bk" w:hAnsi="Futura Bk"/>
        </w:rPr>
        <w:t xml:space="preserve"> the</w:t>
      </w:r>
      <w:r w:rsidR="00A03C9A" w:rsidRPr="0012472B">
        <w:rPr>
          <w:rFonts w:ascii="Futura Bk" w:hAnsi="Futura Bk"/>
        </w:rPr>
        <w:t xml:space="preserve"> ability to communicate </w:t>
      </w:r>
      <w:r w:rsidR="00A55474">
        <w:rPr>
          <w:rFonts w:ascii="Futura Bk" w:hAnsi="Futura Bk"/>
        </w:rPr>
        <w:t>our</w:t>
      </w:r>
      <w:r w:rsidR="00A03C9A" w:rsidRPr="0012472B">
        <w:rPr>
          <w:rFonts w:ascii="Futura Bk" w:hAnsi="Futura Bk"/>
        </w:rPr>
        <w:t xml:space="preserve"> impact</w:t>
      </w:r>
      <w:r w:rsidR="00D33C88">
        <w:rPr>
          <w:rFonts w:ascii="Futura Bk" w:hAnsi="Futura Bk"/>
        </w:rPr>
        <w:t xml:space="preserve">, </w:t>
      </w:r>
      <w:r w:rsidR="00A55474">
        <w:rPr>
          <w:rFonts w:ascii="Futura Bk" w:hAnsi="Futura Bk"/>
        </w:rPr>
        <w:t>activities</w:t>
      </w:r>
      <w:r w:rsidR="00D33C88">
        <w:rPr>
          <w:rFonts w:ascii="Futura Bk" w:hAnsi="Futura Bk"/>
        </w:rPr>
        <w:t xml:space="preserve"> and stories</w:t>
      </w:r>
      <w:r w:rsidR="00A03C9A" w:rsidRPr="0012472B">
        <w:rPr>
          <w:rFonts w:ascii="Futura Bk" w:hAnsi="Futura Bk"/>
        </w:rPr>
        <w:t xml:space="preserve"> to a wide range of audiences including community members, funders, artists, and partners</w:t>
      </w:r>
      <w:r w:rsidR="0000747F">
        <w:rPr>
          <w:rFonts w:ascii="Futura Bk" w:hAnsi="Futura Bk"/>
        </w:rPr>
        <w:t>.</w:t>
      </w:r>
    </w:p>
    <w:p w14:paraId="3886939C" w14:textId="597EAEB6" w:rsidR="000E1B35" w:rsidRPr="0012472B" w:rsidRDefault="000E1B35" w:rsidP="00841BE6">
      <w:pPr>
        <w:jc w:val="both"/>
        <w:rPr>
          <w:rFonts w:ascii="Futura Bk" w:hAnsi="Futura Bk"/>
        </w:rPr>
      </w:pPr>
      <w:r w:rsidRPr="00192BAA">
        <w:rPr>
          <w:rFonts w:ascii="Futura Bk" w:hAnsi="Futura Bk"/>
        </w:rPr>
        <w:t xml:space="preserve">Key responsibilities include the creation and delivery of </w:t>
      </w:r>
      <w:r w:rsidR="00293AF4" w:rsidRPr="0012472B">
        <w:rPr>
          <w:rFonts w:ascii="Futura Bk" w:hAnsi="Futura Bk"/>
        </w:rPr>
        <w:t>positive, confident content</w:t>
      </w:r>
      <w:r w:rsidR="004E24C7" w:rsidRPr="0012472B">
        <w:rPr>
          <w:rFonts w:ascii="Futura Bk" w:hAnsi="Futura Bk"/>
        </w:rPr>
        <w:t>;</w:t>
      </w:r>
      <w:r w:rsidR="00293AF4" w:rsidRPr="0012472B">
        <w:rPr>
          <w:rFonts w:ascii="Futura Bk" w:hAnsi="Futura Bk"/>
        </w:rPr>
        <w:t xml:space="preserve"> marketing and communications</w:t>
      </w:r>
      <w:r w:rsidR="004E24C7" w:rsidRPr="0012472B">
        <w:rPr>
          <w:rFonts w:ascii="Futura Bk" w:hAnsi="Futura Bk"/>
        </w:rPr>
        <w:t>;</w:t>
      </w:r>
      <w:r w:rsidRPr="00192BAA">
        <w:rPr>
          <w:rFonts w:ascii="Futura Bk" w:hAnsi="Futura Bk"/>
        </w:rPr>
        <w:t xml:space="preserve"> </w:t>
      </w:r>
      <w:r w:rsidR="00293AF4" w:rsidRPr="0012472B">
        <w:rPr>
          <w:rFonts w:ascii="Futura Bk" w:hAnsi="Futura Bk"/>
        </w:rPr>
        <w:t>and</w:t>
      </w:r>
      <w:r w:rsidRPr="00192BAA">
        <w:rPr>
          <w:rFonts w:ascii="Futura Bk" w:hAnsi="Futura Bk"/>
        </w:rPr>
        <w:t xml:space="preserve"> </w:t>
      </w:r>
      <w:r w:rsidR="00293AF4" w:rsidRPr="0012472B">
        <w:rPr>
          <w:rFonts w:ascii="Futura Bk" w:hAnsi="Futura Bk"/>
        </w:rPr>
        <w:t xml:space="preserve">collaborative working and </w:t>
      </w:r>
      <w:r w:rsidRPr="00192BAA">
        <w:rPr>
          <w:rFonts w:ascii="Futura Bk" w:hAnsi="Futura Bk"/>
        </w:rPr>
        <w:t xml:space="preserve">partnerships that support </w:t>
      </w:r>
      <w:r w:rsidR="00293AF4" w:rsidRPr="0012472B">
        <w:rPr>
          <w:rFonts w:ascii="Futura Bk" w:hAnsi="Futura Bk"/>
        </w:rPr>
        <w:t>and that reflect our vision and mission</w:t>
      </w:r>
      <w:r w:rsidRPr="00192BAA">
        <w:rPr>
          <w:rFonts w:ascii="Futura Bk" w:hAnsi="Futura Bk"/>
        </w:rPr>
        <w:t xml:space="preserve">. </w:t>
      </w:r>
    </w:p>
    <w:p w14:paraId="19630FBD" w14:textId="77777777" w:rsidR="00586881" w:rsidRPr="0012472B" w:rsidRDefault="00586881" w:rsidP="00586881">
      <w:pPr>
        <w:spacing w:after="0"/>
        <w:rPr>
          <w:rFonts w:ascii="Futura Bk" w:hAnsi="Futura Bk"/>
          <w:color w:val="000000" w:themeColor="text1"/>
        </w:rPr>
      </w:pPr>
    </w:p>
    <w:p w14:paraId="085F826E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  <w:u w:val="single"/>
        </w:rPr>
        <w:t>Scope of the Job</w:t>
      </w:r>
    </w:p>
    <w:p w14:paraId="285DFD4A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38CAB828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</w:rPr>
        <w:t>Marketing and Communications</w:t>
      </w:r>
      <w:r w:rsidRPr="005440A1">
        <w:rPr>
          <w:rFonts w:ascii="Futura Bk" w:eastAsia="Calibri" w:hAnsi="Futura Bk" w:cs="Calibri"/>
          <w:color w:val="000000" w:themeColor="text1"/>
        </w:rPr>
        <w:t xml:space="preserve"> </w:t>
      </w:r>
    </w:p>
    <w:p w14:paraId="644FF258" w14:textId="570146C2" w:rsidR="00724E7E" w:rsidRDefault="00F70A0C" w:rsidP="00724E7E">
      <w:pPr>
        <w:pStyle w:val="ListBullet"/>
        <w:numPr>
          <w:ilvl w:val="0"/>
          <w:numId w:val="0"/>
        </w:numPr>
        <w:ind w:left="360" w:hanging="360"/>
        <w:jc w:val="both"/>
        <w:rPr>
          <w:rFonts w:ascii="Futura Bk" w:hAnsi="Futura Bk"/>
        </w:rPr>
      </w:pPr>
      <w:r>
        <w:rPr>
          <w:rFonts w:ascii="Futura Bk" w:hAnsi="Futura Bk"/>
        </w:rPr>
        <w:t>Us</w:t>
      </w:r>
      <w:r w:rsidR="004A321E">
        <w:rPr>
          <w:rFonts w:ascii="Futura Bk" w:hAnsi="Futura Bk"/>
        </w:rPr>
        <w:t>ing our C</w:t>
      </w:r>
      <w:r w:rsidR="00960976">
        <w:rPr>
          <w:rFonts w:ascii="Futura Bk" w:hAnsi="Futura Bk"/>
        </w:rPr>
        <w:t>ommunications</w:t>
      </w:r>
      <w:r>
        <w:rPr>
          <w:rFonts w:ascii="Futura Bk" w:hAnsi="Futura Bk"/>
        </w:rPr>
        <w:t xml:space="preserve"> and Engagement Strategy</w:t>
      </w:r>
      <w:r w:rsidR="00724E7E">
        <w:rPr>
          <w:rFonts w:ascii="Futura Bk" w:hAnsi="Futura Bk"/>
        </w:rPr>
        <w:t xml:space="preserve"> </w:t>
      </w:r>
      <w:r>
        <w:rPr>
          <w:rFonts w:ascii="Futura Bk" w:hAnsi="Futura Bk"/>
        </w:rPr>
        <w:t>d</w:t>
      </w:r>
      <w:r w:rsidR="00A463B0" w:rsidRPr="005440A1">
        <w:rPr>
          <w:rFonts w:ascii="Futura Bk" w:hAnsi="Futura Bk"/>
        </w:rPr>
        <w:t>evelop and deliver</w:t>
      </w:r>
      <w:r w:rsidR="00724CAD">
        <w:rPr>
          <w:rFonts w:ascii="Futura Bk" w:hAnsi="Futura Bk"/>
        </w:rPr>
        <w:t>:</w:t>
      </w:r>
    </w:p>
    <w:p w14:paraId="74F817B8" w14:textId="3059A0F3" w:rsidR="0012472B" w:rsidRPr="00BD38E8" w:rsidRDefault="00724CAD" w:rsidP="00BD38E8">
      <w:pPr>
        <w:pStyle w:val="ListBullet"/>
        <w:rPr>
          <w:rFonts w:ascii="Futura Bk" w:hAnsi="Futura Bk"/>
        </w:rPr>
      </w:pPr>
      <w:r>
        <w:rPr>
          <w:rFonts w:ascii="Futura Bk" w:hAnsi="Futura Bk"/>
        </w:rPr>
        <w:t>M</w:t>
      </w:r>
      <w:r w:rsidR="004A321E" w:rsidRPr="00BD38E8">
        <w:rPr>
          <w:rFonts w:ascii="Futura Bk" w:hAnsi="Futura Bk"/>
        </w:rPr>
        <w:t>arketing and communications for</w:t>
      </w:r>
      <w:r w:rsidR="00A463B0" w:rsidRPr="00BD38E8">
        <w:rPr>
          <w:rFonts w:ascii="Futura Bk" w:hAnsi="Futura Bk"/>
        </w:rPr>
        <w:t xml:space="preserve"> </w:t>
      </w:r>
      <w:r w:rsidR="00960976" w:rsidRPr="00BD38E8">
        <w:rPr>
          <w:rFonts w:ascii="Futura Bk" w:hAnsi="Futura Bk"/>
        </w:rPr>
        <w:t>bo</w:t>
      </w:r>
      <w:r w:rsidR="00A463B0" w:rsidRPr="00BD38E8">
        <w:rPr>
          <w:rFonts w:ascii="Futura Bk" w:hAnsi="Futura Bk"/>
        </w:rPr>
        <w:t xml:space="preserve">th individual projects and the </w:t>
      </w:r>
      <w:proofErr w:type="gramStart"/>
      <w:r w:rsidR="00A463B0" w:rsidRPr="00BD38E8">
        <w:rPr>
          <w:rFonts w:ascii="Futura Bk" w:hAnsi="Futura Bk"/>
        </w:rPr>
        <w:t>organisation as a whole</w:t>
      </w:r>
      <w:proofErr w:type="gramEnd"/>
      <w:r w:rsidR="00A463B0" w:rsidRPr="00BD38E8">
        <w:rPr>
          <w:rFonts w:ascii="Futura Bk" w:hAnsi="Futura Bk"/>
        </w:rPr>
        <w:t>.</w:t>
      </w:r>
    </w:p>
    <w:p w14:paraId="0B32A346" w14:textId="4985B2FF" w:rsidR="00A463B0" w:rsidRPr="00BD38E8" w:rsidRDefault="00724CAD" w:rsidP="00BD38E8">
      <w:pPr>
        <w:pStyle w:val="ListBullet"/>
        <w:rPr>
          <w:rFonts w:ascii="Futura Bk" w:hAnsi="Futura Bk"/>
        </w:rPr>
      </w:pPr>
      <w:r>
        <w:rPr>
          <w:rFonts w:ascii="Futura Bk" w:hAnsi="Futura Bk"/>
        </w:rPr>
        <w:t>A</w:t>
      </w:r>
      <w:r w:rsidR="00A463B0" w:rsidRPr="00BD38E8">
        <w:rPr>
          <w:rFonts w:ascii="Futura Bk" w:hAnsi="Futura Bk"/>
        </w:rPr>
        <w:t>udience development campaigns to increase participation, grow WHALE Arts’ reach, and support business and fundraising objectives.</w:t>
      </w:r>
    </w:p>
    <w:p w14:paraId="276EAD1D" w14:textId="08A6D7BB" w:rsidR="00BD38E8" w:rsidRDefault="00F728E2" w:rsidP="00BD38E8">
      <w:pPr>
        <w:pStyle w:val="ListBullet"/>
        <w:rPr>
          <w:rFonts w:ascii="Futura Bk" w:hAnsi="Futura Bk"/>
        </w:rPr>
      </w:pPr>
      <w:r>
        <w:rPr>
          <w:rFonts w:ascii="Futura Bk" w:hAnsi="Futura Bk"/>
        </w:rPr>
        <w:t>E</w:t>
      </w:r>
      <w:r w:rsidR="00A463B0" w:rsidRPr="00BD38E8">
        <w:rPr>
          <w:rFonts w:ascii="Futura Bk" w:hAnsi="Futura Bk"/>
        </w:rPr>
        <w:t>ngaging content</w:t>
      </w:r>
      <w:r>
        <w:rPr>
          <w:rFonts w:ascii="Futura Bk" w:hAnsi="Futura Bk"/>
        </w:rPr>
        <w:t xml:space="preserve"> creation and management</w:t>
      </w:r>
      <w:r w:rsidR="00A463B0" w:rsidRPr="00BD38E8">
        <w:rPr>
          <w:rFonts w:ascii="Futura Bk" w:hAnsi="Futura Bk"/>
        </w:rPr>
        <w:t xml:space="preserve"> for digital and print platforms, including the website, social media channels, newsletter, and promotional materials.</w:t>
      </w:r>
    </w:p>
    <w:p w14:paraId="4AFA58D6" w14:textId="77777777" w:rsidR="007819CD" w:rsidRDefault="007D1626" w:rsidP="007819CD">
      <w:pPr>
        <w:pStyle w:val="ListBullet"/>
        <w:rPr>
          <w:rFonts w:ascii="Futura Bk" w:hAnsi="Futura Bk"/>
        </w:rPr>
      </w:pPr>
      <w:r>
        <w:rPr>
          <w:rFonts w:ascii="Futura Bk" w:hAnsi="Futura Bk"/>
        </w:rPr>
        <w:t>E</w:t>
      </w:r>
      <w:r w:rsidR="00A463B0" w:rsidRPr="00BD38E8">
        <w:rPr>
          <w:rFonts w:ascii="Futura Bk" w:hAnsi="Futura Bk"/>
        </w:rPr>
        <w:t>nsur</w:t>
      </w:r>
      <w:r>
        <w:rPr>
          <w:rFonts w:ascii="Futura Bk" w:hAnsi="Futura Bk"/>
        </w:rPr>
        <w:t>e</w:t>
      </w:r>
      <w:r w:rsidR="00A463B0" w:rsidRPr="00BD38E8">
        <w:rPr>
          <w:rFonts w:ascii="Futura Bk" w:hAnsi="Futura Bk"/>
        </w:rPr>
        <w:t xml:space="preserve"> consistency of messaging, tone, and visual identity </w:t>
      </w:r>
      <w:r>
        <w:rPr>
          <w:rFonts w:ascii="Futura Bk" w:hAnsi="Futura Bk"/>
        </w:rPr>
        <w:t xml:space="preserve">of the WHALE Arts brand </w:t>
      </w:r>
      <w:r w:rsidR="00A463B0" w:rsidRPr="00BD38E8">
        <w:rPr>
          <w:rFonts w:ascii="Futura Bk" w:hAnsi="Futura Bk"/>
        </w:rPr>
        <w:t>across all communications.</w:t>
      </w:r>
    </w:p>
    <w:p w14:paraId="72A2A12C" w14:textId="77777777" w:rsidR="007819CD" w:rsidRDefault="00A463B0" w:rsidP="007819CD">
      <w:pPr>
        <w:pStyle w:val="ListBullet"/>
        <w:tabs>
          <w:tab w:val="clear" w:pos="360"/>
        </w:tabs>
        <w:rPr>
          <w:rFonts w:ascii="Futura Bk" w:hAnsi="Futura Bk"/>
        </w:rPr>
      </w:pPr>
      <w:r w:rsidRPr="007819CD">
        <w:rPr>
          <w:rFonts w:ascii="Futura Bk" w:hAnsi="Futura Bk"/>
        </w:rPr>
        <w:t xml:space="preserve">Monitor and </w:t>
      </w:r>
      <w:proofErr w:type="spellStart"/>
      <w:r w:rsidRPr="007819CD">
        <w:rPr>
          <w:rFonts w:ascii="Futura Bk" w:hAnsi="Futura Bk"/>
        </w:rPr>
        <w:t>analyse</w:t>
      </w:r>
      <w:proofErr w:type="spellEnd"/>
      <w:r w:rsidRPr="007819CD">
        <w:rPr>
          <w:rFonts w:ascii="Futura Bk" w:hAnsi="Futura Bk"/>
        </w:rPr>
        <w:t xml:space="preserve"> the performance of marketing campaigns and communication channels, using insights to inform future strategies.</w:t>
      </w:r>
    </w:p>
    <w:p w14:paraId="58CB2244" w14:textId="77777777" w:rsidR="00DB7E15" w:rsidRDefault="008E1583" w:rsidP="00DB7E15">
      <w:pPr>
        <w:pStyle w:val="ListBullet"/>
        <w:tabs>
          <w:tab w:val="clear" w:pos="360"/>
        </w:tabs>
        <w:rPr>
          <w:rFonts w:ascii="Futura Bk" w:hAnsi="Futura Bk"/>
        </w:rPr>
      </w:pPr>
      <w:r>
        <w:rPr>
          <w:rFonts w:ascii="Futura Bk" w:hAnsi="Futura Bk"/>
        </w:rPr>
        <w:t xml:space="preserve">Work with the team to </w:t>
      </w:r>
      <w:r w:rsidR="00A463B0" w:rsidRPr="007819CD">
        <w:rPr>
          <w:rFonts w:ascii="Futura Bk" w:hAnsi="Futura Bk"/>
        </w:rPr>
        <w:t>Manage press and media relations, including writing and distributing press releases</w:t>
      </w:r>
      <w:r w:rsidR="00DB7E15">
        <w:rPr>
          <w:rFonts w:ascii="Futura Bk" w:hAnsi="Futura Bk"/>
        </w:rPr>
        <w:t xml:space="preserve"> and manage press and media relations.</w:t>
      </w:r>
    </w:p>
    <w:p w14:paraId="71734B7B" w14:textId="77777777" w:rsidR="00DB7E15" w:rsidRDefault="00A463B0" w:rsidP="00DB7E15">
      <w:pPr>
        <w:pStyle w:val="ListBullet"/>
        <w:tabs>
          <w:tab w:val="clear" w:pos="360"/>
        </w:tabs>
        <w:rPr>
          <w:rFonts w:ascii="Futura Bk" w:hAnsi="Futura Bk"/>
        </w:rPr>
      </w:pPr>
      <w:r w:rsidRPr="00DB7E15">
        <w:rPr>
          <w:rFonts w:ascii="Futura Bk" w:hAnsi="Futura Bk"/>
        </w:rPr>
        <w:t>Work collaboratively with programme staff to align marketing activities with programme delivery, ensuring appropriate and timely promotion of events and opportunities.</w:t>
      </w:r>
    </w:p>
    <w:p w14:paraId="3883FDA5" w14:textId="4FFE7FA2" w:rsidR="0012472B" w:rsidRPr="00DB7E15" w:rsidRDefault="00CF2C33" w:rsidP="00DB7E15">
      <w:pPr>
        <w:pStyle w:val="ListBullet"/>
        <w:tabs>
          <w:tab w:val="clear" w:pos="360"/>
        </w:tabs>
        <w:rPr>
          <w:rFonts w:ascii="Futura Bk" w:hAnsi="Futura Bk"/>
        </w:rPr>
      </w:pPr>
      <w:r w:rsidRPr="00DB7E15">
        <w:rPr>
          <w:rFonts w:ascii="Futura Bk" w:eastAsia="Calibri" w:hAnsi="Futura Bk" w:cs="Calibri"/>
          <w:color w:val="000000" w:themeColor="text1"/>
        </w:rPr>
        <w:t>Lead on social media channels to proactively engage with current audiences (Facebook, Twitter, Instagram, TikTok)</w:t>
      </w:r>
    </w:p>
    <w:p w14:paraId="7B352C57" w14:textId="77777777" w:rsidR="00CF2C33" w:rsidRPr="005440A1" w:rsidRDefault="00CF2C33" w:rsidP="0012472B">
      <w:pPr>
        <w:spacing w:after="0"/>
        <w:jc w:val="both"/>
        <w:rPr>
          <w:rFonts w:ascii="Futura Bk" w:eastAsia="Calibri" w:hAnsi="Futura Bk" w:cs="Calibri"/>
          <w:i/>
          <w:iCs/>
          <w:color w:val="000000" w:themeColor="text1"/>
        </w:rPr>
      </w:pPr>
    </w:p>
    <w:p w14:paraId="07954BE7" w14:textId="5F3CA491" w:rsidR="008C1753" w:rsidRPr="005440A1" w:rsidRDefault="000E1B35" w:rsidP="0012472B">
      <w:pPr>
        <w:spacing w:after="0"/>
        <w:jc w:val="both"/>
        <w:rPr>
          <w:rFonts w:ascii="Futura Bk" w:eastAsia="Calibri" w:hAnsi="Futura Bk" w:cs="Calibri"/>
          <w:b/>
          <w:bCs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  </w:t>
      </w:r>
      <w:r w:rsidR="00A463B0" w:rsidRPr="005440A1">
        <w:rPr>
          <w:rFonts w:ascii="Futura Bk" w:eastAsia="Calibri" w:hAnsi="Futura Bk" w:cs="Calibri"/>
          <w:b/>
          <w:bCs/>
          <w:color w:val="000000" w:themeColor="text1"/>
        </w:rPr>
        <w:t>Access</w:t>
      </w:r>
      <w:r w:rsidR="0012472B" w:rsidRPr="005440A1">
        <w:rPr>
          <w:rFonts w:ascii="Futura Bk" w:eastAsia="Calibri" w:hAnsi="Futura Bk" w:cs="Calibri"/>
          <w:b/>
          <w:bCs/>
          <w:color w:val="000000" w:themeColor="text1"/>
        </w:rPr>
        <w:t>ibility</w:t>
      </w:r>
      <w:r w:rsidR="00A463B0"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 and </w:t>
      </w:r>
      <w:r w:rsidR="0012472B" w:rsidRPr="005440A1">
        <w:rPr>
          <w:rFonts w:ascii="Futura Bk" w:eastAsia="Calibri" w:hAnsi="Futura Bk" w:cs="Calibri"/>
          <w:b/>
          <w:bCs/>
          <w:color w:val="000000" w:themeColor="text1"/>
        </w:rPr>
        <w:t>S</w:t>
      </w:r>
      <w:r w:rsidR="00A463B0" w:rsidRPr="005440A1">
        <w:rPr>
          <w:rFonts w:ascii="Futura Bk" w:eastAsia="Calibri" w:hAnsi="Futura Bk" w:cs="Calibri"/>
          <w:b/>
          <w:bCs/>
          <w:color w:val="000000" w:themeColor="text1"/>
        </w:rPr>
        <w:t>afeguarding</w:t>
      </w:r>
    </w:p>
    <w:p w14:paraId="6EBBB047" w14:textId="37FF57FC" w:rsidR="00A463B0" w:rsidRPr="005440A1" w:rsidRDefault="00A463B0" w:rsidP="0012472B">
      <w:pPr>
        <w:pStyle w:val="ListParagraph"/>
        <w:numPr>
          <w:ilvl w:val="0"/>
          <w:numId w:val="34"/>
        </w:numPr>
        <w:spacing w:after="0"/>
        <w:jc w:val="both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t>Ensure all marketing and communications are GDPR compliant</w:t>
      </w:r>
      <w:r w:rsidR="00FA4742">
        <w:rPr>
          <w:rFonts w:ascii="Futura Bk" w:eastAsia="Calibri" w:hAnsi="Futura Bk" w:cs="Calibri"/>
          <w:color w:val="000000" w:themeColor="text1"/>
        </w:rPr>
        <w:t>.</w:t>
      </w:r>
    </w:p>
    <w:p w14:paraId="7D2C12C7" w14:textId="0D64F153" w:rsidR="00A463B0" w:rsidRPr="005440A1" w:rsidRDefault="00A463B0" w:rsidP="0012472B">
      <w:pPr>
        <w:pStyle w:val="ListParagraph"/>
        <w:numPr>
          <w:ilvl w:val="0"/>
          <w:numId w:val="34"/>
        </w:numPr>
        <w:spacing w:after="0"/>
        <w:jc w:val="both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lastRenderedPageBreak/>
        <w:t>Coordinate documentation requirements, including film and photography, organising appropriate permissions and safeguarding requirements are implemented.</w:t>
      </w:r>
    </w:p>
    <w:p w14:paraId="25BAC3E8" w14:textId="2767C911" w:rsidR="008C1753" w:rsidRPr="005440A1" w:rsidRDefault="00A463B0" w:rsidP="0012472B">
      <w:pPr>
        <w:pStyle w:val="ListParagraph"/>
        <w:numPr>
          <w:ilvl w:val="0"/>
          <w:numId w:val="34"/>
        </w:numPr>
        <w:spacing w:after="0"/>
        <w:jc w:val="both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t>Work with WHALE Arts Access group to e</w:t>
      </w:r>
      <w:r w:rsidR="000E1B35" w:rsidRPr="005440A1">
        <w:rPr>
          <w:rFonts w:ascii="Futura Bk" w:eastAsia="Calibri" w:hAnsi="Futura Bk" w:cs="Calibri"/>
          <w:color w:val="000000" w:themeColor="text1"/>
        </w:rPr>
        <w:t>nsure all social media, website &amp; communications are accessible</w:t>
      </w:r>
      <w:r w:rsidRPr="005440A1">
        <w:rPr>
          <w:rFonts w:ascii="Futura Bk" w:eastAsia="Calibri" w:hAnsi="Futura Bk" w:cs="Calibri"/>
          <w:color w:val="000000" w:themeColor="text1"/>
        </w:rPr>
        <w:t xml:space="preserve"> and meet the needs of our community ( this may include</w:t>
      </w:r>
      <w:r w:rsidR="000E1B35" w:rsidRPr="005440A1">
        <w:rPr>
          <w:rFonts w:ascii="Futura Bk" w:eastAsia="Calibri" w:hAnsi="Futura Bk" w:cs="Calibri"/>
          <w:color w:val="000000" w:themeColor="text1"/>
        </w:rPr>
        <w:t xml:space="preserve"> utilising tools such as image descriptions, screen-reader friendly website design, content warnings, BSL interpreted &amp; captioned videos &amp; social media content</w:t>
      </w:r>
      <w:r w:rsidRPr="005440A1">
        <w:rPr>
          <w:rFonts w:ascii="Futura Bk" w:eastAsia="Calibri" w:hAnsi="Futura Bk" w:cs="Calibri"/>
          <w:color w:val="000000" w:themeColor="text1"/>
        </w:rPr>
        <w:t>).</w:t>
      </w:r>
    </w:p>
    <w:p w14:paraId="754803E6" w14:textId="77777777" w:rsidR="000E1B35" w:rsidRPr="005440A1" w:rsidRDefault="000E1B35" w:rsidP="000E1B35">
      <w:pPr>
        <w:spacing w:after="0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Finance </w:t>
      </w:r>
    </w:p>
    <w:p w14:paraId="611DD900" w14:textId="4897F9B4" w:rsidR="000E1B35" w:rsidRPr="0074662B" w:rsidRDefault="00FA4742" w:rsidP="0074662B">
      <w:pPr>
        <w:pStyle w:val="ListParagraph"/>
        <w:numPr>
          <w:ilvl w:val="0"/>
          <w:numId w:val="26"/>
        </w:numPr>
        <w:spacing w:after="0"/>
        <w:rPr>
          <w:rFonts w:ascii="Futura Bk" w:eastAsiaTheme="minorEastAsia" w:hAnsi="Futura Bk"/>
          <w:color w:val="000000" w:themeColor="text1"/>
        </w:rPr>
      </w:pPr>
      <w:r>
        <w:rPr>
          <w:rFonts w:ascii="Futura Bk" w:eastAsia="Calibri" w:hAnsi="Futura Bk" w:cs="Calibri"/>
          <w:color w:val="000000" w:themeColor="text1"/>
        </w:rPr>
        <w:t>M</w:t>
      </w:r>
      <w:r w:rsidR="004E24C7" w:rsidRPr="005440A1">
        <w:rPr>
          <w:rFonts w:ascii="Futura Bk" w:eastAsia="Calibri" w:hAnsi="Futura Bk" w:cs="Calibri"/>
          <w:color w:val="000000" w:themeColor="text1"/>
        </w:rPr>
        <w:t>anage the</w:t>
      </w:r>
      <w:r w:rsidR="000E1B35" w:rsidRPr="005440A1">
        <w:rPr>
          <w:rFonts w:ascii="Futura Bk" w:eastAsia="Calibri" w:hAnsi="Futura Bk" w:cs="Calibri"/>
          <w:color w:val="000000" w:themeColor="text1"/>
        </w:rPr>
        <w:t xml:space="preserve"> marketing budget </w:t>
      </w:r>
      <w:r w:rsidR="00251424">
        <w:rPr>
          <w:rFonts w:ascii="Futura Bk" w:eastAsia="Calibri" w:hAnsi="Futura Bk" w:cs="Calibri"/>
          <w:color w:val="000000" w:themeColor="text1"/>
        </w:rPr>
        <w:t>with support from the finance team</w:t>
      </w:r>
      <w:r w:rsidR="0074662B">
        <w:rPr>
          <w:rFonts w:ascii="Futura Bk" w:eastAsia="Calibri" w:hAnsi="Futura Bk" w:cs="Calibri"/>
          <w:color w:val="000000" w:themeColor="text1"/>
        </w:rPr>
        <w:t>.</w:t>
      </w:r>
    </w:p>
    <w:p w14:paraId="511AB7FB" w14:textId="77777777" w:rsidR="000E1B35" w:rsidRPr="005440A1" w:rsidRDefault="000E1B35" w:rsidP="000E1B35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0910F001" w14:textId="1440C825" w:rsidR="000E1B35" w:rsidRPr="005440A1" w:rsidRDefault="000E1B35" w:rsidP="000E1B35">
      <w:pPr>
        <w:spacing w:after="0"/>
        <w:rPr>
          <w:rFonts w:ascii="Futura Bk" w:eastAsia="Calibri" w:hAnsi="Futura Bk" w:cs="Calibri"/>
          <w:b/>
          <w:bCs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Data, </w:t>
      </w:r>
      <w:r w:rsidR="00214C56"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Research, </w:t>
      </w:r>
      <w:r w:rsidRPr="005440A1">
        <w:rPr>
          <w:rFonts w:ascii="Futura Bk" w:eastAsia="Calibri" w:hAnsi="Futura Bk" w:cs="Calibri"/>
          <w:b/>
          <w:bCs/>
          <w:color w:val="000000" w:themeColor="text1"/>
        </w:rPr>
        <w:t>Evaluation, Reporting</w:t>
      </w:r>
    </w:p>
    <w:p w14:paraId="2A348722" w14:textId="77777777" w:rsidR="00A03C9A" w:rsidRPr="005440A1" w:rsidRDefault="00A03C9A" w:rsidP="0074662B">
      <w:pPr>
        <w:pStyle w:val="ListParagraph"/>
        <w:numPr>
          <w:ilvl w:val="0"/>
          <w:numId w:val="30"/>
        </w:numPr>
        <w:jc w:val="both"/>
        <w:rPr>
          <w:rFonts w:ascii="Futura Bk" w:hAnsi="Futura Bk"/>
        </w:rPr>
      </w:pPr>
      <w:r w:rsidRPr="005440A1">
        <w:rPr>
          <w:rFonts w:ascii="Futura Bk" w:hAnsi="Futura Bk"/>
        </w:rPr>
        <w:t xml:space="preserve">Oversee the use of digital tools and platforms, including scheduling software, analytics, and content management systems and </w:t>
      </w:r>
      <w:r w:rsidRPr="005440A1">
        <w:rPr>
          <w:rFonts w:ascii="Futura Bk" w:eastAsiaTheme="minorEastAsia" w:hAnsi="Futura Bk"/>
          <w:color w:val="000000" w:themeColor="text1"/>
        </w:rPr>
        <w:t>ensure marketing and communications databases are updated and maintained.</w:t>
      </w:r>
    </w:p>
    <w:p w14:paraId="2E981AC0" w14:textId="1A52A837" w:rsidR="00214C56" w:rsidRPr="00004F10" w:rsidRDefault="00214C56" w:rsidP="0074662B">
      <w:pPr>
        <w:pStyle w:val="ListParagraph"/>
        <w:numPr>
          <w:ilvl w:val="0"/>
          <w:numId w:val="30"/>
        </w:numPr>
        <w:spacing w:after="0"/>
        <w:jc w:val="both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t>Coordinate and collate audience data for monitoring and evaluation purposes to inform future marketing plans and reporting to funders</w:t>
      </w:r>
      <w:r w:rsidR="00004F10">
        <w:rPr>
          <w:rFonts w:ascii="Futura Bk" w:eastAsia="Calibri" w:hAnsi="Futura Bk" w:cs="Calibri"/>
          <w:i/>
          <w:iCs/>
          <w:color w:val="000000" w:themeColor="text1"/>
        </w:rPr>
        <w:t xml:space="preserve"> </w:t>
      </w:r>
      <w:r w:rsidR="00004F10" w:rsidRPr="00004F10">
        <w:rPr>
          <w:rFonts w:ascii="Futura Bk" w:eastAsia="Calibri" w:hAnsi="Futura Bk" w:cs="Calibri"/>
          <w:color w:val="000000" w:themeColor="text1"/>
        </w:rPr>
        <w:t>in partnership with the Front of House Team</w:t>
      </w:r>
    </w:p>
    <w:p w14:paraId="6E23CE8A" w14:textId="77777777" w:rsidR="004E24C7" w:rsidRPr="005440A1" w:rsidRDefault="004E24C7" w:rsidP="0074662B">
      <w:pPr>
        <w:pStyle w:val="ListParagraph"/>
        <w:spacing w:after="0"/>
        <w:jc w:val="both"/>
        <w:rPr>
          <w:rFonts w:ascii="Futura Bk" w:eastAsia="Calibri" w:hAnsi="Futura Bk" w:cs="Calibri"/>
          <w:color w:val="000000" w:themeColor="text1"/>
        </w:rPr>
      </w:pPr>
    </w:p>
    <w:p w14:paraId="3B09ADD7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7D5EF1C2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b/>
          <w:bCs/>
          <w:color w:val="000000" w:themeColor="text1"/>
        </w:rPr>
        <w:t xml:space="preserve">Other Duties </w:t>
      </w:r>
    </w:p>
    <w:p w14:paraId="1A2E44A7" w14:textId="77777777" w:rsidR="00586881" w:rsidRPr="005440A1" w:rsidRDefault="00586881" w:rsidP="00586881">
      <w:pPr>
        <w:pStyle w:val="ListParagraph"/>
        <w:numPr>
          <w:ilvl w:val="0"/>
          <w:numId w:val="32"/>
        </w:numPr>
        <w:spacing w:after="0"/>
        <w:rPr>
          <w:rFonts w:ascii="Futura Bk" w:eastAsiaTheme="minorEastAsia" w:hAnsi="Futura Bk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t>To comply with relevant WHALE Arts Agency policies.</w:t>
      </w:r>
    </w:p>
    <w:p w14:paraId="7C0C74BC" w14:textId="77777777" w:rsidR="00586881" w:rsidRPr="00004F10" w:rsidRDefault="00586881" w:rsidP="00586881">
      <w:pPr>
        <w:pStyle w:val="ListParagraph"/>
        <w:numPr>
          <w:ilvl w:val="0"/>
          <w:numId w:val="32"/>
        </w:numPr>
        <w:spacing w:after="0"/>
        <w:rPr>
          <w:rFonts w:ascii="Futura Bk" w:eastAsiaTheme="minorEastAsia" w:hAnsi="Futura Bk"/>
          <w:color w:val="000000" w:themeColor="text1"/>
        </w:rPr>
      </w:pPr>
      <w:r w:rsidRPr="005440A1">
        <w:rPr>
          <w:rFonts w:ascii="Futura Bk" w:eastAsia="Calibri" w:hAnsi="Futura Bk" w:cs="Calibri"/>
          <w:color w:val="000000" w:themeColor="text1"/>
        </w:rPr>
        <w:t>To undertake any relevant training in relation to the post.</w:t>
      </w:r>
    </w:p>
    <w:p w14:paraId="69803F6D" w14:textId="6F6FB60C" w:rsidR="00004F10" w:rsidRPr="005440A1" w:rsidRDefault="00004F10" w:rsidP="00586881">
      <w:pPr>
        <w:pStyle w:val="ListParagraph"/>
        <w:numPr>
          <w:ilvl w:val="0"/>
          <w:numId w:val="32"/>
        </w:numPr>
        <w:spacing w:after="0"/>
        <w:rPr>
          <w:rFonts w:ascii="Futura Bk" w:eastAsiaTheme="minorEastAsia" w:hAnsi="Futura Bk"/>
          <w:color w:val="000000" w:themeColor="text1"/>
        </w:rPr>
      </w:pPr>
      <w:r>
        <w:rPr>
          <w:rFonts w:ascii="Futura Bk" w:eastAsia="Calibri" w:hAnsi="Futura Bk" w:cs="Calibri"/>
          <w:color w:val="000000" w:themeColor="text1"/>
        </w:rPr>
        <w:t>To engage with the community</w:t>
      </w:r>
      <w:r w:rsidR="00B927B2">
        <w:rPr>
          <w:rFonts w:ascii="Futura Bk" w:eastAsia="Calibri" w:hAnsi="Futura Bk" w:cs="Calibri"/>
          <w:color w:val="000000" w:themeColor="text1"/>
        </w:rPr>
        <w:t>,</w:t>
      </w:r>
      <w:r>
        <w:rPr>
          <w:rFonts w:ascii="Futura Bk" w:eastAsia="Calibri" w:hAnsi="Futura Bk" w:cs="Calibri"/>
          <w:color w:val="000000" w:themeColor="text1"/>
        </w:rPr>
        <w:t xml:space="preserve"> supporting the team with events, reception</w:t>
      </w:r>
      <w:r w:rsidR="000F4E53">
        <w:rPr>
          <w:rFonts w:ascii="Futura Bk" w:eastAsia="Calibri" w:hAnsi="Futura Bk" w:cs="Calibri"/>
          <w:color w:val="000000" w:themeColor="text1"/>
        </w:rPr>
        <w:t xml:space="preserve"> cover</w:t>
      </w:r>
      <w:r>
        <w:rPr>
          <w:rFonts w:ascii="Futura Bk" w:eastAsia="Calibri" w:hAnsi="Futura Bk" w:cs="Calibri"/>
          <w:color w:val="000000" w:themeColor="text1"/>
        </w:rPr>
        <w:t xml:space="preserve"> </w:t>
      </w:r>
      <w:r w:rsidR="00B927B2">
        <w:rPr>
          <w:rFonts w:ascii="Futura Bk" w:eastAsia="Calibri" w:hAnsi="Futura Bk" w:cs="Calibri"/>
          <w:color w:val="000000" w:themeColor="text1"/>
        </w:rPr>
        <w:t>as required.</w:t>
      </w:r>
    </w:p>
    <w:p w14:paraId="37B7BF74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5440A1">
        <w:rPr>
          <w:rFonts w:ascii="Futura Bk" w:eastAsia="Calibri" w:hAnsi="Futura Bk" w:cs="Calibri"/>
          <w:i/>
          <w:iCs/>
          <w:color w:val="000000" w:themeColor="text1"/>
          <w:lang w:val="en-US"/>
        </w:rPr>
        <w:t xml:space="preserve">Job descriptions cannot be </w:t>
      </w:r>
      <w:proofErr w:type="gramStart"/>
      <w:r w:rsidRPr="005440A1">
        <w:rPr>
          <w:rFonts w:ascii="Futura Bk" w:eastAsia="Calibri" w:hAnsi="Futura Bk" w:cs="Calibri"/>
          <w:i/>
          <w:iCs/>
          <w:color w:val="000000" w:themeColor="text1"/>
          <w:lang w:val="en-US"/>
        </w:rPr>
        <w:t>exhaustive</w:t>
      </w:r>
      <w:proofErr w:type="gramEnd"/>
      <w:r w:rsidRPr="005440A1">
        <w:rPr>
          <w:rFonts w:ascii="Futura Bk" w:eastAsia="Calibri" w:hAnsi="Futura Bk" w:cs="Calibri"/>
          <w:i/>
          <w:iCs/>
          <w:color w:val="000000" w:themeColor="text1"/>
          <w:lang w:val="en-US"/>
        </w:rPr>
        <w:t xml:space="preserve"> and the post-holder may, from </w:t>
      </w:r>
      <w:proofErr w:type="gramStart"/>
      <w:r w:rsidRPr="005440A1">
        <w:rPr>
          <w:rFonts w:ascii="Futura Bk" w:eastAsia="Calibri" w:hAnsi="Futura Bk" w:cs="Calibri"/>
          <w:i/>
          <w:iCs/>
          <w:color w:val="000000" w:themeColor="text1"/>
          <w:lang w:val="en-US"/>
        </w:rPr>
        <w:t>time-to-time</w:t>
      </w:r>
      <w:proofErr w:type="gramEnd"/>
      <w:r w:rsidRPr="005440A1">
        <w:rPr>
          <w:rFonts w:ascii="Futura Bk" w:eastAsia="Calibri" w:hAnsi="Futura Bk" w:cs="Calibri"/>
          <w:i/>
          <w:iCs/>
          <w:color w:val="000000" w:themeColor="text1"/>
          <w:lang w:val="en-US"/>
        </w:rPr>
        <w:t>, be required to undertake other duties, which are broadly in line with the above key responsibilities.</w:t>
      </w:r>
    </w:p>
    <w:p w14:paraId="1F389BE9" w14:textId="77777777" w:rsidR="00586881" w:rsidRPr="005440A1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19868264" w14:textId="77777777" w:rsidR="00DE1625" w:rsidRDefault="00DE1625" w:rsidP="00586881">
      <w:pPr>
        <w:spacing w:after="0"/>
        <w:rPr>
          <w:rFonts w:ascii="Futura Bk" w:eastAsia="Calibri" w:hAnsi="Futura Bk" w:cs="Calibri"/>
          <w:b/>
          <w:bCs/>
          <w:color w:val="000000" w:themeColor="text1"/>
          <w:u w:val="single"/>
        </w:rPr>
      </w:pPr>
    </w:p>
    <w:p w14:paraId="59C1FA28" w14:textId="24458185" w:rsidR="00586881" w:rsidRPr="00547DDE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  <w:r w:rsidRPr="00547DDE">
        <w:rPr>
          <w:rFonts w:ascii="Futura Bk" w:eastAsia="Calibri" w:hAnsi="Futura Bk" w:cs="Calibri"/>
          <w:b/>
          <w:bCs/>
          <w:color w:val="000000" w:themeColor="text1"/>
          <w:u w:val="single"/>
        </w:rPr>
        <w:t>Person Specification</w:t>
      </w:r>
    </w:p>
    <w:p w14:paraId="01A6B96F" w14:textId="77777777" w:rsidR="00586881" w:rsidRPr="00547DDE" w:rsidRDefault="00586881" w:rsidP="00586881">
      <w:pPr>
        <w:spacing w:after="0"/>
        <w:rPr>
          <w:rFonts w:ascii="Futura Bk" w:eastAsia="Calibri" w:hAnsi="Futura Bk" w:cs="Calibri"/>
          <w:color w:val="000000" w:themeColor="text1"/>
        </w:rPr>
      </w:pPr>
    </w:p>
    <w:p w14:paraId="74249630" w14:textId="77777777" w:rsidR="00586881" w:rsidRPr="00547DDE" w:rsidRDefault="00586881" w:rsidP="00586881">
      <w:pPr>
        <w:spacing w:after="0"/>
        <w:rPr>
          <w:rFonts w:ascii="Futura Bk" w:eastAsia="Calibri" w:hAnsi="Futura Bk" w:cs="Calibri"/>
          <w:b/>
          <w:bCs/>
          <w:color w:val="000000" w:themeColor="text1"/>
        </w:rPr>
      </w:pPr>
      <w:r w:rsidRPr="00547DDE">
        <w:rPr>
          <w:rFonts w:ascii="Futura Bk" w:eastAsia="Calibri" w:hAnsi="Futura Bk" w:cs="Calibri"/>
          <w:b/>
          <w:bCs/>
          <w:color w:val="000000" w:themeColor="text1"/>
        </w:rPr>
        <w:t>Essential</w:t>
      </w:r>
    </w:p>
    <w:p w14:paraId="0A198972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Proven experience in a marketing and communications role, ideally within the arts, cultural, or third sector.</w:t>
      </w:r>
    </w:p>
    <w:p w14:paraId="10BA8234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Strong understanding of marketing strategy, campaign planning, and audience development.</w:t>
      </w:r>
    </w:p>
    <w:p w14:paraId="5E21C9AC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Excellent written and verbal communication skills, with the ability to produce clear, compelling content for different audiences.</w:t>
      </w:r>
    </w:p>
    <w:p w14:paraId="5142C1F2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Experience managing digital communications, including websites, email marketing, and social media platforms.</w:t>
      </w:r>
    </w:p>
    <w:p w14:paraId="5C35A446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Proficiency in using design and content creation tools (e.g., Canva, Adobe Creative Suite, WordPress, Mailchimp).</w:t>
      </w:r>
    </w:p>
    <w:p w14:paraId="10EBFBAE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Strong interpersonal skills with the ability to work collaboratively across teams and with external partners.</w:t>
      </w:r>
    </w:p>
    <w:p w14:paraId="743D47C5" w14:textId="0EE77519" w:rsidR="00547DDE" w:rsidRPr="00547DDE" w:rsidRDefault="00547DDE" w:rsidP="00017DE8">
      <w:pPr>
        <w:pStyle w:val="ListBullet"/>
        <w:rPr>
          <w:rFonts w:ascii="Futura Bk" w:hAnsi="Futura Bk"/>
        </w:rPr>
      </w:pPr>
      <w:r w:rsidRPr="00547DDE">
        <w:rPr>
          <w:rFonts w:ascii="Futura Bk" w:eastAsia="Calibri" w:hAnsi="Futura Bk" w:cs="Calibri"/>
          <w:color w:val="000000" w:themeColor="text1"/>
        </w:rPr>
        <w:t>Awareness of current relevant legislation including GDPR</w:t>
      </w:r>
      <w:r w:rsidR="00DE1625">
        <w:rPr>
          <w:rFonts w:ascii="Futura Bk" w:eastAsia="Calibri" w:hAnsi="Futura Bk" w:cs="Calibri"/>
          <w:color w:val="000000" w:themeColor="text1"/>
        </w:rPr>
        <w:t>.</w:t>
      </w:r>
    </w:p>
    <w:p w14:paraId="40FCC8AE" w14:textId="77777777" w:rsidR="00547DDE" w:rsidRPr="00547DDE" w:rsidRDefault="00547DDE" w:rsidP="00547DDE">
      <w:pPr>
        <w:pStyle w:val="ListBullet"/>
        <w:numPr>
          <w:ilvl w:val="0"/>
          <w:numId w:val="0"/>
        </w:numPr>
        <w:ind w:left="360"/>
        <w:rPr>
          <w:rFonts w:ascii="Futura Bk" w:hAnsi="Futura Bk"/>
        </w:rPr>
      </w:pPr>
    </w:p>
    <w:p w14:paraId="72BE585A" w14:textId="4EE64DA3" w:rsidR="00A463B0" w:rsidRPr="00547DDE" w:rsidRDefault="00A463B0" w:rsidP="00547DDE">
      <w:pPr>
        <w:pStyle w:val="ListBullet"/>
        <w:numPr>
          <w:ilvl w:val="0"/>
          <w:numId w:val="0"/>
        </w:numPr>
        <w:rPr>
          <w:rFonts w:ascii="Futura Bk" w:hAnsi="Futura Bk"/>
          <w:b/>
          <w:bCs/>
        </w:rPr>
      </w:pPr>
      <w:r w:rsidRPr="00547DDE">
        <w:rPr>
          <w:rFonts w:ascii="Futura Bk" w:hAnsi="Futura Bk"/>
          <w:b/>
          <w:bCs/>
        </w:rPr>
        <w:t xml:space="preserve">Desirable </w:t>
      </w:r>
    </w:p>
    <w:p w14:paraId="0B5062D8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Experience working in or with community-based organisations.</w:t>
      </w:r>
    </w:p>
    <w:p w14:paraId="25ECAC8C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 xml:space="preserve">Knowledge of the local cultural and community context in Wester Hailes and </w:t>
      </w:r>
      <w:proofErr w:type="gramStart"/>
      <w:r w:rsidRPr="00547DDE">
        <w:rPr>
          <w:rFonts w:ascii="Futura Bk" w:hAnsi="Futura Bk"/>
        </w:rPr>
        <w:t>South West</w:t>
      </w:r>
      <w:proofErr w:type="gramEnd"/>
      <w:r w:rsidRPr="00547DDE">
        <w:rPr>
          <w:rFonts w:ascii="Futura Bk" w:hAnsi="Futura Bk"/>
        </w:rPr>
        <w:t xml:space="preserve"> Edinburgh.</w:t>
      </w:r>
    </w:p>
    <w:p w14:paraId="03A4338E" w14:textId="77777777" w:rsidR="00A463B0" w:rsidRPr="00547DDE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>Experience with photography, video production, and editing.</w:t>
      </w:r>
    </w:p>
    <w:p w14:paraId="4D5A8702" w14:textId="77777777" w:rsidR="00A463B0" w:rsidRDefault="00A463B0" w:rsidP="00A463B0">
      <w:pPr>
        <w:pStyle w:val="ListBullet"/>
        <w:rPr>
          <w:rFonts w:ascii="Futura Bk" w:hAnsi="Futura Bk"/>
        </w:rPr>
      </w:pPr>
      <w:r w:rsidRPr="00547DDE">
        <w:rPr>
          <w:rFonts w:ascii="Futura Bk" w:hAnsi="Futura Bk"/>
        </w:rPr>
        <w:t xml:space="preserve">Knowledge of accessibility and inclusive communications </w:t>
      </w:r>
      <w:proofErr w:type="gramStart"/>
      <w:r w:rsidRPr="00547DDE">
        <w:rPr>
          <w:rFonts w:ascii="Futura Bk" w:hAnsi="Futura Bk"/>
        </w:rPr>
        <w:t>best</w:t>
      </w:r>
      <w:proofErr w:type="gramEnd"/>
      <w:r w:rsidRPr="00547DDE">
        <w:rPr>
          <w:rFonts w:ascii="Futura Bk" w:hAnsi="Futura Bk"/>
        </w:rPr>
        <w:t xml:space="preserve"> practices.</w:t>
      </w:r>
    </w:p>
    <w:p w14:paraId="597A8B22" w14:textId="77777777" w:rsidR="001F7852" w:rsidRDefault="001F7852" w:rsidP="001F7852">
      <w:pPr>
        <w:pStyle w:val="ListBullet"/>
        <w:numPr>
          <w:ilvl w:val="0"/>
          <w:numId w:val="0"/>
        </w:numPr>
        <w:ind w:left="360" w:hanging="360"/>
        <w:rPr>
          <w:rFonts w:ascii="Futura Bk" w:hAnsi="Futura Bk"/>
        </w:rPr>
      </w:pPr>
    </w:p>
    <w:p w14:paraId="0D186B69" w14:textId="77777777" w:rsidR="001F7852" w:rsidRDefault="001F7852" w:rsidP="001F7852">
      <w:pPr>
        <w:pStyle w:val="ListBullet"/>
        <w:numPr>
          <w:ilvl w:val="0"/>
          <w:numId w:val="0"/>
        </w:numPr>
        <w:ind w:left="360" w:hanging="360"/>
        <w:rPr>
          <w:rFonts w:ascii="Futura Bk" w:hAnsi="Futura Bk"/>
        </w:rPr>
      </w:pPr>
    </w:p>
    <w:p w14:paraId="2901D693" w14:textId="77777777" w:rsidR="001F7852" w:rsidRDefault="001F7852" w:rsidP="001F7852">
      <w:pPr>
        <w:rPr>
          <w:rFonts w:ascii="Futura Bk" w:hAnsi="Futura Bk"/>
        </w:rPr>
      </w:pPr>
      <w:r w:rsidRPr="00970CE4">
        <w:rPr>
          <w:rFonts w:ascii="Futura Bk" w:hAnsi="Futura Bk"/>
        </w:rPr>
        <w:t>To apply, please send</w:t>
      </w:r>
    </w:p>
    <w:p w14:paraId="596098AC" w14:textId="641F973B" w:rsidR="001F7852" w:rsidRPr="001F7852" w:rsidRDefault="001F7852" w:rsidP="001F7852">
      <w:pPr>
        <w:pStyle w:val="ListParagraph"/>
        <w:numPr>
          <w:ilvl w:val="0"/>
          <w:numId w:val="35"/>
        </w:numPr>
        <w:rPr>
          <w:rFonts w:ascii="Futura Bk" w:hAnsi="Futura Bk"/>
        </w:rPr>
      </w:pPr>
      <w:r w:rsidRPr="001F7852">
        <w:rPr>
          <w:rFonts w:ascii="Futura Bk" w:hAnsi="Futura Bk"/>
        </w:rPr>
        <w:t>your CV</w:t>
      </w:r>
    </w:p>
    <w:p w14:paraId="4D0D643E" w14:textId="77777777" w:rsidR="001F7852" w:rsidRPr="001F7852" w:rsidRDefault="001F7852" w:rsidP="001F7852">
      <w:pPr>
        <w:pStyle w:val="ListParagraph"/>
        <w:numPr>
          <w:ilvl w:val="0"/>
          <w:numId w:val="35"/>
        </w:numPr>
        <w:rPr>
          <w:rFonts w:ascii="Futura Bk" w:hAnsi="Futura Bk"/>
        </w:rPr>
      </w:pPr>
      <w:r w:rsidRPr="001F7852">
        <w:rPr>
          <w:rFonts w:ascii="Futura Bk" w:hAnsi="Futura Bk"/>
        </w:rPr>
        <w:t>a covering letter (or max 5 minute video/audio statement) explaining your suitability for the role</w:t>
      </w:r>
    </w:p>
    <w:p w14:paraId="7705D571" w14:textId="47E8DA06" w:rsidR="001F7852" w:rsidRPr="001F7852" w:rsidRDefault="001F7852" w:rsidP="001F7852">
      <w:pPr>
        <w:pStyle w:val="ListParagraph"/>
        <w:numPr>
          <w:ilvl w:val="0"/>
          <w:numId w:val="35"/>
        </w:numPr>
        <w:rPr>
          <w:rFonts w:ascii="Futura Bk" w:hAnsi="Futura Bk"/>
        </w:rPr>
      </w:pPr>
      <w:r w:rsidRPr="001F7852">
        <w:rPr>
          <w:rFonts w:ascii="Futura Bk" w:hAnsi="Futura Bk"/>
        </w:rPr>
        <w:t>Equality and Diversity Monitoring Form</w:t>
      </w:r>
    </w:p>
    <w:p w14:paraId="5D5BB950" w14:textId="77777777" w:rsidR="001F7852" w:rsidRDefault="001F7852" w:rsidP="001F7852">
      <w:pPr>
        <w:rPr>
          <w:rFonts w:ascii="Futura Bk" w:hAnsi="Futura Bk"/>
        </w:rPr>
      </w:pPr>
      <w:r w:rsidRPr="00970CE4">
        <w:rPr>
          <w:rFonts w:ascii="Futura Bk" w:hAnsi="Futura Bk"/>
        </w:rPr>
        <w:t xml:space="preserve"> to </w:t>
      </w:r>
      <w:hyperlink r:id="rId10" w:tooltip="Click to send an email" w:history="1">
        <w:r w:rsidRPr="00970CE4">
          <w:rPr>
            <w:rStyle w:val="Hyperlink"/>
            <w:rFonts w:ascii="Futura Bk" w:hAnsi="Futura Bk"/>
          </w:rPr>
          <w:t>recruitment@whalearts.co.uk</w:t>
        </w:r>
      </w:hyperlink>
      <w:r w:rsidRPr="00970CE4">
        <w:rPr>
          <w:rFonts w:ascii="Futura Bk" w:hAnsi="Futura Bk"/>
        </w:rPr>
        <w:t> </w:t>
      </w:r>
    </w:p>
    <w:p w14:paraId="56CB94A7" w14:textId="2A997CF6" w:rsidR="001F7852" w:rsidRPr="00F6461B" w:rsidRDefault="001F7852" w:rsidP="001F7852">
      <w:pPr>
        <w:rPr>
          <w:rFonts w:ascii="Futura Bk" w:hAnsi="Futura Bk"/>
        </w:rPr>
      </w:pPr>
      <w:r w:rsidRPr="00970CE4">
        <w:rPr>
          <w:rFonts w:ascii="Futura Bk" w:hAnsi="Futura Bk"/>
        </w:rPr>
        <w:t>by 9am on</w:t>
      </w:r>
      <w:r>
        <w:rPr>
          <w:rFonts w:ascii="Futura Bk" w:hAnsi="Futura Bk"/>
        </w:rPr>
        <w:t xml:space="preserve"> </w:t>
      </w:r>
      <w:r w:rsidRPr="00F6461B">
        <w:rPr>
          <w:rFonts w:ascii="Futura Bk" w:hAnsi="Futura Bk"/>
        </w:rPr>
        <w:t>Monday 14 July 2025</w:t>
      </w:r>
      <w:r w:rsidRPr="00970CE4">
        <w:rPr>
          <w:rFonts w:ascii="Futura Bk" w:hAnsi="Futura Bk"/>
        </w:rPr>
        <w:t>. Interviews will take place on Wednesday 23 July.</w:t>
      </w:r>
    </w:p>
    <w:p w14:paraId="7507435A" w14:textId="77777777" w:rsidR="001F7852" w:rsidRPr="00F6461B" w:rsidRDefault="001F7852" w:rsidP="001F7852">
      <w:pPr>
        <w:rPr>
          <w:rFonts w:ascii="Futura Bk" w:hAnsi="Futura Bk"/>
        </w:rPr>
      </w:pPr>
      <w:r w:rsidRPr="00F6461B">
        <w:rPr>
          <w:rFonts w:ascii="Futura Bk" w:hAnsi="Futura Bk"/>
        </w:rPr>
        <w:t>For further information, please contact </w:t>
      </w:r>
      <w:hyperlink r:id="rId11" w:tooltip="Click to send an email" w:history="1">
        <w:r w:rsidRPr="00F6461B">
          <w:rPr>
            <w:rStyle w:val="Hyperlink"/>
            <w:rFonts w:ascii="Futura Bk" w:hAnsi="Futura Bk"/>
          </w:rPr>
          <w:t>info@whalearts.co.uk</w:t>
        </w:r>
      </w:hyperlink>
      <w:r w:rsidRPr="00F6461B">
        <w:rPr>
          <w:rFonts w:ascii="Futura Bk" w:hAnsi="Futura Bk"/>
        </w:rPr>
        <w:t> (Kate Griffin), or call 0131 458 3267, or visit </w:t>
      </w:r>
      <w:hyperlink r:id="rId12" w:tgtFrame="_blank" w:tooltip="Click to open in a new window or tab" w:history="1">
        <w:r w:rsidRPr="00F6461B">
          <w:rPr>
            <w:rStyle w:val="Hyperlink"/>
            <w:rFonts w:ascii="Futura Bk" w:hAnsi="Futura Bk"/>
          </w:rPr>
          <w:t>http://whalearts.co.uk</w:t>
        </w:r>
      </w:hyperlink>
    </w:p>
    <w:p w14:paraId="525D0D14" w14:textId="77777777" w:rsidR="001F7852" w:rsidRPr="00547DDE" w:rsidRDefault="001F7852" w:rsidP="001F7852">
      <w:pPr>
        <w:pStyle w:val="ListBullet"/>
        <w:numPr>
          <w:ilvl w:val="0"/>
          <w:numId w:val="0"/>
        </w:numPr>
        <w:ind w:left="360" w:hanging="360"/>
        <w:rPr>
          <w:rFonts w:ascii="Futura Bk" w:hAnsi="Futura Bk"/>
        </w:rPr>
      </w:pPr>
    </w:p>
    <w:sectPr w:rsidR="001F7852" w:rsidRPr="00547DDE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48D63" w14:textId="77777777" w:rsidR="00C0369F" w:rsidRDefault="00C0369F" w:rsidP="0065363B">
      <w:pPr>
        <w:spacing w:after="0" w:line="240" w:lineRule="auto"/>
      </w:pPr>
      <w:r>
        <w:separator/>
      </w:r>
    </w:p>
  </w:endnote>
  <w:endnote w:type="continuationSeparator" w:id="0">
    <w:p w14:paraId="4EA604DE" w14:textId="77777777" w:rsidR="00C0369F" w:rsidRDefault="00C0369F" w:rsidP="00653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C218" w14:textId="77777777" w:rsidR="004E24C7" w:rsidRDefault="004E24C7" w:rsidP="004E24C7">
    <w:pPr>
      <w:pStyle w:val="Footer"/>
    </w:pPr>
    <w:r w:rsidRPr="00FE04D2">
      <w:rPr>
        <w:noProof/>
      </w:rPr>
      <w:drawing>
        <wp:anchor distT="0" distB="0" distL="114300" distR="114300" simplePos="0" relativeHeight="251660288" behindDoc="1" locked="0" layoutInCell="1" allowOverlap="1" wp14:anchorId="11DA091C" wp14:editId="749C2A58">
          <wp:simplePos x="0" y="0"/>
          <wp:positionH relativeFrom="page">
            <wp:posOffset>2873375</wp:posOffset>
          </wp:positionH>
          <wp:positionV relativeFrom="page">
            <wp:posOffset>10275570</wp:posOffset>
          </wp:positionV>
          <wp:extent cx="4179600" cy="100800"/>
          <wp:effectExtent l="0" t="0" r="0" b="1270"/>
          <wp:wrapNone/>
          <wp:docPr id="963769739" name="Picture 963769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96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04D2">
      <w:rPr>
        <w:noProof/>
      </w:rPr>
      <w:drawing>
        <wp:anchor distT="0" distB="0" distL="114300" distR="114300" simplePos="0" relativeHeight="251659264" behindDoc="1" locked="0" layoutInCell="1" allowOverlap="1" wp14:anchorId="2611747F" wp14:editId="06AEEFCD">
          <wp:simplePos x="0" y="0"/>
          <wp:positionH relativeFrom="page">
            <wp:posOffset>507365</wp:posOffset>
          </wp:positionH>
          <wp:positionV relativeFrom="page">
            <wp:posOffset>10257790</wp:posOffset>
          </wp:positionV>
          <wp:extent cx="482400" cy="90000"/>
          <wp:effectExtent l="0" t="0" r="635" b="0"/>
          <wp:wrapNone/>
          <wp:docPr id="25197546" name="Picture 25197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7C00A7" w14:textId="77777777" w:rsidR="004E24C7" w:rsidRDefault="004E2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1A9A2" w14:textId="77777777" w:rsidR="00C0369F" w:rsidRDefault="00C0369F" w:rsidP="0065363B">
      <w:pPr>
        <w:spacing w:after="0" w:line="240" w:lineRule="auto"/>
      </w:pPr>
      <w:r>
        <w:separator/>
      </w:r>
    </w:p>
  </w:footnote>
  <w:footnote w:type="continuationSeparator" w:id="0">
    <w:p w14:paraId="67FB1F16" w14:textId="77777777" w:rsidR="00C0369F" w:rsidRDefault="00C0369F" w:rsidP="00653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2C72" w14:textId="43717AA1" w:rsidR="0065363B" w:rsidRDefault="0065363B" w:rsidP="0065363B">
    <w:pPr>
      <w:pStyle w:val="Header"/>
      <w:ind w:left="-567"/>
    </w:pPr>
    <w:r>
      <w:rPr>
        <w:noProof/>
      </w:rPr>
      <w:drawing>
        <wp:inline distT="0" distB="0" distL="0" distR="0" wp14:anchorId="737A5730" wp14:editId="1398F5F6">
          <wp:extent cx="871621" cy="609600"/>
          <wp:effectExtent l="0" t="0" r="5080" b="0"/>
          <wp:docPr id="820748698" name="Picture 1" descr="A logo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620872" name="Picture 1" descr="A logo with a black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372" cy="612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F2E84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81BE0"/>
    <w:multiLevelType w:val="hybridMultilevel"/>
    <w:tmpl w:val="3A44ADA8"/>
    <w:lvl w:ilvl="0" w:tplc="78328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009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36B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0F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A5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46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CE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4D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BCF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77443"/>
    <w:multiLevelType w:val="hybridMultilevel"/>
    <w:tmpl w:val="F574F88C"/>
    <w:lvl w:ilvl="0" w:tplc="A10E0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EB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3C3C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E6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035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34A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23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4D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3C9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32F6"/>
    <w:multiLevelType w:val="hybridMultilevel"/>
    <w:tmpl w:val="894E2008"/>
    <w:lvl w:ilvl="0" w:tplc="551C8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84A0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63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6C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E51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47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C4B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A7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24A7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C691B"/>
    <w:multiLevelType w:val="hybridMultilevel"/>
    <w:tmpl w:val="05F6F418"/>
    <w:lvl w:ilvl="0" w:tplc="C876E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B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5200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C7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05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A7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00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64C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5070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E1D7F"/>
    <w:multiLevelType w:val="hybridMultilevel"/>
    <w:tmpl w:val="B1826318"/>
    <w:lvl w:ilvl="0" w:tplc="FCB4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BE2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5F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A7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800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88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80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EF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866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D69"/>
    <w:multiLevelType w:val="hybridMultilevel"/>
    <w:tmpl w:val="563254F0"/>
    <w:lvl w:ilvl="0" w:tplc="E40AE1FA">
      <w:start w:val="1"/>
      <w:numFmt w:val="decimal"/>
      <w:lvlText w:val="%1."/>
      <w:lvlJc w:val="left"/>
      <w:pPr>
        <w:ind w:left="720" w:hanging="360"/>
      </w:pPr>
    </w:lvl>
    <w:lvl w:ilvl="1" w:tplc="C4FED63A">
      <w:start w:val="1"/>
      <w:numFmt w:val="lowerLetter"/>
      <w:lvlText w:val="%2."/>
      <w:lvlJc w:val="left"/>
      <w:pPr>
        <w:ind w:left="1440" w:hanging="360"/>
      </w:pPr>
    </w:lvl>
    <w:lvl w:ilvl="2" w:tplc="E7DECC34">
      <w:start w:val="1"/>
      <w:numFmt w:val="lowerRoman"/>
      <w:lvlText w:val="%3."/>
      <w:lvlJc w:val="right"/>
      <w:pPr>
        <w:ind w:left="2160" w:hanging="180"/>
      </w:pPr>
    </w:lvl>
    <w:lvl w:ilvl="3" w:tplc="5F0CCC62">
      <w:start w:val="1"/>
      <w:numFmt w:val="decimal"/>
      <w:lvlText w:val="%4."/>
      <w:lvlJc w:val="left"/>
      <w:pPr>
        <w:ind w:left="2880" w:hanging="360"/>
      </w:pPr>
    </w:lvl>
    <w:lvl w:ilvl="4" w:tplc="86304918">
      <w:start w:val="1"/>
      <w:numFmt w:val="lowerLetter"/>
      <w:lvlText w:val="%5."/>
      <w:lvlJc w:val="left"/>
      <w:pPr>
        <w:ind w:left="3600" w:hanging="360"/>
      </w:pPr>
    </w:lvl>
    <w:lvl w:ilvl="5" w:tplc="8F3C64E6">
      <w:start w:val="1"/>
      <w:numFmt w:val="lowerRoman"/>
      <w:lvlText w:val="%6."/>
      <w:lvlJc w:val="right"/>
      <w:pPr>
        <w:ind w:left="4320" w:hanging="180"/>
      </w:pPr>
    </w:lvl>
    <w:lvl w:ilvl="6" w:tplc="29D6468E">
      <w:start w:val="1"/>
      <w:numFmt w:val="decimal"/>
      <w:lvlText w:val="%7."/>
      <w:lvlJc w:val="left"/>
      <w:pPr>
        <w:ind w:left="5040" w:hanging="360"/>
      </w:pPr>
    </w:lvl>
    <w:lvl w:ilvl="7" w:tplc="1152CADC">
      <w:start w:val="1"/>
      <w:numFmt w:val="lowerLetter"/>
      <w:lvlText w:val="%8."/>
      <w:lvlJc w:val="left"/>
      <w:pPr>
        <w:ind w:left="5760" w:hanging="360"/>
      </w:pPr>
    </w:lvl>
    <w:lvl w:ilvl="8" w:tplc="CEDE964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7181D"/>
    <w:multiLevelType w:val="hybridMultilevel"/>
    <w:tmpl w:val="9CF4D284"/>
    <w:lvl w:ilvl="0" w:tplc="CDC6D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B48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08EA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C5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E00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88A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29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66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C618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203D8"/>
    <w:multiLevelType w:val="hybridMultilevel"/>
    <w:tmpl w:val="65EA3BBC"/>
    <w:lvl w:ilvl="0" w:tplc="FA008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763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C01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4A8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EEA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18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46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349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668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E2A6A"/>
    <w:multiLevelType w:val="hybridMultilevel"/>
    <w:tmpl w:val="B9FEC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F5EC1"/>
    <w:multiLevelType w:val="hybridMultilevel"/>
    <w:tmpl w:val="DB3AD9C6"/>
    <w:lvl w:ilvl="0" w:tplc="FE06E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5A4F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7A3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C9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87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0A0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63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000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EEA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A1A79"/>
    <w:multiLevelType w:val="hybridMultilevel"/>
    <w:tmpl w:val="9DC06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73896"/>
    <w:multiLevelType w:val="hybridMultilevel"/>
    <w:tmpl w:val="3DB01DD2"/>
    <w:lvl w:ilvl="0" w:tplc="4FD89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E2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76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66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2C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463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769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8C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94F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75B58"/>
    <w:multiLevelType w:val="hybridMultilevel"/>
    <w:tmpl w:val="16DC3B3E"/>
    <w:lvl w:ilvl="0" w:tplc="18561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C4D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90C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2C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0E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AB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0B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84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986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943EF"/>
    <w:multiLevelType w:val="hybridMultilevel"/>
    <w:tmpl w:val="CF20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01C00"/>
    <w:multiLevelType w:val="hybridMultilevel"/>
    <w:tmpl w:val="B5E6EE86"/>
    <w:lvl w:ilvl="0" w:tplc="48462DF6">
      <w:start w:val="1"/>
      <w:numFmt w:val="decimal"/>
      <w:lvlText w:val="%1."/>
      <w:lvlJc w:val="left"/>
      <w:pPr>
        <w:ind w:left="720" w:hanging="360"/>
      </w:pPr>
    </w:lvl>
    <w:lvl w:ilvl="1" w:tplc="AB88ED8E">
      <w:start w:val="1"/>
      <w:numFmt w:val="lowerLetter"/>
      <w:lvlText w:val="%2."/>
      <w:lvlJc w:val="left"/>
      <w:pPr>
        <w:ind w:left="1440" w:hanging="360"/>
      </w:pPr>
    </w:lvl>
    <w:lvl w:ilvl="2" w:tplc="F7C01BD6">
      <w:start w:val="1"/>
      <w:numFmt w:val="lowerRoman"/>
      <w:lvlText w:val="%3."/>
      <w:lvlJc w:val="right"/>
      <w:pPr>
        <w:ind w:left="2160" w:hanging="180"/>
      </w:pPr>
    </w:lvl>
    <w:lvl w:ilvl="3" w:tplc="39641708">
      <w:start w:val="1"/>
      <w:numFmt w:val="decimal"/>
      <w:lvlText w:val="%4."/>
      <w:lvlJc w:val="left"/>
      <w:pPr>
        <w:ind w:left="2880" w:hanging="360"/>
      </w:pPr>
    </w:lvl>
    <w:lvl w:ilvl="4" w:tplc="F8FEAF6A">
      <w:start w:val="1"/>
      <w:numFmt w:val="lowerLetter"/>
      <w:lvlText w:val="%5."/>
      <w:lvlJc w:val="left"/>
      <w:pPr>
        <w:ind w:left="3600" w:hanging="360"/>
      </w:pPr>
    </w:lvl>
    <w:lvl w:ilvl="5" w:tplc="126043B4">
      <w:start w:val="1"/>
      <w:numFmt w:val="lowerRoman"/>
      <w:lvlText w:val="%6."/>
      <w:lvlJc w:val="right"/>
      <w:pPr>
        <w:ind w:left="4320" w:hanging="180"/>
      </w:pPr>
    </w:lvl>
    <w:lvl w:ilvl="6" w:tplc="DD8000EE">
      <w:start w:val="1"/>
      <w:numFmt w:val="decimal"/>
      <w:lvlText w:val="%7."/>
      <w:lvlJc w:val="left"/>
      <w:pPr>
        <w:ind w:left="5040" w:hanging="360"/>
      </w:pPr>
    </w:lvl>
    <w:lvl w:ilvl="7" w:tplc="E6945C3A">
      <w:start w:val="1"/>
      <w:numFmt w:val="lowerLetter"/>
      <w:lvlText w:val="%8."/>
      <w:lvlJc w:val="left"/>
      <w:pPr>
        <w:ind w:left="5760" w:hanging="360"/>
      </w:pPr>
    </w:lvl>
    <w:lvl w:ilvl="8" w:tplc="892A88F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93C77"/>
    <w:multiLevelType w:val="hybridMultilevel"/>
    <w:tmpl w:val="B71C21D8"/>
    <w:lvl w:ilvl="0" w:tplc="9C108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A2C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041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61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0281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CF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4B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EE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47ABC"/>
    <w:multiLevelType w:val="hybridMultilevel"/>
    <w:tmpl w:val="89646BCA"/>
    <w:lvl w:ilvl="0" w:tplc="80DCE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CE2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E7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FC22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49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C8D5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0AF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65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6F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E3CEA"/>
    <w:multiLevelType w:val="hybridMultilevel"/>
    <w:tmpl w:val="8F30AB60"/>
    <w:lvl w:ilvl="0" w:tplc="360AA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07D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55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246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E7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DD6D3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E16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6A4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6849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D527B"/>
    <w:multiLevelType w:val="hybridMultilevel"/>
    <w:tmpl w:val="F416767C"/>
    <w:lvl w:ilvl="0" w:tplc="E9D66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90A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E2C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28B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AA8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56B0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A23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2B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64F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3678E"/>
    <w:multiLevelType w:val="hybridMultilevel"/>
    <w:tmpl w:val="011CF392"/>
    <w:lvl w:ilvl="0" w:tplc="D8AE1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220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84C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06A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CA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268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E70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2F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6CD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24BF6"/>
    <w:multiLevelType w:val="hybridMultilevel"/>
    <w:tmpl w:val="D4729ABA"/>
    <w:lvl w:ilvl="0" w:tplc="67A0E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AAB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785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42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C4D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6A8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68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28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264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515D7"/>
    <w:multiLevelType w:val="hybridMultilevel"/>
    <w:tmpl w:val="2C88B2EC"/>
    <w:lvl w:ilvl="0" w:tplc="BBA64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9C4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209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CCD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69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A26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2B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E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665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407DA"/>
    <w:multiLevelType w:val="hybridMultilevel"/>
    <w:tmpl w:val="C76AE2EA"/>
    <w:lvl w:ilvl="0" w:tplc="E326BC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CA0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840B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2E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BC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E4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647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E69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1C1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4C112"/>
    <w:multiLevelType w:val="hybridMultilevel"/>
    <w:tmpl w:val="42E0E2F4"/>
    <w:lvl w:ilvl="0" w:tplc="57C24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E4B9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00CA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852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6FA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0D8D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64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465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61A1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812E2"/>
    <w:multiLevelType w:val="hybridMultilevel"/>
    <w:tmpl w:val="43AC9C2E"/>
    <w:lvl w:ilvl="0" w:tplc="16562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60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3E6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A70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8F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989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C4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8C7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E6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B272A"/>
    <w:multiLevelType w:val="hybridMultilevel"/>
    <w:tmpl w:val="447CA494"/>
    <w:lvl w:ilvl="0" w:tplc="54640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4F6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F6D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40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44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BC6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4C8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7E1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503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F79A3"/>
    <w:multiLevelType w:val="hybridMultilevel"/>
    <w:tmpl w:val="5F107138"/>
    <w:lvl w:ilvl="0" w:tplc="FFF61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47A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0C8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44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8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7C9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41B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66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96E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C6EBB"/>
    <w:multiLevelType w:val="hybridMultilevel"/>
    <w:tmpl w:val="A0BCBD94"/>
    <w:lvl w:ilvl="0" w:tplc="52BA0FC2">
      <w:start w:val="1"/>
      <w:numFmt w:val="decimal"/>
      <w:lvlText w:val="%1."/>
      <w:lvlJc w:val="left"/>
      <w:pPr>
        <w:ind w:left="720" w:hanging="360"/>
      </w:pPr>
    </w:lvl>
    <w:lvl w:ilvl="1" w:tplc="D30C0FC6">
      <w:start w:val="1"/>
      <w:numFmt w:val="lowerLetter"/>
      <w:lvlText w:val="%2."/>
      <w:lvlJc w:val="left"/>
      <w:pPr>
        <w:ind w:left="1440" w:hanging="360"/>
      </w:pPr>
    </w:lvl>
    <w:lvl w:ilvl="2" w:tplc="921E13B2">
      <w:start w:val="1"/>
      <w:numFmt w:val="lowerRoman"/>
      <w:lvlText w:val="%3."/>
      <w:lvlJc w:val="right"/>
      <w:pPr>
        <w:ind w:left="2160" w:hanging="180"/>
      </w:pPr>
    </w:lvl>
    <w:lvl w:ilvl="3" w:tplc="DEE0B06C">
      <w:start w:val="1"/>
      <w:numFmt w:val="decimal"/>
      <w:lvlText w:val="%4."/>
      <w:lvlJc w:val="left"/>
      <w:pPr>
        <w:ind w:left="2880" w:hanging="360"/>
      </w:pPr>
    </w:lvl>
    <w:lvl w:ilvl="4" w:tplc="BC522B36">
      <w:start w:val="1"/>
      <w:numFmt w:val="lowerLetter"/>
      <w:lvlText w:val="%5."/>
      <w:lvlJc w:val="left"/>
      <w:pPr>
        <w:ind w:left="3600" w:hanging="360"/>
      </w:pPr>
    </w:lvl>
    <w:lvl w:ilvl="5" w:tplc="31A26266">
      <w:start w:val="1"/>
      <w:numFmt w:val="lowerRoman"/>
      <w:lvlText w:val="%6."/>
      <w:lvlJc w:val="right"/>
      <w:pPr>
        <w:ind w:left="4320" w:hanging="180"/>
      </w:pPr>
    </w:lvl>
    <w:lvl w:ilvl="6" w:tplc="7D849460">
      <w:start w:val="1"/>
      <w:numFmt w:val="decimal"/>
      <w:lvlText w:val="%7."/>
      <w:lvlJc w:val="left"/>
      <w:pPr>
        <w:ind w:left="5040" w:hanging="360"/>
      </w:pPr>
    </w:lvl>
    <w:lvl w:ilvl="7" w:tplc="CCC8A8A4">
      <w:start w:val="1"/>
      <w:numFmt w:val="lowerLetter"/>
      <w:lvlText w:val="%8."/>
      <w:lvlJc w:val="left"/>
      <w:pPr>
        <w:ind w:left="5760" w:hanging="360"/>
      </w:pPr>
    </w:lvl>
    <w:lvl w:ilvl="8" w:tplc="4732D07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B5DCB"/>
    <w:multiLevelType w:val="hybridMultilevel"/>
    <w:tmpl w:val="EA00AE60"/>
    <w:lvl w:ilvl="0" w:tplc="0E1A4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27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5A5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4D6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66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E0B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5A9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062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E4B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015C9"/>
    <w:multiLevelType w:val="hybridMultilevel"/>
    <w:tmpl w:val="43BAC968"/>
    <w:lvl w:ilvl="0" w:tplc="2138C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00FB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98CBC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3E8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C2AC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2204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A2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D015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5A0D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13A08"/>
    <w:multiLevelType w:val="hybridMultilevel"/>
    <w:tmpl w:val="2064F2DE"/>
    <w:lvl w:ilvl="0" w:tplc="DCF40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5483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A2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BCB2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87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243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4D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CFE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40A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E5F85"/>
    <w:multiLevelType w:val="hybridMultilevel"/>
    <w:tmpl w:val="5FBAD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C0618"/>
    <w:multiLevelType w:val="hybridMultilevel"/>
    <w:tmpl w:val="0FBE3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62EC0"/>
    <w:multiLevelType w:val="hybridMultilevel"/>
    <w:tmpl w:val="7590979A"/>
    <w:lvl w:ilvl="0" w:tplc="5F0CD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CDA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96E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7E0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661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4C3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B07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8D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5A6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864640">
    <w:abstractNumId w:val="13"/>
  </w:num>
  <w:num w:numId="2" w16cid:durableId="145902077">
    <w:abstractNumId w:val="20"/>
  </w:num>
  <w:num w:numId="3" w16cid:durableId="332924790">
    <w:abstractNumId w:val="23"/>
  </w:num>
  <w:num w:numId="4" w16cid:durableId="866992082">
    <w:abstractNumId w:val="28"/>
  </w:num>
  <w:num w:numId="5" w16cid:durableId="274992997">
    <w:abstractNumId w:val="17"/>
  </w:num>
  <w:num w:numId="6" w16cid:durableId="1744837705">
    <w:abstractNumId w:val="34"/>
  </w:num>
  <w:num w:numId="7" w16cid:durableId="17631358">
    <w:abstractNumId w:val="16"/>
  </w:num>
  <w:num w:numId="8" w16cid:durableId="621041169">
    <w:abstractNumId w:val="7"/>
  </w:num>
  <w:num w:numId="9" w16cid:durableId="1931040455">
    <w:abstractNumId w:val="1"/>
  </w:num>
  <w:num w:numId="10" w16cid:durableId="1637904875">
    <w:abstractNumId w:val="4"/>
  </w:num>
  <w:num w:numId="11" w16cid:durableId="286592105">
    <w:abstractNumId w:val="21"/>
  </w:num>
  <w:num w:numId="12" w16cid:durableId="1118765412">
    <w:abstractNumId w:val="8"/>
  </w:num>
  <w:num w:numId="13" w16cid:durableId="1428304466">
    <w:abstractNumId w:val="5"/>
  </w:num>
  <w:num w:numId="14" w16cid:durableId="902176816">
    <w:abstractNumId w:val="3"/>
  </w:num>
  <w:num w:numId="15" w16cid:durableId="5599867">
    <w:abstractNumId w:val="27"/>
  </w:num>
  <w:num w:numId="16" w16cid:durableId="1200509366">
    <w:abstractNumId w:val="26"/>
  </w:num>
  <w:num w:numId="17" w16cid:durableId="615911445">
    <w:abstractNumId w:val="15"/>
  </w:num>
  <w:num w:numId="18" w16cid:durableId="1435050184">
    <w:abstractNumId w:val="18"/>
  </w:num>
  <w:num w:numId="19" w16cid:durableId="1764261588">
    <w:abstractNumId w:val="30"/>
  </w:num>
  <w:num w:numId="20" w16cid:durableId="2007436631">
    <w:abstractNumId w:val="24"/>
  </w:num>
  <w:num w:numId="21" w16cid:durableId="1532919600">
    <w:abstractNumId w:val="14"/>
  </w:num>
  <w:num w:numId="22" w16cid:durableId="941836393">
    <w:abstractNumId w:val="9"/>
  </w:num>
  <w:num w:numId="23" w16cid:durableId="1326154">
    <w:abstractNumId w:val="11"/>
  </w:num>
  <w:num w:numId="24" w16cid:durableId="608009253">
    <w:abstractNumId w:val="10"/>
  </w:num>
  <w:num w:numId="25" w16cid:durableId="937256347">
    <w:abstractNumId w:val="22"/>
  </w:num>
  <w:num w:numId="26" w16cid:durableId="1496653693">
    <w:abstractNumId w:val="2"/>
  </w:num>
  <w:num w:numId="27" w16cid:durableId="1832136091">
    <w:abstractNumId w:val="29"/>
  </w:num>
  <w:num w:numId="28" w16cid:durableId="1499494037">
    <w:abstractNumId w:val="25"/>
  </w:num>
  <w:num w:numId="29" w16cid:durableId="1439713832">
    <w:abstractNumId w:val="19"/>
  </w:num>
  <w:num w:numId="30" w16cid:durableId="1856462306">
    <w:abstractNumId w:val="12"/>
  </w:num>
  <w:num w:numId="31" w16cid:durableId="153495561">
    <w:abstractNumId w:val="6"/>
  </w:num>
  <w:num w:numId="32" w16cid:durableId="1899048327">
    <w:abstractNumId w:val="31"/>
  </w:num>
  <w:num w:numId="33" w16cid:durableId="758061594">
    <w:abstractNumId w:val="0"/>
  </w:num>
  <w:num w:numId="34" w16cid:durableId="1677418034">
    <w:abstractNumId w:val="32"/>
  </w:num>
  <w:num w:numId="35" w16cid:durableId="55968182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38692A"/>
    <w:rsid w:val="00004F10"/>
    <w:rsid w:val="0000747F"/>
    <w:rsid w:val="000E1B35"/>
    <w:rsid w:val="000F4E53"/>
    <w:rsid w:val="0012472B"/>
    <w:rsid w:val="001F7852"/>
    <w:rsid w:val="00214C56"/>
    <w:rsid w:val="00251424"/>
    <w:rsid w:val="00252D02"/>
    <w:rsid w:val="00287745"/>
    <w:rsid w:val="00293AF4"/>
    <w:rsid w:val="002C267C"/>
    <w:rsid w:val="00346DDA"/>
    <w:rsid w:val="00360BB2"/>
    <w:rsid w:val="003721EA"/>
    <w:rsid w:val="003B682A"/>
    <w:rsid w:val="003E1464"/>
    <w:rsid w:val="004A321E"/>
    <w:rsid w:val="004A7B0E"/>
    <w:rsid w:val="004E24C7"/>
    <w:rsid w:val="00541C32"/>
    <w:rsid w:val="005440A1"/>
    <w:rsid w:val="00547DDE"/>
    <w:rsid w:val="00586881"/>
    <w:rsid w:val="005A7D1E"/>
    <w:rsid w:val="005C70C3"/>
    <w:rsid w:val="006432AA"/>
    <w:rsid w:val="0065363B"/>
    <w:rsid w:val="00690DE2"/>
    <w:rsid w:val="00724CAD"/>
    <w:rsid w:val="00724E7E"/>
    <w:rsid w:val="0074662B"/>
    <w:rsid w:val="007819CD"/>
    <w:rsid w:val="007B3A6B"/>
    <w:rsid w:val="007D1626"/>
    <w:rsid w:val="007E2602"/>
    <w:rsid w:val="00801E1C"/>
    <w:rsid w:val="00841BE6"/>
    <w:rsid w:val="008778D3"/>
    <w:rsid w:val="008C1753"/>
    <w:rsid w:val="008D3B08"/>
    <w:rsid w:val="008E1583"/>
    <w:rsid w:val="00960976"/>
    <w:rsid w:val="00A03C9A"/>
    <w:rsid w:val="00A0474F"/>
    <w:rsid w:val="00A375C6"/>
    <w:rsid w:val="00A463B0"/>
    <w:rsid w:val="00A55474"/>
    <w:rsid w:val="00AA1FA8"/>
    <w:rsid w:val="00AC2AF2"/>
    <w:rsid w:val="00AF118D"/>
    <w:rsid w:val="00B927B2"/>
    <w:rsid w:val="00BD38E8"/>
    <w:rsid w:val="00BF24CA"/>
    <w:rsid w:val="00C0369F"/>
    <w:rsid w:val="00CD1322"/>
    <w:rsid w:val="00CE722D"/>
    <w:rsid w:val="00CF2C33"/>
    <w:rsid w:val="00D06A8D"/>
    <w:rsid w:val="00D33C88"/>
    <w:rsid w:val="00DB7E15"/>
    <w:rsid w:val="00DE1625"/>
    <w:rsid w:val="00E949E1"/>
    <w:rsid w:val="00ED0547"/>
    <w:rsid w:val="00ED3D4D"/>
    <w:rsid w:val="00F114F9"/>
    <w:rsid w:val="00F15319"/>
    <w:rsid w:val="00F20E8D"/>
    <w:rsid w:val="00F4595E"/>
    <w:rsid w:val="00F57F4E"/>
    <w:rsid w:val="00F70A0C"/>
    <w:rsid w:val="00F728E2"/>
    <w:rsid w:val="00FA4742"/>
    <w:rsid w:val="00FC6DE4"/>
    <w:rsid w:val="02298FBD"/>
    <w:rsid w:val="0652712F"/>
    <w:rsid w:val="099507C3"/>
    <w:rsid w:val="0A1939E5"/>
    <w:rsid w:val="0EBCD144"/>
    <w:rsid w:val="10C7D24C"/>
    <w:rsid w:val="13ABFEEE"/>
    <w:rsid w:val="16B2DAA3"/>
    <w:rsid w:val="175C7B88"/>
    <w:rsid w:val="17F36F15"/>
    <w:rsid w:val="1AF24153"/>
    <w:rsid w:val="1CA3BA36"/>
    <w:rsid w:val="1E7785DF"/>
    <w:rsid w:val="21A9FB4B"/>
    <w:rsid w:val="2560AD18"/>
    <w:rsid w:val="268EAC9E"/>
    <w:rsid w:val="29D82853"/>
    <w:rsid w:val="2B6C6A8D"/>
    <w:rsid w:val="31B35BF8"/>
    <w:rsid w:val="3359F605"/>
    <w:rsid w:val="3697D1FA"/>
    <w:rsid w:val="37461DFA"/>
    <w:rsid w:val="3C763D2E"/>
    <w:rsid w:val="40148704"/>
    <w:rsid w:val="41B05765"/>
    <w:rsid w:val="466490C8"/>
    <w:rsid w:val="495292C1"/>
    <w:rsid w:val="50AE5C11"/>
    <w:rsid w:val="5275A335"/>
    <w:rsid w:val="542FF9AB"/>
    <w:rsid w:val="577486E8"/>
    <w:rsid w:val="5BCA17D9"/>
    <w:rsid w:val="5F7F98CD"/>
    <w:rsid w:val="607218FC"/>
    <w:rsid w:val="614E1E8F"/>
    <w:rsid w:val="66D82F57"/>
    <w:rsid w:val="6C770E3A"/>
    <w:rsid w:val="709417AB"/>
    <w:rsid w:val="7138692A"/>
    <w:rsid w:val="71397A7E"/>
    <w:rsid w:val="72D54ADF"/>
    <w:rsid w:val="764164A4"/>
    <w:rsid w:val="7C18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38692A"/>
  <w15:chartTrackingRefBased/>
  <w15:docId w15:val="{EB49D274-C9D0-4237-9FA6-1ABF6653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3B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36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63B"/>
  </w:style>
  <w:style w:type="paragraph" w:styleId="Footer">
    <w:name w:val="footer"/>
    <w:basedOn w:val="Normal"/>
    <w:link w:val="FooterChar"/>
    <w:uiPriority w:val="99"/>
    <w:unhideWhenUsed/>
    <w:rsid w:val="006536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63B"/>
  </w:style>
  <w:style w:type="paragraph" w:styleId="ListBullet">
    <w:name w:val="List Bullet"/>
    <w:basedOn w:val="Normal"/>
    <w:uiPriority w:val="99"/>
    <w:unhideWhenUsed/>
    <w:rsid w:val="00A463B0"/>
    <w:pPr>
      <w:numPr>
        <w:numId w:val="33"/>
      </w:numPr>
      <w:spacing w:after="200" w:line="276" w:lineRule="auto"/>
      <w:contextualSpacing/>
    </w:pPr>
    <w:rPr>
      <w:rFonts w:eastAsiaTheme="minorEastAsia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463B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12472B"/>
    <w:rPr>
      <w:b/>
      <w:bCs/>
    </w:rPr>
  </w:style>
  <w:style w:type="character" w:styleId="Hyperlink">
    <w:name w:val="Hyperlink"/>
    <w:basedOn w:val="DefaultParagraphFont"/>
    <w:uiPriority w:val="99"/>
    <w:unhideWhenUsed/>
    <w:rsid w:val="001F78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halearts.co.uk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whalearts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ecruitment@whalearts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357AC1A0D24D85A0CBACB76CBB00" ma:contentTypeVersion="19" ma:contentTypeDescription="Create a new document." ma:contentTypeScope="" ma:versionID="5fdca05e969329da03703a26a858b80d">
  <xsd:schema xmlns:xsd="http://www.w3.org/2001/XMLSchema" xmlns:xs="http://www.w3.org/2001/XMLSchema" xmlns:p="http://schemas.microsoft.com/office/2006/metadata/properties" xmlns:ns2="9b17e155-3b52-494f-a6f3-7064937a0422" xmlns:ns3="b9715023-6203-45df-b7d4-4d85eddb2a89" xmlns:ns4="4e9d1746-5223-447c-8f4f-873e8adf9f85" targetNamespace="http://schemas.microsoft.com/office/2006/metadata/properties" ma:root="true" ma:fieldsID="7922ecea28d1e31b1e62a4f0589db664" ns2:_="" ns3:_="" ns4:_="">
    <xsd:import namespace="9b17e155-3b52-494f-a6f3-7064937a0422"/>
    <xsd:import namespace="b9715023-6203-45df-b7d4-4d85eddb2a89"/>
    <xsd:import namespace="4e9d1746-5223-447c-8f4f-873e8adf9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e155-3b52-494f-a6f3-7064937a0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b3484d0-ed43-47c3-8bf8-768c5bb5d0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15023-6203-45df-b7d4-4d85eddb2a8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d1746-5223-447c-8f4f-873e8adf9f8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18efaec-6f49-4fa8-abbf-317468dcb12d}" ma:internalName="TaxCatchAll" ma:showField="CatchAllData" ma:web="4e9d1746-5223-447c-8f4f-873e8adf9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9d1746-5223-447c-8f4f-873e8adf9f85" xsi:nil="true"/>
    <_Flow_SignoffStatus xmlns="9b17e155-3b52-494f-a6f3-7064937a0422" xsi:nil="true"/>
    <lcf76f155ced4ddcb4097134ff3c332f xmlns="9b17e155-3b52-494f-a6f3-7064937a04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085BD0-CBE5-4D12-94C6-37D96345C3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687CB8-83DF-44B6-A37A-4A86113A9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e155-3b52-494f-a6f3-7064937a0422"/>
    <ds:schemaRef ds:uri="b9715023-6203-45df-b7d4-4d85eddb2a89"/>
    <ds:schemaRef ds:uri="4e9d1746-5223-447c-8f4f-873e8adf9f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688330-B6E3-4803-B8D0-080B149735EF}">
  <ds:schemaRefs>
    <ds:schemaRef ds:uri="http://schemas.microsoft.com/office/2006/metadata/properties"/>
    <ds:schemaRef ds:uri="http://schemas.microsoft.com/office/infopath/2007/PartnerControls"/>
    <ds:schemaRef ds:uri="4e9d1746-5223-447c-8f4f-873e8adf9f85"/>
    <ds:schemaRef ds:uri="9b17e155-3b52-494f-a6f3-7064937a04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773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Share</dc:creator>
  <cp:keywords/>
  <dc:description/>
  <cp:lastModifiedBy>Kate Griffin</cp:lastModifiedBy>
  <cp:revision>40</cp:revision>
  <cp:lastPrinted>2025-05-05T10:12:00Z</cp:lastPrinted>
  <dcterms:created xsi:type="dcterms:W3CDTF">2025-05-28T14:57:00Z</dcterms:created>
  <dcterms:modified xsi:type="dcterms:W3CDTF">2025-06-03T16:51:00Z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0x01010044AD357AC1A0D24D85A0CBACB76CBB00</vt:lpwstr>
  </property>
  <property fmtid="{D5CDD505-2E9C-101B-9397-08002B2CF9AE}" pid="3" name="Order">
    <vt:r8>103200</vt:r8>
  </property>
  <property fmtid="{D5CDD505-2E9C-101B-9397-08002B2CF9AE}" pid="4" name="MediaServiceImageTags">
    <vt:lpwstr/>
  </property>
</Properties>
</file>