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E667" w14:textId="5707663E" w:rsidR="004D5C35" w:rsidRPr="00441DB2" w:rsidRDefault="003B6825" w:rsidP="003B6825">
      <w:pPr>
        <w:jc w:val="center"/>
        <w:rPr>
          <w:rFonts w:ascii="Arial" w:hAnsi="Arial" w:cs="Arial"/>
          <w:color w:val="872C58"/>
          <w:sz w:val="32"/>
          <w:szCs w:val="32"/>
        </w:rPr>
      </w:pPr>
      <w:r>
        <w:rPr>
          <w:rFonts w:ascii="Arial" w:hAnsi="Arial" w:cs="Arial"/>
          <w:color w:val="872C58"/>
          <w:sz w:val="32"/>
          <w:szCs w:val="32"/>
        </w:rPr>
        <w:t xml:space="preserve">Community Outreach </w:t>
      </w:r>
    </w:p>
    <w:p w14:paraId="7018C93E" w14:textId="77777777" w:rsidR="004D5C35" w:rsidRPr="00441DB2" w:rsidRDefault="004D5C35" w:rsidP="004D5C35">
      <w:pPr>
        <w:jc w:val="center"/>
        <w:rPr>
          <w:rFonts w:ascii="Arial" w:hAnsi="Arial" w:cs="Arial"/>
          <w:color w:val="872C58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56"/>
        <w:gridCol w:w="6794"/>
      </w:tblGrid>
      <w:tr w:rsidR="004D5C35" w:rsidRPr="00585278" w14:paraId="097F49D9" w14:textId="77777777" w:rsidTr="00767AFB">
        <w:tc>
          <w:tcPr>
            <w:tcW w:w="2556" w:type="dxa"/>
          </w:tcPr>
          <w:p w14:paraId="01ED48D6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Number of Hours:</w:t>
            </w:r>
          </w:p>
        </w:tc>
        <w:tc>
          <w:tcPr>
            <w:tcW w:w="6794" w:type="dxa"/>
          </w:tcPr>
          <w:p w14:paraId="070FF038" w14:textId="4B595712" w:rsidR="004D5C35" w:rsidRPr="00585278" w:rsidRDefault="007B58F0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Time</w:t>
            </w:r>
            <w:r w:rsidR="004D5C35">
              <w:rPr>
                <w:rFonts w:ascii="Arial" w:hAnsi="Arial" w:cs="Arial"/>
                <w:sz w:val="22"/>
                <w:szCs w:val="22"/>
              </w:rPr>
              <w:t>,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17.5</w:t>
            </w:r>
            <w:r w:rsidR="004D5C35"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</w:p>
        </w:tc>
      </w:tr>
      <w:tr w:rsidR="004D5C35" w:rsidRPr="00585278" w14:paraId="09905763" w14:textId="77777777" w:rsidTr="00767AFB">
        <w:tc>
          <w:tcPr>
            <w:tcW w:w="2556" w:type="dxa"/>
          </w:tcPr>
          <w:p w14:paraId="7340C876" w14:textId="29544376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Salary:</w:t>
            </w:r>
            <w:r w:rsidRPr="0058527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794" w:type="dxa"/>
          </w:tcPr>
          <w:p w14:paraId="1757421F" w14:textId="618823CA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£</w:t>
            </w:r>
            <w:r w:rsidR="008D7E98">
              <w:rPr>
                <w:rFonts w:ascii="Arial" w:hAnsi="Arial" w:cs="Arial"/>
                <w:sz w:val="22"/>
                <w:szCs w:val="22"/>
              </w:rPr>
              <w:t>16,450</w:t>
            </w:r>
          </w:p>
        </w:tc>
      </w:tr>
      <w:tr w:rsidR="004D5C35" w:rsidRPr="00585278" w14:paraId="20E4EDDE" w14:textId="77777777" w:rsidTr="00767AFB">
        <w:tc>
          <w:tcPr>
            <w:tcW w:w="2556" w:type="dxa"/>
          </w:tcPr>
          <w:p w14:paraId="01752651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Accountability of post:</w:t>
            </w:r>
          </w:p>
        </w:tc>
        <w:tc>
          <w:tcPr>
            <w:tcW w:w="6794" w:type="dxa"/>
          </w:tcPr>
          <w:p w14:paraId="064BB17E" w14:textId="072837AC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81742D">
              <w:rPr>
                <w:rFonts w:ascii="Arial" w:hAnsi="Arial" w:cs="Arial"/>
                <w:sz w:val="22"/>
                <w:szCs w:val="22"/>
              </w:rPr>
              <w:t xml:space="preserve">The post holder will be line managed by and accountable to the </w:t>
            </w:r>
            <w:r w:rsidR="009B1FC8">
              <w:rPr>
                <w:rFonts w:ascii="Arial" w:hAnsi="Arial" w:cs="Arial"/>
                <w:sz w:val="22"/>
                <w:szCs w:val="22"/>
              </w:rPr>
              <w:t>Inverclyde</w:t>
            </w:r>
            <w:r w:rsidRPr="0081742D">
              <w:rPr>
                <w:rFonts w:ascii="Arial" w:hAnsi="Arial" w:cs="Arial"/>
                <w:sz w:val="22"/>
                <w:szCs w:val="22"/>
              </w:rPr>
              <w:t xml:space="preserve"> Women’s Aid </w:t>
            </w:r>
            <w:r w:rsidR="007B58F0">
              <w:rPr>
                <w:rFonts w:ascii="Arial" w:hAnsi="Arial" w:cs="Arial"/>
                <w:sz w:val="22"/>
                <w:szCs w:val="22"/>
              </w:rPr>
              <w:t>Operation’s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42D">
              <w:rPr>
                <w:rFonts w:ascii="Arial" w:hAnsi="Arial" w:cs="Arial"/>
                <w:sz w:val="22"/>
                <w:szCs w:val="22"/>
              </w:rPr>
              <w:t>for the performance of the tasks described below.</w:t>
            </w:r>
          </w:p>
        </w:tc>
      </w:tr>
      <w:tr w:rsidR="004D5C35" w:rsidRPr="00585278" w14:paraId="3AFB4983" w14:textId="77777777" w:rsidTr="00767AFB">
        <w:tc>
          <w:tcPr>
            <w:tcW w:w="2556" w:type="dxa"/>
          </w:tcPr>
          <w:p w14:paraId="09861A60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Main purpose:</w:t>
            </w:r>
          </w:p>
        </w:tc>
        <w:tc>
          <w:tcPr>
            <w:tcW w:w="6794" w:type="dxa"/>
          </w:tcPr>
          <w:p w14:paraId="5DAFC3E6" w14:textId="12E33C95" w:rsidR="004D5C35" w:rsidRPr="00585278" w:rsidRDefault="00B92942" w:rsidP="004D5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Reconnecting survivors of domestic abuse</w:t>
            </w:r>
            <w:r w:rsidR="005826F3">
              <w:rPr>
                <w:rFonts w:ascii="Arial" w:hAnsi="Arial" w:cs="Arial"/>
                <w:sz w:val="22"/>
                <w:szCs w:val="22"/>
              </w:rPr>
              <w:t xml:space="preserve">, providing </w:t>
            </w:r>
            <w:r w:rsidR="007B58F0">
              <w:rPr>
                <w:rFonts w:ascii="Arial" w:hAnsi="Arial" w:cs="Arial"/>
                <w:sz w:val="22"/>
                <w:szCs w:val="22"/>
              </w:rPr>
              <w:t>group</w:t>
            </w:r>
            <w:r w:rsidR="005826F3">
              <w:rPr>
                <w:rFonts w:ascii="Arial" w:hAnsi="Arial" w:cs="Arial"/>
                <w:sz w:val="22"/>
                <w:szCs w:val="22"/>
              </w:rPr>
              <w:t>s</w:t>
            </w:r>
            <w:r w:rsidR="007B58F0">
              <w:rPr>
                <w:rFonts w:ascii="Arial" w:hAnsi="Arial" w:cs="Arial"/>
                <w:sz w:val="22"/>
                <w:szCs w:val="22"/>
              </w:rPr>
              <w:t xml:space="preserve"> and 1:1 </w:t>
            </w:r>
            <w:r w:rsidR="004D5C35">
              <w:rPr>
                <w:rFonts w:ascii="Arial" w:hAnsi="Arial" w:cs="Arial"/>
                <w:sz w:val="22"/>
                <w:szCs w:val="22"/>
              </w:rPr>
              <w:t>support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747" w:rsidRPr="00585278">
              <w:rPr>
                <w:rFonts w:ascii="Arial" w:hAnsi="Arial" w:cs="Arial"/>
                <w:sz w:val="22"/>
                <w:szCs w:val="22"/>
              </w:rPr>
              <w:t>service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4D5C35"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who have </w:t>
            </w:r>
            <w:r w:rsidR="00E77747">
              <w:rPr>
                <w:rFonts w:ascii="Arial" w:hAnsi="Arial" w:cs="Arial"/>
                <w:sz w:val="22"/>
                <w:szCs w:val="22"/>
              </w:rPr>
              <w:t xml:space="preserve">received crisis and therapeutic support </w:t>
            </w:r>
            <w:r w:rsidR="00F86D44">
              <w:rPr>
                <w:rFonts w:ascii="Arial" w:hAnsi="Arial" w:cs="Arial"/>
                <w:sz w:val="22"/>
                <w:szCs w:val="22"/>
              </w:rPr>
              <w:t xml:space="preserve">for their experiences </w:t>
            </w:r>
            <w:r w:rsidR="005826F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5826F3" w:rsidRPr="00585278">
              <w:rPr>
                <w:rFonts w:ascii="Arial" w:hAnsi="Arial" w:cs="Arial"/>
                <w:sz w:val="22"/>
                <w:szCs w:val="22"/>
              </w:rPr>
              <w:t>domestic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 abuse</w:t>
            </w:r>
            <w:r w:rsidR="00E7774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D5C35" w:rsidRPr="00585278">
              <w:rPr>
                <w:rFonts w:ascii="Arial" w:hAnsi="Arial" w:cs="Arial"/>
                <w:sz w:val="22"/>
                <w:szCs w:val="22"/>
              </w:rPr>
              <w:t xml:space="preserve">The post holder will work directly with </w:t>
            </w:r>
            <w:r w:rsidR="004D5C35"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="005826F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D7E98">
              <w:rPr>
                <w:rFonts w:ascii="Arial" w:hAnsi="Arial" w:cs="Arial"/>
                <w:sz w:val="22"/>
                <w:szCs w:val="22"/>
              </w:rPr>
              <w:t>their</w:t>
            </w:r>
            <w:r w:rsidR="005826F3">
              <w:rPr>
                <w:rFonts w:ascii="Arial" w:hAnsi="Arial" w:cs="Arial"/>
                <w:sz w:val="22"/>
                <w:szCs w:val="22"/>
              </w:rPr>
              <w:t xml:space="preserve"> comm</w:t>
            </w:r>
            <w:r w:rsidR="00C84C19">
              <w:rPr>
                <w:rFonts w:ascii="Arial" w:hAnsi="Arial" w:cs="Arial"/>
                <w:sz w:val="22"/>
                <w:szCs w:val="22"/>
              </w:rPr>
              <w:t xml:space="preserve">unities providing access to regular recovery groups, </w:t>
            </w:r>
            <w:r w:rsidR="0079374C">
              <w:rPr>
                <w:rFonts w:ascii="Arial" w:hAnsi="Arial" w:cs="Arial"/>
                <w:sz w:val="22"/>
                <w:szCs w:val="22"/>
              </w:rPr>
              <w:t>support, advocacy and information.</w:t>
            </w:r>
          </w:p>
        </w:tc>
      </w:tr>
      <w:tr w:rsidR="004D5C35" w:rsidRPr="00585278" w14:paraId="6DA56731" w14:textId="77777777" w:rsidTr="00767AFB">
        <w:tc>
          <w:tcPr>
            <w:tcW w:w="2556" w:type="dxa"/>
          </w:tcPr>
          <w:p w14:paraId="55400333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Location of post:</w:t>
            </w:r>
          </w:p>
        </w:tc>
        <w:tc>
          <w:tcPr>
            <w:tcW w:w="6794" w:type="dxa"/>
          </w:tcPr>
          <w:p w14:paraId="13C7A8DA" w14:textId="1B5E6F09" w:rsidR="004D5C35" w:rsidRPr="00585278" w:rsidRDefault="0079374C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3A4A03">
              <w:rPr>
                <w:rFonts w:ascii="Arial" w:hAnsi="Arial" w:cs="Arial"/>
                <w:sz w:val="22"/>
                <w:szCs w:val="22"/>
              </w:rPr>
              <w:t xml:space="preserve">spaces across </w:t>
            </w:r>
            <w:r w:rsidR="009B1FC8">
              <w:rPr>
                <w:rFonts w:ascii="Arial" w:hAnsi="Arial" w:cs="Arial"/>
                <w:sz w:val="22"/>
                <w:szCs w:val="22"/>
              </w:rPr>
              <w:t>Inverclyde</w:t>
            </w:r>
          </w:p>
        </w:tc>
      </w:tr>
    </w:tbl>
    <w:p w14:paraId="4086D860" w14:textId="13D7738B" w:rsidR="00944BAD" w:rsidRDefault="00944BAD" w:rsidP="00944BA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4471AE1" w14:textId="77777777" w:rsidR="004D5C35" w:rsidRPr="00441DB2" w:rsidRDefault="004D5C35" w:rsidP="00A9245B">
      <w:pPr>
        <w:ind w:left="2880" w:hanging="2880"/>
        <w:rPr>
          <w:rFonts w:ascii="Arial" w:hAnsi="Arial" w:cs="Arial"/>
          <w:b/>
          <w:bCs/>
          <w:color w:val="872C58"/>
        </w:rPr>
      </w:pPr>
      <w:r w:rsidRPr="00441DB2">
        <w:rPr>
          <w:rFonts w:ascii="Arial" w:hAnsi="Arial" w:cs="Arial"/>
          <w:b/>
          <w:bCs/>
          <w:color w:val="872C58"/>
        </w:rPr>
        <w:t xml:space="preserve">MAIN TASKS AND RESPONSIBILITIES: </w:t>
      </w:r>
    </w:p>
    <w:p w14:paraId="496C275E" w14:textId="04832663" w:rsidR="00DD08A9" w:rsidRDefault="00DD08A9" w:rsidP="00A9245B">
      <w:pPr>
        <w:rPr>
          <w:rFonts w:ascii="Tahoma" w:hAnsi="Tahoma" w:cs="Tahoma"/>
          <w:sz w:val="22"/>
          <w:szCs w:val="22"/>
        </w:rPr>
      </w:pPr>
    </w:p>
    <w:p w14:paraId="7F32511A" w14:textId="0AF18B0B" w:rsidR="00DD08A9" w:rsidRDefault="4B3094F3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As an employee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Aid, you will provide the highest possible standard of support to women</w:t>
      </w:r>
      <w:r w:rsidR="003A4A03">
        <w:rPr>
          <w:rFonts w:ascii="Tahoma" w:hAnsi="Tahoma" w:cs="Tahoma"/>
          <w:sz w:val="22"/>
          <w:szCs w:val="22"/>
        </w:rPr>
        <w:t xml:space="preserve">, </w:t>
      </w:r>
      <w:r w:rsidRPr="00A9245B">
        <w:rPr>
          <w:rFonts w:ascii="Tahoma" w:hAnsi="Tahoma" w:cs="Tahoma"/>
          <w:sz w:val="22"/>
          <w:szCs w:val="22"/>
        </w:rPr>
        <w:t xml:space="preserve">who are </w:t>
      </w:r>
      <w:r w:rsidR="001D4E67">
        <w:rPr>
          <w:rFonts w:ascii="Tahoma" w:hAnsi="Tahoma" w:cs="Tahoma"/>
          <w:sz w:val="22"/>
          <w:szCs w:val="22"/>
        </w:rPr>
        <w:t xml:space="preserve">or who have </w:t>
      </w:r>
      <w:r w:rsidRPr="00A9245B">
        <w:rPr>
          <w:rFonts w:ascii="Tahoma" w:hAnsi="Tahoma" w:cs="Tahoma"/>
          <w:sz w:val="22"/>
          <w:szCs w:val="22"/>
        </w:rPr>
        <w:t>experienced</w:t>
      </w:r>
      <w:r w:rsidR="001D4E67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domestic abuse. </w:t>
      </w:r>
    </w:p>
    <w:p w14:paraId="5D87BB63" w14:textId="553F261E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ensure, along with other employees, th</w:t>
      </w:r>
      <w:r w:rsidR="003A4A03">
        <w:rPr>
          <w:rFonts w:ascii="Tahoma" w:hAnsi="Tahoma" w:cs="Tahoma"/>
          <w:sz w:val="22"/>
          <w:szCs w:val="22"/>
        </w:rPr>
        <w:t xml:space="preserve">at women feel welcomed and valued in our </w:t>
      </w:r>
      <w:r w:rsidR="00697302">
        <w:rPr>
          <w:rFonts w:ascii="Tahoma" w:hAnsi="Tahoma" w:cs="Tahoma"/>
          <w:sz w:val="22"/>
          <w:szCs w:val="22"/>
        </w:rPr>
        <w:t>spaces</w:t>
      </w:r>
      <w:r w:rsidR="003A4A03">
        <w:rPr>
          <w:rFonts w:ascii="Tahoma" w:hAnsi="Tahoma" w:cs="Tahoma"/>
          <w:sz w:val="22"/>
          <w:szCs w:val="22"/>
        </w:rPr>
        <w:t xml:space="preserve"> or community groups.</w:t>
      </w:r>
    </w:p>
    <w:p w14:paraId="34D0CC9E" w14:textId="6222B44E" w:rsidR="00CF78CD" w:rsidRPr="00582682" w:rsidRDefault="00CF78CD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maintain accurate and up to date records in accordance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policies and procedures. </w:t>
      </w:r>
    </w:p>
    <w:p w14:paraId="3E69C3D2" w14:textId="20015E1C" w:rsidR="00F7682E" w:rsidRDefault="00F7682E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F78CD">
        <w:rPr>
          <w:rFonts w:ascii="Tahoma" w:hAnsi="Tahoma" w:cs="Tahoma"/>
          <w:sz w:val="22"/>
          <w:szCs w:val="22"/>
        </w:rPr>
        <w:t>To ensure all relevant paperwork is completed</w:t>
      </w:r>
      <w:r w:rsidR="00D1167E">
        <w:rPr>
          <w:rFonts w:ascii="Tahoma" w:hAnsi="Tahoma" w:cs="Tahoma"/>
          <w:sz w:val="22"/>
          <w:szCs w:val="22"/>
        </w:rPr>
        <w:t>,</w:t>
      </w:r>
      <w:r w:rsidRPr="00CF78CD">
        <w:rPr>
          <w:rFonts w:ascii="Tahoma" w:hAnsi="Tahoma" w:cs="Tahoma"/>
          <w:sz w:val="22"/>
          <w:szCs w:val="22"/>
        </w:rPr>
        <w:t xml:space="preserve"> </w:t>
      </w:r>
      <w:r w:rsidR="003D6476">
        <w:rPr>
          <w:rFonts w:ascii="Tahoma" w:hAnsi="Tahoma" w:cs="Tahoma"/>
          <w:sz w:val="22"/>
          <w:szCs w:val="22"/>
        </w:rPr>
        <w:t>an</w:t>
      </w:r>
      <w:r w:rsidR="007260CA">
        <w:rPr>
          <w:rFonts w:ascii="Tahoma" w:hAnsi="Tahoma" w:cs="Tahoma"/>
          <w:sz w:val="22"/>
          <w:szCs w:val="22"/>
        </w:rPr>
        <w:t>d women’s individual needs are being met by carrying our</w:t>
      </w:r>
      <w:r w:rsidR="00AF4938">
        <w:rPr>
          <w:rFonts w:ascii="Tahoma" w:hAnsi="Tahoma" w:cs="Tahoma"/>
          <w:sz w:val="22"/>
          <w:szCs w:val="22"/>
        </w:rPr>
        <w:t xml:space="preserve"> risk assessments and undertaking support planning in consultation with</w:t>
      </w:r>
      <w:r w:rsidR="00574AF2">
        <w:rPr>
          <w:rFonts w:ascii="Tahoma" w:hAnsi="Tahoma" w:cs="Tahoma"/>
          <w:sz w:val="22"/>
          <w:szCs w:val="22"/>
        </w:rPr>
        <w:t xml:space="preserve"> women.</w:t>
      </w:r>
      <w:r w:rsidR="00AF4938">
        <w:rPr>
          <w:rFonts w:ascii="Tahoma" w:hAnsi="Tahoma" w:cs="Tahoma"/>
          <w:sz w:val="22"/>
          <w:szCs w:val="22"/>
        </w:rPr>
        <w:t xml:space="preserve"> </w:t>
      </w:r>
    </w:p>
    <w:p w14:paraId="6F842845" w14:textId="2D06D459" w:rsidR="00E21166" w:rsidRDefault="00AD0B37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maintain confidentiality of women, accessing</w:t>
      </w:r>
      <w:r w:rsidR="003D7393">
        <w:rPr>
          <w:rFonts w:ascii="Tahoma" w:hAnsi="Tahoma" w:cs="Tahoma"/>
          <w:sz w:val="22"/>
          <w:szCs w:val="22"/>
        </w:rPr>
        <w:t xml:space="preserve"> the service, and ensure that all confidentiality agreements are signed</w:t>
      </w:r>
      <w:r w:rsidR="00015C6E">
        <w:rPr>
          <w:rFonts w:ascii="Tahoma" w:hAnsi="Tahoma" w:cs="Tahoma"/>
          <w:sz w:val="22"/>
          <w:szCs w:val="22"/>
        </w:rPr>
        <w:t>,</w:t>
      </w:r>
      <w:r w:rsidR="003D7393">
        <w:rPr>
          <w:rFonts w:ascii="Tahoma" w:hAnsi="Tahoma" w:cs="Tahoma"/>
          <w:sz w:val="22"/>
          <w:szCs w:val="22"/>
        </w:rPr>
        <w:t xml:space="preserve"> and database entries accurately</w:t>
      </w:r>
      <w:r w:rsidR="005A2E72">
        <w:rPr>
          <w:rFonts w:ascii="Tahoma" w:hAnsi="Tahoma" w:cs="Tahoma"/>
          <w:sz w:val="22"/>
          <w:szCs w:val="22"/>
        </w:rPr>
        <w:t xml:space="preserve"> updated in line with GDPR requirements.</w:t>
      </w:r>
    </w:p>
    <w:p w14:paraId="168C5D1E" w14:textId="58BE0547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provide practical and emotional </w:t>
      </w:r>
      <w:r w:rsidR="00697302">
        <w:rPr>
          <w:rFonts w:ascii="Tahoma" w:hAnsi="Tahoma" w:cs="Tahoma"/>
          <w:sz w:val="22"/>
          <w:szCs w:val="22"/>
        </w:rPr>
        <w:t>group</w:t>
      </w:r>
      <w:r w:rsidR="00057B07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support to women who </w:t>
      </w:r>
      <w:r w:rsidR="00B01371">
        <w:rPr>
          <w:rFonts w:ascii="Tahoma" w:hAnsi="Tahoma" w:cs="Tahoma"/>
          <w:sz w:val="22"/>
          <w:szCs w:val="22"/>
        </w:rPr>
        <w:t xml:space="preserve">have completed </w:t>
      </w:r>
      <w:r w:rsidR="004A07F5">
        <w:rPr>
          <w:rFonts w:ascii="Tahoma" w:hAnsi="Tahoma" w:cs="Tahoma"/>
          <w:sz w:val="22"/>
          <w:szCs w:val="22"/>
        </w:rPr>
        <w:t xml:space="preserve">their Therapeutic input with Inverclyde Women’s Aid.  </w:t>
      </w:r>
    </w:p>
    <w:p w14:paraId="31ACBEF3" w14:textId="4FE031E1" w:rsidR="00E6658D" w:rsidRDefault="00A34C52" w:rsidP="007968DE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Consult with women to assess their needs and</w:t>
      </w:r>
      <w:r w:rsidR="00786B83">
        <w:rPr>
          <w:rFonts w:ascii="Tahoma" w:hAnsi="Tahoma" w:cs="Tahoma"/>
          <w:sz w:val="22"/>
          <w:szCs w:val="22"/>
        </w:rPr>
        <w:t xml:space="preserve"> </w:t>
      </w:r>
      <w:r w:rsidR="007968DE">
        <w:rPr>
          <w:rFonts w:ascii="Tahoma" w:hAnsi="Tahoma" w:cs="Tahoma"/>
          <w:sz w:val="22"/>
          <w:szCs w:val="22"/>
        </w:rPr>
        <w:t>signpost to additional / supplementary organisations as required.</w:t>
      </w:r>
    </w:p>
    <w:p w14:paraId="72531895" w14:textId="46D9C90C" w:rsidR="00A34C52" w:rsidRPr="00A34C52" w:rsidRDefault="00A34C52" w:rsidP="00A34C5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Encourage and empower women to maintain their independence and use appropriate partnership services to meet their individual needs.</w:t>
      </w:r>
    </w:p>
    <w:p w14:paraId="439B8BF2" w14:textId="183BCA8D" w:rsidR="006B54E9" w:rsidRDefault="006C055A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facilitate </w:t>
      </w:r>
      <w:r w:rsidR="007968DE">
        <w:rPr>
          <w:rFonts w:ascii="Tahoma" w:hAnsi="Tahoma" w:cs="Tahoma"/>
          <w:sz w:val="22"/>
          <w:szCs w:val="22"/>
        </w:rPr>
        <w:t xml:space="preserve">Own My Life </w:t>
      </w:r>
      <w:r>
        <w:rPr>
          <w:rFonts w:ascii="Tahoma" w:hAnsi="Tahoma" w:cs="Tahoma"/>
          <w:sz w:val="22"/>
          <w:szCs w:val="22"/>
        </w:rPr>
        <w:t xml:space="preserve">group work </w:t>
      </w:r>
      <w:r w:rsidR="001B1BC0">
        <w:rPr>
          <w:rFonts w:ascii="Tahoma" w:hAnsi="Tahoma" w:cs="Tahoma"/>
          <w:sz w:val="22"/>
          <w:szCs w:val="22"/>
        </w:rPr>
        <w:t>for women</w:t>
      </w:r>
      <w:r w:rsidR="00A34C52">
        <w:rPr>
          <w:rFonts w:ascii="Tahoma" w:hAnsi="Tahoma" w:cs="Tahoma"/>
          <w:sz w:val="22"/>
          <w:szCs w:val="22"/>
        </w:rPr>
        <w:t xml:space="preserve"> in </w:t>
      </w:r>
      <w:r w:rsidR="00300621">
        <w:rPr>
          <w:rFonts w:ascii="Tahoma" w:hAnsi="Tahoma" w:cs="Tahoma"/>
          <w:sz w:val="22"/>
          <w:szCs w:val="22"/>
        </w:rPr>
        <w:t>our office and in the community.</w:t>
      </w:r>
    </w:p>
    <w:p w14:paraId="12512248" w14:textId="6F223327" w:rsidR="004A1A92" w:rsidRPr="004A1A92" w:rsidRDefault="00AE3B83" w:rsidP="004A1A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Promote effective </w:t>
      </w:r>
      <w:r w:rsidR="004A1A92" w:rsidRPr="00A9245B">
        <w:rPr>
          <w:rFonts w:ascii="Tahoma" w:hAnsi="Tahoma" w:cs="Tahoma"/>
          <w:sz w:val="22"/>
          <w:szCs w:val="22"/>
        </w:rPr>
        <w:t>partnership</w:t>
      </w:r>
      <w:r w:rsidR="00566FFF">
        <w:rPr>
          <w:rFonts w:ascii="Tahoma" w:hAnsi="Tahoma" w:cs="Tahoma"/>
          <w:sz w:val="22"/>
          <w:szCs w:val="22"/>
        </w:rPr>
        <w:t xml:space="preserve"> working and develop strong links with professionals from external agencies and members of the community</w:t>
      </w:r>
      <w:r w:rsidR="004A1A92" w:rsidRPr="00A9245B">
        <w:rPr>
          <w:rFonts w:ascii="Tahoma" w:hAnsi="Tahoma" w:cs="Tahoma"/>
          <w:sz w:val="22"/>
          <w:szCs w:val="22"/>
        </w:rPr>
        <w:t xml:space="preserve"> to maximise the support available to women.</w:t>
      </w:r>
    </w:p>
    <w:p w14:paraId="7B3929CD" w14:textId="7E872629" w:rsidR="002A2433" w:rsidRPr="00A9245B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provide information on local activities and events to assist </w:t>
      </w:r>
      <w:r w:rsidR="00300621">
        <w:rPr>
          <w:rFonts w:ascii="Tahoma" w:hAnsi="Tahoma" w:cs="Tahoma"/>
          <w:sz w:val="22"/>
          <w:szCs w:val="22"/>
        </w:rPr>
        <w:t>women</w:t>
      </w:r>
      <w:r w:rsidRPr="00A9245B">
        <w:rPr>
          <w:rFonts w:ascii="Tahoma" w:hAnsi="Tahoma" w:cs="Tahoma"/>
          <w:sz w:val="22"/>
          <w:szCs w:val="22"/>
        </w:rPr>
        <w:t xml:space="preserve"> to integrate</w:t>
      </w:r>
      <w:r w:rsidR="00300621">
        <w:rPr>
          <w:rFonts w:ascii="Tahoma" w:hAnsi="Tahoma" w:cs="Tahoma"/>
          <w:sz w:val="22"/>
          <w:szCs w:val="22"/>
        </w:rPr>
        <w:t xml:space="preserve"> and connect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 w:rsidR="008C7CD3">
        <w:rPr>
          <w:rFonts w:ascii="Tahoma" w:hAnsi="Tahoma" w:cs="Tahoma"/>
          <w:sz w:val="22"/>
          <w:szCs w:val="22"/>
        </w:rPr>
        <w:t>with</w:t>
      </w:r>
      <w:r w:rsidRPr="00A9245B">
        <w:rPr>
          <w:rFonts w:ascii="Tahoma" w:hAnsi="Tahoma" w:cs="Tahoma"/>
          <w:sz w:val="22"/>
          <w:szCs w:val="22"/>
        </w:rPr>
        <w:t xml:space="preserve"> the local community.</w:t>
      </w:r>
    </w:p>
    <w:p w14:paraId="7BE19EB3" w14:textId="77777777" w:rsidR="00A9245B" w:rsidRP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Having the ability to work on your own initiative but also liaise closely with other employees to ensure all aspects of the service are covered</w:t>
      </w:r>
      <w:r w:rsidR="0033001E" w:rsidRPr="00A9245B">
        <w:rPr>
          <w:rFonts w:ascii="Tahoma" w:hAnsi="Tahoma" w:cs="Tahoma"/>
          <w:sz w:val="22"/>
          <w:szCs w:val="22"/>
        </w:rPr>
        <w:t>, which includes working flexibly to meet the needs of the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0033001E" w:rsidRPr="00A9245B">
        <w:rPr>
          <w:rFonts w:ascii="Tahoma" w:hAnsi="Tahoma" w:cs="Tahoma"/>
          <w:sz w:val="22"/>
          <w:szCs w:val="22"/>
        </w:rPr>
        <w:t xml:space="preserve">service. </w:t>
      </w:r>
    </w:p>
    <w:p w14:paraId="287ACE8D" w14:textId="71E5CC48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meet annual targets as part of the Staff Team and, agree the targets in partnership with the</w:t>
      </w:r>
      <w:r w:rsidR="00D931F0">
        <w:rPr>
          <w:rFonts w:ascii="Tahoma" w:hAnsi="Tahoma" w:cs="Tahoma"/>
          <w:sz w:val="22"/>
          <w:szCs w:val="22"/>
        </w:rPr>
        <w:t xml:space="preserve"> operations manager, </w:t>
      </w:r>
      <w:r w:rsidRPr="00A9245B">
        <w:rPr>
          <w:rFonts w:ascii="Tahoma" w:hAnsi="Tahoma" w:cs="Tahoma"/>
          <w:sz w:val="22"/>
          <w:szCs w:val="22"/>
        </w:rPr>
        <w:t>regularly reviewing progress</w:t>
      </w:r>
      <w:r w:rsidR="00A0469A">
        <w:rPr>
          <w:rFonts w:ascii="Tahoma" w:hAnsi="Tahoma" w:cs="Tahoma"/>
          <w:sz w:val="22"/>
          <w:szCs w:val="22"/>
        </w:rPr>
        <w:t xml:space="preserve"> as part of a development plan.</w:t>
      </w:r>
      <w:r w:rsidRPr="00A9245B">
        <w:rPr>
          <w:rFonts w:ascii="Tahoma" w:hAnsi="Tahoma" w:cs="Tahoma"/>
          <w:sz w:val="22"/>
          <w:szCs w:val="22"/>
        </w:rPr>
        <w:t xml:space="preserve"> </w:t>
      </w:r>
    </w:p>
    <w:p w14:paraId="0A52C3F4" w14:textId="7FAD2A4B" w:rsid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ensure accurate record keeping on </w:t>
      </w:r>
      <w:r w:rsidR="009B1FC8">
        <w:rPr>
          <w:rFonts w:ascii="Tahoma" w:hAnsi="Tahoma" w:cs="Tahoma"/>
          <w:sz w:val="22"/>
          <w:szCs w:val="22"/>
        </w:rPr>
        <w:t>IWA</w:t>
      </w:r>
      <w:r w:rsidRPr="00A9245B">
        <w:rPr>
          <w:rFonts w:ascii="Tahoma" w:hAnsi="Tahoma" w:cs="Tahoma"/>
          <w:sz w:val="22"/>
          <w:szCs w:val="22"/>
        </w:rPr>
        <w:t xml:space="preserve">’s </w:t>
      </w:r>
      <w:r w:rsidR="007461E8">
        <w:rPr>
          <w:rFonts w:ascii="Tahoma" w:hAnsi="Tahoma" w:cs="Tahoma"/>
          <w:sz w:val="22"/>
          <w:szCs w:val="22"/>
        </w:rPr>
        <w:t>database</w:t>
      </w:r>
      <w:r w:rsidRPr="00A9245B">
        <w:rPr>
          <w:rFonts w:ascii="Tahoma" w:hAnsi="Tahoma" w:cs="Tahoma"/>
          <w:sz w:val="22"/>
          <w:szCs w:val="22"/>
        </w:rPr>
        <w:t xml:space="preserve"> system and ensure that </w:t>
      </w:r>
      <w:r w:rsidR="00266C26">
        <w:rPr>
          <w:rFonts w:ascii="Tahoma" w:hAnsi="Tahoma" w:cs="Tahoma"/>
          <w:sz w:val="22"/>
          <w:szCs w:val="22"/>
        </w:rPr>
        <w:t>case notes</w:t>
      </w:r>
      <w:r w:rsidRPr="00A9245B">
        <w:rPr>
          <w:rFonts w:ascii="Tahoma" w:hAnsi="Tahoma" w:cs="Tahoma"/>
          <w:sz w:val="22"/>
          <w:szCs w:val="22"/>
        </w:rPr>
        <w:t xml:space="preserve"> meet partner, </w:t>
      </w:r>
      <w:r w:rsidR="007009EF" w:rsidRPr="00A9245B">
        <w:rPr>
          <w:rFonts w:ascii="Tahoma" w:hAnsi="Tahoma" w:cs="Tahoma"/>
          <w:sz w:val="22"/>
          <w:szCs w:val="22"/>
        </w:rPr>
        <w:t>funder,</w:t>
      </w:r>
      <w:r w:rsidRPr="00A9245B">
        <w:rPr>
          <w:rFonts w:ascii="Tahoma" w:hAnsi="Tahoma" w:cs="Tahoma"/>
          <w:sz w:val="22"/>
          <w:szCs w:val="22"/>
        </w:rPr>
        <w:t xml:space="preserve"> and stakeholder requirements to capture outcome data and to complete funder reports as and when required.</w:t>
      </w:r>
    </w:p>
    <w:p w14:paraId="2F6FB967" w14:textId="2ABC7035" w:rsidR="00A4131B" w:rsidRPr="00A9245B" w:rsidRDefault="00A4131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 in Team Meetings.</w:t>
      </w:r>
    </w:p>
    <w:p w14:paraId="24341B1E" w14:textId="13062174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work closely with the Staff Team to develop and sustain relationships with a range of funders, partners, </w:t>
      </w:r>
      <w:r w:rsidR="008605FD" w:rsidRPr="00A9245B">
        <w:rPr>
          <w:rFonts w:ascii="Tahoma" w:hAnsi="Tahoma" w:cs="Tahoma"/>
          <w:sz w:val="22"/>
          <w:szCs w:val="22"/>
        </w:rPr>
        <w:t>policymakers,</w:t>
      </w:r>
      <w:r w:rsidRPr="00A9245B">
        <w:rPr>
          <w:rFonts w:ascii="Tahoma" w:hAnsi="Tahoma" w:cs="Tahoma"/>
          <w:sz w:val="22"/>
          <w:szCs w:val="22"/>
        </w:rPr>
        <w:t xml:space="preserve"> and other external stakeholders.</w:t>
      </w:r>
    </w:p>
    <w:p w14:paraId="7E011F91" w14:textId="0087D814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lastRenderedPageBreak/>
        <w:t xml:space="preserve">To </w:t>
      </w:r>
      <w:r w:rsidR="00D125B2">
        <w:rPr>
          <w:rFonts w:ascii="Tahoma" w:hAnsi="Tahoma" w:cs="Tahoma"/>
          <w:sz w:val="22"/>
          <w:szCs w:val="22"/>
        </w:rPr>
        <w:t>pro</w:t>
      </w:r>
      <w:r w:rsidR="001C4268">
        <w:rPr>
          <w:rFonts w:ascii="Tahoma" w:hAnsi="Tahoma" w:cs="Tahoma"/>
          <w:sz w:val="22"/>
          <w:szCs w:val="22"/>
        </w:rPr>
        <w:t>vide</w:t>
      </w:r>
      <w:r w:rsidRPr="00A9245B">
        <w:rPr>
          <w:rFonts w:ascii="Tahoma" w:hAnsi="Tahoma" w:cs="Tahoma"/>
          <w:sz w:val="22"/>
          <w:szCs w:val="22"/>
        </w:rPr>
        <w:t xml:space="preserve"> monitoring</w:t>
      </w:r>
      <w:r w:rsidR="00DC7A21">
        <w:rPr>
          <w:rFonts w:ascii="Tahoma" w:hAnsi="Tahoma" w:cs="Tahoma"/>
          <w:sz w:val="22"/>
          <w:szCs w:val="22"/>
        </w:rPr>
        <w:t>,</w:t>
      </w:r>
      <w:r w:rsidRPr="00A9245B">
        <w:rPr>
          <w:rFonts w:ascii="Tahoma" w:hAnsi="Tahoma" w:cs="Tahoma"/>
          <w:sz w:val="22"/>
          <w:szCs w:val="22"/>
        </w:rPr>
        <w:t xml:space="preserve"> evaluation</w:t>
      </w:r>
      <w:r w:rsidR="00DC7A21">
        <w:rPr>
          <w:rFonts w:ascii="Tahoma" w:hAnsi="Tahoma" w:cs="Tahoma"/>
          <w:sz w:val="22"/>
          <w:szCs w:val="22"/>
        </w:rPr>
        <w:t xml:space="preserve">, </w:t>
      </w:r>
      <w:r w:rsidR="001C4268">
        <w:rPr>
          <w:rFonts w:ascii="Tahoma" w:hAnsi="Tahoma" w:cs="Tahoma"/>
          <w:sz w:val="22"/>
          <w:szCs w:val="22"/>
        </w:rPr>
        <w:t xml:space="preserve">outcome </w:t>
      </w:r>
      <w:r w:rsidR="00DC7A21">
        <w:rPr>
          <w:rFonts w:ascii="Tahoma" w:hAnsi="Tahoma" w:cs="Tahoma"/>
          <w:sz w:val="22"/>
          <w:szCs w:val="22"/>
        </w:rPr>
        <w:t xml:space="preserve">reporting and continuous improvement </w:t>
      </w:r>
      <w:r w:rsidRPr="00A9245B">
        <w:rPr>
          <w:rFonts w:ascii="Tahoma" w:hAnsi="Tahoma" w:cs="Tahoma"/>
          <w:sz w:val="22"/>
          <w:szCs w:val="22"/>
        </w:rPr>
        <w:t xml:space="preserve">of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service</w:t>
      </w:r>
      <w:r w:rsidR="00207500">
        <w:rPr>
          <w:rFonts w:ascii="Tahoma" w:hAnsi="Tahoma" w:cs="Tahoma"/>
          <w:sz w:val="22"/>
          <w:szCs w:val="22"/>
        </w:rPr>
        <w:t>s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B6736B1" w14:textId="50A12C95" w:rsidR="00A9245B" w:rsidRPr="00A0469A" w:rsidRDefault="00A9245B" w:rsidP="00A0469A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promote the work of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and the rights &amp; needs of women who experience domestic abuse with other service providers and policy makers.</w:t>
      </w:r>
    </w:p>
    <w:p w14:paraId="33397D39" w14:textId="73C955B2" w:rsidR="00B76ED2" w:rsidRDefault="00213BD0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Always maintaining professional boundar</w:t>
      </w:r>
      <w:r w:rsidR="00B76251">
        <w:rPr>
          <w:rFonts w:ascii="Tahoma" w:hAnsi="Tahoma" w:cs="Tahoma"/>
          <w:sz w:val="22"/>
          <w:szCs w:val="22"/>
        </w:rPr>
        <w:t xml:space="preserve">ies when working with service users, </w:t>
      </w:r>
      <w:r w:rsidR="00DC033B">
        <w:rPr>
          <w:rFonts w:ascii="Tahoma" w:hAnsi="Tahoma" w:cs="Tahoma"/>
          <w:sz w:val="22"/>
          <w:szCs w:val="22"/>
        </w:rPr>
        <w:t>staff,</w:t>
      </w:r>
      <w:r w:rsidR="00B76251">
        <w:rPr>
          <w:rFonts w:ascii="Tahoma" w:hAnsi="Tahoma" w:cs="Tahoma"/>
          <w:sz w:val="22"/>
          <w:szCs w:val="22"/>
        </w:rPr>
        <w:t xml:space="preserve"> and external bodie</w:t>
      </w:r>
      <w:r w:rsidR="00037083">
        <w:rPr>
          <w:rFonts w:ascii="Tahoma" w:hAnsi="Tahoma" w:cs="Tahoma"/>
          <w:sz w:val="22"/>
          <w:szCs w:val="22"/>
        </w:rPr>
        <w:t>s</w:t>
      </w:r>
      <w:r w:rsidR="0056357C" w:rsidRPr="00A9245B">
        <w:rPr>
          <w:rFonts w:ascii="Tahoma" w:hAnsi="Tahoma" w:cs="Tahoma"/>
          <w:sz w:val="22"/>
          <w:szCs w:val="22"/>
        </w:rPr>
        <w:t xml:space="preserve"> in accordance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="0056357C" w:rsidRPr="00A9245B">
        <w:rPr>
          <w:rFonts w:ascii="Tahoma" w:hAnsi="Tahoma" w:cs="Tahoma"/>
          <w:sz w:val="22"/>
          <w:szCs w:val="22"/>
        </w:rPr>
        <w:t xml:space="preserve"> </w:t>
      </w:r>
      <w:r w:rsidR="64B541D8" w:rsidRPr="00A9245B">
        <w:rPr>
          <w:rFonts w:ascii="Tahoma" w:hAnsi="Tahoma" w:cs="Tahoma"/>
          <w:sz w:val="22"/>
          <w:szCs w:val="22"/>
        </w:rPr>
        <w:t>Women’s Aid policies and procedures, Health and Social Care Standards, SSSC Guidance, SWA National Service Standards.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</w:p>
    <w:p w14:paraId="0600A093" w14:textId="2CE39E37" w:rsidR="00A9245B" w:rsidRPr="00A9245B" w:rsidRDefault="006341C8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Attend relevant trainings to </w:t>
      </w:r>
      <w:r w:rsidR="00CF3C1C" w:rsidRPr="00A9245B">
        <w:rPr>
          <w:rFonts w:ascii="Tahoma" w:hAnsi="Tahoma" w:cs="Tahoma"/>
          <w:sz w:val="22"/>
          <w:szCs w:val="22"/>
        </w:rPr>
        <w:t>promote your professional development</w:t>
      </w:r>
      <w:r w:rsidR="009D0482" w:rsidRPr="00A9245B">
        <w:rPr>
          <w:rFonts w:ascii="Tahoma" w:hAnsi="Tahoma" w:cs="Tahoma"/>
          <w:sz w:val="22"/>
          <w:szCs w:val="22"/>
        </w:rPr>
        <w:t xml:space="preserve"> and enhance knowledge base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C1FC979" w14:textId="06933101" w:rsidR="003D70DA" w:rsidRDefault="00F036E4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work in partnership with Scottish Women’s Aid and the wider Women’s Aid network, contributing to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local and national campaigns that further the aims of Women’s Aid. </w:t>
      </w:r>
    </w:p>
    <w:p w14:paraId="57CB990D" w14:textId="77CCE03E" w:rsidR="0061798E" w:rsidRPr="00A9245B" w:rsidRDefault="0061798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other duties commensurate with the grade and level of responsibility of this post</w:t>
      </w:r>
      <w:r w:rsidR="00DE2885">
        <w:rPr>
          <w:rFonts w:ascii="Tahoma" w:hAnsi="Tahoma" w:cs="Tahoma"/>
          <w:sz w:val="22"/>
          <w:szCs w:val="22"/>
        </w:rPr>
        <w:t>, for which the post holder has the necessary experience and/or training.</w:t>
      </w:r>
    </w:p>
    <w:p w14:paraId="74854E5F" w14:textId="57AF040B" w:rsidR="00B84E5D" w:rsidRDefault="00B84E5D" w:rsidP="00A9245B">
      <w:pPr>
        <w:ind w:left="360"/>
        <w:rPr>
          <w:rFonts w:ascii="Tahoma" w:hAnsi="Tahoma" w:cs="Tahoma"/>
          <w:sz w:val="22"/>
          <w:szCs w:val="22"/>
        </w:rPr>
      </w:pPr>
    </w:p>
    <w:p w14:paraId="703AF961" w14:textId="217DE0D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52799CE" w14:textId="0B445DC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8CEBBDD" w14:textId="0E09F0F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E6D175B" w14:textId="2A25D4A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85CC9CB" w14:textId="6AB6152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656AA5F" w14:textId="25D2EE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187FF6" w14:textId="4EF1B710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A08D195" w14:textId="2F5D02C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E3FF78A" w14:textId="170836E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12F50F4" w14:textId="7F415EF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9E5A1D2" w14:textId="497DB8A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7219D74" w14:textId="5FA27395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9127D" w14:textId="06872CD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ACEF484" w14:textId="4087345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DEF8C8E" w14:textId="09EFD7B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1343152" w14:textId="5A54F17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7BFC0BE" w14:textId="6251E51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ACE28F9" w14:textId="5206CA3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987D62D" w14:textId="1B30596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E2DB8D" w14:textId="220D71D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8D5E341" w14:textId="407C28C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43C91" w14:textId="4D04795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FAEEEF8" w14:textId="3512721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FAEC514" w14:textId="0ECB4E0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7C6FFB" w14:textId="48E0AE1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E82EA16" w14:textId="2F5B505E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D270216" w14:textId="3C87DAF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2E7E875" w14:textId="55CDA938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DE1A594" w14:textId="649A0F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5559C48" w14:textId="77777777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CE8DE83" w14:textId="77777777" w:rsidR="007461E8" w:rsidRDefault="007461E8">
      <w:pPr>
        <w:rPr>
          <w:rFonts w:ascii="Tahoma" w:hAnsi="Tahoma" w:cs="Tahoma"/>
          <w:b/>
          <w:bCs/>
          <w:color w:val="72C6C7"/>
        </w:rPr>
      </w:pPr>
      <w:r>
        <w:rPr>
          <w:rFonts w:ascii="Tahoma" w:hAnsi="Tahoma" w:cs="Tahoma"/>
          <w:b/>
          <w:bCs/>
          <w:color w:val="72C6C7"/>
        </w:rPr>
        <w:br w:type="page"/>
      </w:r>
    </w:p>
    <w:p w14:paraId="16A2DA56" w14:textId="0CD39ADE" w:rsidR="00B84E5D" w:rsidRPr="00441DB2" w:rsidRDefault="009A08B7" w:rsidP="00A9245B">
      <w:pPr>
        <w:ind w:left="360"/>
        <w:rPr>
          <w:rFonts w:ascii="Tahoma" w:hAnsi="Tahoma" w:cs="Tahoma"/>
          <w:b/>
          <w:bCs/>
          <w:color w:val="872C58"/>
        </w:rPr>
      </w:pPr>
      <w:r w:rsidRPr="00441DB2">
        <w:rPr>
          <w:rFonts w:ascii="Tahoma" w:hAnsi="Tahoma" w:cs="Tahoma"/>
          <w:b/>
          <w:bCs/>
          <w:color w:val="872C5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43"/>
      </w:tblGrid>
      <w:tr w:rsidR="00B84E5D" w:rsidRPr="00B84E5D" w14:paraId="439B3299" w14:textId="77777777" w:rsidTr="00D62894">
        <w:tc>
          <w:tcPr>
            <w:tcW w:w="8642" w:type="dxa"/>
            <w:tcBorders>
              <w:top w:val="nil"/>
              <w:left w:val="nil"/>
            </w:tcBorders>
          </w:tcPr>
          <w:p w14:paraId="17F3D58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5478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Essential / Desirable</w:t>
            </w:r>
          </w:p>
        </w:tc>
      </w:tr>
      <w:tr w:rsidR="00B84E5D" w:rsidRPr="00B84E5D" w14:paraId="2BE3D069" w14:textId="77777777" w:rsidTr="00927CFD">
        <w:tc>
          <w:tcPr>
            <w:tcW w:w="8642" w:type="dxa"/>
          </w:tcPr>
          <w:p w14:paraId="33F1001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Education, Training &amp; Qualifications</w:t>
            </w:r>
          </w:p>
        </w:tc>
        <w:tc>
          <w:tcPr>
            <w:tcW w:w="1843" w:type="dxa"/>
          </w:tcPr>
          <w:p w14:paraId="3F9E02F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B53CC6" w14:textId="77777777" w:rsidTr="00927CFD">
        <w:tc>
          <w:tcPr>
            <w:tcW w:w="8642" w:type="dxa"/>
          </w:tcPr>
          <w:p w14:paraId="5DBF25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Practice Qualifications:</w:t>
            </w:r>
          </w:p>
          <w:p w14:paraId="40C4D1D9" w14:textId="07ADCA83" w:rsidR="00B84E5D" w:rsidRPr="00B84E5D" w:rsidRDefault="00B84E5D" w:rsidP="008001CC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HNC in Social Services,</w:t>
            </w:r>
            <w:r w:rsidR="008001C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B84E5D">
              <w:rPr>
                <w:rFonts w:ascii="Tahoma" w:hAnsi="Tahoma" w:cs="Tahoma"/>
                <w:sz w:val="22"/>
                <w:szCs w:val="22"/>
              </w:rPr>
              <w:t>Or</w:t>
            </w:r>
            <w:proofErr w:type="gramEnd"/>
            <w:r w:rsidRPr="00B84E5D">
              <w:rPr>
                <w:rFonts w:ascii="Tahoma" w:hAnsi="Tahoma" w:cs="Tahoma"/>
                <w:sz w:val="22"/>
                <w:szCs w:val="22"/>
              </w:rPr>
              <w:t xml:space="preserve"> equivalent, as listed on the SSSC website</w:t>
            </w:r>
          </w:p>
        </w:tc>
        <w:tc>
          <w:tcPr>
            <w:tcW w:w="1843" w:type="dxa"/>
          </w:tcPr>
          <w:p w14:paraId="0B37C4D8" w14:textId="77777777" w:rsidR="007461E8" w:rsidRDefault="007461E8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14:paraId="59B35AF5" w14:textId="292BAA7A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2D2E965" w14:textId="77777777" w:rsidTr="00927CFD">
        <w:tc>
          <w:tcPr>
            <w:tcW w:w="8642" w:type="dxa"/>
          </w:tcPr>
          <w:p w14:paraId="53E9549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843" w:type="dxa"/>
          </w:tcPr>
          <w:p w14:paraId="395FFF5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2358A5" w14:textId="77777777" w:rsidTr="00927CFD">
        <w:tc>
          <w:tcPr>
            <w:tcW w:w="8642" w:type="dxa"/>
          </w:tcPr>
          <w:p w14:paraId="3C7D42D4" w14:textId="2F08E184" w:rsidR="00B84E5D" w:rsidRPr="00B84E5D" w:rsidRDefault="00B84E5D" w:rsidP="008001CC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providing support and information to vulnerable people</w:t>
            </w:r>
            <w:r w:rsidR="008001C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including crisis intervention, assessment of risk, safety planning, carrying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caseload, multi-agency, </w:t>
            </w:r>
            <w:r w:rsidR="008762AB" w:rsidRPr="00B84E5D">
              <w:rPr>
                <w:rFonts w:ascii="Tahoma" w:hAnsi="Tahoma" w:cs="Tahoma"/>
                <w:sz w:val="22"/>
                <w:szCs w:val="22"/>
              </w:rPr>
              <w:t>advocacy,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information</w:t>
            </w:r>
          </w:p>
        </w:tc>
        <w:tc>
          <w:tcPr>
            <w:tcW w:w="1843" w:type="dxa"/>
          </w:tcPr>
          <w:p w14:paraId="2C799A5B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2F4036A" w14:textId="77777777" w:rsidTr="00927CFD">
        <w:tc>
          <w:tcPr>
            <w:tcW w:w="8642" w:type="dxa"/>
          </w:tcPr>
          <w:p w14:paraId="63D48EA6" w14:textId="4676746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liaising with a range of partner agencies and advocating 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service users’ behalf</w:t>
            </w:r>
          </w:p>
        </w:tc>
        <w:tc>
          <w:tcPr>
            <w:tcW w:w="1843" w:type="dxa"/>
          </w:tcPr>
          <w:p w14:paraId="6C7155C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E9B2279" w14:textId="77777777" w:rsidTr="00927CFD">
        <w:tc>
          <w:tcPr>
            <w:tcW w:w="8642" w:type="dxa"/>
          </w:tcPr>
          <w:p w14:paraId="7633D0CC" w14:textId="64FF86FF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preparing and delivering presentations</w:t>
            </w:r>
            <w:r w:rsidR="009B261E">
              <w:rPr>
                <w:rFonts w:ascii="Tahoma" w:hAnsi="Tahoma" w:cs="Tahoma"/>
                <w:sz w:val="22"/>
                <w:szCs w:val="22"/>
              </w:rPr>
              <w:t xml:space="preserve"> and groupwork sessions to women</w:t>
            </w:r>
          </w:p>
        </w:tc>
        <w:tc>
          <w:tcPr>
            <w:tcW w:w="1843" w:type="dxa"/>
          </w:tcPr>
          <w:p w14:paraId="3CDE1367" w14:textId="04943AA0" w:rsidR="00B84E5D" w:rsidRPr="00B84E5D" w:rsidRDefault="0091794B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9E377F" w:rsidRPr="00B84E5D" w14:paraId="16832B05" w14:textId="77777777" w:rsidTr="00927CFD">
        <w:tc>
          <w:tcPr>
            <w:tcW w:w="8642" w:type="dxa"/>
          </w:tcPr>
          <w:p w14:paraId="1006911D" w14:textId="6C509D24" w:rsidR="009E377F" w:rsidRPr="00B84E5D" w:rsidRDefault="00E871B7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Experience of / Trained in Own My Life</w:t>
            </w:r>
            <w:r w:rsidR="00C67D1D">
              <w:rPr>
                <w:rFonts w:ascii="Tahoma" w:hAnsi="Tahoma" w:cs="Tahoma"/>
                <w:sz w:val="22"/>
                <w:szCs w:val="22"/>
              </w:rPr>
              <w:t xml:space="preserve"> / Willingness to train</w:t>
            </w:r>
          </w:p>
        </w:tc>
        <w:tc>
          <w:tcPr>
            <w:tcW w:w="1843" w:type="dxa"/>
          </w:tcPr>
          <w:p w14:paraId="66F9C18D" w14:textId="4D5F6B57" w:rsidR="009E377F" w:rsidRDefault="00C67D1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C751794" w14:textId="77777777" w:rsidTr="00927CFD">
        <w:tc>
          <w:tcPr>
            <w:tcW w:w="8642" w:type="dxa"/>
          </w:tcPr>
          <w:p w14:paraId="10863D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43" w:type="dxa"/>
          </w:tcPr>
          <w:p w14:paraId="08F00ED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3E91A103" w14:textId="77777777" w:rsidTr="00927CFD">
        <w:tc>
          <w:tcPr>
            <w:tcW w:w="8642" w:type="dxa"/>
          </w:tcPr>
          <w:p w14:paraId="331676B0" w14:textId="6B11D2E9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dynamics, impact</w:t>
            </w:r>
            <w:r w:rsidR="00015C6E">
              <w:rPr>
                <w:rFonts w:ascii="Tahoma" w:hAnsi="Tahoma" w:cs="Tahoma"/>
                <w:sz w:val="22"/>
                <w:szCs w:val="22"/>
              </w:rPr>
              <w:t>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scale of</w:t>
            </w:r>
          </w:p>
          <w:p w14:paraId="7FD403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domestic abuse and other forms of gender based violence [GBV]</w:t>
            </w:r>
          </w:p>
        </w:tc>
        <w:tc>
          <w:tcPr>
            <w:tcW w:w="1843" w:type="dxa"/>
          </w:tcPr>
          <w:p w14:paraId="0393222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0766F47" w14:textId="77777777" w:rsidTr="00927CFD">
        <w:tc>
          <w:tcPr>
            <w:tcW w:w="8642" w:type="dxa"/>
          </w:tcPr>
          <w:p w14:paraId="2814C894" w14:textId="755D623F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current legislation, policy initiatives and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best practice in relation to Domestic Abuse, GBV and Child Protection</w:t>
            </w:r>
          </w:p>
        </w:tc>
        <w:tc>
          <w:tcPr>
            <w:tcW w:w="1843" w:type="dxa"/>
          </w:tcPr>
          <w:p w14:paraId="405FA62A" w14:textId="7A5CC15E" w:rsidR="00B84E5D" w:rsidRPr="00B84E5D" w:rsidRDefault="009B096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4EEC6D4A" w14:textId="77777777" w:rsidTr="00927CFD">
        <w:tc>
          <w:tcPr>
            <w:tcW w:w="8642" w:type="dxa"/>
          </w:tcPr>
          <w:p w14:paraId="3A6E4814" w14:textId="2A0C8BE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and commitment to equal opportunities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and anti-discriminatory practice and to work with the values of </w:t>
            </w:r>
            <w:r w:rsidR="009B1FC8">
              <w:rPr>
                <w:rFonts w:ascii="Tahoma" w:hAnsi="Tahoma" w:cs="Tahoma"/>
                <w:sz w:val="22"/>
                <w:szCs w:val="22"/>
              </w:rPr>
              <w:t>IWA</w:t>
            </w:r>
          </w:p>
        </w:tc>
        <w:tc>
          <w:tcPr>
            <w:tcW w:w="1843" w:type="dxa"/>
          </w:tcPr>
          <w:p w14:paraId="33D008C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9D57776" w14:textId="77777777" w:rsidTr="00927CFD">
        <w:tc>
          <w:tcPr>
            <w:tcW w:w="8642" w:type="dxa"/>
          </w:tcPr>
          <w:p w14:paraId="57C34DCF" w14:textId="32301F5E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different skills required for working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with survivors of abuse over the telephone compared with face to face</w:t>
            </w:r>
          </w:p>
        </w:tc>
        <w:tc>
          <w:tcPr>
            <w:tcW w:w="1843" w:type="dxa"/>
          </w:tcPr>
          <w:p w14:paraId="7A8CE260" w14:textId="33B764E5" w:rsidR="00B84E5D" w:rsidRPr="00B84E5D" w:rsidRDefault="00F64D04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6130CDC8" w14:textId="77777777" w:rsidTr="00927CFD">
        <w:tc>
          <w:tcPr>
            <w:tcW w:w="8642" w:type="dxa"/>
          </w:tcPr>
          <w:p w14:paraId="5D54A3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thorough understanding of Microsoft Office 365</w:t>
            </w:r>
          </w:p>
        </w:tc>
        <w:tc>
          <w:tcPr>
            <w:tcW w:w="1843" w:type="dxa"/>
          </w:tcPr>
          <w:p w14:paraId="13167FC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39C339D" w14:textId="77777777" w:rsidTr="00927CFD">
        <w:tc>
          <w:tcPr>
            <w:tcW w:w="8642" w:type="dxa"/>
          </w:tcPr>
          <w:p w14:paraId="28535F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Skills &amp; Competencies</w:t>
            </w:r>
          </w:p>
        </w:tc>
        <w:tc>
          <w:tcPr>
            <w:tcW w:w="1843" w:type="dxa"/>
          </w:tcPr>
          <w:p w14:paraId="217DD68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D08EA79" w14:textId="77777777" w:rsidTr="00927CFD">
        <w:tc>
          <w:tcPr>
            <w:tcW w:w="8642" w:type="dxa"/>
          </w:tcPr>
          <w:p w14:paraId="0393FB3F" w14:textId="039C800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organisational skills, including the ability to prioritise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under pressure and to work to tight deadlines</w:t>
            </w:r>
          </w:p>
        </w:tc>
        <w:tc>
          <w:tcPr>
            <w:tcW w:w="1843" w:type="dxa"/>
          </w:tcPr>
          <w:p w14:paraId="5F1A3FA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F3F8693" w14:textId="77777777" w:rsidTr="00927CFD">
        <w:tc>
          <w:tcPr>
            <w:tcW w:w="8642" w:type="dxa"/>
          </w:tcPr>
          <w:p w14:paraId="2A17E0A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non-judgemental and empathetic approach</w:t>
            </w:r>
          </w:p>
        </w:tc>
        <w:tc>
          <w:tcPr>
            <w:tcW w:w="1843" w:type="dxa"/>
          </w:tcPr>
          <w:p w14:paraId="71121F1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AD49516" w14:textId="77777777" w:rsidTr="00927CFD">
        <w:tc>
          <w:tcPr>
            <w:tcW w:w="8642" w:type="dxa"/>
          </w:tcPr>
          <w:p w14:paraId="522053B4" w14:textId="564F3B2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ability to anticipate problems and to identify solutions 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minimise problems</w:t>
            </w:r>
          </w:p>
        </w:tc>
        <w:tc>
          <w:tcPr>
            <w:tcW w:w="1843" w:type="dxa"/>
          </w:tcPr>
          <w:p w14:paraId="3D38104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A7CC81E" w14:textId="77777777" w:rsidTr="00927CFD">
        <w:tc>
          <w:tcPr>
            <w:tcW w:w="8642" w:type="dxa"/>
          </w:tcPr>
          <w:p w14:paraId="1008525E" w14:textId="5FDC826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be flexible, manage change and adapt to new ways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of working</w:t>
            </w:r>
          </w:p>
        </w:tc>
        <w:tc>
          <w:tcPr>
            <w:tcW w:w="1843" w:type="dxa"/>
          </w:tcPr>
          <w:p w14:paraId="2A4CAC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793D418" w14:textId="77777777" w:rsidTr="00927CFD">
        <w:tc>
          <w:tcPr>
            <w:tcW w:w="8642" w:type="dxa"/>
          </w:tcPr>
          <w:p w14:paraId="0016156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work on own initiative and as part of the staff team</w:t>
            </w:r>
          </w:p>
        </w:tc>
        <w:tc>
          <w:tcPr>
            <w:tcW w:w="1843" w:type="dxa"/>
          </w:tcPr>
          <w:p w14:paraId="6A4080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C0ADA42" w14:textId="77777777" w:rsidTr="00927CFD">
        <w:tc>
          <w:tcPr>
            <w:tcW w:w="8642" w:type="dxa"/>
          </w:tcPr>
          <w:p w14:paraId="0D3C6CE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communication skills -written and verbal</w:t>
            </w:r>
          </w:p>
        </w:tc>
        <w:tc>
          <w:tcPr>
            <w:tcW w:w="1843" w:type="dxa"/>
          </w:tcPr>
          <w:p w14:paraId="622A4E4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1DE4F85D" w14:textId="77777777" w:rsidTr="00927CFD">
        <w:tc>
          <w:tcPr>
            <w:tcW w:w="8642" w:type="dxa"/>
          </w:tcPr>
          <w:p w14:paraId="6CB81BD7" w14:textId="3C28BDC3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manage personal wellbeing in a challenging work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environment</w:t>
            </w:r>
          </w:p>
        </w:tc>
        <w:tc>
          <w:tcPr>
            <w:tcW w:w="1843" w:type="dxa"/>
          </w:tcPr>
          <w:p w14:paraId="6E1104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53ED144" w14:textId="77777777" w:rsidTr="00927CFD">
        <w:tc>
          <w:tcPr>
            <w:tcW w:w="8642" w:type="dxa"/>
          </w:tcPr>
          <w:p w14:paraId="7418C50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recognise and maintain professional boundaries</w:t>
            </w:r>
          </w:p>
        </w:tc>
        <w:tc>
          <w:tcPr>
            <w:tcW w:w="1843" w:type="dxa"/>
          </w:tcPr>
          <w:p w14:paraId="754A7A3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C08A612" w14:textId="77777777" w:rsidTr="00927CFD">
        <w:tc>
          <w:tcPr>
            <w:tcW w:w="8642" w:type="dxa"/>
          </w:tcPr>
          <w:p w14:paraId="0B6D633E" w14:textId="07877795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use active listening skills and open ended questions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to ensure complex issues are understood</w:t>
            </w:r>
          </w:p>
        </w:tc>
        <w:tc>
          <w:tcPr>
            <w:tcW w:w="1843" w:type="dxa"/>
          </w:tcPr>
          <w:p w14:paraId="7E84E9C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735225A" w14:textId="77777777" w:rsidTr="00927CFD">
        <w:tc>
          <w:tcPr>
            <w:tcW w:w="8642" w:type="dxa"/>
          </w:tcPr>
          <w:p w14:paraId="02D7DE4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1843" w:type="dxa"/>
          </w:tcPr>
          <w:p w14:paraId="2E77063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9766201" w14:textId="77777777" w:rsidTr="00927CFD">
        <w:tc>
          <w:tcPr>
            <w:tcW w:w="8642" w:type="dxa"/>
          </w:tcPr>
          <w:p w14:paraId="3C28D660" w14:textId="03985C22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 requirement to work a variable shift pattern which may include </w:t>
            </w:r>
            <w:r w:rsidR="002230CB">
              <w:rPr>
                <w:rFonts w:ascii="Tahoma" w:hAnsi="Tahoma" w:cs="Tahoma"/>
                <w:sz w:val="22"/>
                <w:szCs w:val="22"/>
              </w:rPr>
              <w:t xml:space="preserve">evening and </w:t>
            </w:r>
            <w:r w:rsidRPr="00B84E5D">
              <w:rPr>
                <w:rFonts w:ascii="Tahoma" w:hAnsi="Tahoma" w:cs="Tahoma"/>
                <w:sz w:val="22"/>
                <w:szCs w:val="22"/>
              </w:rPr>
              <w:t>weekend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working</w:t>
            </w:r>
          </w:p>
        </w:tc>
        <w:tc>
          <w:tcPr>
            <w:tcW w:w="1843" w:type="dxa"/>
          </w:tcPr>
          <w:p w14:paraId="05B4F06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1A0862D" w14:textId="77777777" w:rsidTr="00927CFD">
        <w:tc>
          <w:tcPr>
            <w:tcW w:w="8642" w:type="dxa"/>
          </w:tcPr>
          <w:p w14:paraId="1D9A6CA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Membership of PVG or willingness to join</w:t>
            </w:r>
          </w:p>
        </w:tc>
        <w:tc>
          <w:tcPr>
            <w:tcW w:w="1843" w:type="dxa"/>
          </w:tcPr>
          <w:p w14:paraId="4846DD3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8F1F96A" w14:textId="77777777" w:rsidTr="00927CFD">
        <w:tc>
          <w:tcPr>
            <w:tcW w:w="8642" w:type="dxa"/>
          </w:tcPr>
          <w:p w14:paraId="6648635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Full driving licence &amp; access to own transport and willingness to travel</w:t>
            </w:r>
          </w:p>
          <w:p w14:paraId="02179ECE" w14:textId="1AC0CF0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throughout </w:t>
            </w:r>
            <w:r w:rsidR="009B1FC8">
              <w:rPr>
                <w:rFonts w:ascii="Tahoma" w:hAnsi="Tahoma" w:cs="Tahoma"/>
                <w:sz w:val="22"/>
                <w:szCs w:val="22"/>
              </w:rPr>
              <w:t>Inverclyde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F34000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6DCB0AE" w14:textId="77777777" w:rsidTr="00927CFD">
        <w:tc>
          <w:tcPr>
            <w:tcW w:w="8642" w:type="dxa"/>
          </w:tcPr>
          <w:p w14:paraId="25FA456E" w14:textId="39FEEEE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Ability to have business user motor insurance </w:t>
            </w:r>
            <w:r w:rsidR="00F73F3F">
              <w:rPr>
                <w:rFonts w:ascii="Tahoma" w:hAnsi="Tahoma" w:cs="Tahoma"/>
                <w:sz w:val="22"/>
                <w:szCs w:val="22"/>
              </w:rPr>
              <w:t>as you will be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using</w:t>
            </w:r>
            <w:r w:rsidR="006E5721">
              <w:rPr>
                <w:rFonts w:ascii="Tahoma" w:hAnsi="Tahoma" w:cs="Tahoma"/>
                <w:sz w:val="22"/>
                <w:szCs w:val="22"/>
              </w:rPr>
              <w:t xml:space="preserve"> your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own car for </w:t>
            </w:r>
          </w:p>
          <w:p w14:paraId="0D46525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business use</w:t>
            </w:r>
          </w:p>
        </w:tc>
        <w:tc>
          <w:tcPr>
            <w:tcW w:w="1843" w:type="dxa"/>
          </w:tcPr>
          <w:p w14:paraId="5DD1DB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</w:tbl>
    <w:p w14:paraId="0F8480C1" w14:textId="77777777" w:rsidR="003D70DA" w:rsidRDefault="003D70DA" w:rsidP="00A9245B">
      <w:pPr>
        <w:ind w:left="360"/>
        <w:rPr>
          <w:rFonts w:ascii="Tahoma" w:hAnsi="Tahoma" w:cs="Tahoma"/>
          <w:sz w:val="22"/>
          <w:szCs w:val="22"/>
        </w:rPr>
      </w:pPr>
    </w:p>
    <w:p w14:paraId="680825C9" w14:textId="77777777" w:rsidR="003D70DA" w:rsidRPr="00FE079A" w:rsidRDefault="003D70DA" w:rsidP="00891C50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3D70DA" w:rsidRPr="00FE079A" w:rsidSect="00ED2E56">
      <w:footerReference w:type="default" r:id="rId11"/>
      <w:headerReference w:type="first" r:id="rId12"/>
      <w:pgSz w:w="11906" w:h="16838"/>
      <w:pgMar w:top="709" w:right="567" w:bottom="709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02FB" w14:textId="77777777" w:rsidR="0002011A" w:rsidRDefault="0002011A">
      <w:r>
        <w:separator/>
      </w:r>
    </w:p>
  </w:endnote>
  <w:endnote w:type="continuationSeparator" w:id="0">
    <w:p w14:paraId="34FBE12D" w14:textId="77777777" w:rsidR="0002011A" w:rsidRDefault="0002011A">
      <w:r>
        <w:continuationSeparator/>
      </w:r>
    </w:p>
  </w:endnote>
  <w:endnote w:type="continuationNotice" w:id="1">
    <w:p w14:paraId="43C8F078" w14:textId="77777777" w:rsidR="0002011A" w:rsidRDefault="00020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DD0C" w14:textId="5CF9C916" w:rsidR="00485ADF" w:rsidRPr="009A08B7" w:rsidRDefault="003C73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A997" w14:textId="77777777" w:rsidR="0002011A" w:rsidRDefault="0002011A">
      <w:r>
        <w:separator/>
      </w:r>
    </w:p>
  </w:footnote>
  <w:footnote w:type="continuationSeparator" w:id="0">
    <w:p w14:paraId="60C6839E" w14:textId="77777777" w:rsidR="0002011A" w:rsidRDefault="0002011A">
      <w:r>
        <w:continuationSeparator/>
      </w:r>
    </w:p>
  </w:footnote>
  <w:footnote w:type="continuationNotice" w:id="1">
    <w:p w14:paraId="2EF82DCB" w14:textId="77777777" w:rsidR="0002011A" w:rsidRDefault="00020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296F77" w14:paraId="5E8D7DCA" w14:textId="77777777" w:rsidTr="00736E25">
      <w:tc>
        <w:tcPr>
          <w:tcW w:w="5381" w:type="dxa"/>
        </w:tcPr>
        <w:p w14:paraId="7E9FF650" w14:textId="401474A8" w:rsidR="001C2213" w:rsidRDefault="00296F77" w:rsidP="001C2213">
          <w:pPr>
            <w:pStyle w:val="Header"/>
          </w:pPr>
          <w:r>
            <w:rPr>
              <w:noProof/>
            </w:rPr>
            <w:drawing>
              <wp:inline distT="0" distB="0" distL="0" distR="0" wp14:anchorId="6BCC14FD" wp14:editId="24CF33EC">
                <wp:extent cx="1652173" cy="929309"/>
                <wp:effectExtent l="0" t="0" r="5715" b="4445"/>
                <wp:docPr id="1703991825" name="Picture 1" descr="A logo for women's healt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991825" name="Picture 1" descr="A logo for women's health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883" cy="952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59B94742" w14:textId="77777777" w:rsidR="001C2213" w:rsidRDefault="001C2213" w:rsidP="001C2213">
          <w:pPr>
            <w:pStyle w:val="Header"/>
            <w:rPr>
              <w:rFonts w:ascii="Arial" w:hAnsi="Arial" w:cs="Arial"/>
            </w:rPr>
          </w:pPr>
        </w:p>
        <w:p w14:paraId="33EF93E8" w14:textId="77777777" w:rsidR="001C2213" w:rsidRDefault="001C2213" w:rsidP="001C2213">
          <w:pPr>
            <w:pStyle w:val="Header"/>
            <w:rPr>
              <w:rFonts w:ascii="Arial" w:hAnsi="Arial" w:cs="Arial"/>
            </w:rPr>
          </w:pPr>
        </w:p>
        <w:p w14:paraId="0909F876" w14:textId="7CB9C4B9" w:rsidR="001C2213" w:rsidRPr="00AB7D64" w:rsidRDefault="001C2213" w:rsidP="001C2213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6F33807A" w14:textId="7D60B8F0" w:rsidR="004D5C35" w:rsidRDefault="004D5C35" w:rsidP="00ED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4B9"/>
    <w:multiLevelType w:val="hybridMultilevel"/>
    <w:tmpl w:val="EAD8FE66"/>
    <w:lvl w:ilvl="0" w:tplc="17B843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766"/>
    <w:multiLevelType w:val="hybridMultilevel"/>
    <w:tmpl w:val="FA6E15C6"/>
    <w:lvl w:ilvl="0" w:tplc="2BDC1D5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5176"/>
    <w:multiLevelType w:val="multilevel"/>
    <w:tmpl w:val="7F1A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5C76D08"/>
    <w:multiLevelType w:val="multilevel"/>
    <w:tmpl w:val="27F8BE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C2D73CC"/>
    <w:multiLevelType w:val="hybridMultilevel"/>
    <w:tmpl w:val="5BE0297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02D77"/>
    <w:multiLevelType w:val="hybridMultilevel"/>
    <w:tmpl w:val="F2B0D4F2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242999">
    <w:abstractNumId w:val="0"/>
  </w:num>
  <w:num w:numId="2" w16cid:durableId="1568766593">
    <w:abstractNumId w:val="3"/>
  </w:num>
  <w:num w:numId="3" w16cid:durableId="646469846">
    <w:abstractNumId w:val="4"/>
  </w:num>
  <w:num w:numId="4" w16cid:durableId="1091195153">
    <w:abstractNumId w:val="5"/>
  </w:num>
  <w:num w:numId="5" w16cid:durableId="2028628046">
    <w:abstractNumId w:val="6"/>
  </w:num>
  <w:num w:numId="6" w16cid:durableId="2039239302">
    <w:abstractNumId w:val="1"/>
  </w:num>
  <w:num w:numId="7" w16cid:durableId="58446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6A"/>
    <w:rsid w:val="000156B2"/>
    <w:rsid w:val="00015C6E"/>
    <w:rsid w:val="0002011A"/>
    <w:rsid w:val="00037083"/>
    <w:rsid w:val="00057B07"/>
    <w:rsid w:val="00090AAA"/>
    <w:rsid w:val="00097E93"/>
    <w:rsid w:val="000B6C7F"/>
    <w:rsid w:val="000E16F7"/>
    <w:rsid w:val="00110C22"/>
    <w:rsid w:val="001142B3"/>
    <w:rsid w:val="00127C93"/>
    <w:rsid w:val="001B1BC0"/>
    <w:rsid w:val="001B6E60"/>
    <w:rsid w:val="001C2213"/>
    <w:rsid w:val="001C4268"/>
    <w:rsid w:val="001C5BBF"/>
    <w:rsid w:val="001D4E67"/>
    <w:rsid w:val="001D7209"/>
    <w:rsid w:val="001E2D9F"/>
    <w:rsid w:val="001E49B9"/>
    <w:rsid w:val="0020308F"/>
    <w:rsid w:val="00206995"/>
    <w:rsid w:val="00207500"/>
    <w:rsid w:val="00213BD0"/>
    <w:rsid w:val="002230CB"/>
    <w:rsid w:val="00232FC6"/>
    <w:rsid w:val="00241F59"/>
    <w:rsid w:val="00253BD5"/>
    <w:rsid w:val="00253F21"/>
    <w:rsid w:val="00265CED"/>
    <w:rsid w:val="00266C26"/>
    <w:rsid w:val="00296F77"/>
    <w:rsid w:val="00297E08"/>
    <w:rsid w:val="002A1534"/>
    <w:rsid w:val="002A2433"/>
    <w:rsid w:val="002A7921"/>
    <w:rsid w:val="002C3CA4"/>
    <w:rsid w:val="002D60B4"/>
    <w:rsid w:val="002E44D3"/>
    <w:rsid w:val="00300621"/>
    <w:rsid w:val="00304519"/>
    <w:rsid w:val="003064E1"/>
    <w:rsid w:val="0033001E"/>
    <w:rsid w:val="003334FE"/>
    <w:rsid w:val="0034409F"/>
    <w:rsid w:val="003709A9"/>
    <w:rsid w:val="00395CDE"/>
    <w:rsid w:val="003A4A03"/>
    <w:rsid w:val="003B1DD3"/>
    <w:rsid w:val="003B6825"/>
    <w:rsid w:val="003C0E09"/>
    <w:rsid w:val="003C32A7"/>
    <w:rsid w:val="003C61B8"/>
    <w:rsid w:val="003C7379"/>
    <w:rsid w:val="003D2D80"/>
    <w:rsid w:val="003D6476"/>
    <w:rsid w:val="003D70DA"/>
    <w:rsid w:val="003D7393"/>
    <w:rsid w:val="003F2D38"/>
    <w:rsid w:val="00404BBF"/>
    <w:rsid w:val="00421A18"/>
    <w:rsid w:val="00434E1C"/>
    <w:rsid w:val="004357B7"/>
    <w:rsid w:val="00435870"/>
    <w:rsid w:val="00437F4E"/>
    <w:rsid w:val="00441DB2"/>
    <w:rsid w:val="0046571E"/>
    <w:rsid w:val="00470193"/>
    <w:rsid w:val="00473167"/>
    <w:rsid w:val="00485ADF"/>
    <w:rsid w:val="00487A6B"/>
    <w:rsid w:val="004A07F5"/>
    <w:rsid w:val="004A1A92"/>
    <w:rsid w:val="004A731F"/>
    <w:rsid w:val="004C4851"/>
    <w:rsid w:val="004D4B16"/>
    <w:rsid w:val="004D5C35"/>
    <w:rsid w:val="004E1409"/>
    <w:rsid w:val="004F3BFC"/>
    <w:rsid w:val="00521622"/>
    <w:rsid w:val="00524654"/>
    <w:rsid w:val="00526FF1"/>
    <w:rsid w:val="00554F91"/>
    <w:rsid w:val="0056357C"/>
    <w:rsid w:val="00566FFF"/>
    <w:rsid w:val="00571624"/>
    <w:rsid w:val="005736D6"/>
    <w:rsid w:val="00574AF2"/>
    <w:rsid w:val="00582682"/>
    <w:rsid w:val="005826F3"/>
    <w:rsid w:val="005A2E72"/>
    <w:rsid w:val="005A56A4"/>
    <w:rsid w:val="00606D00"/>
    <w:rsid w:val="006155CD"/>
    <w:rsid w:val="0061798E"/>
    <w:rsid w:val="006341C8"/>
    <w:rsid w:val="00636FB0"/>
    <w:rsid w:val="006642FC"/>
    <w:rsid w:val="006848B6"/>
    <w:rsid w:val="00697302"/>
    <w:rsid w:val="006B54E9"/>
    <w:rsid w:val="006B71FF"/>
    <w:rsid w:val="006C055A"/>
    <w:rsid w:val="006C792A"/>
    <w:rsid w:val="006D0C41"/>
    <w:rsid w:val="006D1E1A"/>
    <w:rsid w:val="006D70A6"/>
    <w:rsid w:val="006E249F"/>
    <w:rsid w:val="006E5721"/>
    <w:rsid w:val="0070013F"/>
    <w:rsid w:val="007009EF"/>
    <w:rsid w:val="00705AF1"/>
    <w:rsid w:val="0071674A"/>
    <w:rsid w:val="007260CA"/>
    <w:rsid w:val="007461E8"/>
    <w:rsid w:val="00746A1A"/>
    <w:rsid w:val="00770C7C"/>
    <w:rsid w:val="00786B83"/>
    <w:rsid w:val="0079343B"/>
    <w:rsid w:val="0079374C"/>
    <w:rsid w:val="007940FA"/>
    <w:rsid w:val="007968DE"/>
    <w:rsid w:val="007B0B22"/>
    <w:rsid w:val="007B58F0"/>
    <w:rsid w:val="007C7746"/>
    <w:rsid w:val="007D308E"/>
    <w:rsid w:val="007F3737"/>
    <w:rsid w:val="008001CC"/>
    <w:rsid w:val="00811AFF"/>
    <w:rsid w:val="00841DE0"/>
    <w:rsid w:val="00850EC6"/>
    <w:rsid w:val="008605FD"/>
    <w:rsid w:val="008762AB"/>
    <w:rsid w:val="0087762E"/>
    <w:rsid w:val="00880635"/>
    <w:rsid w:val="00886F4C"/>
    <w:rsid w:val="00887E27"/>
    <w:rsid w:val="00891C50"/>
    <w:rsid w:val="008939FC"/>
    <w:rsid w:val="008C7CD3"/>
    <w:rsid w:val="008D7E98"/>
    <w:rsid w:val="00900AAA"/>
    <w:rsid w:val="00907ACC"/>
    <w:rsid w:val="0091794B"/>
    <w:rsid w:val="00927CFD"/>
    <w:rsid w:val="00943E90"/>
    <w:rsid w:val="00944BAD"/>
    <w:rsid w:val="00952133"/>
    <w:rsid w:val="00976802"/>
    <w:rsid w:val="00977188"/>
    <w:rsid w:val="009A08B7"/>
    <w:rsid w:val="009B096D"/>
    <w:rsid w:val="009B1684"/>
    <w:rsid w:val="009B1FC8"/>
    <w:rsid w:val="009B261E"/>
    <w:rsid w:val="009B7338"/>
    <w:rsid w:val="009C35C5"/>
    <w:rsid w:val="009D0482"/>
    <w:rsid w:val="009D1A9A"/>
    <w:rsid w:val="009D24FF"/>
    <w:rsid w:val="009E1C0C"/>
    <w:rsid w:val="009E377F"/>
    <w:rsid w:val="00A0469A"/>
    <w:rsid w:val="00A13C0C"/>
    <w:rsid w:val="00A34C52"/>
    <w:rsid w:val="00A4131B"/>
    <w:rsid w:val="00A54ED5"/>
    <w:rsid w:val="00A60CC5"/>
    <w:rsid w:val="00A74E3D"/>
    <w:rsid w:val="00A81100"/>
    <w:rsid w:val="00A811A4"/>
    <w:rsid w:val="00A9245B"/>
    <w:rsid w:val="00A9571C"/>
    <w:rsid w:val="00AB768E"/>
    <w:rsid w:val="00AC676A"/>
    <w:rsid w:val="00AD0B37"/>
    <w:rsid w:val="00AE3B83"/>
    <w:rsid w:val="00AF4938"/>
    <w:rsid w:val="00B01371"/>
    <w:rsid w:val="00B3712E"/>
    <w:rsid w:val="00B56D65"/>
    <w:rsid w:val="00B710D8"/>
    <w:rsid w:val="00B76251"/>
    <w:rsid w:val="00B76ED2"/>
    <w:rsid w:val="00B84E5D"/>
    <w:rsid w:val="00B92942"/>
    <w:rsid w:val="00BA0117"/>
    <w:rsid w:val="00BA1835"/>
    <w:rsid w:val="00BB063B"/>
    <w:rsid w:val="00BB5FA9"/>
    <w:rsid w:val="00BD4B6B"/>
    <w:rsid w:val="00BE65A2"/>
    <w:rsid w:val="00BF1699"/>
    <w:rsid w:val="00C041B6"/>
    <w:rsid w:val="00C1549B"/>
    <w:rsid w:val="00C15C4C"/>
    <w:rsid w:val="00C45D49"/>
    <w:rsid w:val="00C621DB"/>
    <w:rsid w:val="00C67D1D"/>
    <w:rsid w:val="00C84C19"/>
    <w:rsid w:val="00C91867"/>
    <w:rsid w:val="00CB47AC"/>
    <w:rsid w:val="00CD0BA0"/>
    <w:rsid w:val="00CF2457"/>
    <w:rsid w:val="00CF3C1C"/>
    <w:rsid w:val="00CF5301"/>
    <w:rsid w:val="00CF6341"/>
    <w:rsid w:val="00CF78CD"/>
    <w:rsid w:val="00D0429F"/>
    <w:rsid w:val="00D111D2"/>
    <w:rsid w:val="00D1167E"/>
    <w:rsid w:val="00D125B2"/>
    <w:rsid w:val="00D40421"/>
    <w:rsid w:val="00D62894"/>
    <w:rsid w:val="00D931F0"/>
    <w:rsid w:val="00D9438D"/>
    <w:rsid w:val="00DA3072"/>
    <w:rsid w:val="00DB3B5F"/>
    <w:rsid w:val="00DC033B"/>
    <w:rsid w:val="00DC7A21"/>
    <w:rsid w:val="00DD08A9"/>
    <w:rsid w:val="00DE1F77"/>
    <w:rsid w:val="00DE2885"/>
    <w:rsid w:val="00DF57CC"/>
    <w:rsid w:val="00E02CA6"/>
    <w:rsid w:val="00E21166"/>
    <w:rsid w:val="00E33B69"/>
    <w:rsid w:val="00E40001"/>
    <w:rsid w:val="00E434C2"/>
    <w:rsid w:val="00E57387"/>
    <w:rsid w:val="00E63030"/>
    <w:rsid w:val="00E6658D"/>
    <w:rsid w:val="00E77747"/>
    <w:rsid w:val="00E804FC"/>
    <w:rsid w:val="00E871B7"/>
    <w:rsid w:val="00EA4F6A"/>
    <w:rsid w:val="00EA60AB"/>
    <w:rsid w:val="00EC3818"/>
    <w:rsid w:val="00ED2E56"/>
    <w:rsid w:val="00EF65FE"/>
    <w:rsid w:val="00F036E4"/>
    <w:rsid w:val="00F23C90"/>
    <w:rsid w:val="00F42941"/>
    <w:rsid w:val="00F47B79"/>
    <w:rsid w:val="00F64D04"/>
    <w:rsid w:val="00F73F3F"/>
    <w:rsid w:val="00F75BCA"/>
    <w:rsid w:val="00F7682E"/>
    <w:rsid w:val="00F83C8D"/>
    <w:rsid w:val="00F86D44"/>
    <w:rsid w:val="00F87D59"/>
    <w:rsid w:val="00FC781E"/>
    <w:rsid w:val="00FC7EDA"/>
    <w:rsid w:val="00FE079A"/>
    <w:rsid w:val="4B3094F3"/>
    <w:rsid w:val="64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2C526"/>
  <w15:chartTrackingRefBased/>
  <w15:docId w15:val="{A8D54224-0278-44A5-9C31-95EFFCF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07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07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0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5ADF"/>
    <w:rPr>
      <w:sz w:val="24"/>
      <w:szCs w:val="24"/>
    </w:rPr>
  </w:style>
  <w:style w:type="table" w:styleId="TableGrid">
    <w:name w:val="Table Grid"/>
    <w:basedOn w:val="TableNormal"/>
    <w:uiPriority w:val="59"/>
    <w:rsid w:val="004D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45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C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27EF2C267E34A8E87260E60189A2D" ma:contentTypeVersion="13" ma:contentTypeDescription="Create a new document." ma:contentTypeScope="" ma:versionID="6908bcca082653cc0fa1e54891ce3333">
  <xsd:schema xmlns:xsd="http://www.w3.org/2001/XMLSchema" xmlns:xs="http://www.w3.org/2001/XMLSchema" xmlns:p="http://schemas.microsoft.com/office/2006/metadata/properties" xmlns:ns2="e4762f3e-bdd1-4e35-a3c0-71ed9adf2217" xmlns:ns3="4b39ec9d-8a84-4b7c-bbde-e84998248955" targetNamespace="http://schemas.microsoft.com/office/2006/metadata/properties" ma:root="true" ma:fieldsID="d272278936d807a04f2390710f034f04" ns2:_="" ns3:_="">
    <xsd:import namespace="e4762f3e-bdd1-4e35-a3c0-71ed9adf2217"/>
    <xsd:import namespace="4b39ec9d-8a84-4b7c-bbde-e8499824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2f3e-bdd1-4e35-a3c0-71ed9adf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5eee-0883-4f36-b0fc-c9e832287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9ec9d-8a84-4b7c-bbde-e849982489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6f440-107f-48bd-abe2-e73323026155}" ma:internalName="TaxCatchAll" ma:showField="CatchAllData" ma:web="4b39ec9d-8a84-4b7c-bbde-e84998248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62f3e-bdd1-4e35-a3c0-71ed9adf2217">
      <Terms xmlns="http://schemas.microsoft.com/office/infopath/2007/PartnerControls"/>
    </lcf76f155ced4ddcb4097134ff3c332f>
    <TaxCatchAll xmlns="4b39ec9d-8a84-4b7c-bbde-e84998248955" xsi:nil="true"/>
  </documentManagement>
</p:properties>
</file>

<file path=customXml/itemProps1.xml><?xml version="1.0" encoding="utf-8"?>
<ds:datastoreItem xmlns:ds="http://schemas.openxmlformats.org/officeDocument/2006/customXml" ds:itemID="{DEDC7144-4F1F-4BD2-BB7E-78C0F03A8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85AAB-B198-4B52-803A-17EC58B2A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AADA1-EBE8-4A45-B1C2-9EDEDA34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62f3e-bdd1-4e35-a3c0-71ed9adf2217"/>
    <ds:schemaRef ds:uri="4b39ec9d-8a84-4b7c-bbde-e8499824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BAFCE-2E37-4B51-B876-77D347255387}">
  <ds:schemaRefs>
    <ds:schemaRef ds:uri="http://schemas.microsoft.com/office/2006/metadata/properties"/>
    <ds:schemaRef ds:uri="http://schemas.microsoft.com/office/infopath/2007/PartnerControls"/>
    <ds:schemaRef ds:uri="e4762f3e-bdd1-4e35-a3c0-71ed9adf2217"/>
    <ds:schemaRef ds:uri="4b39ec9d-8a84-4b7c-bbde-e849982489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Scottish Women's Aid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subject/>
  <dc:creator>fionamorrison</dc:creator>
  <cp:keywords/>
  <dc:description/>
  <cp:lastModifiedBy>Carrie Gallacher</cp:lastModifiedBy>
  <cp:revision>35</cp:revision>
  <cp:lastPrinted>2019-03-05T11:50:00Z</cp:lastPrinted>
  <dcterms:created xsi:type="dcterms:W3CDTF">2025-04-24T12:27:00Z</dcterms:created>
  <dcterms:modified xsi:type="dcterms:W3CDTF">2025-06-20T11:15:00Z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0x010100F4E27EF2C267E34A8E87260E60189A2D</vt:lpwstr>
  </property>
  <property fmtid="{D5CDD505-2E9C-101B-9397-08002B2CF9AE}" pid="3" name="MediaServiceImageTags">
    <vt:lpwstr/>
  </property>
</Properties>
</file>