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975F2" w14:textId="77777777" w:rsidR="00467687" w:rsidRPr="009928D9" w:rsidRDefault="00467687" w:rsidP="00467687">
      <w:pPr>
        <w:rPr>
          <w:rFonts w:ascii="Arial" w:hAnsi="Arial" w:cs="Arial"/>
          <w:b/>
          <w:bCs/>
          <w:sz w:val="28"/>
          <w:szCs w:val="28"/>
        </w:rPr>
      </w:pPr>
      <w:r w:rsidRPr="009928D9">
        <w:rPr>
          <w:rFonts w:ascii="Arial" w:hAnsi="Arial" w:cs="Arial"/>
          <w:b/>
          <w:bCs/>
          <w:sz w:val="28"/>
          <w:szCs w:val="28"/>
        </w:rPr>
        <w:t>Applicant Guidance Notes</w:t>
      </w:r>
    </w:p>
    <w:p w14:paraId="3B3EA08D" w14:textId="77777777" w:rsidR="00467687" w:rsidRPr="009928D9" w:rsidRDefault="00467687" w:rsidP="00467687">
      <w:pPr>
        <w:rPr>
          <w:rFonts w:ascii="Arial" w:hAnsi="Arial" w:cs="Arial"/>
          <w:b/>
          <w:bCs/>
        </w:rPr>
      </w:pPr>
    </w:p>
    <w:p w14:paraId="6CA220AE" w14:textId="77777777" w:rsidR="00467687" w:rsidRPr="009928D9" w:rsidRDefault="00467687" w:rsidP="00467687">
      <w:pPr>
        <w:rPr>
          <w:rFonts w:ascii="Arial" w:hAnsi="Arial" w:cs="Arial"/>
        </w:rPr>
      </w:pPr>
      <w:r w:rsidRPr="009928D9">
        <w:rPr>
          <w:rFonts w:ascii="Arial" w:hAnsi="Arial" w:cs="Arial"/>
          <w:b/>
          <w:bCs/>
        </w:rPr>
        <w:t>Why is it important to complete the application form correctly</w:t>
      </w:r>
      <w:r w:rsidRPr="009928D9">
        <w:rPr>
          <w:rFonts w:ascii="Arial" w:hAnsi="Arial" w:cs="Arial"/>
        </w:rPr>
        <w:t>?</w:t>
      </w:r>
    </w:p>
    <w:p w14:paraId="22CC9CC9" w14:textId="77777777" w:rsidR="00467687" w:rsidRPr="009928D9" w:rsidRDefault="00467687" w:rsidP="00467687">
      <w:pPr>
        <w:rPr>
          <w:rFonts w:ascii="Arial" w:hAnsi="Arial" w:cs="Arial"/>
        </w:rPr>
      </w:pPr>
    </w:p>
    <w:p w14:paraId="1EA7A250" w14:textId="77777777" w:rsidR="00467687" w:rsidRPr="009928D9" w:rsidRDefault="00467687" w:rsidP="00467687">
      <w:pPr>
        <w:rPr>
          <w:rFonts w:ascii="Arial" w:hAnsi="Arial" w:cs="Arial"/>
        </w:rPr>
      </w:pPr>
      <w:r w:rsidRPr="009928D9">
        <w:rPr>
          <w:rFonts w:ascii="Arial" w:hAnsi="Arial" w:cs="Arial"/>
        </w:rPr>
        <w:t>The application form plays a key role in determining whether you are invited for an interview. As the standard of applications is typically high, it is crucial to ensure that your form is accurately completed, giving you the best possible chance of success.</w:t>
      </w:r>
    </w:p>
    <w:p w14:paraId="200AA1FE" w14:textId="77777777" w:rsidR="00467687" w:rsidRPr="009928D9" w:rsidRDefault="00467687" w:rsidP="00467687">
      <w:pPr>
        <w:rPr>
          <w:rFonts w:ascii="Arial" w:hAnsi="Arial" w:cs="Arial"/>
        </w:rPr>
      </w:pPr>
    </w:p>
    <w:p w14:paraId="2970AD01" w14:textId="4FB8007A" w:rsidR="00467687" w:rsidRDefault="00467687" w:rsidP="00467687">
      <w:pPr>
        <w:rPr>
          <w:rFonts w:ascii="Arial" w:hAnsi="Arial" w:cs="Arial"/>
          <w:b/>
          <w:bCs/>
        </w:rPr>
      </w:pPr>
      <w:r w:rsidRPr="009928D9">
        <w:rPr>
          <w:rFonts w:ascii="Arial" w:hAnsi="Arial" w:cs="Arial"/>
          <w:b/>
          <w:bCs/>
        </w:rPr>
        <w:t>How can I ensure I complete the form correctly?</w:t>
      </w:r>
    </w:p>
    <w:p w14:paraId="04E6250F" w14:textId="77777777" w:rsidR="009928D9" w:rsidRPr="009928D9" w:rsidRDefault="009928D9" w:rsidP="00467687">
      <w:pPr>
        <w:rPr>
          <w:rFonts w:ascii="Arial" w:hAnsi="Arial" w:cs="Arial"/>
          <w:b/>
          <w:bCs/>
        </w:rPr>
      </w:pPr>
    </w:p>
    <w:p w14:paraId="62A9CFC2" w14:textId="53C228E6" w:rsidR="00467687" w:rsidRPr="009928D9" w:rsidRDefault="00467687" w:rsidP="00467687">
      <w:pPr>
        <w:rPr>
          <w:rFonts w:ascii="Arial" w:hAnsi="Arial" w:cs="Arial"/>
        </w:rPr>
      </w:pPr>
      <w:r w:rsidRPr="009928D9">
        <w:rPr>
          <w:rFonts w:ascii="Arial" w:hAnsi="Arial" w:cs="Arial"/>
        </w:rPr>
        <w:t>Begin by carefully reading all the information provided with the application form. Pay close attention to the Job Description, which outlines the main duties of the role, and the Person Specification, which details the required skills, experience, and qualifications.</w:t>
      </w:r>
      <w:r w:rsidR="00350AA8">
        <w:rPr>
          <w:rFonts w:ascii="Arial" w:hAnsi="Arial" w:cs="Arial"/>
        </w:rPr>
        <w:t xml:space="preserve"> </w:t>
      </w:r>
    </w:p>
    <w:p w14:paraId="279441DC" w14:textId="77777777" w:rsidR="00467687" w:rsidRPr="009928D9" w:rsidRDefault="00467687" w:rsidP="00467687">
      <w:pPr>
        <w:rPr>
          <w:rFonts w:ascii="Arial" w:hAnsi="Arial" w:cs="Arial"/>
        </w:rPr>
      </w:pPr>
    </w:p>
    <w:p w14:paraId="7DAF5C7A" w14:textId="77777777" w:rsidR="00467687" w:rsidRPr="009928D9" w:rsidRDefault="00467687" w:rsidP="00467687">
      <w:pPr>
        <w:rPr>
          <w:rFonts w:ascii="Arial" w:hAnsi="Arial" w:cs="Arial"/>
        </w:rPr>
      </w:pPr>
      <w:r w:rsidRPr="009928D9">
        <w:rPr>
          <w:rFonts w:ascii="Arial" w:hAnsi="Arial" w:cs="Arial"/>
        </w:rPr>
        <w:t>Please note that the Job Description may not include every task you might be required to undertake, but it will give you a solid understanding of the key responsibilities. The Person Specification will classify the necessary skills, qualifications, and experience as either essential or desirable.</w:t>
      </w:r>
    </w:p>
    <w:p w14:paraId="4B7BA011" w14:textId="77777777" w:rsidR="00467687" w:rsidRPr="009928D9" w:rsidRDefault="00467687" w:rsidP="00467687">
      <w:pPr>
        <w:rPr>
          <w:rFonts w:ascii="Arial" w:hAnsi="Arial" w:cs="Arial"/>
        </w:rPr>
      </w:pPr>
    </w:p>
    <w:p w14:paraId="60B88DA8" w14:textId="77777777" w:rsidR="00467687" w:rsidRPr="009928D9" w:rsidRDefault="00467687" w:rsidP="00467687">
      <w:pPr>
        <w:rPr>
          <w:rFonts w:ascii="Arial" w:hAnsi="Arial" w:cs="Arial"/>
        </w:rPr>
      </w:pPr>
      <w:r w:rsidRPr="009928D9">
        <w:rPr>
          <w:rFonts w:ascii="Arial" w:hAnsi="Arial" w:cs="Arial"/>
        </w:rPr>
        <w:t>Important: Do not submit a CV in place of the application form. The form is specifically designed to allow fair comparison between applicants. CVs often do not address the specific requirements of the role and may not showcase your suitability effectively.</w:t>
      </w:r>
    </w:p>
    <w:p w14:paraId="231F4BF0" w14:textId="77777777" w:rsidR="00467687" w:rsidRPr="009928D9" w:rsidRDefault="00467687" w:rsidP="00467687">
      <w:pPr>
        <w:rPr>
          <w:rFonts w:ascii="Arial" w:hAnsi="Arial" w:cs="Arial"/>
          <w:b/>
          <w:bCs/>
        </w:rPr>
      </w:pPr>
    </w:p>
    <w:p w14:paraId="02B0EADE" w14:textId="77777777" w:rsidR="00467687" w:rsidRPr="009928D9" w:rsidRDefault="00467687" w:rsidP="00467687">
      <w:pPr>
        <w:rPr>
          <w:rFonts w:ascii="Arial" w:hAnsi="Arial" w:cs="Arial"/>
        </w:rPr>
      </w:pPr>
      <w:r w:rsidRPr="009928D9">
        <w:rPr>
          <w:rFonts w:ascii="Arial" w:hAnsi="Arial" w:cs="Arial"/>
          <w:b/>
          <w:bCs/>
        </w:rPr>
        <w:t>What are the different sections of the application form</w:t>
      </w:r>
      <w:r w:rsidRPr="009928D9">
        <w:rPr>
          <w:rFonts w:ascii="Arial" w:hAnsi="Arial" w:cs="Arial"/>
        </w:rPr>
        <w:t>?</w:t>
      </w:r>
    </w:p>
    <w:p w14:paraId="582EEE5C" w14:textId="77777777" w:rsidR="00467687" w:rsidRPr="009928D9" w:rsidRDefault="00467687" w:rsidP="00467687">
      <w:pPr>
        <w:rPr>
          <w:rFonts w:ascii="Arial" w:hAnsi="Arial" w:cs="Arial"/>
        </w:rPr>
      </w:pPr>
    </w:p>
    <w:p w14:paraId="7DAD5EE9" w14:textId="77777777" w:rsidR="0095233B" w:rsidRPr="009928D9" w:rsidRDefault="00467687" w:rsidP="0095233B">
      <w:pPr>
        <w:pStyle w:val="ListParagraph"/>
        <w:numPr>
          <w:ilvl w:val="0"/>
          <w:numId w:val="1"/>
        </w:numPr>
        <w:rPr>
          <w:rFonts w:ascii="Arial" w:hAnsi="Arial" w:cs="Arial"/>
        </w:rPr>
      </w:pPr>
      <w:r w:rsidRPr="009928D9">
        <w:rPr>
          <w:rFonts w:ascii="Arial" w:hAnsi="Arial" w:cs="Arial"/>
        </w:rPr>
        <w:t>Personal Details: Provide your contact information so we can reach you.</w:t>
      </w:r>
    </w:p>
    <w:p w14:paraId="0706086C" w14:textId="77777777" w:rsidR="0095233B" w:rsidRPr="009928D9" w:rsidRDefault="0095233B" w:rsidP="0095233B">
      <w:pPr>
        <w:pStyle w:val="ListParagraph"/>
        <w:numPr>
          <w:ilvl w:val="0"/>
          <w:numId w:val="1"/>
        </w:numPr>
        <w:rPr>
          <w:rFonts w:ascii="Arial" w:hAnsi="Arial" w:cs="Arial"/>
        </w:rPr>
      </w:pPr>
      <w:r w:rsidRPr="009928D9">
        <w:rPr>
          <w:rFonts w:ascii="Arial" w:hAnsi="Arial" w:cs="Arial"/>
        </w:rPr>
        <w:t>Present Employment: Give details about your current or most recent job.</w:t>
      </w:r>
    </w:p>
    <w:p w14:paraId="65D066D6" w14:textId="0E2256D9" w:rsidR="0095233B" w:rsidRPr="009928D9" w:rsidRDefault="0095233B" w:rsidP="0095233B">
      <w:pPr>
        <w:pStyle w:val="ListParagraph"/>
        <w:numPr>
          <w:ilvl w:val="0"/>
          <w:numId w:val="1"/>
        </w:numPr>
        <w:rPr>
          <w:rFonts w:ascii="Arial" w:hAnsi="Arial" w:cs="Arial"/>
        </w:rPr>
      </w:pPr>
      <w:r w:rsidRPr="009928D9">
        <w:rPr>
          <w:rFonts w:ascii="Arial" w:hAnsi="Arial" w:cs="Arial"/>
        </w:rPr>
        <w:t xml:space="preserve">Previous Employment: Provide details of your previous jobs in reverse chronological order. Be sure to explain any gaps in </w:t>
      </w:r>
      <w:proofErr w:type="gramStart"/>
      <w:r w:rsidRPr="009928D9">
        <w:rPr>
          <w:rFonts w:ascii="Arial" w:hAnsi="Arial" w:cs="Arial"/>
        </w:rPr>
        <w:t>employment, and</w:t>
      </w:r>
      <w:proofErr w:type="gramEnd"/>
      <w:r w:rsidRPr="009928D9">
        <w:rPr>
          <w:rFonts w:ascii="Arial" w:hAnsi="Arial" w:cs="Arial"/>
        </w:rPr>
        <w:t xml:space="preserve"> continue on a separate sheet if needed.</w:t>
      </w:r>
    </w:p>
    <w:p w14:paraId="30162A92" w14:textId="47BB7612" w:rsidR="00467687" w:rsidRPr="009928D9" w:rsidRDefault="00467687" w:rsidP="0095233B">
      <w:pPr>
        <w:pStyle w:val="ListParagraph"/>
        <w:numPr>
          <w:ilvl w:val="0"/>
          <w:numId w:val="1"/>
        </w:numPr>
        <w:rPr>
          <w:rFonts w:ascii="Arial" w:hAnsi="Arial" w:cs="Arial"/>
        </w:rPr>
      </w:pPr>
      <w:r w:rsidRPr="009928D9">
        <w:rPr>
          <w:rFonts w:ascii="Arial" w:hAnsi="Arial" w:cs="Arial"/>
        </w:rPr>
        <w:t>Education and Training: List all relevant education, training, and qualifications from secondary school onwards.</w:t>
      </w:r>
    </w:p>
    <w:p w14:paraId="5D6BE367" w14:textId="5D6B194C" w:rsidR="00467687" w:rsidRPr="009928D9" w:rsidRDefault="00467687" w:rsidP="0095233B">
      <w:pPr>
        <w:pStyle w:val="ListParagraph"/>
        <w:numPr>
          <w:ilvl w:val="0"/>
          <w:numId w:val="1"/>
        </w:numPr>
        <w:rPr>
          <w:rFonts w:ascii="Arial" w:hAnsi="Arial" w:cs="Arial"/>
        </w:rPr>
      </w:pPr>
      <w:r w:rsidRPr="009928D9">
        <w:rPr>
          <w:rFonts w:ascii="Arial" w:hAnsi="Arial" w:cs="Arial"/>
        </w:rPr>
        <w:t>Reasons for Applying and What You Have to Offer: This section is where you demonstrate why you are suited for the role. Use this opportunity to highlight how your skills and experience align with the Person Specification. Include relevant paid work, voluntary work, or experience gained at home.</w:t>
      </w:r>
    </w:p>
    <w:p w14:paraId="0EFFC162" w14:textId="47F09688" w:rsidR="00467687" w:rsidRPr="009928D9" w:rsidRDefault="00467687" w:rsidP="0095233B">
      <w:pPr>
        <w:pStyle w:val="ListParagraph"/>
        <w:numPr>
          <w:ilvl w:val="0"/>
          <w:numId w:val="1"/>
        </w:numPr>
        <w:rPr>
          <w:rFonts w:ascii="Arial" w:hAnsi="Arial" w:cs="Arial"/>
        </w:rPr>
      </w:pPr>
      <w:r w:rsidRPr="009928D9">
        <w:rPr>
          <w:rFonts w:ascii="Arial" w:hAnsi="Arial" w:cs="Arial"/>
        </w:rPr>
        <w:t>Ensure that you meet the essential criteria outlined in the Person Specification, as doing so will greatly improve your chances of being selected for an interview.</w:t>
      </w:r>
    </w:p>
    <w:p w14:paraId="04AA93B6" w14:textId="0DFCF309" w:rsidR="00467687" w:rsidRPr="009928D9" w:rsidRDefault="00467687" w:rsidP="0095233B">
      <w:pPr>
        <w:pStyle w:val="ListParagraph"/>
        <w:numPr>
          <w:ilvl w:val="0"/>
          <w:numId w:val="1"/>
        </w:numPr>
        <w:rPr>
          <w:rFonts w:ascii="Arial" w:hAnsi="Arial" w:cs="Arial"/>
        </w:rPr>
      </w:pPr>
      <w:r w:rsidRPr="009928D9">
        <w:rPr>
          <w:rFonts w:ascii="Arial" w:hAnsi="Arial" w:cs="Arial"/>
        </w:rPr>
        <w:t>Referees: Your first referee should be your current (or most recent) employer. The second referee could be a previous employer or someone who can vouch for your skills, such as a supervisor from voluntary work, school, or college. In some cases, a personal referee may be accepted.</w:t>
      </w:r>
    </w:p>
    <w:p w14:paraId="1EF16F0E" w14:textId="77777777" w:rsidR="00467687" w:rsidRPr="009928D9" w:rsidRDefault="00467687" w:rsidP="00467687">
      <w:pPr>
        <w:rPr>
          <w:rFonts w:ascii="Arial" w:hAnsi="Arial" w:cs="Arial"/>
        </w:rPr>
      </w:pPr>
    </w:p>
    <w:p w14:paraId="3A2F602F" w14:textId="2E86FC2E" w:rsidR="00A539B1" w:rsidRPr="009928D9" w:rsidRDefault="00467687" w:rsidP="00467687">
      <w:pPr>
        <w:rPr>
          <w:rFonts w:ascii="Arial" w:hAnsi="Arial" w:cs="Arial"/>
          <w:b/>
          <w:bCs/>
        </w:rPr>
      </w:pPr>
      <w:r w:rsidRPr="009928D9">
        <w:rPr>
          <w:rFonts w:ascii="Arial" w:hAnsi="Arial" w:cs="Arial"/>
          <w:b/>
          <w:bCs/>
        </w:rPr>
        <w:t>Monitoring Form</w:t>
      </w:r>
    </w:p>
    <w:p w14:paraId="3E2B55B4" w14:textId="0C97E4C0" w:rsidR="00467687" w:rsidRPr="009928D9" w:rsidRDefault="00467687" w:rsidP="00467687">
      <w:pPr>
        <w:rPr>
          <w:rFonts w:ascii="Arial" w:hAnsi="Arial" w:cs="Arial"/>
        </w:rPr>
      </w:pPr>
      <w:r w:rsidRPr="009928D9">
        <w:rPr>
          <w:rFonts w:ascii="Arial" w:hAnsi="Arial" w:cs="Arial"/>
        </w:rPr>
        <w:t>Our organisation is committed to promoting equal opportunities for all. To assist with this, we collect monitoring information. This data will not be seen by anyone involved in the selection process and will only be used for monitoring purposes.</w:t>
      </w:r>
    </w:p>
    <w:p w14:paraId="1F83B103" w14:textId="77777777" w:rsidR="00467687" w:rsidRPr="009928D9" w:rsidRDefault="00467687" w:rsidP="00467687">
      <w:pPr>
        <w:rPr>
          <w:rFonts w:ascii="Arial" w:hAnsi="Arial" w:cs="Arial"/>
        </w:rPr>
      </w:pPr>
    </w:p>
    <w:p w14:paraId="1A2A89AC" w14:textId="77777777" w:rsidR="00467687" w:rsidRPr="009928D9" w:rsidRDefault="00467687" w:rsidP="00467687">
      <w:pPr>
        <w:rPr>
          <w:rFonts w:ascii="Arial" w:hAnsi="Arial" w:cs="Arial"/>
          <w:b/>
          <w:bCs/>
        </w:rPr>
      </w:pPr>
      <w:r w:rsidRPr="009928D9">
        <w:rPr>
          <w:rFonts w:ascii="Arial" w:hAnsi="Arial" w:cs="Arial"/>
          <w:b/>
          <w:bCs/>
        </w:rPr>
        <w:t>What happens next?</w:t>
      </w:r>
    </w:p>
    <w:p w14:paraId="6F517069" w14:textId="59CE5C77" w:rsidR="00467687" w:rsidRPr="009928D9" w:rsidRDefault="00467687">
      <w:pPr>
        <w:rPr>
          <w:rFonts w:ascii="Arial" w:hAnsi="Arial" w:cs="Arial"/>
        </w:rPr>
      </w:pPr>
      <w:r w:rsidRPr="009928D9">
        <w:rPr>
          <w:rFonts w:ascii="Arial" w:hAnsi="Arial" w:cs="Arial"/>
        </w:rPr>
        <w:t xml:space="preserve">Your completed application form will be reviewed to determine if you meet the criteria for an interview. We will contact you to inform you of the outcome, whether you are invited for an </w:t>
      </w:r>
      <w:proofErr w:type="gramStart"/>
      <w:r w:rsidRPr="009928D9">
        <w:rPr>
          <w:rFonts w:ascii="Arial" w:hAnsi="Arial" w:cs="Arial"/>
        </w:rPr>
        <w:t>interview</w:t>
      </w:r>
      <w:proofErr w:type="gramEnd"/>
      <w:r w:rsidRPr="009928D9">
        <w:rPr>
          <w:rFonts w:ascii="Arial" w:hAnsi="Arial" w:cs="Arial"/>
        </w:rPr>
        <w:t xml:space="preserve"> or your application has been unsuccessful.</w:t>
      </w:r>
    </w:p>
    <w:sectPr w:rsidR="00467687" w:rsidRPr="009928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D48BB" w14:textId="77777777" w:rsidR="00EB4448" w:rsidRDefault="00EB4448" w:rsidP="00EB4448">
      <w:r>
        <w:separator/>
      </w:r>
    </w:p>
  </w:endnote>
  <w:endnote w:type="continuationSeparator" w:id="0">
    <w:p w14:paraId="0B157322" w14:textId="77777777" w:rsidR="00EB4448" w:rsidRDefault="00EB4448" w:rsidP="00EB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84C45" w14:textId="77777777" w:rsidR="00EB4448" w:rsidRDefault="00EB4448" w:rsidP="00EB4448">
      <w:r>
        <w:separator/>
      </w:r>
    </w:p>
  </w:footnote>
  <w:footnote w:type="continuationSeparator" w:id="0">
    <w:p w14:paraId="657419F9" w14:textId="77777777" w:rsidR="00EB4448" w:rsidRDefault="00EB4448" w:rsidP="00EB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F3A2" w14:textId="50326D07" w:rsidR="009928D9" w:rsidRDefault="00533077">
    <w:pPr>
      <w:pStyle w:val="Header"/>
    </w:pPr>
    <w:r>
      <w:rPr>
        <w:noProof/>
      </w:rPr>
      <w:drawing>
        <wp:anchor distT="0" distB="0" distL="114300" distR="114300" simplePos="0" relativeHeight="251659264" behindDoc="0" locked="0" layoutInCell="1" allowOverlap="1" wp14:anchorId="398D9629" wp14:editId="08295786">
          <wp:simplePos x="0" y="0"/>
          <wp:positionH relativeFrom="column">
            <wp:posOffset>4119302</wp:posOffset>
          </wp:positionH>
          <wp:positionV relativeFrom="paragraph">
            <wp:posOffset>-338917</wp:posOffset>
          </wp:positionV>
          <wp:extent cx="2308860" cy="840105"/>
          <wp:effectExtent l="0" t="0" r="0" b="0"/>
          <wp:wrapTopAndBottom/>
          <wp:docPr id="19124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872" name="Picture 191246872"/>
                  <pic:cNvPicPr/>
                </pic:nvPicPr>
                <pic:blipFill>
                  <a:blip r:embed="rId1">
                    <a:extLst>
                      <a:ext uri="{28A0092B-C50C-407E-A947-70E740481C1C}">
                        <a14:useLocalDpi xmlns:a14="http://schemas.microsoft.com/office/drawing/2010/main" val="0"/>
                      </a:ext>
                    </a:extLst>
                  </a:blip>
                  <a:stretch>
                    <a:fillRect/>
                  </a:stretch>
                </pic:blipFill>
                <pic:spPr>
                  <a:xfrm>
                    <a:off x="0" y="0"/>
                    <a:ext cx="2308860" cy="840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A2427"/>
    <w:multiLevelType w:val="hybridMultilevel"/>
    <w:tmpl w:val="5780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F6748"/>
    <w:multiLevelType w:val="hybridMultilevel"/>
    <w:tmpl w:val="F6665FE8"/>
    <w:lvl w:ilvl="0" w:tplc="FFFFFFFF">
      <w:numFmt w:val="bullet"/>
      <w:lvlText w:val="•"/>
      <w:lvlJc w:val="left"/>
      <w:pPr>
        <w:ind w:left="1440" w:hanging="72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31829614">
    <w:abstractNumId w:val="0"/>
  </w:num>
  <w:num w:numId="2" w16cid:durableId="19669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87"/>
    <w:rsid w:val="001B466E"/>
    <w:rsid w:val="001C19A5"/>
    <w:rsid w:val="002D72E5"/>
    <w:rsid w:val="00350AA8"/>
    <w:rsid w:val="003F139A"/>
    <w:rsid w:val="00467687"/>
    <w:rsid w:val="00533077"/>
    <w:rsid w:val="0095233B"/>
    <w:rsid w:val="009928D9"/>
    <w:rsid w:val="00A539B1"/>
    <w:rsid w:val="00D37E18"/>
    <w:rsid w:val="00E66A0E"/>
    <w:rsid w:val="00EB4448"/>
    <w:rsid w:val="00FE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5948"/>
  <w15:chartTrackingRefBased/>
  <w15:docId w15:val="{142D49D0-1222-C64F-BE1A-266F3D9B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33B"/>
    <w:pPr>
      <w:ind w:left="720"/>
      <w:contextualSpacing/>
    </w:pPr>
  </w:style>
  <w:style w:type="paragraph" w:styleId="Header">
    <w:name w:val="header"/>
    <w:basedOn w:val="Normal"/>
    <w:link w:val="HeaderChar"/>
    <w:uiPriority w:val="99"/>
    <w:unhideWhenUsed/>
    <w:rsid w:val="00EB4448"/>
    <w:pPr>
      <w:tabs>
        <w:tab w:val="center" w:pos="4513"/>
        <w:tab w:val="right" w:pos="9026"/>
      </w:tabs>
    </w:pPr>
  </w:style>
  <w:style w:type="character" w:customStyle="1" w:styleId="HeaderChar">
    <w:name w:val="Header Char"/>
    <w:basedOn w:val="DefaultParagraphFont"/>
    <w:link w:val="Header"/>
    <w:uiPriority w:val="99"/>
    <w:rsid w:val="00EB4448"/>
  </w:style>
  <w:style w:type="paragraph" w:styleId="Footer">
    <w:name w:val="footer"/>
    <w:basedOn w:val="Normal"/>
    <w:link w:val="FooterChar"/>
    <w:uiPriority w:val="99"/>
    <w:unhideWhenUsed/>
    <w:rsid w:val="00EB4448"/>
    <w:pPr>
      <w:tabs>
        <w:tab w:val="center" w:pos="4513"/>
        <w:tab w:val="right" w:pos="9026"/>
      </w:tabs>
    </w:pPr>
  </w:style>
  <w:style w:type="character" w:customStyle="1" w:styleId="FooterChar">
    <w:name w:val="Footer Char"/>
    <w:basedOn w:val="DefaultParagraphFont"/>
    <w:link w:val="Footer"/>
    <w:uiPriority w:val="99"/>
    <w:rsid w:val="00EB4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Johnson</cp:lastModifiedBy>
  <cp:revision>2</cp:revision>
  <dcterms:created xsi:type="dcterms:W3CDTF">2024-09-16T14:43:00Z</dcterms:created>
  <dcterms:modified xsi:type="dcterms:W3CDTF">2024-09-16T14:43:00Z</dcterms:modified>
</cp:coreProperties>
</file>