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BE2" w:rsidRDefault="000E0BE2">
      <w:pPr>
        <w:jc w:val="center"/>
        <w:rPr>
          <w:b/>
          <w:sz w:val="28"/>
        </w:rPr>
      </w:pPr>
    </w:p>
    <w:p w:rsidR="000E0BE2" w:rsidRDefault="000E0BE2">
      <w:pPr>
        <w:jc w:val="center"/>
        <w:rPr>
          <w:b/>
          <w:sz w:val="28"/>
        </w:rPr>
      </w:pPr>
    </w:p>
    <w:p w:rsidR="000E0BE2" w:rsidRDefault="000E0BE2">
      <w:pPr>
        <w:jc w:val="center"/>
        <w:rPr>
          <w:sz w:val="24"/>
        </w:rPr>
      </w:pPr>
      <w:r>
        <w:rPr>
          <w:b/>
          <w:sz w:val="28"/>
        </w:rPr>
        <w:t>JOB DESCRIPTION</w:t>
      </w:r>
    </w:p>
    <w:p w:rsidR="000E0BE2" w:rsidRDefault="000E0BE2">
      <w:pPr>
        <w:jc w:val="both"/>
        <w:rPr>
          <w:sz w:val="24"/>
        </w:rPr>
      </w:pPr>
    </w:p>
    <w:p w:rsidR="000E0BE2" w:rsidRDefault="000E0BE2">
      <w:pPr>
        <w:jc w:val="both"/>
        <w:rPr>
          <w:sz w:val="24"/>
        </w:rPr>
      </w:pPr>
    </w:p>
    <w:p w:rsidR="000E0BE2" w:rsidRDefault="000E0BE2">
      <w:pPr>
        <w:jc w:val="both"/>
        <w:rPr>
          <w:b/>
          <w:sz w:val="24"/>
        </w:rPr>
      </w:pPr>
      <w:r>
        <w:rPr>
          <w:b/>
          <w:sz w:val="24"/>
        </w:rPr>
        <w:t>POST: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0734C4" w:rsidRPr="00E260EF">
        <w:rPr>
          <w:b/>
          <w:sz w:val="24"/>
        </w:rPr>
        <w:t>Recovery Worker</w:t>
      </w:r>
    </w:p>
    <w:p w:rsidR="000E0BE2" w:rsidRDefault="000E0BE2">
      <w:pPr>
        <w:jc w:val="both"/>
        <w:rPr>
          <w:sz w:val="24"/>
        </w:rPr>
      </w:pPr>
    </w:p>
    <w:p w:rsidR="00E260EF" w:rsidRDefault="000E0BE2" w:rsidP="00DE7B44">
      <w:pPr>
        <w:ind w:left="2880" w:hanging="2880"/>
        <w:rPr>
          <w:b/>
          <w:sz w:val="24"/>
        </w:rPr>
      </w:pPr>
      <w:r>
        <w:rPr>
          <w:b/>
          <w:sz w:val="24"/>
        </w:rPr>
        <w:t>SALARY:</w:t>
      </w:r>
      <w:r>
        <w:rPr>
          <w:sz w:val="24"/>
        </w:rPr>
        <w:tab/>
      </w:r>
      <w:r w:rsidR="003D06E7" w:rsidRPr="003D06E7">
        <w:rPr>
          <w:b/>
          <w:sz w:val="24"/>
        </w:rPr>
        <w:t>£</w:t>
      </w:r>
      <w:r w:rsidR="00502B64">
        <w:rPr>
          <w:b/>
          <w:sz w:val="24"/>
        </w:rPr>
        <w:t>26,515</w:t>
      </w:r>
      <w:r w:rsidR="003D06E7">
        <w:rPr>
          <w:b/>
          <w:sz w:val="24"/>
        </w:rPr>
        <w:t xml:space="preserve"> -</w:t>
      </w:r>
      <w:r w:rsidR="00554F85">
        <w:rPr>
          <w:b/>
          <w:sz w:val="24"/>
        </w:rPr>
        <w:t xml:space="preserve"> </w:t>
      </w:r>
      <w:r w:rsidR="003D06E7" w:rsidRPr="003D06E7">
        <w:rPr>
          <w:b/>
          <w:sz w:val="24"/>
        </w:rPr>
        <w:t>£</w:t>
      </w:r>
      <w:r w:rsidR="004800CA">
        <w:rPr>
          <w:b/>
          <w:sz w:val="24"/>
        </w:rPr>
        <w:t>31,340 – Pro-rata for part time</w:t>
      </w:r>
      <w:r w:rsidR="003D06E7">
        <w:rPr>
          <w:b/>
          <w:sz w:val="24"/>
        </w:rPr>
        <w:t xml:space="preserve"> </w:t>
      </w:r>
    </w:p>
    <w:p w:rsidR="00556602" w:rsidRPr="000D2D48" w:rsidRDefault="00556602" w:rsidP="00862846">
      <w:pPr>
        <w:rPr>
          <w:b/>
          <w:color w:val="FF0000"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</w:p>
    <w:p w:rsidR="000E0BE2" w:rsidRDefault="00C27B35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</w:t>
      </w:r>
    </w:p>
    <w:p w:rsidR="000E0BE2" w:rsidRDefault="000E0BE2">
      <w:pPr>
        <w:jc w:val="both"/>
        <w:rPr>
          <w:sz w:val="24"/>
        </w:rPr>
      </w:pPr>
      <w:r>
        <w:rPr>
          <w:b/>
          <w:sz w:val="24"/>
        </w:rPr>
        <w:t>RESPONSIBLE TO:</w:t>
      </w:r>
      <w:r>
        <w:rPr>
          <w:sz w:val="24"/>
        </w:rPr>
        <w:tab/>
      </w:r>
      <w:r w:rsidR="001D17E3">
        <w:rPr>
          <w:b/>
          <w:sz w:val="24"/>
        </w:rPr>
        <w:t>MELD Assistant</w:t>
      </w:r>
      <w:r>
        <w:rPr>
          <w:b/>
          <w:sz w:val="24"/>
        </w:rPr>
        <w:t xml:space="preserve"> Manager</w:t>
      </w:r>
    </w:p>
    <w:p w:rsidR="000E0BE2" w:rsidRDefault="000E0BE2">
      <w:pPr>
        <w:jc w:val="both"/>
        <w:rPr>
          <w:sz w:val="24"/>
        </w:rPr>
      </w:pPr>
    </w:p>
    <w:p w:rsidR="000E0BE2" w:rsidRDefault="008C0932">
      <w:pPr>
        <w:jc w:val="both"/>
        <w:rPr>
          <w:sz w:val="24"/>
        </w:rPr>
      </w:pPr>
      <w:r w:rsidRPr="008C0932">
        <w:rPr>
          <w:sz w:val="24"/>
        </w:rPr>
        <w:t xml:space="preserve">The </w:t>
      </w:r>
      <w:r w:rsidR="000734C4">
        <w:rPr>
          <w:sz w:val="24"/>
        </w:rPr>
        <w:t xml:space="preserve">Recovery </w:t>
      </w:r>
      <w:r w:rsidR="00E260EF">
        <w:rPr>
          <w:sz w:val="24"/>
        </w:rPr>
        <w:t xml:space="preserve">Worker </w:t>
      </w:r>
      <w:r w:rsidR="000734C4">
        <w:rPr>
          <w:sz w:val="24"/>
        </w:rPr>
        <w:t>post</w:t>
      </w:r>
      <w:r w:rsidR="003A475C">
        <w:rPr>
          <w:sz w:val="24"/>
        </w:rPr>
        <w:t xml:space="preserve"> will be based at </w:t>
      </w:r>
      <w:r w:rsidRPr="008C0932">
        <w:rPr>
          <w:sz w:val="24"/>
        </w:rPr>
        <w:t>No</w:t>
      </w:r>
      <w:r w:rsidR="00502B64">
        <w:rPr>
          <w:sz w:val="24"/>
        </w:rPr>
        <w:t>.</w:t>
      </w:r>
      <w:r w:rsidRPr="008C0932">
        <w:rPr>
          <w:sz w:val="24"/>
        </w:rPr>
        <w:t xml:space="preserve">11 in Dalkeith </w:t>
      </w:r>
      <w:r w:rsidR="00E260EF">
        <w:rPr>
          <w:sz w:val="24"/>
        </w:rPr>
        <w:t xml:space="preserve">or The </w:t>
      </w:r>
      <w:proofErr w:type="spellStart"/>
      <w:r w:rsidR="00E260EF">
        <w:rPr>
          <w:sz w:val="24"/>
        </w:rPr>
        <w:t>Esk</w:t>
      </w:r>
      <w:proofErr w:type="spellEnd"/>
      <w:r w:rsidR="00E260EF">
        <w:rPr>
          <w:sz w:val="24"/>
        </w:rPr>
        <w:t xml:space="preserve"> Centre in </w:t>
      </w:r>
      <w:proofErr w:type="spellStart"/>
      <w:r w:rsidR="00E260EF">
        <w:rPr>
          <w:sz w:val="24"/>
        </w:rPr>
        <w:t>Musselburgh</w:t>
      </w:r>
      <w:proofErr w:type="spellEnd"/>
      <w:r w:rsidR="0018647E">
        <w:rPr>
          <w:sz w:val="24"/>
        </w:rPr>
        <w:t>,</w:t>
      </w:r>
      <w:r w:rsidR="00E260EF">
        <w:rPr>
          <w:sz w:val="24"/>
        </w:rPr>
        <w:t xml:space="preserve"> </w:t>
      </w:r>
      <w:r w:rsidRPr="008C0932">
        <w:rPr>
          <w:sz w:val="24"/>
        </w:rPr>
        <w:t>and will work at various locations across East Lothian and Midlothian.</w:t>
      </w:r>
    </w:p>
    <w:p w:rsidR="008C0932" w:rsidRDefault="008C0932">
      <w:pPr>
        <w:jc w:val="both"/>
        <w:rPr>
          <w:sz w:val="24"/>
        </w:rPr>
      </w:pPr>
    </w:p>
    <w:p w:rsidR="00862846" w:rsidRPr="00862846" w:rsidRDefault="00862846">
      <w:pPr>
        <w:jc w:val="both"/>
        <w:rPr>
          <w:b/>
          <w:sz w:val="24"/>
        </w:rPr>
      </w:pPr>
      <w:r w:rsidRPr="00862846">
        <w:rPr>
          <w:b/>
          <w:sz w:val="24"/>
        </w:rPr>
        <w:t>JOB PURPOSE:</w:t>
      </w:r>
    </w:p>
    <w:p w:rsidR="00862846" w:rsidRDefault="00862846">
      <w:pPr>
        <w:jc w:val="both"/>
        <w:rPr>
          <w:sz w:val="24"/>
        </w:rPr>
      </w:pPr>
    </w:p>
    <w:p w:rsidR="00862846" w:rsidRDefault="007C7274" w:rsidP="0086284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>To work individually and as part of a team to provide</w:t>
      </w:r>
      <w:r w:rsidR="00862846">
        <w:rPr>
          <w:sz w:val="24"/>
        </w:rPr>
        <w:t xml:space="preserve"> </w:t>
      </w:r>
      <w:r>
        <w:rPr>
          <w:sz w:val="24"/>
        </w:rPr>
        <w:t xml:space="preserve">psycho-social </w:t>
      </w:r>
      <w:r w:rsidR="00862846">
        <w:rPr>
          <w:sz w:val="24"/>
        </w:rPr>
        <w:t>support, information and advice to substance using clients by means of assessment and recovery planning.</w:t>
      </w:r>
    </w:p>
    <w:p w:rsidR="00862846" w:rsidRDefault="00862846" w:rsidP="00862846">
      <w:pPr>
        <w:jc w:val="both"/>
        <w:rPr>
          <w:sz w:val="24"/>
        </w:rPr>
      </w:pPr>
    </w:p>
    <w:p w:rsidR="00862846" w:rsidRDefault="00862846" w:rsidP="00493D42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4"/>
        </w:rPr>
      </w:pPr>
      <w:r>
        <w:rPr>
          <w:sz w:val="24"/>
        </w:rPr>
        <w:t xml:space="preserve">To reduce the harm associated with substance use and promote </w:t>
      </w:r>
      <w:r w:rsidR="00C206AF">
        <w:rPr>
          <w:sz w:val="24"/>
        </w:rPr>
        <w:t xml:space="preserve">recovery and </w:t>
      </w:r>
      <w:r w:rsidR="00F633B7">
        <w:rPr>
          <w:sz w:val="24"/>
        </w:rPr>
        <w:t>positive lifestyle changes</w:t>
      </w:r>
      <w:r w:rsidR="005201F2">
        <w:rPr>
          <w:sz w:val="24"/>
        </w:rPr>
        <w:t>.</w:t>
      </w:r>
    </w:p>
    <w:p w:rsidR="00862846" w:rsidRDefault="00862846">
      <w:pPr>
        <w:jc w:val="both"/>
        <w:rPr>
          <w:sz w:val="24"/>
        </w:rPr>
      </w:pPr>
    </w:p>
    <w:p w:rsidR="000E0BE2" w:rsidRDefault="00493D42">
      <w:pPr>
        <w:jc w:val="both"/>
        <w:rPr>
          <w:b/>
          <w:sz w:val="24"/>
        </w:rPr>
      </w:pPr>
      <w:r>
        <w:rPr>
          <w:b/>
          <w:sz w:val="24"/>
        </w:rPr>
        <w:t>OBJECTIVES OF THE POST</w:t>
      </w:r>
      <w:r w:rsidR="000E0BE2">
        <w:rPr>
          <w:b/>
          <w:sz w:val="24"/>
        </w:rPr>
        <w:t>:</w:t>
      </w:r>
    </w:p>
    <w:p w:rsidR="000E0BE2" w:rsidRDefault="000E0BE2">
      <w:pPr>
        <w:jc w:val="both"/>
        <w:rPr>
          <w:sz w:val="24"/>
        </w:rPr>
      </w:pPr>
    </w:p>
    <w:p w:rsidR="00DB01C5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To provide information, advice and support </w:t>
      </w:r>
      <w:r w:rsidR="00493D42">
        <w:rPr>
          <w:sz w:val="24"/>
        </w:rPr>
        <w:t xml:space="preserve">to clients </w:t>
      </w:r>
      <w:r>
        <w:rPr>
          <w:sz w:val="24"/>
        </w:rPr>
        <w:t xml:space="preserve">through the </w:t>
      </w:r>
      <w:r w:rsidR="001D17E3">
        <w:rPr>
          <w:sz w:val="24"/>
        </w:rPr>
        <w:t>use of counselling skills on all</w:t>
      </w:r>
      <w:r>
        <w:rPr>
          <w:sz w:val="24"/>
        </w:rPr>
        <w:t xml:space="preserve"> aspect</w:t>
      </w:r>
      <w:r w:rsidR="001D17E3">
        <w:rPr>
          <w:sz w:val="24"/>
        </w:rPr>
        <w:t>s</w:t>
      </w:r>
      <w:r>
        <w:rPr>
          <w:sz w:val="24"/>
        </w:rPr>
        <w:t xml:space="preserve"> of </w:t>
      </w:r>
      <w:r w:rsidR="00493D42">
        <w:rPr>
          <w:sz w:val="24"/>
        </w:rPr>
        <w:t>substance use</w:t>
      </w:r>
      <w:r w:rsidR="005201F2">
        <w:rPr>
          <w:sz w:val="24"/>
        </w:rPr>
        <w:t xml:space="preserve"> and other related</w:t>
      </w:r>
      <w:r>
        <w:rPr>
          <w:sz w:val="24"/>
        </w:rPr>
        <w:t xml:space="preserve"> issues</w:t>
      </w:r>
      <w:r w:rsidR="005201F2">
        <w:rPr>
          <w:sz w:val="24"/>
        </w:rPr>
        <w:t xml:space="preserve"> to promote recovery</w:t>
      </w:r>
      <w:r>
        <w:rPr>
          <w:sz w:val="24"/>
        </w:rPr>
        <w:t>.</w:t>
      </w:r>
      <w:r w:rsidR="00C27B35">
        <w:rPr>
          <w:sz w:val="24"/>
        </w:rPr>
        <w:t xml:space="preserve"> </w:t>
      </w:r>
    </w:p>
    <w:p w:rsidR="00DB01C5" w:rsidRDefault="00DB01C5" w:rsidP="00DB01C5">
      <w:pPr>
        <w:jc w:val="both"/>
        <w:rPr>
          <w:sz w:val="24"/>
        </w:rPr>
      </w:pPr>
    </w:p>
    <w:p w:rsidR="000E0BE2" w:rsidRDefault="00DB01C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To provide services to c</w:t>
      </w:r>
      <w:r w:rsidR="000E0BE2">
        <w:rPr>
          <w:sz w:val="24"/>
        </w:rPr>
        <w:t xml:space="preserve">lients </w:t>
      </w:r>
      <w:r w:rsidR="00F81C69">
        <w:rPr>
          <w:sz w:val="24"/>
        </w:rPr>
        <w:t>within</w:t>
      </w:r>
      <w:r w:rsidR="001D17E3">
        <w:rPr>
          <w:sz w:val="24"/>
        </w:rPr>
        <w:t xml:space="preserve"> </w:t>
      </w:r>
      <w:r w:rsidR="009C79F8">
        <w:rPr>
          <w:sz w:val="24"/>
        </w:rPr>
        <w:t xml:space="preserve">The </w:t>
      </w:r>
      <w:proofErr w:type="spellStart"/>
      <w:r w:rsidR="009C79F8">
        <w:rPr>
          <w:sz w:val="24"/>
        </w:rPr>
        <w:t>Esk</w:t>
      </w:r>
      <w:proofErr w:type="spellEnd"/>
      <w:r w:rsidR="009C79F8">
        <w:rPr>
          <w:sz w:val="24"/>
        </w:rPr>
        <w:t xml:space="preserve"> Centre</w:t>
      </w:r>
      <w:r w:rsidR="001D17E3">
        <w:rPr>
          <w:sz w:val="24"/>
        </w:rPr>
        <w:t>, No</w:t>
      </w:r>
      <w:r w:rsidR="00076A36">
        <w:rPr>
          <w:sz w:val="24"/>
        </w:rPr>
        <w:t>.</w:t>
      </w:r>
      <w:r w:rsidR="001D17E3">
        <w:rPr>
          <w:sz w:val="24"/>
        </w:rPr>
        <w:t>11</w:t>
      </w:r>
      <w:r>
        <w:rPr>
          <w:sz w:val="24"/>
        </w:rPr>
        <w:t xml:space="preserve"> or</w:t>
      </w:r>
      <w:r w:rsidR="009E5298">
        <w:rPr>
          <w:sz w:val="24"/>
        </w:rPr>
        <w:t xml:space="preserve"> at appropriate</w:t>
      </w:r>
      <w:r w:rsidR="000E0BE2">
        <w:rPr>
          <w:sz w:val="24"/>
        </w:rPr>
        <w:t xml:space="preserve"> location</w:t>
      </w:r>
      <w:r>
        <w:rPr>
          <w:sz w:val="24"/>
        </w:rPr>
        <w:t>s in Mid</w:t>
      </w:r>
      <w:r w:rsidR="007C7274">
        <w:rPr>
          <w:sz w:val="24"/>
        </w:rPr>
        <w:t>lothian</w:t>
      </w:r>
      <w:r>
        <w:rPr>
          <w:sz w:val="24"/>
        </w:rPr>
        <w:t xml:space="preserve"> or East Lothian</w:t>
      </w:r>
      <w:r w:rsidR="00DD279C">
        <w:rPr>
          <w:sz w:val="24"/>
        </w:rPr>
        <w:t>.</w:t>
      </w:r>
    </w:p>
    <w:p w:rsidR="00144787" w:rsidRDefault="00144787" w:rsidP="00144787">
      <w:pPr>
        <w:pStyle w:val="ListParagraph"/>
        <w:rPr>
          <w:sz w:val="24"/>
        </w:rPr>
      </w:pPr>
    </w:p>
    <w:p w:rsidR="005201F2" w:rsidRDefault="00F81C69" w:rsidP="00F81C69">
      <w:pPr>
        <w:pStyle w:val="ListParagraph"/>
        <w:numPr>
          <w:ilvl w:val="0"/>
          <w:numId w:val="6"/>
        </w:numPr>
        <w:ind w:left="284" w:hanging="284"/>
        <w:jc w:val="both"/>
        <w:rPr>
          <w:sz w:val="24"/>
        </w:rPr>
      </w:pPr>
      <w:r w:rsidRPr="00F81C69">
        <w:rPr>
          <w:sz w:val="24"/>
        </w:rPr>
        <w:t xml:space="preserve">To </w:t>
      </w:r>
      <w:r w:rsidR="007C7274">
        <w:rPr>
          <w:sz w:val="24"/>
        </w:rPr>
        <w:t>undertake assessments with clients and triage</w:t>
      </w:r>
      <w:r w:rsidR="00FA1DE9">
        <w:rPr>
          <w:sz w:val="24"/>
        </w:rPr>
        <w:t xml:space="preserve"> on to appropriate partner</w:t>
      </w:r>
      <w:r w:rsidR="007C7274">
        <w:rPr>
          <w:sz w:val="24"/>
        </w:rPr>
        <w:t xml:space="preserve"> services.</w:t>
      </w:r>
    </w:p>
    <w:p w:rsidR="00F81C69" w:rsidRPr="00F81C69" w:rsidRDefault="00F81C69" w:rsidP="00F81C69">
      <w:pPr>
        <w:pStyle w:val="ListParagraph"/>
        <w:ind w:left="284"/>
        <w:jc w:val="both"/>
        <w:rPr>
          <w:sz w:val="24"/>
        </w:rPr>
      </w:pPr>
    </w:p>
    <w:p w:rsidR="005201F2" w:rsidRDefault="00F81C69" w:rsidP="00F81C69">
      <w:pPr>
        <w:numPr>
          <w:ilvl w:val="0"/>
          <w:numId w:val="1"/>
        </w:numPr>
        <w:jc w:val="both"/>
        <w:rPr>
          <w:sz w:val="24"/>
        </w:rPr>
      </w:pPr>
      <w:r w:rsidRPr="00F81C69">
        <w:rPr>
          <w:sz w:val="24"/>
        </w:rPr>
        <w:t>To work in partnership with agencies to promote and adhere to Child and Adult protection</w:t>
      </w:r>
      <w:r w:rsidR="00076A36">
        <w:rPr>
          <w:sz w:val="24"/>
        </w:rPr>
        <w:t xml:space="preserve"> requirements</w:t>
      </w:r>
      <w:r w:rsidR="00DC29AC">
        <w:rPr>
          <w:sz w:val="24"/>
        </w:rPr>
        <w:t>.</w:t>
      </w:r>
    </w:p>
    <w:p w:rsidR="005201F2" w:rsidRDefault="005201F2" w:rsidP="005201F2">
      <w:pPr>
        <w:jc w:val="both"/>
        <w:rPr>
          <w:sz w:val="24"/>
        </w:rPr>
      </w:pPr>
    </w:p>
    <w:p w:rsidR="005201F2" w:rsidRDefault="00F81C69" w:rsidP="00F81C69">
      <w:pPr>
        <w:numPr>
          <w:ilvl w:val="0"/>
          <w:numId w:val="1"/>
        </w:numPr>
        <w:jc w:val="both"/>
        <w:rPr>
          <w:sz w:val="24"/>
        </w:rPr>
      </w:pPr>
      <w:r w:rsidRPr="00F81C69">
        <w:rPr>
          <w:sz w:val="24"/>
        </w:rPr>
        <w:t>To work in partnership with a range of local statutory and voluntary age</w:t>
      </w:r>
      <w:r>
        <w:rPr>
          <w:sz w:val="24"/>
        </w:rPr>
        <w:t>ncies to support and progress</w:t>
      </w:r>
      <w:r w:rsidRPr="00F81C69">
        <w:rPr>
          <w:sz w:val="24"/>
        </w:rPr>
        <w:t xml:space="preserve"> a client’s recovery and wellbeing pathway.</w:t>
      </w:r>
    </w:p>
    <w:p w:rsidR="000E0BE2" w:rsidRDefault="000E0BE2">
      <w:pPr>
        <w:jc w:val="both"/>
        <w:rPr>
          <w:sz w:val="24"/>
        </w:rPr>
      </w:pPr>
    </w:p>
    <w:p w:rsidR="000E0BE2" w:rsidRDefault="006E02F9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To facilitate </w:t>
      </w:r>
      <w:r w:rsidR="00563871">
        <w:rPr>
          <w:sz w:val="24"/>
        </w:rPr>
        <w:t xml:space="preserve">structured </w:t>
      </w:r>
      <w:r>
        <w:rPr>
          <w:sz w:val="24"/>
        </w:rPr>
        <w:t>groupwork with the client group where appropriate.</w:t>
      </w:r>
    </w:p>
    <w:p w:rsidR="000E0BE2" w:rsidRDefault="000E0BE2">
      <w:pPr>
        <w:numPr>
          <w:ilvl w:val="12"/>
          <w:numId w:val="0"/>
        </w:numPr>
        <w:ind w:left="283" w:hanging="283"/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To </w:t>
      </w:r>
      <w:r w:rsidR="005949CE">
        <w:rPr>
          <w:sz w:val="24"/>
        </w:rPr>
        <w:t xml:space="preserve">signpost and </w:t>
      </w:r>
      <w:r>
        <w:rPr>
          <w:sz w:val="24"/>
        </w:rPr>
        <w:t>refer clients on to other appropriate agencies</w:t>
      </w:r>
      <w:r w:rsidR="005201F2">
        <w:rPr>
          <w:sz w:val="24"/>
        </w:rPr>
        <w:t xml:space="preserve"> and service</w:t>
      </w:r>
      <w:r w:rsidR="00DC29AC">
        <w:rPr>
          <w:sz w:val="24"/>
        </w:rPr>
        <w:t>s</w:t>
      </w:r>
      <w:r>
        <w:rPr>
          <w:sz w:val="24"/>
        </w:rPr>
        <w:t>.</w:t>
      </w:r>
    </w:p>
    <w:p w:rsidR="000E0BE2" w:rsidRDefault="000E0BE2">
      <w:pPr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To </w:t>
      </w:r>
      <w:r w:rsidR="00144787">
        <w:rPr>
          <w:sz w:val="24"/>
        </w:rPr>
        <w:t xml:space="preserve">provide </w:t>
      </w:r>
      <w:r w:rsidR="005949CE">
        <w:rPr>
          <w:sz w:val="24"/>
        </w:rPr>
        <w:t>support to</w:t>
      </w:r>
      <w:r w:rsidR="00057EDF">
        <w:rPr>
          <w:sz w:val="24"/>
        </w:rPr>
        <w:t xml:space="preserve"> </w:t>
      </w:r>
      <w:r w:rsidR="00DB01C5">
        <w:rPr>
          <w:sz w:val="24"/>
        </w:rPr>
        <w:t>MELD’s Needle Exchange</w:t>
      </w:r>
      <w:r w:rsidR="009C79F8">
        <w:rPr>
          <w:sz w:val="24"/>
        </w:rPr>
        <w:t xml:space="preserve"> and other </w:t>
      </w:r>
      <w:r w:rsidR="005949CE">
        <w:rPr>
          <w:sz w:val="24"/>
        </w:rPr>
        <w:t xml:space="preserve">Harm Reduction </w:t>
      </w:r>
      <w:r w:rsidR="009C79F8">
        <w:rPr>
          <w:sz w:val="24"/>
        </w:rPr>
        <w:t>s</w:t>
      </w:r>
      <w:r w:rsidR="00DB01C5">
        <w:rPr>
          <w:sz w:val="24"/>
        </w:rPr>
        <w:t>ervices</w:t>
      </w:r>
      <w:r w:rsidR="00144787">
        <w:rPr>
          <w:sz w:val="24"/>
        </w:rPr>
        <w:t xml:space="preserve"> when required</w:t>
      </w:r>
      <w:r w:rsidR="00DD279C">
        <w:rPr>
          <w:sz w:val="24"/>
        </w:rPr>
        <w:t>.</w:t>
      </w:r>
    </w:p>
    <w:p w:rsidR="000E0BE2" w:rsidRDefault="000E0BE2">
      <w:pPr>
        <w:numPr>
          <w:ilvl w:val="12"/>
          <w:numId w:val="0"/>
        </w:numPr>
        <w:ind w:left="283" w:hanging="283"/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To </w:t>
      </w:r>
      <w:r w:rsidR="005949CE">
        <w:rPr>
          <w:sz w:val="24"/>
        </w:rPr>
        <w:t>be involved in the development of new and creative areas of work where appropriate</w:t>
      </w:r>
      <w:r>
        <w:rPr>
          <w:sz w:val="24"/>
        </w:rPr>
        <w:t>.</w:t>
      </w:r>
    </w:p>
    <w:p w:rsidR="00144787" w:rsidRDefault="00144787" w:rsidP="00144787">
      <w:pPr>
        <w:pStyle w:val="ListParagraph"/>
        <w:rPr>
          <w:sz w:val="24"/>
        </w:rPr>
      </w:pPr>
    </w:p>
    <w:p w:rsidR="00144787" w:rsidRDefault="00144787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To participate in the development</w:t>
      </w:r>
      <w:r w:rsidR="009C79F8">
        <w:rPr>
          <w:sz w:val="24"/>
        </w:rPr>
        <w:t xml:space="preserve"> and promotion</w:t>
      </w:r>
      <w:r w:rsidR="005949CE">
        <w:rPr>
          <w:sz w:val="24"/>
        </w:rPr>
        <w:t xml:space="preserve"> of P</w:t>
      </w:r>
      <w:r>
        <w:rPr>
          <w:sz w:val="24"/>
        </w:rPr>
        <w:t>eer led services.</w:t>
      </w:r>
    </w:p>
    <w:p w:rsidR="00057EDF" w:rsidRDefault="00057EDF" w:rsidP="00057EDF">
      <w:pPr>
        <w:jc w:val="both"/>
        <w:rPr>
          <w:sz w:val="24"/>
        </w:rPr>
      </w:pPr>
    </w:p>
    <w:p w:rsidR="00057EDF" w:rsidRDefault="00057EDF" w:rsidP="00057EDF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lastRenderedPageBreak/>
        <w:t xml:space="preserve">To </w:t>
      </w:r>
      <w:r w:rsidR="005949CE">
        <w:rPr>
          <w:sz w:val="24"/>
        </w:rPr>
        <w:t>collect relevant</w:t>
      </w:r>
      <w:r>
        <w:rPr>
          <w:sz w:val="24"/>
        </w:rPr>
        <w:t xml:space="preserve"> information to </w:t>
      </w:r>
      <w:r w:rsidR="005949CE">
        <w:rPr>
          <w:sz w:val="24"/>
        </w:rPr>
        <w:t xml:space="preserve">be disseminated to </w:t>
      </w:r>
      <w:r>
        <w:rPr>
          <w:sz w:val="24"/>
        </w:rPr>
        <w:t xml:space="preserve">the wider community </w:t>
      </w:r>
      <w:r w:rsidR="005949CE">
        <w:rPr>
          <w:sz w:val="24"/>
        </w:rPr>
        <w:t>regarding substances,</w:t>
      </w:r>
      <w:r>
        <w:rPr>
          <w:sz w:val="24"/>
        </w:rPr>
        <w:t xml:space="preserve"> substance use and related issues.</w:t>
      </w:r>
    </w:p>
    <w:p w:rsidR="005F4401" w:rsidRDefault="005F4401" w:rsidP="005F4401">
      <w:pPr>
        <w:jc w:val="both"/>
        <w:rPr>
          <w:sz w:val="24"/>
        </w:rPr>
      </w:pPr>
    </w:p>
    <w:p w:rsidR="00057EDF" w:rsidRDefault="00057EDF" w:rsidP="00DB01C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To participate in presentations, talks and training.</w:t>
      </w:r>
    </w:p>
    <w:p w:rsidR="000E0BE2" w:rsidRDefault="000E0BE2">
      <w:pPr>
        <w:numPr>
          <w:ilvl w:val="12"/>
          <w:numId w:val="0"/>
        </w:numPr>
        <w:ind w:left="283" w:hanging="283"/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To adhere to MELD policies, practices and procedures.</w:t>
      </w:r>
    </w:p>
    <w:p w:rsidR="000E0BE2" w:rsidRDefault="000E0BE2">
      <w:pPr>
        <w:numPr>
          <w:ilvl w:val="12"/>
          <w:numId w:val="0"/>
        </w:numPr>
        <w:ind w:left="283" w:hanging="283"/>
        <w:jc w:val="both"/>
        <w:rPr>
          <w:sz w:val="24"/>
        </w:rPr>
      </w:pPr>
    </w:p>
    <w:p w:rsidR="000E0BE2" w:rsidRDefault="00F81C69" w:rsidP="00F81C69">
      <w:pPr>
        <w:numPr>
          <w:ilvl w:val="0"/>
          <w:numId w:val="7"/>
        </w:numPr>
        <w:jc w:val="both"/>
        <w:rPr>
          <w:sz w:val="24"/>
        </w:rPr>
      </w:pPr>
      <w:r w:rsidRPr="00F81C69">
        <w:rPr>
          <w:sz w:val="24"/>
        </w:rPr>
        <w:t xml:space="preserve">To have the necessary skills required, to self-manage and </w:t>
      </w:r>
      <w:r w:rsidR="000734C4" w:rsidRPr="00F81C69">
        <w:rPr>
          <w:sz w:val="24"/>
        </w:rPr>
        <w:t>organize</w:t>
      </w:r>
      <w:r w:rsidRPr="00F81C69">
        <w:rPr>
          <w:sz w:val="24"/>
        </w:rPr>
        <w:t xml:space="preserve"> work tasks, whilst</w:t>
      </w:r>
      <w:r w:rsidR="001E2FD0">
        <w:rPr>
          <w:sz w:val="24"/>
        </w:rPr>
        <w:t xml:space="preserve"> </w:t>
      </w:r>
      <w:r w:rsidRPr="00F81C69">
        <w:rPr>
          <w:sz w:val="24"/>
        </w:rPr>
        <w:t>undertaking client case load duties in a timeous manner</w:t>
      </w:r>
      <w:r w:rsidR="000E0BE2">
        <w:rPr>
          <w:sz w:val="24"/>
        </w:rPr>
        <w:t>.</w:t>
      </w:r>
    </w:p>
    <w:p w:rsidR="005949CE" w:rsidRDefault="005949CE" w:rsidP="005949CE">
      <w:pPr>
        <w:pStyle w:val="ListParagraph"/>
        <w:rPr>
          <w:sz w:val="24"/>
        </w:rPr>
      </w:pPr>
    </w:p>
    <w:p w:rsidR="005949CE" w:rsidRPr="00F81C69" w:rsidRDefault="00F81C69" w:rsidP="00F81C69">
      <w:pPr>
        <w:pStyle w:val="ListParagraph"/>
        <w:numPr>
          <w:ilvl w:val="0"/>
          <w:numId w:val="1"/>
        </w:numPr>
        <w:rPr>
          <w:sz w:val="24"/>
        </w:rPr>
      </w:pPr>
      <w:r w:rsidRPr="00F81C69">
        <w:rPr>
          <w:sz w:val="24"/>
        </w:rPr>
        <w:t>To be responsible for the timeous upkeep of all case note recordings and outcome monitoring systems including the MELD da</w:t>
      </w:r>
      <w:r w:rsidR="00DC29AC">
        <w:rPr>
          <w:sz w:val="24"/>
        </w:rPr>
        <w:t>tabase</w:t>
      </w:r>
      <w:r w:rsidR="001E2FD0">
        <w:rPr>
          <w:sz w:val="24"/>
        </w:rPr>
        <w:t xml:space="preserve"> and Outcomes Star</w:t>
      </w:r>
      <w:r w:rsidR="00DC29AC">
        <w:rPr>
          <w:sz w:val="24"/>
        </w:rPr>
        <w:t>.</w:t>
      </w:r>
    </w:p>
    <w:p w:rsidR="000E0BE2" w:rsidRDefault="000E0BE2">
      <w:pPr>
        <w:jc w:val="both"/>
        <w:rPr>
          <w:sz w:val="24"/>
        </w:rPr>
      </w:pPr>
    </w:p>
    <w:p w:rsidR="000E0BE2" w:rsidRPr="005949CE" w:rsidRDefault="000E0BE2" w:rsidP="005949CE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To </w:t>
      </w:r>
      <w:r w:rsidR="00DB01C5">
        <w:rPr>
          <w:sz w:val="24"/>
        </w:rPr>
        <w:t>provide</w:t>
      </w:r>
      <w:r>
        <w:rPr>
          <w:sz w:val="24"/>
        </w:rPr>
        <w:t xml:space="preserve"> statistics </w:t>
      </w:r>
      <w:r w:rsidR="00DB01C5">
        <w:rPr>
          <w:sz w:val="24"/>
        </w:rPr>
        <w:t>and outcomes</w:t>
      </w:r>
      <w:r w:rsidR="00B6093C">
        <w:rPr>
          <w:sz w:val="24"/>
        </w:rPr>
        <w:t>, including</w:t>
      </w:r>
      <w:r w:rsidR="00DB01C5">
        <w:rPr>
          <w:sz w:val="24"/>
        </w:rPr>
        <w:t xml:space="preserve"> </w:t>
      </w:r>
      <w:r w:rsidR="001E2FD0">
        <w:rPr>
          <w:sz w:val="24"/>
        </w:rPr>
        <w:t xml:space="preserve">by use of Outcomes Star, </w:t>
      </w:r>
      <w:r>
        <w:rPr>
          <w:sz w:val="24"/>
        </w:rPr>
        <w:t xml:space="preserve">as requested by the Project Manager for presentation to </w:t>
      </w:r>
      <w:r w:rsidR="00DB01C5">
        <w:rPr>
          <w:sz w:val="24"/>
        </w:rPr>
        <w:t>stakeholders</w:t>
      </w:r>
      <w:r w:rsidR="00DD279C">
        <w:rPr>
          <w:sz w:val="24"/>
        </w:rPr>
        <w:t>.</w:t>
      </w:r>
    </w:p>
    <w:p w:rsidR="000E0BE2" w:rsidRDefault="000E0BE2">
      <w:pPr>
        <w:numPr>
          <w:ilvl w:val="12"/>
          <w:numId w:val="0"/>
        </w:numPr>
        <w:ind w:left="283" w:hanging="283"/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To attend team meetings, </w:t>
      </w:r>
      <w:r w:rsidR="005201F2">
        <w:rPr>
          <w:sz w:val="24"/>
        </w:rPr>
        <w:t>line management</w:t>
      </w:r>
      <w:r>
        <w:rPr>
          <w:sz w:val="24"/>
        </w:rPr>
        <w:t xml:space="preserve"> sessions and appraisals as required.</w:t>
      </w:r>
    </w:p>
    <w:p w:rsidR="000E0BE2" w:rsidRDefault="000E0BE2">
      <w:pPr>
        <w:numPr>
          <w:ilvl w:val="12"/>
          <w:numId w:val="0"/>
        </w:numPr>
        <w:ind w:left="283" w:hanging="283"/>
        <w:jc w:val="both"/>
        <w:rPr>
          <w:sz w:val="24"/>
        </w:rPr>
      </w:pPr>
    </w:p>
    <w:p w:rsidR="000E0BE2" w:rsidRPr="00F81C69" w:rsidRDefault="00F81C69" w:rsidP="00F81C69">
      <w:pPr>
        <w:pStyle w:val="ListParagraph"/>
        <w:numPr>
          <w:ilvl w:val="0"/>
          <w:numId w:val="7"/>
        </w:numPr>
        <w:jc w:val="both"/>
        <w:rPr>
          <w:b/>
          <w:sz w:val="24"/>
        </w:rPr>
      </w:pPr>
      <w:r w:rsidRPr="00F81C69">
        <w:rPr>
          <w:sz w:val="24"/>
        </w:rPr>
        <w:t xml:space="preserve">To fulfil any other duties as discussed with the Project Manager and </w:t>
      </w:r>
      <w:r w:rsidR="00DC29AC">
        <w:rPr>
          <w:sz w:val="24"/>
        </w:rPr>
        <w:t xml:space="preserve">/ </w:t>
      </w:r>
      <w:r w:rsidRPr="00F81C69">
        <w:rPr>
          <w:sz w:val="24"/>
        </w:rPr>
        <w:t>or Assistant Manager.</w:t>
      </w:r>
    </w:p>
    <w:p w:rsidR="000E0BE2" w:rsidRDefault="000E0BE2">
      <w:pPr>
        <w:jc w:val="both"/>
        <w:rPr>
          <w:b/>
          <w:sz w:val="24"/>
        </w:rPr>
      </w:pPr>
    </w:p>
    <w:p w:rsidR="000E0BE2" w:rsidRDefault="000E0BE2">
      <w:pPr>
        <w:jc w:val="both"/>
        <w:rPr>
          <w:b/>
          <w:sz w:val="24"/>
        </w:rPr>
      </w:pPr>
      <w:r>
        <w:rPr>
          <w:b/>
          <w:sz w:val="24"/>
        </w:rPr>
        <w:t>WORKING ARRANGEMENTS:</w:t>
      </w:r>
    </w:p>
    <w:p w:rsidR="000E0BE2" w:rsidRDefault="000E0BE2">
      <w:pPr>
        <w:jc w:val="both"/>
        <w:rPr>
          <w:b/>
          <w:sz w:val="24"/>
        </w:rPr>
      </w:pPr>
    </w:p>
    <w:p w:rsidR="000E0BE2" w:rsidRDefault="000E0BE2">
      <w:pPr>
        <w:jc w:val="both"/>
        <w:rPr>
          <w:sz w:val="24"/>
        </w:rPr>
      </w:pPr>
      <w:r>
        <w:rPr>
          <w:sz w:val="24"/>
        </w:rPr>
        <w:t xml:space="preserve">The </w:t>
      </w:r>
      <w:r w:rsidR="000734C4">
        <w:rPr>
          <w:sz w:val="24"/>
        </w:rPr>
        <w:t>Recovery Worker</w:t>
      </w:r>
      <w:r>
        <w:rPr>
          <w:sz w:val="24"/>
        </w:rPr>
        <w:t xml:space="preserve"> will be responsible to the </w:t>
      </w:r>
      <w:r w:rsidR="00E55DA6">
        <w:rPr>
          <w:sz w:val="24"/>
        </w:rPr>
        <w:t>MELD Assistant Manager and Management Team.</w:t>
      </w:r>
    </w:p>
    <w:p w:rsidR="000E0BE2" w:rsidRDefault="000E0BE2">
      <w:pPr>
        <w:jc w:val="both"/>
        <w:rPr>
          <w:sz w:val="24"/>
        </w:rPr>
      </w:pPr>
    </w:p>
    <w:p w:rsidR="000E0BE2" w:rsidRDefault="000E0BE2">
      <w:pPr>
        <w:jc w:val="both"/>
        <w:rPr>
          <w:sz w:val="24"/>
        </w:rPr>
      </w:pPr>
      <w:r>
        <w:rPr>
          <w:sz w:val="24"/>
        </w:rPr>
        <w:t xml:space="preserve">Opportunities will be made available to </w:t>
      </w:r>
      <w:r w:rsidR="00E55DA6">
        <w:rPr>
          <w:sz w:val="24"/>
        </w:rPr>
        <w:t>engage in professional and personal development.</w:t>
      </w:r>
    </w:p>
    <w:p w:rsidR="000E0BE2" w:rsidRDefault="000E0BE2">
      <w:pPr>
        <w:jc w:val="both"/>
        <w:rPr>
          <w:sz w:val="24"/>
        </w:rPr>
      </w:pPr>
    </w:p>
    <w:p w:rsidR="000E0BE2" w:rsidRDefault="000E0BE2">
      <w:pPr>
        <w:jc w:val="both"/>
        <w:rPr>
          <w:b/>
          <w:sz w:val="24"/>
        </w:rPr>
      </w:pPr>
    </w:p>
    <w:p w:rsidR="000E0BE2" w:rsidRDefault="000E0BE2">
      <w:pPr>
        <w:jc w:val="both"/>
        <w:rPr>
          <w:b/>
          <w:sz w:val="24"/>
        </w:rPr>
      </w:pPr>
      <w:r>
        <w:rPr>
          <w:b/>
          <w:sz w:val="24"/>
        </w:rPr>
        <w:t>CONDITIONS OF SERVICE:</w:t>
      </w:r>
    </w:p>
    <w:p w:rsidR="000E0BE2" w:rsidRDefault="000E0BE2">
      <w:pPr>
        <w:jc w:val="both"/>
        <w:rPr>
          <w:sz w:val="24"/>
        </w:rPr>
      </w:pPr>
    </w:p>
    <w:p w:rsidR="00142E7F" w:rsidRPr="00142E7F" w:rsidRDefault="00142E7F" w:rsidP="00142E7F">
      <w:pPr>
        <w:jc w:val="both"/>
        <w:rPr>
          <w:sz w:val="24"/>
        </w:rPr>
      </w:pPr>
      <w:r w:rsidRPr="00142E7F">
        <w:rPr>
          <w:sz w:val="24"/>
        </w:rPr>
        <w:t>The salary will be paid monthly in arrears.</w:t>
      </w:r>
    </w:p>
    <w:p w:rsidR="00142E7F" w:rsidRPr="00142E7F" w:rsidRDefault="00142E7F" w:rsidP="00142E7F">
      <w:pPr>
        <w:jc w:val="both"/>
        <w:rPr>
          <w:sz w:val="24"/>
        </w:rPr>
      </w:pPr>
    </w:p>
    <w:p w:rsidR="00142E7F" w:rsidRPr="00142E7F" w:rsidRDefault="00142E7F" w:rsidP="00142E7F">
      <w:pPr>
        <w:jc w:val="both"/>
        <w:rPr>
          <w:sz w:val="24"/>
        </w:rPr>
      </w:pPr>
      <w:r w:rsidRPr="00142E7F">
        <w:rPr>
          <w:sz w:val="24"/>
        </w:rPr>
        <w:t>Essential car user allowance is payable.</w:t>
      </w:r>
    </w:p>
    <w:p w:rsidR="00142E7F" w:rsidRPr="00142E7F" w:rsidRDefault="00142E7F" w:rsidP="00142E7F">
      <w:pPr>
        <w:jc w:val="both"/>
        <w:rPr>
          <w:sz w:val="24"/>
        </w:rPr>
      </w:pPr>
    </w:p>
    <w:p w:rsidR="000E0BE2" w:rsidRDefault="00142E7F" w:rsidP="00142E7F">
      <w:pPr>
        <w:jc w:val="both"/>
        <w:rPr>
          <w:sz w:val="24"/>
        </w:rPr>
      </w:pPr>
      <w:r w:rsidRPr="00142E7F">
        <w:rPr>
          <w:sz w:val="24"/>
        </w:rPr>
        <w:t xml:space="preserve">The post carries </w:t>
      </w:r>
      <w:r w:rsidR="00076A36">
        <w:rPr>
          <w:sz w:val="24"/>
        </w:rPr>
        <w:t>39</w:t>
      </w:r>
      <w:r w:rsidRPr="00142E7F">
        <w:rPr>
          <w:sz w:val="24"/>
        </w:rPr>
        <w:t xml:space="preserve"> days annual </w:t>
      </w:r>
      <w:r w:rsidR="00076A36">
        <w:rPr>
          <w:sz w:val="24"/>
        </w:rPr>
        <w:t>leave, including</w:t>
      </w:r>
      <w:r w:rsidRPr="00142E7F">
        <w:rPr>
          <w:sz w:val="24"/>
        </w:rPr>
        <w:t xml:space="preserve"> </w:t>
      </w:r>
      <w:r w:rsidR="00CC3BA7" w:rsidRPr="00142E7F">
        <w:rPr>
          <w:sz w:val="24"/>
        </w:rPr>
        <w:t xml:space="preserve">Public Holidays </w:t>
      </w:r>
      <w:r w:rsidRPr="00142E7F">
        <w:rPr>
          <w:sz w:val="24"/>
        </w:rPr>
        <w:t>(pro rata)</w:t>
      </w:r>
      <w:r w:rsidR="00CC3BA7">
        <w:rPr>
          <w:sz w:val="24"/>
        </w:rPr>
        <w:t xml:space="preserve"> plus your own birthday off</w:t>
      </w:r>
      <w:r w:rsidRPr="00142E7F">
        <w:rPr>
          <w:sz w:val="24"/>
        </w:rPr>
        <w:t>.</w:t>
      </w:r>
      <w:r w:rsidR="00C27B35">
        <w:rPr>
          <w:sz w:val="24"/>
        </w:rPr>
        <w:t xml:space="preserve"> </w:t>
      </w:r>
      <w:r w:rsidRPr="00142E7F">
        <w:rPr>
          <w:sz w:val="24"/>
        </w:rPr>
        <w:t>Statutory sick pay will be available during periods of illness</w:t>
      </w:r>
      <w:r w:rsidR="00CC3BA7">
        <w:rPr>
          <w:sz w:val="24"/>
        </w:rPr>
        <w:t>,</w:t>
      </w:r>
      <w:r w:rsidRPr="00142E7F">
        <w:rPr>
          <w:sz w:val="24"/>
        </w:rPr>
        <w:t xml:space="preserve"> and the </w:t>
      </w:r>
      <w:r w:rsidR="00CC3BA7">
        <w:rPr>
          <w:sz w:val="24"/>
        </w:rPr>
        <w:t xml:space="preserve">Recovery </w:t>
      </w:r>
      <w:r w:rsidRPr="00142E7F">
        <w:rPr>
          <w:sz w:val="24"/>
        </w:rPr>
        <w:t xml:space="preserve">Worker will be </w:t>
      </w:r>
      <w:r w:rsidR="00CC3BA7">
        <w:rPr>
          <w:sz w:val="24"/>
        </w:rPr>
        <w:t>eligible for MELD’s Workplace Pension Scheme.</w:t>
      </w:r>
    </w:p>
    <w:p w:rsidR="00142E7F" w:rsidRDefault="00142E7F" w:rsidP="00142E7F">
      <w:pPr>
        <w:jc w:val="both"/>
        <w:rPr>
          <w:b/>
          <w:sz w:val="24"/>
        </w:rPr>
      </w:pPr>
    </w:p>
    <w:p w:rsidR="000E0BE2" w:rsidRDefault="000E0BE2">
      <w:pPr>
        <w:rPr>
          <w:b/>
          <w:sz w:val="24"/>
        </w:rPr>
      </w:pPr>
      <w:r>
        <w:rPr>
          <w:i/>
          <w:sz w:val="24"/>
        </w:rPr>
        <w:t>PLEASE NOTE:</w:t>
      </w:r>
      <w:r w:rsidR="00C27B35">
        <w:rPr>
          <w:sz w:val="24"/>
        </w:rPr>
        <w:t xml:space="preserve"> </w:t>
      </w:r>
      <w:r>
        <w:rPr>
          <w:i/>
          <w:sz w:val="24"/>
        </w:rPr>
        <w:t>The particulars contained in this job description may be subject to amendment in the light of changed circumstances.</w:t>
      </w:r>
    </w:p>
    <w:p w:rsidR="000E0BE2" w:rsidRDefault="000E0BE2">
      <w:pPr>
        <w:jc w:val="both"/>
        <w:rPr>
          <w:b/>
          <w:sz w:val="28"/>
        </w:rPr>
      </w:pPr>
    </w:p>
    <w:p w:rsidR="000E0BE2" w:rsidRDefault="000E0BE2">
      <w:pPr>
        <w:jc w:val="both"/>
        <w:rPr>
          <w:b/>
          <w:sz w:val="28"/>
        </w:rPr>
      </w:pPr>
    </w:p>
    <w:p w:rsidR="00B96672" w:rsidRDefault="00B96672">
      <w:pPr>
        <w:jc w:val="both"/>
        <w:rPr>
          <w:b/>
          <w:sz w:val="28"/>
        </w:rPr>
      </w:pPr>
    </w:p>
    <w:p w:rsidR="00B96672" w:rsidRDefault="00B96672">
      <w:pPr>
        <w:jc w:val="both"/>
        <w:rPr>
          <w:b/>
          <w:sz w:val="28"/>
        </w:rPr>
      </w:pPr>
    </w:p>
    <w:p w:rsidR="00B96672" w:rsidRDefault="00B96672">
      <w:pPr>
        <w:jc w:val="both"/>
        <w:rPr>
          <w:b/>
          <w:sz w:val="28"/>
        </w:rPr>
      </w:pPr>
    </w:p>
    <w:p w:rsidR="00144787" w:rsidRDefault="00144787">
      <w:pPr>
        <w:jc w:val="both"/>
        <w:rPr>
          <w:b/>
          <w:sz w:val="28"/>
        </w:rPr>
      </w:pPr>
    </w:p>
    <w:p w:rsidR="00144787" w:rsidRDefault="00144787">
      <w:pPr>
        <w:jc w:val="both"/>
        <w:rPr>
          <w:b/>
          <w:sz w:val="28"/>
        </w:rPr>
      </w:pPr>
    </w:p>
    <w:p w:rsidR="00F633B7" w:rsidRDefault="00F633B7">
      <w:pPr>
        <w:jc w:val="both"/>
        <w:rPr>
          <w:b/>
          <w:sz w:val="28"/>
        </w:rPr>
      </w:pPr>
    </w:p>
    <w:p w:rsidR="000E0BE2" w:rsidRDefault="000E0BE2">
      <w:pPr>
        <w:jc w:val="both"/>
        <w:rPr>
          <w:b/>
          <w:sz w:val="28"/>
        </w:rPr>
      </w:pPr>
      <w:r>
        <w:rPr>
          <w:b/>
          <w:sz w:val="28"/>
        </w:rPr>
        <w:lastRenderedPageBreak/>
        <w:t>PERSON SPECIFICATION:</w:t>
      </w:r>
    </w:p>
    <w:p w:rsidR="000E0BE2" w:rsidRDefault="000E0BE2">
      <w:pPr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Experience of</w:t>
      </w:r>
      <w:r w:rsidR="00346323">
        <w:rPr>
          <w:sz w:val="24"/>
        </w:rPr>
        <w:t>, and enthusiasm towards,</w:t>
      </w:r>
      <w:r>
        <w:rPr>
          <w:sz w:val="24"/>
        </w:rPr>
        <w:t xml:space="preserve"> working with </w:t>
      </w:r>
      <w:r w:rsidR="00DC29AC">
        <w:rPr>
          <w:sz w:val="24"/>
        </w:rPr>
        <w:t xml:space="preserve">a substance using </w:t>
      </w:r>
      <w:r w:rsidR="00B96672">
        <w:rPr>
          <w:sz w:val="24"/>
        </w:rPr>
        <w:t xml:space="preserve">client </w:t>
      </w:r>
      <w:r w:rsidR="00346323">
        <w:rPr>
          <w:sz w:val="24"/>
        </w:rPr>
        <w:t>group.</w:t>
      </w:r>
    </w:p>
    <w:p w:rsidR="00346323" w:rsidRDefault="00346323" w:rsidP="00346323">
      <w:pPr>
        <w:ind w:left="283"/>
        <w:jc w:val="both"/>
        <w:rPr>
          <w:sz w:val="24"/>
        </w:rPr>
      </w:pPr>
    </w:p>
    <w:p w:rsidR="00346323" w:rsidRDefault="00346323" w:rsidP="00B9397A">
      <w:pPr>
        <w:numPr>
          <w:ilvl w:val="0"/>
          <w:numId w:val="1"/>
        </w:numPr>
        <w:jc w:val="both"/>
        <w:rPr>
          <w:sz w:val="24"/>
        </w:rPr>
      </w:pPr>
      <w:r w:rsidRPr="00B9397A">
        <w:rPr>
          <w:sz w:val="24"/>
        </w:rPr>
        <w:t>Commitment to recovery values and practice.</w:t>
      </w:r>
    </w:p>
    <w:p w:rsidR="001810AB" w:rsidRDefault="001810AB" w:rsidP="001810AB">
      <w:pPr>
        <w:ind w:left="283"/>
        <w:jc w:val="both"/>
        <w:rPr>
          <w:sz w:val="24"/>
        </w:rPr>
      </w:pPr>
    </w:p>
    <w:p w:rsidR="001810AB" w:rsidRDefault="001810AB" w:rsidP="00B9397A">
      <w:pPr>
        <w:numPr>
          <w:ilvl w:val="0"/>
          <w:numId w:val="1"/>
        </w:numPr>
        <w:jc w:val="both"/>
        <w:rPr>
          <w:sz w:val="24"/>
        </w:rPr>
      </w:pPr>
      <w:r w:rsidRPr="00B9397A">
        <w:rPr>
          <w:sz w:val="24"/>
        </w:rPr>
        <w:t xml:space="preserve">Commitment to the idea of building and sustaining a strong and visible recovery community in </w:t>
      </w:r>
      <w:r>
        <w:rPr>
          <w:sz w:val="24"/>
        </w:rPr>
        <w:t xml:space="preserve">Midlothian and </w:t>
      </w:r>
      <w:r w:rsidRPr="00B9397A">
        <w:rPr>
          <w:sz w:val="24"/>
        </w:rPr>
        <w:t>East Lothian.</w:t>
      </w:r>
    </w:p>
    <w:p w:rsidR="000E0BE2" w:rsidRDefault="000E0BE2">
      <w:pPr>
        <w:numPr>
          <w:ilvl w:val="12"/>
          <w:numId w:val="0"/>
        </w:numPr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Experience of </w:t>
      </w:r>
      <w:r w:rsidR="0078298A">
        <w:rPr>
          <w:sz w:val="24"/>
        </w:rPr>
        <w:t xml:space="preserve">a recovery planning approach to </w:t>
      </w:r>
      <w:r>
        <w:rPr>
          <w:sz w:val="24"/>
        </w:rPr>
        <w:t xml:space="preserve">enable </w:t>
      </w:r>
      <w:r w:rsidR="0078298A">
        <w:rPr>
          <w:sz w:val="24"/>
        </w:rPr>
        <w:t>clients</w:t>
      </w:r>
      <w:r>
        <w:rPr>
          <w:sz w:val="24"/>
        </w:rPr>
        <w:t xml:space="preserve"> to make informed choices</w:t>
      </w:r>
      <w:r w:rsidR="0078298A">
        <w:rPr>
          <w:sz w:val="24"/>
        </w:rPr>
        <w:t xml:space="preserve"> and formulate </w:t>
      </w:r>
      <w:r w:rsidR="00E55DA6">
        <w:rPr>
          <w:sz w:val="24"/>
        </w:rPr>
        <w:t xml:space="preserve">recovery focused </w:t>
      </w:r>
      <w:r w:rsidR="0078298A">
        <w:rPr>
          <w:sz w:val="24"/>
        </w:rPr>
        <w:t>personal goals</w:t>
      </w:r>
      <w:r w:rsidR="00DC29AC">
        <w:rPr>
          <w:sz w:val="24"/>
        </w:rPr>
        <w:t>.</w:t>
      </w:r>
    </w:p>
    <w:p w:rsidR="000E0BE2" w:rsidRDefault="000E0BE2">
      <w:pPr>
        <w:numPr>
          <w:ilvl w:val="12"/>
          <w:numId w:val="0"/>
        </w:numPr>
        <w:ind w:left="283" w:hanging="283"/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Understanding of the </w:t>
      </w:r>
      <w:r w:rsidR="00E55DA6">
        <w:rPr>
          <w:sz w:val="24"/>
        </w:rPr>
        <w:t>principles</w:t>
      </w:r>
      <w:r>
        <w:rPr>
          <w:sz w:val="24"/>
        </w:rPr>
        <w:t xml:space="preserve"> of harm reduction</w:t>
      </w:r>
      <w:r w:rsidR="00DC29AC">
        <w:rPr>
          <w:sz w:val="24"/>
        </w:rPr>
        <w:t>.</w:t>
      </w:r>
    </w:p>
    <w:p w:rsidR="00B96672" w:rsidRDefault="00B96672" w:rsidP="00B96672">
      <w:pPr>
        <w:jc w:val="both"/>
        <w:rPr>
          <w:sz w:val="24"/>
        </w:rPr>
      </w:pPr>
    </w:p>
    <w:p w:rsidR="00B96672" w:rsidRDefault="00B9667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Understanding of the current recovery agenda</w:t>
      </w:r>
      <w:r w:rsidR="00DC29AC">
        <w:rPr>
          <w:sz w:val="24"/>
        </w:rPr>
        <w:t>.</w:t>
      </w:r>
    </w:p>
    <w:p w:rsidR="000E0BE2" w:rsidRDefault="000E0BE2">
      <w:pPr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Have a non</w:t>
      </w:r>
      <w:r w:rsidR="00B815F2">
        <w:rPr>
          <w:sz w:val="24"/>
        </w:rPr>
        <w:t>-</w:t>
      </w:r>
      <w:r>
        <w:rPr>
          <w:sz w:val="24"/>
        </w:rPr>
        <w:t>judg</w:t>
      </w:r>
      <w:r w:rsidR="00B815F2">
        <w:rPr>
          <w:sz w:val="24"/>
        </w:rPr>
        <w:t>e</w:t>
      </w:r>
      <w:r>
        <w:rPr>
          <w:sz w:val="24"/>
        </w:rPr>
        <w:t>mental approach</w:t>
      </w:r>
      <w:r w:rsidR="00DC29AC">
        <w:rPr>
          <w:sz w:val="24"/>
        </w:rPr>
        <w:t>.</w:t>
      </w:r>
    </w:p>
    <w:p w:rsidR="000E0BE2" w:rsidRDefault="000E0BE2">
      <w:pPr>
        <w:jc w:val="both"/>
        <w:rPr>
          <w:sz w:val="24"/>
        </w:rPr>
      </w:pPr>
      <w:bookmarkStart w:id="0" w:name="_GoBack"/>
      <w:bookmarkEnd w:id="0"/>
    </w:p>
    <w:p w:rsidR="000E0BE2" w:rsidRDefault="00B9667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To be</w:t>
      </w:r>
      <w:r w:rsidR="000E0BE2">
        <w:rPr>
          <w:sz w:val="24"/>
        </w:rPr>
        <w:t xml:space="preserve"> able to work in a flexible manner</w:t>
      </w:r>
      <w:r>
        <w:rPr>
          <w:sz w:val="24"/>
        </w:rPr>
        <w:t>.</w:t>
      </w:r>
    </w:p>
    <w:p w:rsidR="000E0BE2" w:rsidRDefault="000E0BE2">
      <w:pPr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Ability to work well as </w:t>
      </w:r>
      <w:r w:rsidR="00E55DA6">
        <w:rPr>
          <w:sz w:val="24"/>
        </w:rPr>
        <w:t>part of an established</w:t>
      </w:r>
      <w:r>
        <w:rPr>
          <w:sz w:val="24"/>
        </w:rPr>
        <w:t xml:space="preserve"> team</w:t>
      </w:r>
      <w:r w:rsidR="00DC29AC">
        <w:rPr>
          <w:sz w:val="24"/>
        </w:rPr>
        <w:t>.</w:t>
      </w:r>
    </w:p>
    <w:p w:rsidR="000E0BE2" w:rsidRDefault="000E0BE2">
      <w:pPr>
        <w:numPr>
          <w:ilvl w:val="12"/>
          <w:numId w:val="0"/>
        </w:numPr>
        <w:ind w:left="283" w:hanging="283"/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Good </w:t>
      </w:r>
      <w:r w:rsidR="00B96672">
        <w:rPr>
          <w:sz w:val="24"/>
        </w:rPr>
        <w:t xml:space="preserve">verbal, written and analytical </w:t>
      </w:r>
      <w:r>
        <w:rPr>
          <w:sz w:val="24"/>
        </w:rPr>
        <w:t>skills</w:t>
      </w:r>
      <w:r w:rsidR="00DC29AC">
        <w:rPr>
          <w:sz w:val="24"/>
        </w:rPr>
        <w:t>.</w:t>
      </w:r>
    </w:p>
    <w:p w:rsidR="000E0BE2" w:rsidRDefault="000E0BE2">
      <w:pPr>
        <w:jc w:val="both"/>
        <w:rPr>
          <w:sz w:val="24"/>
        </w:rPr>
      </w:pPr>
    </w:p>
    <w:p w:rsidR="000E0BE2" w:rsidRDefault="000E0BE2" w:rsidP="00AD580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Have experience of working </w:t>
      </w:r>
      <w:r w:rsidR="00B96672">
        <w:rPr>
          <w:sz w:val="24"/>
        </w:rPr>
        <w:t xml:space="preserve">in partnership </w:t>
      </w:r>
      <w:r>
        <w:rPr>
          <w:sz w:val="24"/>
        </w:rPr>
        <w:t xml:space="preserve">with </w:t>
      </w:r>
      <w:r w:rsidR="00B96672">
        <w:rPr>
          <w:sz w:val="24"/>
        </w:rPr>
        <w:t>statutory and non-statutory services</w:t>
      </w:r>
      <w:r w:rsidR="00DC29AC">
        <w:rPr>
          <w:sz w:val="24"/>
        </w:rPr>
        <w:t>.</w:t>
      </w:r>
    </w:p>
    <w:p w:rsidR="00B96672" w:rsidRDefault="00B96672" w:rsidP="00B96672">
      <w:pPr>
        <w:jc w:val="both"/>
        <w:rPr>
          <w:sz w:val="24"/>
        </w:rPr>
      </w:pPr>
    </w:p>
    <w:p w:rsidR="00B96672" w:rsidRDefault="00B96672" w:rsidP="00AD580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Have experience of working within </w:t>
      </w:r>
      <w:r w:rsidR="00FA1DE9">
        <w:rPr>
          <w:sz w:val="24"/>
        </w:rPr>
        <w:t xml:space="preserve">Adult and </w:t>
      </w:r>
      <w:r w:rsidR="00DC29AC">
        <w:rPr>
          <w:sz w:val="24"/>
        </w:rPr>
        <w:t>Child Protection procedures.</w:t>
      </w:r>
    </w:p>
    <w:p w:rsidR="00650930" w:rsidRDefault="00650930" w:rsidP="00650930">
      <w:pPr>
        <w:jc w:val="both"/>
        <w:rPr>
          <w:sz w:val="24"/>
        </w:rPr>
      </w:pPr>
    </w:p>
    <w:p w:rsidR="00650930" w:rsidRDefault="00650930" w:rsidP="00AD580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To work in a self</w:t>
      </w:r>
      <w:r w:rsidR="00B815F2">
        <w:rPr>
          <w:sz w:val="24"/>
        </w:rPr>
        <w:t>-</w:t>
      </w:r>
      <w:r>
        <w:rPr>
          <w:sz w:val="24"/>
        </w:rPr>
        <w:t xml:space="preserve">managed </w:t>
      </w:r>
      <w:r w:rsidR="00E55DA6">
        <w:rPr>
          <w:sz w:val="24"/>
        </w:rPr>
        <w:t xml:space="preserve">and motivated </w:t>
      </w:r>
      <w:r>
        <w:rPr>
          <w:sz w:val="24"/>
        </w:rPr>
        <w:t>manner</w:t>
      </w:r>
      <w:r w:rsidR="00DC29AC">
        <w:rPr>
          <w:sz w:val="24"/>
        </w:rPr>
        <w:t>.</w:t>
      </w:r>
    </w:p>
    <w:p w:rsidR="005F4401" w:rsidRPr="005F4401" w:rsidRDefault="005F4401" w:rsidP="005F4401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p w:rsidR="005F4401" w:rsidRDefault="005F4401" w:rsidP="00AD5805">
      <w:pPr>
        <w:numPr>
          <w:ilvl w:val="0"/>
          <w:numId w:val="1"/>
        </w:numPr>
        <w:jc w:val="both"/>
        <w:rPr>
          <w:sz w:val="24"/>
        </w:rPr>
      </w:pPr>
      <w:r w:rsidRPr="005F4401">
        <w:rPr>
          <w:sz w:val="24"/>
          <w:szCs w:val="24"/>
        </w:rPr>
        <w:t>To be IT proficient.</w:t>
      </w:r>
    </w:p>
    <w:p w:rsidR="000E0BE2" w:rsidRDefault="000E0BE2">
      <w:pPr>
        <w:numPr>
          <w:ilvl w:val="12"/>
          <w:numId w:val="0"/>
        </w:numPr>
        <w:ind w:left="283" w:hanging="283"/>
        <w:jc w:val="both"/>
        <w:rPr>
          <w:sz w:val="24"/>
        </w:rPr>
      </w:pPr>
    </w:p>
    <w:p w:rsidR="000E0BE2" w:rsidRDefault="0065093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H</w:t>
      </w:r>
      <w:r w:rsidR="00E55DA6">
        <w:rPr>
          <w:sz w:val="24"/>
        </w:rPr>
        <w:t>ave</w:t>
      </w:r>
      <w:r w:rsidR="000E0BE2">
        <w:rPr>
          <w:sz w:val="24"/>
        </w:rPr>
        <w:t xml:space="preserve"> qualification</w:t>
      </w:r>
      <w:r w:rsidR="00E55DA6">
        <w:rPr>
          <w:sz w:val="24"/>
        </w:rPr>
        <w:t>s</w:t>
      </w:r>
      <w:r w:rsidR="000E0BE2">
        <w:rPr>
          <w:sz w:val="24"/>
        </w:rPr>
        <w:t>/experience</w:t>
      </w:r>
      <w:r w:rsidR="00E55DA6">
        <w:rPr>
          <w:sz w:val="24"/>
        </w:rPr>
        <w:t>s</w:t>
      </w:r>
      <w:r w:rsidR="000E0BE2">
        <w:rPr>
          <w:sz w:val="24"/>
        </w:rPr>
        <w:t xml:space="preserve"> relevant to the post</w:t>
      </w:r>
      <w:r w:rsidR="00DC29AC">
        <w:rPr>
          <w:sz w:val="24"/>
        </w:rPr>
        <w:t>.</w:t>
      </w:r>
    </w:p>
    <w:p w:rsidR="000E0BE2" w:rsidRDefault="000E0BE2">
      <w:pPr>
        <w:numPr>
          <w:ilvl w:val="12"/>
          <w:numId w:val="0"/>
        </w:numPr>
        <w:jc w:val="both"/>
        <w:rPr>
          <w:sz w:val="24"/>
        </w:rPr>
      </w:pPr>
    </w:p>
    <w:p w:rsidR="000E0BE2" w:rsidRDefault="000E0BE2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 full current Driving Licence plus personal transport is essential.</w:t>
      </w:r>
    </w:p>
    <w:sectPr w:rsidR="000E0BE2">
      <w:headerReference w:type="default" r:id="rId8"/>
      <w:pgSz w:w="11909" w:h="16834" w:code="9"/>
      <w:pgMar w:top="1440" w:right="1199" w:bottom="1170" w:left="180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C35" w:rsidRDefault="00B02C35">
      <w:r>
        <w:separator/>
      </w:r>
    </w:p>
  </w:endnote>
  <w:endnote w:type="continuationSeparator" w:id="0">
    <w:p w:rsidR="00B02C35" w:rsidRDefault="00B02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C35" w:rsidRDefault="00B02C35">
      <w:r>
        <w:separator/>
      </w:r>
    </w:p>
  </w:footnote>
  <w:footnote w:type="continuationSeparator" w:id="0">
    <w:p w:rsidR="00B02C35" w:rsidRDefault="00B02C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279C" w:rsidRDefault="00DD279C">
    <w:pPr>
      <w:pStyle w:val="Header"/>
      <w:jc w:val="center"/>
    </w:pPr>
    <w:r>
      <w:rPr>
        <w:b/>
        <w:sz w:val="28"/>
      </w:rPr>
      <w:t>MID AND EAST LOTHIAN DRUGS (MELD)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EF343170"/>
    <w:lvl w:ilvl="0">
      <w:numFmt w:val="decimal"/>
      <w:lvlText w:val="*"/>
      <w:lvlJc w:val="left"/>
    </w:lvl>
  </w:abstractNum>
  <w:abstractNum w:abstractNumId="1" w15:restartNumberingAfterBreak="0">
    <w:nsid w:val="049569B7"/>
    <w:multiLevelType w:val="hybridMultilevel"/>
    <w:tmpl w:val="945405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E22C5"/>
    <w:multiLevelType w:val="hybridMultilevel"/>
    <w:tmpl w:val="5664C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870AA3"/>
    <w:multiLevelType w:val="hybridMultilevel"/>
    <w:tmpl w:val="3AAE90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A1101FB"/>
    <w:multiLevelType w:val="hybridMultilevel"/>
    <w:tmpl w:val="6E3EBBFA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5" w15:restartNumberingAfterBreak="0">
    <w:nsid w:val="5CBF4F26"/>
    <w:multiLevelType w:val="hybridMultilevel"/>
    <w:tmpl w:val="6BFC086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3F54B7"/>
    <w:multiLevelType w:val="hybridMultilevel"/>
    <w:tmpl w:val="7F9890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05"/>
    <w:rsid w:val="0004682A"/>
    <w:rsid w:val="00057EDF"/>
    <w:rsid w:val="000734C4"/>
    <w:rsid w:val="00076A36"/>
    <w:rsid w:val="00086AAD"/>
    <w:rsid w:val="000B5414"/>
    <w:rsid w:val="000C47C1"/>
    <w:rsid w:val="000D2D48"/>
    <w:rsid w:val="000E0BE2"/>
    <w:rsid w:val="00106981"/>
    <w:rsid w:val="00142E7F"/>
    <w:rsid w:val="00144787"/>
    <w:rsid w:val="001810AB"/>
    <w:rsid w:val="0018647E"/>
    <w:rsid w:val="001A41D4"/>
    <w:rsid w:val="001B340F"/>
    <w:rsid w:val="001D17E3"/>
    <w:rsid w:val="001D4CCF"/>
    <w:rsid w:val="001E2FD0"/>
    <w:rsid w:val="002314B0"/>
    <w:rsid w:val="002864C5"/>
    <w:rsid w:val="00346323"/>
    <w:rsid w:val="003A475C"/>
    <w:rsid w:val="003B1DA9"/>
    <w:rsid w:val="003D06E7"/>
    <w:rsid w:val="004011DD"/>
    <w:rsid w:val="00403EE1"/>
    <w:rsid w:val="004673C8"/>
    <w:rsid w:val="00471C40"/>
    <w:rsid w:val="004800CA"/>
    <w:rsid w:val="00487E50"/>
    <w:rsid w:val="00493D42"/>
    <w:rsid w:val="004D69FC"/>
    <w:rsid w:val="00502B64"/>
    <w:rsid w:val="005201F2"/>
    <w:rsid w:val="00554F85"/>
    <w:rsid w:val="00556602"/>
    <w:rsid w:val="00563871"/>
    <w:rsid w:val="005949CE"/>
    <w:rsid w:val="005972EC"/>
    <w:rsid w:val="005F4401"/>
    <w:rsid w:val="00614218"/>
    <w:rsid w:val="00650930"/>
    <w:rsid w:val="006908B9"/>
    <w:rsid w:val="006A7454"/>
    <w:rsid w:val="006E02F9"/>
    <w:rsid w:val="006E2631"/>
    <w:rsid w:val="006E54EA"/>
    <w:rsid w:val="00746868"/>
    <w:rsid w:val="0078298A"/>
    <w:rsid w:val="0079008F"/>
    <w:rsid w:val="00795B6A"/>
    <w:rsid w:val="007C7274"/>
    <w:rsid w:val="007D296E"/>
    <w:rsid w:val="008039BC"/>
    <w:rsid w:val="00862846"/>
    <w:rsid w:val="008B1F3F"/>
    <w:rsid w:val="008C0932"/>
    <w:rsid w:val="0098067E"/>
    <w:rsid w:val="009C79F8"/>
    <w:rsid w:val="009E5298"/>
    <w:rsid w:val="00A121B2"/>
    <w:rsid w:val="00A65F10"/>
    <w:rsid w:val="00A82793"/>
    <w:rsid w:val="00AA74EE"/>
    <w:rsid w:val="00AD5805"/>
    <w:rsid w:val="00B02C35"/>
    <w:rsid w:val="00B6093C"/>
    <w:rsid w:val="00B815F2"/>
    <w:rsid w:val="00B9397A"/>
    <w:rsid w:val="00B96672"/>
    <w:rsid w:val="00BC5910"/>
    <w:rsid w:val="00C01CA2"/>
    <w:rsid w:val="00C206AF"/>
    <w:rsid w:val="00C23B58"/>
    <w:rsid w:val="00C27B35"/>
    <w:rsid w:val="00CC3BA7"/>
    <w:rsid w:val="00CF12AA"/>
    <w:rsid w:val="00D12B68"/>
    <w:rsid w:val="00D237DD"/>
    <w:rsid w:val="00D6678C"/>
    <w:rsid w:val="00DB01C5"/>
    <w:rsid w:val="00DC29AC"/>
    <w:rsid w:val="00DD279C"/>
    <w:rsid w:val="00DE7B44"/>
    <w:rsid w:val="00E260EF"/>
    <w:rsid w:val="00E540BA"/>
    <w:rsid w:val="00E55DA6"/>
    <w:rsid w:val="00E6555F"/>
    <w:rsid w:val="00F2570A"/>
    <w:rsid w:val="00F633B7"/>
    <w:rsid w:val="00F81C69"/>
    <w:rsid w:val="00FA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F746EC"/>
  <w15:docId w15:val="{1C9B8412-ECF0-486E-A3E2-D4CAFFB8D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D667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4787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60935-3DAA-4DD5-AD3E-379C81F30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632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MELD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laura skinner</dc:creator>
  <cp:lastModifiedBy>Laura Fearn</cp:lastModifiedBy>
  <cp:revision>5</cp:revision>
  <cp:lastPrinted>2020-07-16T11:44:00Z</cp:lastPrinted>
  <dcterms:created xsi:type="dcterms:W3CDTF">2024-01-04T12:18:00Z</dcterms:created>
  <dcterms:modified xsi:type="dcterms:W3CDTF">2025-01-13T15:39:00Z</dcterms:modified>
</cp:coreProperties>
</file>