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405" w14:textId="5522D35B" w:rsidR="007C0965" w:rsidRPr="007D04A2" w:rsidRDefault="003C68B0" w:rsidP="007C0965">
      <w:pPr>
        <w:rPr>
          <w:rFonts w:ascii="Arial Narrow" w:hAnsi="Arial Narrow"/>
        </w:rPr>
      </w:pPr>
      <w:r w:rsidRPr="007D04A2">
        <w:rPr>
          <w:rFonts w:ascii="Arial Narrow" w:hAnsi="Arial Narrow" w:cs="Aharoni"/>
          <w:b/>
          <w:noProof/>
        </w:rPr>
        <w:drawing>
          <wp:anchor distT="0" distB="0" distL="114300" distR="114300" simplePos="0" relativeHeight="251663872" behindDoc="0" locked="0" layoutInCell="1" allowOverlap="1" wp14:anchorId="1478CB5F" wp14:editId="74D5EF85">
            <wp:simplePos x="0" y="0"/>
            <wp:positionH relativeFrom="column">
              <wp:posOffset>4019550</wp:posOffset>
            </wp:positionH>
            <wp:positionV relativeFrom="paragraph">
              <wp:posOffset>-291465</wp:posOffset>
            </wp:positionV>
            <wp:extent cx="2534228" cy="806519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28" cy="806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1C8" w:rsidRPr="007D04A2">
        <w:rPr>
          <w:rFonts w:ascii="Arial Narrow" w:hAnsi="Arial Narrow"/>
        </w:rPr>
        <w:tab/>
        <w:t xml:space="preserve"> </w:t>
      </w:r>
      <w:r w:rsidR="003B61C8" w:rsidRPr="007D04A2">
        <w:rPr>
          <w:rFonts w:ascii="Arial Narrow" w:hAnsi="Arial Narrow"/>
        </w:rPr>
        <w:tab/>
      </w:r>
    </w:p>
    <w:p w14:paraId="4F923BE4" w14:textId="52A9BF75" w:rsidR="003B61C8" w:rsidRPr="007D04A2" w:rsidRDefault="003B61C8" w:rsidP="00CA2AE7">
      <w:pPr>
        <w:ind w:left="1440" w:firstLine="720"/>
        <w:rPr>
          <w:rFonts w:ascii="Arial Narrow" w:hAnsi="Arial Narrow" w:cs="Aharoni"/>
          <w:b/>
        </w:rPr>
      </w:pPr>
    </w:p>
    <w:p w14:paraId="33CC6E96" w14:textId="68536DB3" w:rsidR="002C09DC" w:rsidRPr="007D04A2" w:rsidRDefault="002C09DC" w:rsidP="004D6D80">
      <w:pPr>
        <w:rPr>
          <w:rFonts w:ascii="Arial Narrow" w:hAnsi="Arial Narrow" w:cs="Aharoni"/>
          <w:b/>
        </w:rPr>
      </w:pPr>
    </w:p>
    <w:p w14:paraId="44BB3EDE" w14:textId="77777777" w:rsidR="002C09DC" w:rsidRPr="007D04A2" w:rsidRDefault="002C09DC" w:rsidP="004D6D80">
      <w:pPr>
        <w:rPr>
          <w:rFonts w:ascii="Arial Narrow" w:hAnsi="Arial Narrow" w:cs="Aharoni"/>
          <w:b/>
        </w:rPr>
      </w:pPr>
    </w:p>
    <w:p w14:paraId="1B6A051E" w14:textId="052CB6E2" w:rsidR="003B61C8" w:rsidRPr="007D04A2" w:rsidRDefault="00153A65" w:rsidP="004D6D80">
      <w:pPr>
        <w:rPr>
          <w:rFonts w:ascii="Open Sans" w:hAnsi="Open Sans" w:cs="Open Sans"/>
          <w:b/>
          <w:sz w:val="22"/>
          <w:szCs w:val="22"/>
        </w:rPr>
      </w:pPr>
      <w:r w:rsidRPr="00B06DD3">
        <w:rPr>
          <w:rFonts w:ascii="Open Sans" w:hAnsi="Open Sans" w:cs="Open Sans"/>
          <w:b/>
          <w:bCs/>
          <w:noProof/>
          <w:color w:val="FF0000"/>
          <w:sz w:val="22"/>
          <w:szCs w:val="22"/>
          <w:lang w:eastAsia="en-GB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C320A69" wp14:editId="66C63955">
                <wp:simplePos x="0" y="0"/>
                <wp:positionH relativeFrom="column">
                  <wp:posOffset>323850</wp:posOffset>
                </wp:positionH>
                <wp:positionV relativeFrom="paragraph">
                  <wp:posOffset>166370</wp:posOffset>
                </wp:positionV>
                <wp:extent cx="1943100" cy="23368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3D6766" w14:textId="2E9ED532" w:rsidR="00CF1EE6" w:rsidRPr="007D04A2" w:rsidRDefault="00CF1EE6" w:rsidP="00153A65">
                            <w:pPr>
                              <w:keepNext/>
                              <w:widowControl w:val="0"/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7D04A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AAAB99" wp14:editId="4A85DAE2">
                                  <wp:extent cx="1633855" cy="1633855"/>
                                  <wp:effectExtent l="0" t="0" r="4445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855" cy="163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7D04A2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upport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20A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5pt;margin-top:13.1pt;width:153pt;height:18.4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" filled="f" stroked="f" strokecolor="white" insetpen="t">
                <v:textbox inset="2.88pt,2.88pt,2.88pt,2.88pt">
                  <w:txbxContent>
                    <w:p w14:paraId="733D6766" w14:textId="2E9ED532" w:rsidR="00CF1EE6" w:rsidRPr="007D04A2" w:rsidRDefault="00CF1EE6" w:rsidP="00153A65">
                      <w:pPr>
                        <w:keepNext/>
                        <w:widowControl w:val="0"/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7D04A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AAAB99" wp14:editId="4A85DAE2">
                            <wp:extent cx="1633855" cy="1633855"/>
                            <wp:effectExtent l="0" t="0" r="444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855" cy="163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7D04A2">
                        <w:rPr>
                          <w:rFonts w:ascii="Gill Sans MT" w:hAnsi="Gill Sans MT"/>
                          <w:b/>
                          <w:bCs/>
                        </w:rPr>
                        <w:t>upport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14B9C">
        <w:rPr>
          <w:rFonts w:ascii="Open Sans" w:hAnsi="Open Sans" w:cs="Open Sans"/>
          <w:sz w:val="22"/>
          <w:szCs w:val="22"/>
          <w:lang w:eastAsia="en-GB"/>
        </w:rPr>
        <w:t>October</w:t>
      </w:r>
      <w:r w:rsidR="00B357DA" w:rsidRPr="007D04A2">
        <w:rPr>
          <w:rFonts w:ascii="Open Sans" w:hAnsi="Open Sans" w:cs="Open Sans"/>
          <w:sz w:val="22"/>
          <w:szCs w:val="22"/>
          <w:lang w:eastAsia="en-GB"/>
        </w:rPr>
        <w:t xml:space="preserve"> 202</w:t>
      </w:r>
      <w:r w:rsidR="00F43F9F">
        <w:rPr>
          <w:rFonts w:ascii="Open Sans" w:hAnsi="Open Sans" w:cs="Open Sans"/>
          <w:sz w:val="22"/>
          <w:szCs w:val="22"/>
          <w:lang w:eastAsia="en-GB"/>
        </w:rPr>
        <w:t>5</w:t>
      </w:r>
    </w:p>
    <w:p w14:paraId="4C8C07FB" w14:textId="77777777" w:rsidR="004D6D80" w:rsidRPr="007D04A2" w:rsidRDefault="004D6D80" w:rsidP="004D6D80">
      <w:pPr>
        <w:rPr>
          <w:rFonts w:ascii="Open Sans" w:hAnsi="Open Sans" w:cs="Open Sans"/>
          <w:b/>
          <w:sz w:val="22"/>
          <w:szCs w:val="22"/>
        </w:rPr>
      </w:pPr>
    </w:p>
    <w:p w14:paraId="4D530180" w14:textId="77777777" w:rsidR="003B61C8" w:rsidRPr="007D04A2" w:rsidRDefault="003B61C8" w:rsidP="00CA2AE7">
      <w:pPr>
        <w:ind w:left="1440" w:firstLine="720"/>
        <w:rPr>
          <w:rFonts w:ascii="Open Sans" w:hAnsi="Open Sans" w:cs="Open Sans"/>
          <w:b/>
          <w:sz w:val="22"/>
          <w:szCs w:val="22"/>
        </w:rPr>
      </w:pPr>
    </w:p>
    <w:p w14:paraId="1DC0A7ED" w14:textId="6BE06170" w:rsidR="007C0965" w:rsidRPr="007D04A2" w:rsidRDefault="007C0965" w:rsidP="004A3A3F">
      <w:pPr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Dear Applicant,</w:t>
      </w:r>
    </w:p>
    <w:p w14:paraId="02F6EC18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32444220" w14:textId="533D4993" w:rsidR="00591571" w:rsidRPr="00440E92" w:rsidRDefault="007C0965" w:rsidP="007C0965">
      <w:pPr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 xml:space="preserve">Vacancy:  </w:t>
      </w:r>
      <w:r w:rsidR="00D34CC0">
        <w:rPr>
          <w:rFonts w:ascii="Open Sans" w:hAnsi="Open Sans" w:cs="Open Sans"/>
          <w:b/>
          <w:sz w:val="22"/>
          <w:szCs w:val="22"/>
        </w:rPr>
        <w:t xml:space="preserve">SV </w:t>
      </w:r>
      <w:r w:rsidR="00B86FFF" w:rsidRPr="007D04A2">
        <w:rPr>
          <w:rFonts w:ascii="Open Sans" w:hAnsi="Open Sans" w:cs="Open Sans"/>
          <w:b/>
          <w:sz w:val="22"/>
          <w:szCs w:val="22"/>
        </w:rPr>
        <w:t xml:space="preserve">Support </w:t>
      </w:r>
      <w:r w:rsidR="00B357DA" w:rsidRPr="007D04A2">
        <w:rPr>
          <w:rFonts w:ascii="Open Sans" w:hAnsi="Open Sans" w:cs="Open Sans"/>
          <w:b/>
          <w:sz w:val="22"/>
          <w:szCs w:val="22"/>
        </w:rPr>
        <w:t>Practitioner</w:t>
      </w:r>
      <w:r w:rsidR="000F55D1">
        <w:rPr>
          <w:rFonts w:ascii="Open Sans" w:hAnsi="Open Sans" w:cs="Open Sans"/>
          <w:b/>
          <w:sz w:val="22"/>
          <w:szCs w:val="22"/>
        </w:rPr>
        <w:t xml:space="preserve"> (Young People</w:t>
      </w:r>
      <w:r w:rsidR="00D34CC0">
        <w:rPr>
          <w:rFonts w:ascii="Open Sans" w:hAnsi="Open Sans" w:cs="Open Sans"/>
          <w:b/>
          <w:sz w:val="22"/>
          <w:szCs w:val="22"/>
        </w:rPr>
        <w:t xml:space="preserve"> Project</w:t>
      </w:r>
      <w:r w:rsidR="000F55D1">
        <w:rPr>
          <w:rFonts w:ascii="Open Sans" w:hAnsi="Open Sans" w:cs="Open Sans"/>
          <w:b/>
          <w:sz w:val="22"/>
          <w:szCs w:val="22"/>
        </w:rPr>
        <w:t>)</w:t>
      </w:r>
    </w:p>
    <w:p w14:paraId="1229BDDF" w14:textId="44BC5A1C" w:rsidR="007C0965" w:rsidRPr="00440E92" w:rsidRDefault="007C0965" w:rsidP="007C0965">
      <w:pPr>
        <w:rPr>
          <w:rFonts w:ascii="Open Sans" w:hAnsi="Open Sans" w:cs="Open Sans"/>
          <w:color w:val="7030A0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Thank you very much for your interest in working with </w:t>
      </w:r>
      <w:r w:rsidR="00B86FFF" w:rsidRPr="007D04A2">
        <w:rPr>
          <w:rFonts w:ascii="Open Sans" w:hAnsi="Open Sans" w:cs="Open Sans"/>
          <w:sz w:val="22"/>
          <w:szCs w:val="22"/>
        </w:rPr>
        <w:t xml:space="preserve">Lanarkshire </w:t>
      </w:r>
      <w:r w:rsidR="002C09DC" w:rsidRPr="007D04A2">
        <w:rPr>
          <w:rFonts w:ascii="Open Sans" w:hAnsi="Open Sans" w:cs="Open Sans"/>
          <w:sz w:val="22"/>
          <w:szCs w:val="22"/>
        </w:rPr>
        <w:t>Rape Crisis</w:t>
      </w:r>
      <w:r w:rsidR="00B86FFF" w:rsidRPr="007D04A2">
        <w:rPr>
          <w:rFonts w:ascii="Open Sans" w:hAnsi="Open Sans" w:cs="Open Sans"/>
          <w:sz w:val="22"/>
          <w:szCs w:val="22"/>
        </w:rPr>
        <w:t xml:space="preserve"> Centre (LRCC)</w:t>
      </w:r>
      <w:r w:rsidR="002C09DC" w:rsidRPr="007D04A2">
        <w:rPr>
          <w:rFonts w:ascii="Open Sans" w:hAnsi="Open Sans" w:cs="Open Sans"/>
          <w:sz w:val="22"/>
          <w:szCs w:val="22"/>
        </w:rPr>
        <w:t xml:space="preserve">. </w:t>
      </w:r>
      <w:r w:rsidR="00E637FF" w:rsidRPr="007D04A2">
        <w:rPr>
          <w:rFonts w:ascii="Open Sans" w:hAnsi="Open Sans" w:cs="Open Sans"/>
          <w:sz w:val="22"/>
          <w:szCs w:val="22"/>
        </w:rPr>
        <w:t xml:space="preserve"> </w:t>
      </w:r>
    </w:p>
    <w:p w14:paraId="6665D8A5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I am enclosing:</w:t>
      </w:r>
    </w:p>
    <w:p w14:paraId="6C351A77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4C452FFB" w14:textId="77777777" w:rsidR="007C0965" w:rsidRPr="007D04A2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background information</w:t>
      </w:r>
    </w:p>
    <w:p w14:paraId="154E87A1" w14:textId="77777777" w:rsidR="007C0965" w:rsidRPr="007D04A2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job description</w:t>
      </w:r>
    </w:p>
    <w:p w14:paraId="00B5DDFF" w14:textId="77777777" w:rsidR="007C0965" w:rsidRPr="007D04A2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person specification</w:t>
      </w:r>
    </w:p>
    <w:p w14:paraId="5C121D15" w14:textId="77777777" w:rsidR="007C0965" w:rsidRPr="007D04A2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application form</w:t>
      </w:r>
    </w:p>
    <w:p w14:paraId="3DF2973B" w14:textId="77777777" w:rsidR="007C0965" w:rsidRPr="007D04A2" w:rsidRDefault="007C0965" w:rsidP="007C0965">
      <w:pPr>
        <w:numPr>
          <w:ilvl w:val="0"/>
          <w:numId w:val="1"/>
        </w:num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equal opp</w:t>
      </w:r>
      <w:r w:rsidR="00E637FF" w:rsidRPr="007D04A2">
        <w:rPr>
          <w:rFonts w:ascii="Open Sans" w:hAnsi="Open Sans" w:cs="Open Sans"/>
          <w:sz w:val="22"/>
          <w:szCs w:val="22"/>
        </w:rPr>
        <w:t>ortunities monitoring form online link</w:t>
      </w:r>
    </w:p>
    <w:p w14:paraId="1EA08741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0F7193C5" w14:textId="16DC38F3" w:rsidR="007C0965" w:rsidRPr="007D04A2" w:rsidRDefault="00BE4B03" w:rsidP="007C0965">
      <w:pPr>
        <w:rPr>
          <w:rFonts w:ascii="Open Sans" w:hAnsi="Open Sans" w:cs="Open Sans"/>
          <w:color w:val="7030A0"/>
          <w:sz w:val="22"/>
          <w:szCs w:val="22"/>
        </w:rPr>
      </w:pPr>
      <w:r w:rsidRPr="00CF25DC">
        <w:rPr>
          <w:rFonts w:ascii="Open Sans" w:hAnsi="Open Sans" w:cs="Open Sans"/>
          <w:sz w:val="22"/>
          <w:szCs w:val="22"/>
        </w:rPr>
        <w:t xml:space="preserve">Lanarkshire Rape Crisis </w:t>
      </w:r>
      <w:r>
        <w:rPr>
          <w:rFonts w:ascii="Open Sans" w:hAnsi="Open Sans" w:cs="Open Sans"/>
          <w:sz w:val="22"/>
          <w:szCs w:val="22"/>
        </w:rPr>
        <w:t>Centre was established in 2004 and details of all the services we provide are</w:t>
      </w:r>
      <w:r w:rsidRPr="00CF25DC">
        <w:rPr>
          <w:rFonts w:ascii="Open Sans" w:hAnsi="Open Sans" w:cs="Open Sans"/>
          <w:sz w:val="22"/>
          <w:szCs w:val="22"/>
        </w:rPr>
        <w:t xml:space="preserve"> </w:t>
      </w:r>
      <w:r w:rsidR="002C09DC" w:rsidRPr="007D04A2">
        <w:rPr>
          <w:rFonts w:ascii="Open Sans" w:hAnsi="Open Sans" w:cs="Open Sans"/>
          <w:sz w:val="22"/>
          <w:szCs w:val="22"/>
        </w:rPr>
        <w:t xml:space="preserve">available </w:t>
      </w:r>
      <w:r w:rsidR="00F43F9F">
        <w:rPr>
          <w:rFonts w:ascii="Open Sans" w:hAnsi="Open Sans" w:cs="Open Sans"/>
          <w:sz w:val="22"/>
          <w:szCs w:val="22"/>
        </w:rPr>
        <w:t>here</w:t>
      </w:r>
      <w:r w:rsidR="002C09DC" w:rsidRPr="007D04A2">
        <w:rPr>
          <w:rFonts w:ascii="Open Sans" w:hAnsi="Open Sans" w:cs="Open Sans"/>
          <w:sz w:val="22"/>
          <w:szCs w:val="22"/>
        </w:rPr>
        <w:t xml:space="preserve"> </w:t>
      </w:r>
      <w:hyperlink r:id="rId10" w:history="1">
        <w:r w:rsidR="00487D37" w:rsidRPr="007D04A2">
          <w:rPr>
            <w:rStyle w:val="Hyperlink"/>
            <w:rFonts w:ascii="Open Sans" w:hAnsi="Open Sans" w:cs="Open Sans"/>
            <w:sz w:val="22"/>
            <w:szCs w:val="22"/>
          </w:rPr>
          <w:t>https://lanrcc.org.uk/</w:t>
        </w:r>
      </w:hyperlink>
      <w:r w:rsidR="00381F8B" w:rsidRPr="007D04A2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133EA72A" w14:textId="77777777" w:rsidR="00187D5E" w:rsidRPr="007D04A2" w:rsidRDefault="00187D5E" w:rsidP="007C0965">
      <w:pPr>
        <w:rPr>
          <w:rFonts w:ascii="Open Sans" w:hAnsi="Open Sans" w:cs="Open Sans"/>
          <w:sz w:val="22"/>
          <w:szCs w:val="22"/>
        </w:rPr>
      </w:pPr>
    </w:p>
    <w:p w14:paraId="659FAB61" w14:textId="549A39FB" w:rsidR="007C0965" w:rsidRPr="007D04A2" w:rsidRDefault="007C0965" w:rsidP="007C0965">
      <w:pPr>
        <w:rPr>
          <w:rFonts w:ascii="Open Sans" w:hAnsi="Open Sans" w:cs="Open Sans"/>
          <w:b/>
          <w:color w:val="7030A0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Please note that the deadline for completed applications is</w:t>
      </w:r>
      <w:r w:rsidR="00187D5E" w:rsidRPr="007D04A2">
        <w:rPr>
          <w:rFonts w:ascii="Open Sans" w:hAnsi="Open Sans" w:cs="Open Sans"/>
          <w:sz w:val="22"/>
          <w:szCs w:val="22"/>
        </w:rPr>
        <w:t xml:space="preserve"> </w:t>
      </w:r>
      <w:r w:rsidR="00A5637B">
        <w:rPr>
          <w:rFonts w:ascii="Open Sans" w:hAnsi="Open Sans" w:cs="Open Sans"/>
          <w:b/>
          <w:color w:val="7030A0"/>
          <w:sz w:val="22"/>
          <w:szCs w:val="22"/>
        </w:rPr>
        <w:t>Friday 21</w:t>
      </w:r>
      <w:r w:rsidR="00A5637B" w:rsidRPr="00A5637B">
        <w:rPr>
          <w:rFonts w:ascii="Open Sans" w:hAnsi="Open Sans" w:cs="Open Sans"/>
          <w:b/>
          <w:color w:val="7030A0"/>
          <w:sz w:val="22"/>
          <w:szCs w:val="22"/>
          <w:vertAlign w:val="superscript"/>
        </w:rPr>
        <w:t>st</w:t>
      </w:r>
      <w:r w:rsidR="00A5637B">
        <w:rPr>
          <w:rFonts w:ascii="Open Sans" w:hAnsi="Open Sans" w:cs="Open Sans"/>
          <w:b/>
          <w:color w:val="7030A0"/>
          <w:sz w:val="22"/>
          <w:szCs w:val="22"/>
        </w:rPr>
        <w:t xml:space="preserve"> November</w:t>
      </w:r>
      <w:r w:rsidR="003C0FB3" w:rsidRPr="007D04A2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5D48AE" w:rsidRPr="007D04A2">
        <w:rPr>
          <w:rFonts w:ascii="Open Sans" w:hAnsi="Open Sans" w:cs="Open Sans"/>
          <w:b/>
          <w:color w:val="7030A0"/>
          <w:sz w:val="22"/>
          <w:szCs w:val="22"/>
        </w:rPr>
        <w:t xml:space="preserve">at </w:t>
      </w:r>
      <w:r w:rsidR="00392305">
        <w:rPr>
          <w:rFonts w:ascii="Open Sans" w:hAnsi="Open Sans" w:cs="Open Sans"/>
          <w:b/>
          <w:color w:val="7030A0"/>
          <w:sz w:val="22"/>
          <w:szCs w:val="22"/>
        </w:rPr>
        <w:t>10</w:t>
      </w:r>
      <w:r w:rsidR="00335D2A" w:rsidRPr="007D04A2">
        <w:rPr>
          <w:rFonts w:ascii="Open Sans" w:hAnsi="Open Sans" w:cs="Open Sans"/>
          <w:b/>
          <w:color w:val="7030A0"/>
          <w:sz w:val="22"/>
          <w:szCs w:val="22"/>
        </w:rPr>
        <w:t>a</w:t>
      </w:r>
      <w:r w:rsidR="005D48AE" w:rsidRPr="007D04A2">
        <w:rPr>
          <w:rFonts w:ascii="Open Sans" w:hAnsi="Open Sans" w:cs="Open Sans"/>
          <w:b/>
          <w:color w:val="7030A0"/>
          <w:sz w:val="22"/>
          <w:szCs w:val="22"/>
        </w:rPr>
        <w:t>m</w:t>
      </w:r>
      <w:r w:rsidRPr="007D04A2">
        <w:rPr>
          <w:rFonts w:ascii="Open Sans" w:hAnsi="Open Sans" w:cs="Open Sans"/>
          <w:sz w:val="22"/>
          <w:szCs w:val="22"/>
        </w:rPr>
        <w:t xml:space="preserve">. Due to limited resources, we will only contact you if you have been shortlisted for interview.  All shortlisted candidates will be contacted </w:t>
      </w:r>
      <w:r w:rsidR="009B6CA8" w:rsidRPr="007D04A2">
        <w:rPr>
          <w:rFonts w:ascii="Open Sans" w:hAnsi="Open Sans" w:cs="Open Sans"/>
          <w:sz w:val="22"/>
          <w:szCs w:val="22"/>
        </w:rPr>
        <w:t xml:space="preserve">by email </w:t>
      </w:r>
      <w:r w:rsidR="00FB4BCF" w:rsidRPr="007D04A2">
        <w:rPr>
          <w:rFonts w:ascii="Open Sans" w:hAnsi="Open Sans" w:cs="Open Sans"/>
          <w:sz w:val="22"/>
          <w:szCs w:val="22"/>
        </w:rPr>
        <w:t>no later than</w:t>
      </w:r>
      <w:r w:rsidR="00DA7A6C">
        <w:rPr>
          <w:rFonts w:ascii="Open Sans" w:hAnsi="Open Sans" w:cs="Open Sans"/>
          <w:b/>
          <w:color w:val="7030A0"/>
          <w:sz w:val="22"/>
          <w:szCs w:val="22"/>
        </w:rPr>
        <w:t xml:space="preserve"> 2</w:t>
      </w:r>
      <w:r w:rsidR="00F66DFF">
        <w:rPr>
          <w:rFonts w:ascii="Open Sans" w:hAnsi="Open Sans" w:cs="Open Sans"/>
          <w:b/>
          <w:color w:val="7030A0"/>
          <w:sz w:val="22"/>
          <w:szCs w:val="22"/>
        </w:rPr>
        <w:t>4</w:t>
      </w:r>
      <w:r w:rsidR="00F66DFF" w:rsidRPr="00F66DFF">
        <w:rPr>
          <w:rFonts w:ascii="Open Sans" w:hAnsi="Open Sans" w:cs="Open Sans"/>
          <w:b/>
          <w:color w:val="7030A0"/>
          <w:sz w:val="22"/>
          <w:szCs w:val="22"/>
          <w:vertAlign w:val="superscript"/>
        </w:rPr>
        <w:t>th</w:t>
      </w:r>
      <w:r w:rsidR="00F66DFF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A55B3B">
        <w:rPr>
          <w:rFonts w:ascii="Open Sans" w:hAnsi="Open Sans" w:cs="Open Sans"/>
          <w:b/>
          <w:color w:val="7030A0"/>
          <w:sz w:val="22"/>
          <w:szCs w:val="22"/>
        </w:rPr>
        <w:t>November</w:t>
      </w:r>
      <w:r w:rsidR="005639BF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F0547A" w:rsidRPr="007D04A2">
        <w:rPr>
          <w:rFonts w:ascii="Open Sans" w:hAnsi="Open Sans" w:cs="Open Sans"/>
          <w:bCs/>
          <w:sz w:val="22"/>
          <w:szCs w:val="22"/>
        </w:rPr>
        <w:t>and</w:t>
      </w:r>
      <w:r w:rsidR="00F0547A" w:rsidRPr="007D04A2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  <w:r w:rsidR="00F0547A" w:rsidRPr="007D04A2">
        <w:rPr>
          <w:rFonts w:ascii="Open Sans" w:hAnsi="Open Sans" w:cs="Open Sans"/>
          <w:sz w:val="22"/>
          <w:szCs w:val="22"/>
        </w:rPr>
        <w:t>interviews will be held</w:t>
      </w:r>
      <w:r w:rsidR="003C0FB3" w:rsidRPr="007D04A2">
        <w:rPr>
          <w:rFonts w:ascii="Open Sans" w:hAnsi="Open Sans" w:cs="Open Sans"/>
          <w:sz w:val="22"/>
          <w:szCs w:val="22"/>
        </w:rPr>
        <w:t xml:space="preserve"> in person</w:t>
      </w:r>
      <w:r w:rsidR="00F0547A" w:rsidRPr="007D04A2">
        <w:rPr>
          <w:rFonts w:ascii="Open Sans" w:hAnsi="Open Sans" w:cs="Open Sans"/>
          <w:sz w:val="22"/>
          <w:szCs w:val="22"/>
        </w:rPr>
        <w:t xml:space="preserve"> on</w:t>
      </w:r>
      <w:r w:rsidR="00DA7A6C">
        <w:rPr>
          <w:rFonts w:ascii="Open Sans" w:hAnsi="Open Sans" w:cs="Open Sans"/>
          <w:sz w:val="22"/>
          <w:szCs w:val="22"/>
        </w:rPr>
        <w:t xml:space="preserve"> </w:t>
      </w:r>
      <w:r w:rsidR="00B56324">
        <w:rPr>
          <w:rFonts w:ascii="Open Sans" w:hAnsi="Open Sans" w:cs="Open Sans"/>
          <w:b/>
          <w:bCs/>
          <w:color w:val="7030A0"/>
          <w:sz w:val="22"/>
          <w:szCs w:val="22"/>
        </w:rPr>
        <w:t>27</w:t>
      </w:r>
      <w:r w:rsidR="00DB5C8A" w:rsidRPr="00DB5C8A">
        <w:rPr>
          <w:rFonts w:ascii="Open Sans" w:hAnsi="Open Sans" w:cs="Open Sans"/>
          <w:b/>
          <w:bCs/>
          <w:color w:val="7030A0"/>
          <w:sz w:val="22"/>
          <w:szCs w:val="22"/>
          <w:vertAlign w:val="superscript"/>
        </w:rPr>
        <w:t>th</w:t>
      </w:r>
      <w:r w:rsidR="00DB5C8A">
        <w:rPr>
          <w:rFonts w:ascii="Open Sans" w:hAnsi="Open Sans" w:cs="Open Sans"/>
          <w:b/>
          <w:bCs/>
          <w:color w:val="7030A0"/>
          <w:sz w:val="22"/>
          <w:szCs w:val="22"/>
        </w:rPr>
        <w:t xml:space="preserve"> </w:t>
      </w:r>
      <w:r w:rsidR="00A010EF">
        <w:rPr>
          <w:rFonts w:ascii="Open Sans" w:hAnsi="Open Sans" w:cs="Open Sans"/>
          <w:b/>
          <w:bCs/>
          <w:color w:val="7030A0"/>
          <w:sz w:val="22"/>
          <w:szCs w:val="22"/>
        </w:rPr>
        <w:t>November</w:t>
      </w:r>
      <w:r w:rsidR="001A1078">
        <w:rPr>
          <w:rFonts w:ascii="Open Sans" w:hAnsi="Open Sans" w:cs="Open Sans"/>
          <w:sz w:val="22"/>
          <w:szCs w:val="22"/>
        </w:rPr>
        <w:t>.</w:t>
      </w:r>
    </w:p>
    <w:p w14:paraId="79A28C4B" w14:textId="77777777" w:rsidR="005D48AE" w:rsidRPr="007D04A2" w:rsidRDefault="005D48AE" w:rsidP="00F0512C">
      <w:pPr>
        <w:rPr>
          <w:rFonts w:ascii="Open Sans" w:hAnsi="Open Sans" w:cs="Open Sans"/>
          <w:sz w:val="22"/>
          <w:szCs w:val="22"/>
        </w:rPr>
      </w:pPr>
    </w:p>
    <w:p w14:paraId="64C7DF00" w14:textId="40744F55" w:rsidR="00187D5E" w:rsidRPr="007D04A2" w:rsidRDefault="007C0965" w:rsidP="00F0512C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Please note that we do not accept CVs.  The full appli</w:t>
      </w:r>
      <w:r w:rsidR="00A92C18" w:rsidRPr="007D04A2">
        <w:rPr>
          <w:rFonts w:ascii="Open Sans" w:hAnsi="Open Sans" w:cs="Open Sans"/>
          <w:sz w:val="22"/>
          <w:szCs w:val="22"/>
        </w:rPr>
        <w:t xml:space="preserve">cation form should be completed and emailed to </w:t>
      </w:r>
      <w:hyperlink r:id="rId11" w:history="1">
        <w:r w:rsidR="00242208" w:rsidRPr="007D04A2">
          <w:rPr>
            <w:rStyle w:val="Hyperlink"/>
            <w:rFonts w:ascii="Open Sans" w:hAnsi="Open Sans" w:cs="Open Sans"/>
            <w:sz w:val="22"/>
            <w:szCs w:val="22"/>
          </w:rPr>
          <w:t>recruitment@lanrcc.org.uk</w:t>
        </w:r>
      </w:hyperlink>
      <w:r w:rsidR="00A92C18" w:rsidRPr="007D04A2">
        <w:rPr>
          <w:rFonts w:ascii="Open Sans" w:hAnsi="Open Sans" w:cs="Open Sans"/>
          <w:sz w:val="22"/>
          <w:szCs w:val="22"/>
        </w:rPr>
        <w:t>.  T</w:t>
      </w:r>
      <w:r w:rsidR="001B068A">
        <w:rPr>
          <w:rFonts w:ascii="Open Sans" w:hAnsi="Open Sans" w:cs="Open Sans"/>
          <w:sz w:val="22"/>
          <w:szCs w:val="22"/>
        </w:rPr>
        <w:t xml:space="preserve">o </w:t>
      </w:r>
      <w:r w:rsidR="00260D78">
        <w:rPr>
          <w:rFonts w:ascii="Open Sans" w:hAnsi="Open Sans" w:cs="Open Sans"/>
          <w:sz w:val="22"/>
          <w:szCs w:val="22"/>
        </w:rPr>
        <w:t>help us</w:t>
      </w:r>
      <w:r w:rsidR="001B068A">
        <w:rPr>
          <w:rFonts w:ascii="Open Sans" w:hAnsi="Open Sans" w:cs="Open Sans"/>
          <w:sz w:val="22"/>
          <w:szCs w:val="22"/>
        </w:rPr>
        <w:t xml:space="preserve"> </w:t>
      </w:r>
      <w:r w:rsidR="00260D78">
        <w:rPr>
          <w:rFonts w:ascii="Open Sans" w:hAnsi="Open Sans" w:cs="Open Sans"/>
          <w:sz w:val="22"/>
          <w:szCs w:val="22"/>
        </w:rPr>
        <w:t>promote</w:t>
      </w:r>
      <w:r w:rsidR="0027559D">
        <w:rPr>
          <w:rFonts w:ascii="Open Sans" w:hAnsi="Open Sans" w:cs="Open Sans"/>
          <w:sz w:val="22"/>
          <w:szCs w:val="22"/>
        </w:rPr>
        <w:t xml:space="preserve"> diversity in our workforce and proactively encourage</w:t>
      </w:r>
      <w:r w:rsidR="00A92C18" w:rsidRPr="007D04A2">
        <w:rPr>
          <w:rFonts w:ascii="Open Sans" w:hAnsi="Open Sans" w:cs="Open Sans"/>
          <w:sz w:val="22"/>
          <w:szCs w:val="22"/>
        </w:rPr>
        <w:t xml:space="preserve"> equal opportunities</w:t>
      </w:r>
      <w:r w:rsidR="00356850">
        <w:rPr>
          <w:rFonts w:ascii="Open Sans" w:hAnsi="Open Sans" w:cs="Open Sans"/>
          <w:sz w:val="22"/>
          <w:szCs w:val="22"/>
        </w:rPr>
        <w:t xml:space="preserve">, </w:t>
      </w:r>
      <w:r w:rsidR="005D3BE7">
        <w:rPr>
          <w:rFonts w:ascii="Open Sans" w:hAnsi="Open Sans" w:cs="Open Sans"/>
          <w:sz w:val="22"/>
          <w:szCs w:val="22"/>
        </w:rPr>
        <w:t xml:space="preserve">including </w:t>
      </w:r>
      <w:proofErr w:type="gramStart"/>
      <w:r w:rsidR="005D3BE7">
        <w:rPr>
          <w:rFonts w:ascii="Open Sans" w:hAnsi="Open Sans" w:cs="Open Sans"/>
          <w:sz w:val="22"/>
          <w:szCs w:val="22"/>
        </w:rPr>
        <w:t>to</w:t>
      </w:r>
      <w:r w:rsidR="00D90EBD">
        <w:rPr>
          <w:rFonts w:ascii="Open Sans" w:hAnsi="Open Sans" w:cs="Open Sans"/>
          <w:sz w:val="22"/>
          <w:szCs w:val="22"/>
        </w:rPr>
        <w:t>:</w:t>
      </w:r>
      <w:proofErr w:type="gramEnd"/>
      <w:r w:rsidR="005D3BE7">
        <w:rPr>
          <w:rFonts w:ascii="Open Sans" w:hAnsi="Open Sans" w:cs="Open Sans"/>
          <w:sz w:val="22"/>
          <w:szCs w:val="22"/>
        </w:rPr>
        <w:t xml:space="preserve"> </w:t>
      </w:r>
      <w:r w:rsidR="00356850">
        <w:rPr>
          <w:rFonts w:ascii="Open Sans" w:hAnsi="Open Sans" w:cs="Open Sans"/>
          <w:sz w:val="22"/>
          <w:szCs w:val="22"/>
        </w:rPr>
        <w:t>disabled women, black and minority ethnic women and lesbian</w:t>
      </w:r>
      <w:r w:rsidR="00721196">
        <w:rPr>
          <w:rFonts w:ascii="Open Sans" w:hAnsi="Open Sans" w:cs="Open Sans"/>
          <w:sz w:val="22"/>
          <w:szCs w:val="22"/>
        </w:rPr>
        <w:t>/bisexual</w:t>
      </w:r>
      <w:r w:rsidR="00356850">
        <w:rPr>
          <w:rFonts w:ascii="Open Sans" w:hAnsi="Open Sans" w:cs="Open Sans"/>
          <w:sz w:val="22"/>
          <w:szCs w:val="22"/>
        </w:rPr>
        <w:t xml:space="preserve"> women, </w:t>
      </w:r>
      <w:r w:rsidR="001F4203">
        <w:rPr>
          <w:rFonts w:ascii="Open Sans" w:hAnsi="Open Sans" w:cs="Open Sans"/>
          <w:sz w:val="22"/>
          <w:szCs w:val="22"/>
        </w:rPr>
        <w:t>an anonymous</w:t>
      </w:r>
      <w:r w:rsidR="00156B3B">
        <w:rPr>
          <w:rFonts w:ascii="Open Sans" w:hAnsi="Open Sans" w:cs="Open Sans"/>
          <w:sz w:val="22"/>
          <w:szCs w:val="22"/>
        </w:rPr>
        <w:t xml:space="preserve"> </w:t>
      </w:r>
      <w:r w:rsidR="00A92C18" w:rsidRPr="007D04A2">
        <w:rPr>
          <w:rFonts w:ascii="Open Sans" w:hAnsi="Open Sans" w:cs="Open Sans"/>
          <w:sz w:val="22"/>
          <w:szCs w:val="22"/>
        </w:rPr>
        <w:t xml:space="preserve">monitoring form </w:t>
      </w:r>
      <w:r w:rsidR="001F4203">
        <w:rPr>
          <w:rFonts w:ascii="Open Sans" w:hAnsi="Open Sans" w:cs="Open Sans"/>
          <w:sz w:val="22"/>
          <w:szCs w:val="22"/>
        </w:rPr>
        <w:t>link will be sent to applicants who apply.</w:t>
      </w:r>
      <w:r w:rsidR="00D72623">
        <w:rPr>
          <w:rFonts w:ascii="Open Sans" w:hAnsi="Open Sans" w:cs="Open Sans"/>
          <w:sz w:val="22"/>
          <w:szCs w:val="22"/>
        </w:rPr>
        <w:t xml:space="preserve"> </w:t>
      </w:r>
      <w:r w:rsidR="00D32641">
        <w:rPr>
          <w:rFonts w:ascii="Open Sans" w:hAnsi="Open Sans" w:cs="Open Sans"/>
          <w:sz w:val="22"/>
          <w:szCs w:val="22"/>
        </w:rPr>
        <w:t xml:space="preserve"> </w:t>
      </w:r>
    </w:p>
    <w:p w14:paraId="05C41FEC" w14:textId="77777777" w:rsidR="00C2513E" w:rsidRPr="007D04A2" w:rsidRDefault="00C2513E" w:rsidP="00F0512C">
      <w:pPr>
        <w:rPr>
          <w:rFonts w:ascii="Open Sans" w:hAnsi="Open Sans" w:cs="Open Sans"/>
          <w:sz w:val="22"/>
          <w:szCs w:val="22"/>
        </w:rPr>
      </w:pPr>
    </w:p>
    <w:p w14:paraId="4A35D1A4" w14:textId="5AA8C1D8" w:rsidR="004C463C" w:rsidRPr="007D04A2" w:rsidRDefault="00692A1F" w:rsidP="004C463C">
      <w:pPr>
        <w:rPr>
          <w:rFonts w:ascii="Open Sans" w:hAnsi="Open Sans" w:cs="Open Sans"/>
          <w:sz w:val="22"/>
          <w:szCs w:val="22"/>
        </w:rPr>
      </w:pPr>
      <w:r w:rsidRPr="00CF25DC">
        <w:rPr>
          <w:rFonts w:ascii="Open Sans" w:hAnsi="Open Sans" w:cs="Open Sans"/>
          <w:sz w:val="22"/>
          <w:szCs w:val="22"/>
        </w:rPr>
        <w:t xml:space="preserve">Please note only </w:t>
      </w:r>
      <w:r>
        <w:rPr>
          <w:rFonts w:ascii="Open Sans" w:hAnsi="Open Sans" w:cs="Open Sans"/>
          <w:sz w:val="22"/>
          <w:szCs w:val="22"/>
        </w:rPr>
        <w:t>female applicants</w:t>
      </w:r>
      <w:r w:rsidRPr="00CF25DC">
        <w:rPr>
          <w:rFonts w:ascii="Open Sans" w:hAnsi="Open Sans" w:cs="Open Sans"/>
          <w:sz w:val="22"/>
          <w:szCs w:val="22"/>
        </w:rPr>
        <w:t xml:space="preserve"> need apply </w:t>
      </w:r>
      <w:r w:rsidR="004C463C" w:rsidRPr="007D04A2">
        <w:rPr>
          <w:rFonts w:ascii="Open Sans" w:hAnsi="Open Sans" w:cs="Open Sans"/>
          <w:sz w:val="22"/>
          <w:szCs w:val="22"/>
        </w:rPr>
        <w:t>under Schedule 9, Part 1 of the Equality Act 2010</w:t>
      </w:r>
      <w:r w:rsidR="005744F9" w:rsidRPr="007D04A2">
        <w:rPr>
          <w:rFonts w:ascii="Open Sans" w:hAnsi="Open Sans" w:cs="Open Sans"/>
          <w:sz w:val="22"/>
          <w:szCs w:val="22"/>
        </w:rPr>
        <w:t xml:space="preserve"> and</w:t>
      </w:r>
      <w:r w:rsidR="004C463C" w:rsidRPr="007D04A2">
        <w:rPr>
          <w:rFonts w:ascii="Open Sans" w:hAnsi="Open Sans" w:cs="Open Sans"/>
          <w:sz w:val="22"/>
          <w:szCs w:val="22"/>
        </w:rPr>
        <w:t xml:space="preserve"> Section 7(2) e of the Sex Discrimination Act 1975.</w:t>
      </w:r>
    </w:p>
    <w:p w14:paraId="62C2FA22" w14:textId="77777777" w:rsidR="00F0512C" w:rsidRPr="007D04A2" w:rsidRDefault="00F0512C" w:rsidP="00F0512C">
      <w:pPr>
        <w:rPr>
          <w:rFonts w:ascii="Open Sans" w:hAnsi="Open Sans" w:cs="Open Sans"/>
          <w:sz w:val="22"/>
          <w:szCs w:val="22"/>
        </w:rPr>
      </w:pPr>
    </w:p>
    <w:p w14:paraId="6D02E335" w14:textId="572F17D6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We look forward to receiving your application.  In the meantime, if you have </w:t>
      </w:r>
      <w:r w:rsidR="00187D5E" w:rsidRPr="007D04A2">
        <w:rPr>
          <w:rFonts w:ascii="Open Sans" w:hAnsi="Open Sans" w:cs="Open Sans"/>
          <w:sz w:val="22"/>
          <w:szCs w:val="22"/>
        </w:rPr>
        <w:t xml:space="preserve">any </w:t>
      </w:r>
      <w:r w:rsidR="00E816F7" w:rsidRPr="007D04A2">
        <w:rPr>
          <w:rFonts w:ascii="Open Sans" w:hAnsi="Open Sans" w:cs="Open Sans"/>
          <w:sz w:val="22"/>
          <w:szCs w:val="22"/>
        </w:rPr>
        <w:t>queries,</w:t>
      </w:r>
      <w:r w:rsidR="00187D5E" w:rsidRPr="007D04A2">
        <w:rPr>
          <w:rFonts w:ascii="Open Sans" w:hAnsi="Open Sans" w:cs="Open Sans"/>
          <w:sz w:val="22"/>
          <w:szCs w:val="22"/>
        </w:rPr>
        <w:t xml:space="preserve"> please </w:t>
      </w:r>
      <w:r w:rsidR="009B4548" w:rsidRPr="007D04A2">
        <w:rPr>
          <w:rFonts w:ascii="Open Sans" w:hAnsi="Open Sans" w:cs="Open Sans"/>
          <w:sz w:val="22"/>
          <w:szCs w:val="22"/>
        </w:rPr>
        <w:t xml:space="preserve">get in touch via email on </w:t>
      </w:r>
      <w:hyperlink r:id="rId12" w:history="1">
        <w:r w:rsidR="009B4548" w:rsidRPr="007D04A2">
          <w:rPr>
            <w:rStyle w:val="Hyperlink"/>
            <w:rFonts w:ascii="Open Sans" w:hAnsi="Open Sans" w:cs="Open Sans"/>
            <w:sz w:val="22"/>
            <w:szCs w:val="22"/>
          </w:rPr>
          <w:t>recruitment@lanrcc.org.uk</w:t>
        </w:r>
      </w:hyperlink>
      <w:r w:rsidR="009B4548" w:rsidRPr="007D04A2">
        <w:rPr>
          <w:rFonts w:ascii="Open Sans" w:hAnsi="Open Sans" w:cs="Open Sans"/>
          <w:sz w:val="22"/>
          <w:szCs w:val="22"/>
        </w:rPr>
        <w:t xml:space="preserve"> </w:t>
      </w:r>
    </w:p>
    <w:p w14:paraId="22D367EF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23470315" w14:textId="026CFB65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Best wishes,</w:t>
      </w:r>
    </w:p>
    <w:p w14:paraId="29F4FD3A" w14:textId="36A36201" w:rsidR="00591571" w:rsidRPr="007D04A2" w:rsidRDefault="00591571" w:rsidP="007C0965">
      <w:pPr>
        <w:rPr>
          <w:rFonts w:ascii="Open Sans" w:hAnsi="Open Sans" w:cs="Open Sans"/>
          <w:sz w:val="22"/>
          <w:szCs w:val="22"/>
        </w:rPr>
      </w:pPr>
    </w:p>
    <w:p w14:paraId="34F3993B" w14:textId="77777777" w:rsidR="00591571" w:rsidRPr="007D04A2" w:rsidRDefault="00591571" w:rsidP="007C0965">
      <w:pPr>
        <w:rPr>
          <w:rFonts w:ascii="Open Sans" w:hAnsi="Open Sans" w:cs="Open Sans"/>
          <w:sz w:val="22"/>
          <w:szCs w:val="22"/>
        </w:rPr>
      </w:pPr>
    </w:p>
    <w:p w14:paraId="3C943946" w14:textId="77777777" w:rsidR="002C09DC" w:rsidRPr="007D04A2" w:rsidRDefault="002C09DC" w:rsidP="007C0965">
      <w:pPr>
        <w:rPr>
          <w:rFonts w:ascii="Open Sans" w:hAnsi="Open Sans" w:cs="Open Sans"/>
          <w:sz w:val="22"/>
          <w:szCs w:val="22"/>
        </w:rPr>
      </w:pPr>
    </w:p>
    <w:p w14:paraId="68D5747B" w14:textId="2484E481" w:rsidR="00187D5E" w:rsidRPr="007D04A2" w:rsidRDefault="009B4548" w:rsidP="007C0965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Helen Provan</w:t>
      </w:r>
    </w:p>
    <w:p w14:paraId="193EF0CC" w14:textId="64A0A041" w:rsidR="009B4548" w:rsidRPr="007D04A2" w:rsidRDefault="009B4548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7D04A2">
        <w:rPr>
          <w:rFonts w:ascii="Open Sans" w:hAnsi="Open Sans" w:cs="Open Sans"/>
          <w:b/>
          <w:bCs/>
          <w:sz w:val="22"/>
          <w:szCs w:val="22"/>
        </w:rPr>
        <w:t xml:space="preserve">Centre </w:t>
      </w:r>
      <w:r w:rsidR="00A2420D" w:rsidRPr="007D04A2">
        <w:rPr>
          <w:rFonts w:ascii="Open Sans" w:hAnsi="Open Sans" w:cs="Open Sans"/>
          <w:b/>
          <w:bCs/>
          <w:sz w:val="22"/>
          <w:szCs w:val="22"/>
        </w:rPr>
        <w:t>Director</w:t>
      </w:r>
    </w:p>
    <w:p w14:paraId="5114DACB" w14:textId="30ED0A2D" w:rsidR="005D48AE" w:rsidRPr="007D04A2" w:rsidRDefault="009B4548" w:rsidP="007C0965">
      <w:pPr>
        <w:rPr>
          <w:rFonts w:ascii="Open Sans" w:hAnsi="Open Sans" w:cs="Open Sans"/>
          <w:b/>
          <w:bCs/>
          <w:sz w:val="22"/>
          <w:szCs w:val="22"/>
        </w:rPr>
      </w:pPr>
      <w:r w:rsidRPr="007D04A2">
        <w:rPr>
          <w:rFonts w:ascii="Open Sans" w:hAnsi="Open Sans" w:cs="Open Sans"/>
          <w:b/>
          <w:bCs/>
          <w:sz w:val="22"/>
          <w:szCs w:val="22"/>
        </w:rPr>
        <w:lastRenderedPageBreak/>
        <w:t>Lanarkshire Rape Crisis Centr</w:t>
      </w:r>
      <w:r w:rsidR="00F6549C" w:rsidRPr="007D04A2">
        <w:rPr>
          <w:rFonts w:ascii="Open Sans" w:hAnsi="Open Sans" w:cs="Open Sans"/>
          <w:b/>
          <w:bCs/>
          <w:sz w:val="22"/>
          <w:szCs w:val="22"/>
        </w:rPr>
        <w:t>e</w:t>
      </w:r>
    </w:p>
    <w:p w14:paraId="281A7830" w14:textId="77777777" w:rsidR="005D48AE" w:rsidRPr="007D04A2" w:rsidRDefault="005D48AE" w:rsidP="007C0965">
      <w:pPr>
        <w:rPr>
          <w:rFonts w:ascii="Open Sans" w:hAnsi="Open Sans" w:cs="Open Sans"/>
          <w:sz w:val="22"/>
          <w:szCs w:val="22"/>
        </w:rPr>
      </w:pPr>
    </w:p>
    <w:p w14:paraId="5FE26FBE" w14:textId="48276E13" w:rsidR="005303C5" w:rsidRPr="007D04A2" w:rsidRDefault="007C0965" w:rsidP="00C2513E">
      <w:pPr>
        <w:pStyle w:val="Title"/>
        <w:rPr>
          <w:rFonts w:ascii="Open Sans" w:hAnsi="Open Sans" w:cs="Open Sans"/>
          <w:b/>
          <w:bCs/>
          <w:sz w:val="22"/>
          <w:szCs w:val="22"/>
        </w:rPr>
      </w:pPr>
      <w:r w:rsidRPr="007D04A2">
        <w:rPr>
          <w:rFonts w:ascii="Open Sans" w:hAnsi="Open Sans" w:cs="Open Sans"/>
          <w:b/>
          <w:bCs/>
          <w:sz w:val="22"/>
          <w:szCs w:val="22"/>
        </w:rPr>
        <w:t>Background Information:</w:t>
      </w:r>
    </w:p>
    <w:p w14:paraId="64887962" w14:textId="77777777" w:rsidR="007C0965" w:rsidRPr="007D04A2" w:rsidRDefault="00187D5E" w:rsidP="00187D5E">
      <w:pPr>
        <w:pStyle w:val="Title"/>
        <w:tabs>
          <w:tab w:val="left" w:pos="6735"/>
        </w:tabs>
        <w:jc w:val="left"/>
        <w:rPr>
          <w:rFonts w:ascii="Open Sans" w:hAnsi="Open Sans" w:cs="Open Sans"/>
          <w:b/>
          <w:bCs/>
          <w:sz w:val="22"/>
          <w:szCs w:val="22"/>
        </w:rPr>
      </w:pPr>
      <w:r w:rsidRPr="007D04A2">
        <w:rPr>
          <w:rFonts w:ascii="Open Sans" w:hAnsi="Open Sans" w:cs="Open Sans"/>
          <w:b/>
          <w:bCs/>
          <w:sz w:val="22"/>
          <w:szCs w:val="22"/>
        </w:rPr>
        <w:tab/>
      </w:r>
    </w:p>
    <w:p w14:paraId="2F9E86A5" w14:textId="76487CA7" w:rsidR="005D7058" w:rsidRPr="007D04A2" w:rsidRDefault="005D7058" w:rsidP="005D7058">
      <w:pPr>
        <w:rPr>
          <w:rFonts w:ascii="Open Sans" w:eastAsia="Arial Narrow" w:hAnsi="Open Sans" w:cs="Open Sans"/>
          <w:sz w:val="22"/>
          <w:szCs w:val="22"/>
        </w:rPr>
      </w:pPr>
      <w:r w:rsidRPr="007D04A2">
        <w:rPr>
          <w:rFonts w:ascii="Open Sans" w:eastAsia="Arial Narrow" w:hAnsi="Open Sans" w:cs="Open Sans"/>
          <w:sz w:val="22"/>
          <w:szCs w:val="22"/>
        </w:rPr>
        <w:t>Lanarkshire Rape Crisis Centre</w:t>
      </w:r>
      <w:r w:rsidR="00FA777C" w:rsidRPr="007D04A2">
        <w:rPr>
          <w:rFonts w:ascii="Open Sans" w:eastAsia="Arial Narrow" w:hAnsi="Open Sans" w:cs="Open Sans"/>
          <w:sz w:val="22"/>
          <w:szCs w:val="22"/>
        </w:rPr>
        <w:t xml:space="preserve"> </w:t>
      </w:r>
      <w:r w:rsidR="00875E24" w:rsidRPr="007D04A2">
        <w:rPr>
          <w:rFonts w:ascii="Open Sans" w:eastAsia="Arial Narrow" w:hAnsi="Open Sans" w:cs="Open Sans"/>
          <w:sz w:val="22"/>
          <w:szCs w:val="22"/>
        </w:rPr>
        <w:t>(</w:t>
      </w:r>
      <w:r w:rsidR="00FA777C" w:rsidRPr="007D04A2">
        <w:rPr>
          <w:rFonts w:ascii="Open Sans" w:eastAsia="Arial Narrow" w:hAnsi="Open Sans" w:cs="Open Sans"/>
          <w:sz w:val="22"/>
          <w:szCs w:val="22"/>
        </w:rPr>
        <w:t>LRCC)</w:t>
      </w:r>
      <w:r w:rsidR="004561C6">
        <w:rPr>
          <w:rFonts w:ascii="Open Sans" w:eastAsia="Arial Narrow" w:hAnsi="Open Sans" w:cs="Open Sans"/>
          <w:sz w:val="22"/>
          <w:szCs w:val="22"/>
        </w:rPr>
        <w:t xml:space="preserve">;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established </w:t>
      </w:r>
      <w:r w:rsidR="00875E24" w:rsidRPr="007D04A2">
        <w:rPr>
          <w:rFonts w:ascii="Open Sans" w:eastAsia="Arial Narrow" w:hAnsi="Open Sans" w:cs="Open Sans"/>
          <w:sz w:val="22"/>
          <w:szCs w:val="22"/>
        </w:rPr>
        <w:t>in 2004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, is </w:t>
      </w:r>
      <w:r w:rsidR="009733E2">
        <w:rPr>
          <w:rFonts w:ascii="Open Sans" w:eastAsia="Arial Narrow" w:hAnsi="Open Sans" w:cs="Open Sans"/>
          <w:sz w:val="22"/>
          <w:szCs w:val="22"/>
        </w:rPr>
        <w:t>an independent charity</w:t>
      </w:r>
      <w:r w:rsidR="004561C6">
        <w:rPr>
          <w:rFonts w:ascii="Open Sans" w:eastAsia="Arial Narrow" w:hAnsi="Open Sans" w:cs="Open Sans"/>
          <w:sz w:val="22"/>
          <w:szCs w:val="22"/>
        </w:rPr>
        <w:t xml:space="preserve"> </w:t>
      </w:r>
      <w:r w:rsidR="005A5B77">
        <w:rPr>
          <w:rFonts w:ascii="Open Sans" w:eastAsia="Arial Narrow" w:hAnsi="Open Sans" w:cs="Open Sans"/>
          <w:sz w:val="22"/>
          <w:szCs w:val="22"/>
        </w:rPr>
        <w:t xml:space="preserve">with the </w:t>
      </w:r>
      <w:r w:rsidR="0034669E">
        <w:rPr>
          <w:rFonts w:ascii="Open Sans" w:eastAsia="Arial Narrow" w:hAnsi="Open Sans" w:cs="Open Sans"/>
          <w:sz w:val="22"/>
          <w:szCs w:val="22"/>
        </w:rPr>
        <w:t>objective of relieving the distress and improving the welfare of women and girls who, at any time in their lives, have been subjected to any form of sexual vi</w:t>
      </w:r>
      <w:r w:rsidR="00AF561D">
        <w:rPr>
          <w:rFonts w:ascii="Open Sans" w:eastAsia="Arial Narrow" w:hAnsi="Open Sans" w:cs="Open Sans"/>
          <w:sz w:val="22"/>
          <w:szCs w:val="22"/>
        </w:rPr>
        <w:t xml:space="preserve">olence. LRCC works </w:t>
      </w:r>
      <w:r w:rsidR="006F5273">
        <w:rPr>
          <w:rFonts w:ascii="Open Sans" w:eastAsia="Arial Narrow" w:hAnsi="Open Sans" w:cs="Open Sans"/>
          <w:sz w:val="22"/>
          <w:szCs w:val="22"/>
        </w:rPr>
        <w:t xml:space="preserve">collaboratively </w:t>
      </w:r>
      <w:r w:rsidR="00AF561D">
        <w:rPr>
          <w:rFonts w:ascii="Open Sans" w:eastAsia="Arial Narrow" w:hAnsi="Open Sans" w:cs="Open Sans"/>
          <w:sz w:val="22"/>
          <w:szCs w:val="22"/>
        </w:rPr>
        <w:t>with</w:t>
      </w:r>
      <w:r w:rsidR="006F5273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17 Rape Crisis Centres </w:t>
      </w:r>
      <w:r w:rsidR="00C240DD">
        <w:rPr>
          <w:rFonts w:ascii="Open Sans" w:eastAsia="Arial Narrow" w:hAnsi="Open Sans" w:cs="Open Sans"/>
          <w:sz w:val="22"/>
          <w:szCs w:val="22"/>
        </w:rPr>
        <w:t xml:space="preserve">across Scotland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who </w:t>
      </w:r>
      <w:r w:rsidR="007835BB">
        <w:rPr>
          <w:rFonts w:ascii="Open Sans" w:eastAsia="Arial Narrow" w:hAnsi="Open Sans" w:cs="Open Sans"/>
          <w:sz w:val="22"/>
          <w:szCs w:val="22"/>
        </w:rPr>
        <w:t xml:space="preserve">also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adhere to National Service Standards. </w:t>
      </w:r>
    </w:p>
    <w:p w14:paraId="1865F70E" w14:textId="77777777" w:rsidR="00CF1EE6" w:rsidRPr="007D04A2" w:rsidRDefault="00CF1EE6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</w:p>
    <w:p w14:paraId="1AC39BCB" w14:textId="691C7CCF" w:rsidR="00CF1EE6" w:rsidRPr="007D04A2" w:rsidRDefault="00CF1EE6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You can find out more about what Rape Crisis support involves in </w:t>
      </w:r>
      <w:r w:rsidR="004561C6">
        <w:rPr>
          <w:rFonts w:ascii="Open Sans" w:hAnsi="Open Sans" w:cs="Open Sans"/>
          <w:sz w:val="22"/>
          <w:szCs w:val="22"/>
        </w:rPr>
        <w:t>the</w:t>
      </w:r>
      <w:r w:rsidRPr="007D04A2">
        <w:rPr>
          <w:rFonts w:ascii="Open Sans" w:hAnsi="Open Sans" w:cs="Open Sans"/>
          <w:sz w:val="22"/>
          <w:szCs w:val="22"/>
        </w:rPr>
        <w:t xml:space="preserve"> short film Making Recovery a Reality </w:t>
      </w:r>
      <w:hyperlink r:id="rId13" w:history="1">
        <w:r w:rsidRPr="007D04A2">
          <w:rPr>
            <w:rStyle w:val="Hyperlink"/>
            <w:rFonts w:ascii="Open Sans" w:hAnsi="Open Sans" w:cs="Open Sans"/>
            <w:sz w:val="22"/>
            <w:szCs w:val="22"/>
          </w:rPr>
          <w:t>https://www.youtube.com/watch?v=D7MSqIok0zw</w:t>
        </w:r>
      </w:hyperlink>
      <w:r w:rsidRPr="007D04A2">
        <w:rPr>
          <w:rFonts w:ascii="Open Sans" w:hAnsi="Open Sans" w:cs="Open Sans"/>
          <w:sz w:val="22"/>
          <w:szCs w:val="22"/>
        </w:rPr>
        <w:t xml:space="preserve">. </w:t>
      </w:r>
      <w:r w:rsidR="00ED32FC" w:rsidRPr="007D04A2">
        <w:rPr>
          <w:rFonts w:ascii="Open Sans" w:hAnsi="Open Sans" w:cs="Open Sans"/>
          <w:sz w:val="22"/>
          <w:szCs w:val="22"/>
        </w:rPr>
        <w:t xml:space="preserve">More information about the wide range of work undertaken by Rape Crisis Centres </w:t>
      </w:r>
      <w:r w:rsidR="003A39FD">
        <w:rPr>
          <w:rFonts w:ascii="Open Sans" w:hAnsi="Open Sans" w:cs="Open Sans"/>
          <w:sz w:val="22"/>
          <w:szCs w:val="22"/>
        </w:rPr>
        <w:t xml:space="preserve">in Scotland </w:t>
      </w:r>
      <w:r w:rsidR="004908A8">
        <w:rPr>
          <w:rFonts w:ascii="Open Sans" w:hAnsi="Open Sans" w:cs="Open Sans"/>
          <w:sz w:val="22"/>
          <w:szCs w:val="22"/>
        </w:rPr>
        <w:t xml:space="preserve">and </w:t>
      </w:r>
      <w:r w:rsidR="003A39FD">
        <w:rPr>
          <w:rFonts w:ascii="Open Sans" w:hAnsi="Open Sans" w:cs="Open Sans"/>
          <w:sz w:val="22"/>
          <w:szCs w:val="22"/>
        </w:rPr>
        <w:t xml:space="preserve">information about </w:t>
      </w:r>
      <w:r w:rsidR="004908A8">
        <w:rPr>
          <w:rFonts w:ascii="Open Sans" w:hAnsi="Open Sans" w:cs="Open Sans"/>
          <w:sz w:val="22"/>
          <w:szCs w:val="22"/>
        </w:rPr>
        <w:t>national campaigns</w:t>
      </w:r>
      <w:r w:rsidR="003A39FD">
        <w:rPr>
          <w:rFonts w:ascii="Open Sans" w:hAnsi="Open Sans" w:cs="Open Sans"/>
          <w:sz w:val="22"/>
          <w:szCs w:val="22"/>
        </w:rPr>
        <w:t xml:space="preserve"> </w:t>
      </w:r>
      <w:r w:rsidR="00ED32FC" w:rsidRPr="007D04A2">
        <w:rPr>
          <w:rFonts w:ascii="Open Sans" w:hAnsi="Open Sans" w:cs="Open Sans"/>
          <w:sz w:val="22"/>
          <w:szCs w:val="22"/>
        </w:rPr>
        <w:t xml:space="preserve">can be found at </w:t>
      </w:r>
      <w:hyperlink r:id="rId14" w:history="1">
        <w:r w:rsidR="00ED32FC" w:rsidRPr="007D04A2">
          <w:rPr>
            <w:rStyle w:val="Hyperlink"/>
            <w:rFonts w:ascii="Open Sans" w:hAnsi="Open Sans" w:cs="Open Sans"/>
            <w:sz w:val="22"/>
            <w:szCs w:val="22"/>
          </w:rPr>
          <w:t>www.rapecrisisscotland.org.uk</w:t>
        </w:r>
      </w:hyperlink>
      <w:r w:rsidR="00ED32FC" w:rsidRPr="007D04A2">
        <w:rPr>
          <w:rFonts w:ascii="Open Sans" w:hAnsi="Open Sans" w:cs="Open Sans"/>
          <w:sz w:val="22"/>
          <w:szCs w:val="22"/>
        </w:rPr>
        <w:t xml:space="preserve"> </w:t>
      </w:r>
    </w:p>
    <w:p w14:paraId="029CFEF8" w14:textId="77777777" w:rsidR="005303C5" w:rsidRPr="007D04A2" w:rsidRDefault="005303C5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</w:p>
    <w:p w14:paraId="5BEE1209" w14:textId="25BF9E0D" w:rsidR="007C0965" w:rsidRPr="007D04A2" w:rsidRDefault="001B5484" w:rsidP="007C0965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The work of </w:t>
      </w:r>
      <w:r w:rsidR="005D7058" w:rsidRPr="007D04A2">
        <w:rPr>
          <w:rFonts w:ascii="Open Sans" w:hAnsi="Open Sans" w:cs="Open Sans"/>
          <w:sz w:val="22"/>
          <w:szCs w:val="22"/>
        </w:rPr>
        <w:t>Lanarkshire</w:t>
      </w:r>
      <w:r w:rsidRPr="007D04A2">
        <w:rPr>
          <w:rFonts w:ascii="Open Sans" w:hAnsi="Open Sans" w:cs="Open Sans"/>
          <w:sz w:val="22"/>
          <w:szCs w:val="22"/>
        </w:rPr>
        <w:t xml:space="preserve"> Rape Crisis</w:t>
      </w:r>
      <w:r w:rsidR="007C0965" w:rsidRPr="007D04A2">
        <w:rPr>
          <w:rFonts w:ascii="Open Sans" w:hAnsi="Open Sans" w:cs="Open Sans"/>
          <w:sz w:val="22"/>
          <w:szCs w:val="22"/>
        </w:rPr>
        <w:t>:</w:t>
      </w:r>
    </w:p>
    <w:p w14:paraId="01CEFD5B" w14:textId="1048F6DF" w:rsidR="00BB3374" w:rsidRPr="007D04A2" w:rsidRDefault="00BB3374" w:rsidP="00BB33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Arial Narrow" w:hAnsi="Open Sans" w:cs="Open Sans"/>
          <w:sz w:val="22"/>
          <w:szCs w:val="22"/>
        </w:rPr>
      </w:pPr>
      <w:r w:rsidRPr="007D04A2">
        <w:rPr>
          <w:rFonts w:ascii="Open Sans" w:eastAsia="Arial Narrow" w:hAnsi="Open Sans" w:cs="Open Sans"/>
          <w:sz w:val="22"/>
          <w:szCs w:val="22"/>
        </w:rPr>
        <w:t xml:space="preserve">Provides trauma </w:t>
      </w:r>
      <w:r w:rsidR="008A7CA4" w:rsidRPr="007D04A2">
        <w:rPr>
          <w:rFonts w:ascii="Open Sans" w:eastAsia="Arial Narrow" w:hAnsi="Open Sans" w:cs="Open Sans"/>
          <w:sz w:val="22"/>
          <w:szCs w:val="22"/>
        </w:rPr>
        <w:t>enhanced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 therapeutic 1:1 support to women and girls who have experienced rape and all forms of sexual violence aged 12+ as well as their friends, family, partners</w:t>
      </w:r>
      <w:r w:rsidR="00093FE8" w:rsidRPr="007D04A2">
        <w:rPr>
          <w:rFonts w:ascii="Open Sans" w:eastAsia="Arial Narrow" w:hAnsi="Open Sans" w:cs="Open Sans"/>
          <w:sz w:val="22"/>
          <w:szCs w:val="22"/>
        </w:rPr>
        <w:t xml:space="preserve"> and workers</w:t>
      </w:r>
      <w:r w:rsidRPr="007D04A2">
        <w:rPr>
          <w:rFonts w:ascii="Open Sans" w:eastAsia="Arial Narrow" w:hAnsi="Open Sans" w:cs="Open Sans"/>
          <w:sz w:val="22"/>
          <w:szCs w:val="22"/>
        </w:rPr>
        <w:t>. We also provide</w:t>
      </w:r>
      <w:r w:rsidR="00C32455" w:rsidRPr="007D04A2">
        <w:rPr>
          <w:rFonts w:ascii="Open Sans" w:eastAsia="Arial Narrow" w:hAnsi="Open Sans" w:cs="Open Sans"/>
          <w:sz w:val="22"/>
          <w:szCs w:val="22"/>
        </w:rPr>
        <w:t xml:space="preserve"> </w:t>
      </w:r>
      <w:r w:rsidR="004B202C" w:rsidRPr="007D04A2">
        <w:rPr>
          <w:rFonts w:ascii="Open Sans" w:eastAsia="Arial Narrow" w:hAnsi="Open Sans" w:cs="Open Sans"/>
          <w:sz w:val="22"/>
          <w:szCs w:val="22"/>
        </w:rPr>
        <w:t>crisis</w:t>
      </w:r>
      <w:r w:rsidR="00E02FA7">
        <w:rPr>
          <w:rFonts w:ascii="Open Sans" w:eastAsia="Arial Narrow" w:hAnsi="Open Sans" w:cs="Open Sans"/>
          <w:sz w:val="22"/>
          <w:szCs w:val="22"/>
        </w:rPr>
        <w:t xml:space="preserve"> telephone</w:t>
      </w:r>
      <w:r w:rsidR="004B202C" w:rsidRPr="007D04A2">
        <w:rPr>
          <w:rFonts w:ascii="Open Sans" w:eastAsia="Arial Narrow" w:hAnsi="Open Sans" w:cs="Open Sans"/>
          <w:sz w:val="22"/>
          <w:szCs w:val="22"/>
        </w:rPr>
        <w:t xml:space="preserve">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support options for male survivors and survivors </w:t>
      </w:r>
      <w:r w:rsidR="00965B22" w:rsidRPr="007D04A2">
        <w:rPr>
          <w:rFonts w:ascii="Open Sans" w:eastAsia="Arial Narrow" w:hAnsi="Open Sans" w:cs="Open Sans"/>
          <w:sz w:val="22"/>
          <w:szCs w:val="22"/>
        </w:rPr>
        <w:t>of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 all gender identities. </w:t>
      </w:r>
    </w:p>
    <w:p w14:paraId="1534D04E" w14:textId="75168AB6" w:rsidR="00CF1EE6" w:rsidRPr="007D04A2" w:rsidRDefault="00023D1A" w:rsidP="00ED32FC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eastAsia="Arial Narrow" w:hAnsi="Open Sans" w:cs="Open Sans"/>
          <w:sz w:val="22"/>
          <w:szCs w:val="22"/>
        </w:rPr>
        <w:t xml:space="preserve">Provide </w:t>
      </w:r>
      <w:r w:rsidR="00EB5721" w:rsidRPr="007D04A2">
        <w:rPr>
          <w:rFonts w:ascii="Open Sans" w:eastAsia="Arial Narrow" w:hAnsi="Open Sans" w:cs="Open Sans"/>
          <w:sz w:val="22"/>
          <w:szCs w:val="22"/>
        </w:rPr>
        <w:t xml:space="preserve">justice </w:t>
      </w:r>
      <w:r w:rsidRPr="007D04A2">
        <w:rPr>
          <w:rFonts w:ascii="Open Sans" w:eastAsia="Arial Narrow" w:hAnsi="Open Sans" w:cs="Open Sans"/>
          <w:sz w:val="22"/>
          <w:szCs w:val="22"/>
        </w:rPr>
        <w:t xml:space="preserve">advocacy support to those considering, or </w:t>
      </w:r>
      <w:r w:rsidR="004672E6" w:rsidRPr="007D04A2">
        <w:rPr>
          <w:rFonts w:ascii="Open Sans" w:eastAsia="Arial Narrow" w:hAnsi="Open Sans" w:cs="Open Sans"/>
          <w:sz w:val="22"/>
          <w:szCs w:val="22"/>
        </w:rPr>
        <w:t xml:space="preserve">who are </w:t>
      </w:r>
      <w:r w:rsidRPr="007D04A2">
        <w:rPr>
          <w:rFonts w:ascii="Open Sans" w:eastAsia="Arial Narrow" w:hAnsi="Open Sans" w:cs="Open Sans"/>
          <w:sz w:val="22"/>
          <w:szCs w:val="22"/>
        </w:rPr>
        <w:t>engaging with the criminal justice process</w:t>
      </w:r>
      <w:r w:rsidR="002E78E5" w:rsidRPr="007D04A2">
        <w:rPr>
          <w:rFonts w:ascii="Open Sans" w:eastAsia="Arial Narrow" w:hAnsi="Open Sans" w:cs="Open Sans"/>
          <w:sz w:val="22"/>
          <w:szCs w:val="22"/>
        </w:rPr>
        <w:t>.</w:t>
      </w:r>
      <w:r w:rsidRPr="007D04A2">
        <w:rPr>
          <w:rFonts w:ascii="Open Sans" w:hAnsi="Open Sans" w:cs="Open Sans"/>
          <w:sz w:val="22"/>
          <w:szCs w:val="22"/>
        </w:rPr>
        <w:t xml:space="preserve"> </w:t>
      </w:r>
      <w:r w:rsidR="00ED32FC" w:rsidRPr="007D04A2">
        <w:rPr>
          <w:rFonts w:ascii="Open Sans" w:hAnsi="Open Sans" w:cs="Open Sans"/>
          <w:sz w:val="22"/>
          <w:szCs w:val="22"/>
        </w:rPr>
        <w:t xml:space="preserve">You can read more about the </w:t>
      </w:r>
      <w:r w:rsidR="00951EBB">
        <w:rPr>
          <w:rFonts w:ascii="Open Sans" w:hAnsi="Open Sans" w:cs="Open Sans"/>
          <w:sz w:val="22"/>
          <w:szCs w:val="22"/>
        </w:rPr>
        <w:t>service</w:t>
      </w:r>
      <w:r w:rsidR="00ED32FC" w:rsidRPr="007D04A2">
        <w:rPr>
          <w:rFonts w:ascii="Open Sans" w:hAnsi="Open Sans" w:cs="Open Sans"/>
          <w:sz w:val="22"/>
          <w:szCs w:val="22"/>
        </w:rPr>
        <w:t xml:space="preserve"> here</w:t>
      </w:r>
      <w:r w:rsidR="00951EBB">
        <w:rPr>
          <w:rFonts w:ascii="Open Sans" w:hAnsi="Open Sans" w:cs="Open Sans"/>
          <w:sz w:val="22"/>
          <w:szCs w:val="22"/>
        </w:rPr>
        <w:t>:</w:t>
      </w:r>
      <w:r w:rsidR="00CF1EE6" w:rsidRPr="007D04A2">
        <w:rPr>
          <w:rFonts w:ascii="Open Sans" w:hAnsi="Open Sans" w:cs="Open Sans"/>
          <w:sz w:val="22"/>
          <w:szCs w:val="22"/>
        </w:rPr>
        <w:t xml:space="preserve"> </w:t>
      </w:r>
      <w:hyperlink r:id="rId15" w:history="1">
        <w:r w:rsidR="00A7275D" w:rsidRPr="008E7C6F">
          <w:rPr>
            <w:rStyle w:val="Hyperlink"/>
            <w:rFonts w:ascii="Open Sans" w:hAnsi="Open Sans" w:cs="Open Sans"/>
            <w:sz w:val="22"/>
            <w:szCs w:val="22"/>
          </w:rPr>
          <w:t>https://www.rapecrisisscotland.org.uk/national-advocacy-service/</w:t>
        </w:r>
      </w:hyperlink>
      <w:r w:rsidR="00A7275D">
        <w:rPr>
          <w:rFonts w:ascii="Open Sans" w:hAnsi="Open Sans" w:cs="Open Sans"/>
          <w:sz w:val="22"/>
          <w:szCs w:val="22"/>
        </w:rPr>
        <w:t xml:space="preserve"> </w:t>
      </w:r>
    </w:p>
    <w:p w14:paraId="01E8D95A" w14:textId="032B6B17" w:rsidR="007B2EBC" w:rsidRPr="007D04A2" w:rsidRDefault="00FD3A9E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Delivering</w:t>
      </w:r>
      <w:r w:rsidR="007B2EBC" w:rsidRPr="007D04A2">
        <w:rPr>
          <w:rFonts w:ascii="Open Sans" w:hAnsi="Open Sans" w:cs="Open Sans"/>
          <w:sz w:val="22"/>
          <w:szCs w:val="22"/>
        </w:rPr>
        <w:t xml:space="preserve"> prevention work</w:t>
      </w:r>
      <w:r w:rsidR="001B5484" w:rsidRPr="007D04A2">
        <w:rPr>
          <w:rFonts w:ascii="Open Sans" w:hAnsi="Open Sans" w:cs="Open Sans"/>
          <w:sz w:val="22"/>
          <w:szCs w:val="22"/>
        </w:rPr>
        <w:t>shops and engaging</w:t>
      </w:r>
      <w:r w:rsidR="007B2EBC" w:rsidRPr="007D04A2">
        <w:rPr>
          <w:rFonts w:ascii="Open Sans" w:hAnsi="Open Sans" w:cs="Open Sans"/>
          <w:sz w:val="22"/>
          <w:szCs w:val="22"/>
        </w:rPr>
        <w:t xml:space="preserve"> with young people </w:t>
      </w:r>
      <w:r w:rsidR="001B5484" w:rsidRPr="007D04A2">
        <w:rPr>
          <w:rFonts w:ascii="Open Sans" w:hAnsi="Open Sans" w:cs="Open Sans"/>
          <w:sz w:val="22"/>
          <w:szCs w:val="22"/>
        </w:rPr>
        <w:t>across schools</w:t>
      </w:r>
      <w:r w:rsidR="0017619D" w:rsidRPr="007D04A2">
        <w:rPr>
          <w:rFonts w:ascii="Open Sans" w:hAnsi="Open Sans" w:cs="Open Sans"/>
          <w:sz w:val="22"/>
          <w:szCs w:val="22"/>
        </w:rPr>
        <w:t xml:space="preserve"> and youth settings</w:t>
      </w:r>
      <w:r w:rsidR="001B5484" w:rsidRPr="007D04A2">
        <w:rPr>
          <w:rFonts w:ascii="Open Sans" w:hAnsi="Open Sans" w:cs="Open Sans"/>
          <w:sz w:val="22"/>
          <w:szCs w:val="22"/>
        </w:rPr>
        <w:t xml:space="preserve"> in </w:t>
      </w:r>
      <w:r w:rsidR="0017619D" w:rsidRPr="007D04A2">
        <w:rPr>
          <w:rFonts w:ascii="Open Sans" w:hAnsi="Open Sans" w:cs="Open Sans"/>
          <w:sz w:val="22"/>
          <w:szCs w:val="22"/>
        </w:rPr>
        <w:t>Lanarkshire</w:t>
      </w:r>
      <w:r w:rsidR="001B5484" w:rsidRPr="007D04A2">
        <w:rPr>
          <w:rFonts w:ascii="Open Sans" w:hAnsi="Open Sans" w:cs="Open Sans"/>
          <w:sz w:val="22"/>
          <w:szCs w:val="22"/>
        </w:rPr>
        <w:t xml:space="preserve"> </w:t>
      </w:r>
      <w:r w:rsidR="007B2EBC" w:rsidRPr="007D04A2">
        <w:rPr>
          <w:rFonts w:ascii="Open Sans" w:hAnsi="Open Sans" w:cs="Open Sans"/>
          <w:sz w:val="22"/>
          <w:szCs w:val="22"/>
        </w:rPr>
        <w:t>as part of the</w:t>
      </w:r>
      <w:r w:rsidR="004B4E9E">
        <w:rPr>
          <w:rFonts w:ascii="Open Sans" w:hAnsi="Open Sans" w:cs="Open Sans"/>
          <w:sz w:val="22"/>
          <w:szCs w:val="22"/>
        </w:rPr>
        <w:t xml:space="preserve"> national Sexual Violence</w:t>
      </w:r>
      <w:r w:rsidR="007B2EBC" w:rsidRPr="007D04A2">
        <w:rPr>
          <w:rFonts w:ascii="Open Sans" w:hAnsi="Open Sans" w:cs="Open Sans"/>
          <w:sz w:val="22"/>
          <w:szCs w:val="22"/>
        </w:rPr>
        <w:t xml:space="preserve"> Prevention Programme. </w:t>
      </w:r>
      <w:hyperlink r:id="rId16" w:history="1">
        <w:r w:rsidR="007B2EBC" w:rsidRPr="007D04A2">
          <w:rPr>
            <w:rStyle w:val="Hyperlink"/>
            <w:rFonts w:ascii="Open Sans" w:hAnsi="Open Sans" w:cs="Open Sans"/>
            <w:sz w:val="22"/>
            <w:szCs w:val="22"/>
          </w:rPr>
          <w:t>https://www.rapecrisisscotland.org.uk/national-sv-prevention-programme/</w:t>
        </w:r>
      </w:hyperlink>
      <w:r w:rsidR="007B2EBC" w:rsidRPr="007D04A2">
        <w:rPr>
          <w:rFonts w:ascii="Open Sans" w:hAnsi="Open Sans" w:cs="Open Sans"/>
          <w:sz w:val="22"/>
          <w:szCs w:val="22"/>
        </w:rPr>
        <w:t xml:space="preserve"> </w:t>
      </w:r>
    </w:p>
    <w:p w14:paraId="61377806" w14:textId="6AB5DDFD" w:rsidR="00CF1EE6" w:rsidRPr="007D04A2" w:rsidRDefault="00CF1EE6" w:rsidP="00062A1D">
      <w:pPr>
        <w:pStyle w:val="Title"/>
        <w:numPr>
          <w:ilvl w:val="0"/>
          <w:numId w:val="11"/>
        </w:numPr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W</w:t>
      </w:r>
      <w:r w:rsidR="001B5484" w:rsidRPr="007D04A2">
        <w:rPr>
          <w:rFonts w:ascii="Open Sans" w:hAnsi="Open Sans" w:cs="Open Sans"/>
          <w:sz w:val="22"/>
          <w:szCs w:val="22"/>
        </w:rPr>
        <w:t>e work</w:t>
      </w:r>
      <w:r w:rsidRPr="007D04A2">
        <w:rPr>
          <w:rFonts w:ascii="Open Sans" w:hAnsi="Open Sans" w:cs="Open Sans"/>
          <w:sz w:val="22"/>
          <w:szCs w:val="22"/>
        </w:rPr>
        <w:t xml:space="preserve"> in partnership with other key stakeholders</w:t>
      </w:r>
      <w:r w:rsidR="001146F3" w:rsidRPr="007D04A2">
        <w:rPr>
          <w:rFonts w:ascii="Open Sans" w:hAnsi="Open Sans" w:cs="Open Sans"/>
          <w:sz w:val="22"/>
          <w:szCs w:val="22"/>
        </w:rPr>
        <w:t xml:space="preserve"> such as local police, local authorities</w:t>
      </w:r>
      <w:r w:rsidR="00E54014">
        <w:rPr>
          <w:rFonts w:ascii="Open Sans" w:hAnsi="Open Sans" w:cs="Open Sans"/>
          <w:sz w:val="22"/>
          <w:szCs w:val="22"/>
        </w:rPr>
        <w:t xml:space="preserve">, third sector providers </w:t>
      </w:r>
      <w:r w:rsidR="00BD3635" w:rsidRPr="007D04A2">
        <w:rPr>
          <w:rFonts w:ascii="Open Sans" w:hAnsi="Open Sans" w:cs="Open Sans"/>
          <w:sz w:val="22"/>
          <w:szCs w:val="22"/>
        </w:rPr>
        <w:t xml:space="preserve">and </w:t>
      </w:r>
      <w:r w:rsidR="00E54014">
        <w:rPr>
          <w:rFonts w:ascii="Open Sans" w:hAnsi="Open Sans" w:cs="Open Sans"/>
          <w:sz w:val="22"/>
          <w:szCs w:val="22"/>
        </w:rPr>
        <w:t>communities</w:t>
      </w:r>
      <w:r w:rsidRPr="007D04A2">
        <w:rPr>
          <w:rFonts w:ascii="Open Sans" w:hAnsi="Open Sans" w:cs="Open Sans"/>
          <w:sz w:val="22"/>
          <w:szCs w:val="22"/>
        </w:rPr>
        <w:t xml:space="preserve"> to improve </w:t>
      </w:r>
      <w:r w:rsidR="001B5484" w:rsidRPr="007D04A2">
        <w:rPr>
          <w:rFonts w:ascii="Open Sans" w:hAnsi="Open Sans" w:cs="Open Sans"/>
          <w:sz w:val="22"/>
          <w:szCs w:val="22"/>
        </w:rPr>
        <w:t xml:space="preserve">understanding and provision of </w:t>
      </w:r>
      <w:r w:rsidR="00FF3D0C" w:rsidRPr="007D04A2">
        <w:rPr>
          <w:rFonts w:ascii="Open Sans" w:hAnsi="Open Sans" w:cs="Open Sans"/>
          <w:sz w:val="22"/>
          <w:szCs w:val="22"/>
        </w:rPr>
        <w:t>gender-based</w:t>
      </w:r>
      <w:r w:rsidR="003A4F7F" w:rsidRPr="007D04A2">
        <w:rPr>
          <w:rFonts w:ascii="Open Sans" w:hAnsi="Open Sans" w:cs="Open Sans"/>
          <w:sz w:val="22"/>
          <w:szCs w:val="22"/>
        </w:rPr>
        <w:t xml:space="preserve"> violence and </w:t>
      </w:r>
      <w:r w:rsidRPr="007D04A2">
        <w:rPr>
          <w:rFonts w:ascii="Open Sans" w:hAnsi="Open Sans" w:cs="Open Sans"/>
          <w:sz w:val="22"/>
          <w:szCs w:val="22"/>
        </w:rPr>
        <w:t>trauma informed responses to survivors of sexual violence</w:t>
      </w:r>
      <w:r w:rsidR="001B5484" w:rsidRPr="007D04A2">
        <w:rPr>
          <w:rFonts w:ascii="Open Sans" w:hAnsi="Open Sans" w:cs="Open Sans"/>
          <w:sz w:val="22"/>
          <w:szCs w:val="22"/>
        </w:rPr>
        <w:t>.</w:t>
      </w:r>
    </w:p>
    <w:p w14:paraId="03AA16FB" w14:textId="77777777" w:rsidR="005906CD" w:rsidRPr="007D04A2" w:rsidRDefault="005906CD" w:rsidP="005906CD">
      <w:pPr>
        <w:pStyle w:val="Title"/>
        <w:ind w:left="720"/>
        <w:jc w:val="left"/>
        <w:rPr>
          <w:rFonts w:ascii="Open Sans" w:hAnsi="Open Sans" w:cs="Open Sans"/>
          <w:sz w:val="22"/>
          <w:szCs w:val="22"/>
        </w:rPr>
      </w:pPr>
    </w:p>
    <w:p w14:paraId="74B75DBA" w14:textId="6B26D743" w:rsidR="00112108" w:rsidRPr="007D04A2" w:rsidRDefault="00BC42DD" w:rsidP="005906CD">
      <w:pPr>
        <w:pStyle w:val="Title"/>
        <w:jc w:val="left"/>
        <w:rPr>
          <w:rFonts w:ascii="Open Sans" w:hAnsi="Open Sans" w:cs="Open Sans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4C1D23F8" wp14:editId="2DFF6271">
            <wp:extent cx="1581150" cy="772525"/>
            <wp:effectExtent l="0" t="0" r="0" b="8890"/>
            <wp:docPr id="1930587152" name="Picture 1930587152" descr="The National Lottery Community Fund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L_CommunityFund_Logo_2018_RGB-Bi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26" cy="77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554F" w14:textId="7EEE1255" w:rsidR="005D48AE" w:rsidRPr="007D04A2" w:rsidRDefault="00946E92" w:rsidP="00685DBD">
      <w:pPr>
        <w:rPr>
          <w:rFonts w:ascii="Open Sans" w:hAnsi="Open Sans" w:cs="Open Sans"/>
          <w:sz w:val="22"/>
          <w:szCs w:val="22"/>
        </w:rPr>
      </w:pPr>
      <w:r>
        <w:rPr>
          <w:rFonts w:ascii="Open Sans" w:eastAsia="Arial Narrow" w:hAnsi="Open Sans" w:cs="Open Sans"/>
          <w:b/>
          <w:bCs/>
          <w:sz w:val="22"/>
          <w:szCs w:val="22"/>
        </w:rPr>
        <w:t xml:space="preserve">The </w:t>
      </w:r>
      <w:r w:rsidR="00C55430" w:rsidRPr="00CF45D0">
        <w:rPr>
          <w:rFonts w:ascii="Open Sans" w:eastAsia="Arial Narrow" w:hAnsi="Open Sans" w:cs="Open Sans"/>
          <w:b/>
          <w:bCs/>
          <w:sz w:val="22"/>
          <w:szCs w:val="22"/>
        </w:rPr>
        <w:t xml:space="preserve">National Lottery </w:t>
      </w:r>
      <w:r>
        <w:rPr>
          <w:rFonts w:ascii="Open Sans" w:eastAsia="Arial Narrow" w:hAnsi="Open Sans" w:cs="Open Sans"/>
          <w:b/>
          <w:bCs/>
          <w:sz w:val="22"/>
          <w:szCs w:val="22"/>
        </w:rPr>
        <w:t>Community Fund</w:t>
      </w:r>
      <w:r w:rsidR="003F5F9F">
        <w:rPr>
          <w:rFonts w:ascii="Open Sans" w:eastAsia="Arial Narrow" w:hAnsi="Open Sans" w:cs="Open Sans"/>
          <w:b/>
          <w:bCs/>
          <w:sz w:val="22"/>
          <w:szCs w:val="22"/>
        </w:rPr>
        <w:t>, Improving Lives</w:t>
      </w:r>
      <w:r>
        <w:rPr>
          <w:rFonts w:ascii="Open Sans" w:eastAsia="Arial Narrow" w:hAnsi="Open Sans" w:cs="Open Sans"/>
          <w:b/>
          <w:bCs/>
          <w:sz w:val="22"/>
          <w:szCs w:val="22"/>
        </w:rPr>
        <w:t>-</w:t>
      </w:r>
      <w:r w:rsidR="00C55430" w:rsidRPr="00CF45D0">
        <w:rPr>
          <w:rFonts w:ascii="Open Sans" w:eastAsia="Arial Narrow" w:hAnsi="Open Sans" w:cs="Open Sans"/>
          <w:b/>
          <w:bCs/>
          <w:sz w:val="22"/>
          <w:szCs w:val="22"/>
        </w:rPr>
        <w:t xml:space="preserve"> Young Persons Project 2025-2027:</w:t>
      </w:r>
      <w:r w:rsidR="00C55430">
        <w:rPr>
          <w:rFonts w:ascii="Open Sans" w:eastAsia="Arial Narrow" w:hAnsi="Open Sans" w:cs="Open Sans"/>
          <w:sz w:val="22"/>
          <w:szCs w:val="22"/>
        </w:rPr>
        <w:t xml:space="preserve"> </w:t>
      </w:r>
      <w:r w:rsidR="005111D5" w:rsidRPr="007D04A2">
        <w:rPr>
          <w:rFonts w:ascii="Open Sans" w:eastAsia="Arial Narrow" w:hAnsi="Open Sans" w:cs="Open Sans"/>
          <w:sz w:val="22"/>
          <w:szCs w:val="22"/>
        </w:rPr>
        <w:t>Lanarkshire Rape Crisis Centre (LRCC)</w:t>
      </w:r>
      <w:r w:rsidR="00C55430">
        <w:rPr>
          <w:rFonts w:ascii="Open Sans" w:eastAsia="Arial Narrow" w:hAnsi="Open Sans" w:cs="Open Sans"/>
          <w:sz w:val="22"/>
          <w:szCs w:val="22"/>
        </w:rPr>
        <w:t xml:space="preserve"> has been awarded funding</w:t>
      </w:r>
      <w:r w:rsidR="00791FC7">
        <w:rPr>
          <w:rFonts w:ascii="Open Sans" w:eastAsia="Arial Narrow" w:hAnsi="Open Sans" w:cs="Open Sans"/>
          <w:sz w:val="22"/>
          <w:szCs w:val="22"/>
        </w:rPr>
        <w:t xml:space="preserve"> for a </w:t>
      </w:r>
      <w:r w:rsidR="00AA784E">
        <w:rPr>
          <w:rFonts w:ascii="Open Sans" w:eastAsia="Arial Narrow" w:hAnsi="Open Sans" w:cs="Open Sans"/>
          <w:sz w:val="22"/>
          <w:szCs w:val="22"/>
        </w:rPr>
        <w:t>3-year</w:t>
      </w:r>
      <w:r w:rsidR="00791FC7">
        <w:rPr>
          <w:rFonts w:ascii="Open Sans" w:eastAsia="Arial Narrow" w:hAnsi="Open Sans" w:cs="Open Sans"/>
          <w:sz w:val="22"/>
          <w:szCs w:val="22"/>
        </w:rPr>
        <w:t xml:space="preserve"> period</w:t>
      </w:r>
      <w:r w:rsidR="00C55430">
        <w:rPr>
          <w:rFonts w:ascii="Open Sans" w:eastAsia="Arial Narrow" w:hAnsi="Open Sans" w:cs="Open Sans"/>
          <w:sz w:val="22"/>
          <w:szCs w:val="22"/>
        </w:rPr>
        <w:t xml:space="preserve"> </w:t>
      </w:r>
      <w:r w:rsidR="005F523D">
        <w:rPr>
          <w:rFonts w:ascii="Open Sans" w:eastAsia="Arial Narrow" w:hAnsi="Open Sans" w:cs="Open Sans"/>
          <w:sz w:val="22"/>
          <w:szCs w:val="22"/>
        </w:rPr>
        <w:t>for</w:t>
      </w:r>
      <w:r w:rsidR="00C55430">
        <w:rPr>
          <w:rFonts w:ascii="Open Sans" w:eastAsia="Arial Narrow" w:hAnsi="Open Sans" w:cs="Open Sans"/>
          <w:sz w:val="22"/>
          <w:szCs w:val="22"/>
        </w:rPr>
        <w:t xml:space="preserve"> a Young Survivors Project</w:t>
      </w:r>
      <w:r w:rsidR="005F523D">
        <w:rPr>
          <w:rFonts w:ascii="Open Sans" w:eastAsia="Arial Narrow" w:hAnsi="Open Sans" w:cs="Open Sans"/>
          <w:sz w:val="22"/>
          <w:szCs w:val="22"/>
        </w:rPr>
        <w:t>. The fund</w:t>
      </w:r>
      <w:r w:rsidR="00AA784E">
        <w:rPr>
          <w:rFonts w:ascii="Open Sans" w:eastAsia="Arial Narrow" w:hAnsi="Open Sans" w:cs="Open Sans"/>
          <w:sz w:val="22"/>
          <w:szCs w:val="22"/>
        </w:rPr>
        <w:t xml:space="preserve">ing </w:t>
      </w:r>
      <w:r w:rsidR="00320400">
        <w:rPr>
          <w:rFonts w:ascii="Open Sans" w:eastAsia="Arial Narrow" w:hAnsi="Open Sans" w:cs="Open Sans"/>
          <w:sz w:val="22"/>
          <w:szCs w:val="22"/>
        </w:rPr>
        <w:t>will provide a</w:t>
      </w:r>
      <w:r w:rsidR="00893C71" w:rsidRPr="003F5F9F">
        <w:rPr>
          <w:rFonts w:ascii="Open Sans" w:hAnsi="Open Sans" w:cs="Open Sans"/>
          <w:sz w:val="22"/>
          <w:szCs w:val="22"/>
        </w:rPr>
        <w:t xml:space="preserve"> dedicated Young Survivors Support Service</w:t>
      </w:r>
      <w:r w:rsidR="005D6349">
        <w:rPr>
          <w:rFonts w:ascii="Open Sans" w:hAnsi="Open Sans" w:cs="Open Sans"/>
          <w:sz w:val="22"/>
          <w:szCs w:val="22"/>
        </w:rPr>
        <w:t xml:space="preserve"> and </w:t>
      </w:r>
      <w:r w:rsidR="00AA784E">
        <w:rPr>
          <w:rFonts w:ascii="Open Sans" w:hAnsi="Open Sans" w:cs="Open Sans"/>
          <w:sz w:val="22"/>
          <w:szCs w:val="22"/>
        </w:rPr>
        <w:t xml:space="preserve">lead to </w:t>
      </w:r>
      <w:r w:rsidR="00893C71" w:rsidRPr="003F5F9F">
        <w:rPr>
          <w:rFonts w:ascii="Open Sans" w:hAnsi="Open Sans" w:cs="Open Sans"/>
          <w:sz w:val="22"/>
          <w:szCs w:val="22"/>
        </w:rPr>
        <w:t xml:space="preserve">the creation of a Young </w:t>
      </w:r>
      <w:r w:rsidR="006D44E0">
        <w:rPr>
          <w:rFonts w:ascii="Open Sans" w:hAnsi="Open Sans" w:cs="Open Sans"/>
          <w:sz w:val="22"/>
          <w:szCs w:val="22"/>
        </w:rPr>
        <w:t>People</w:t>
      </w:r>
      <w:r w:rsidR="00893C71" w:rsidRPr="003F5F9F">
        <w:rPr>
          <w:rFonts w:ascii="Open Sans" w:hAnsi="Open Sans" w:cs="Open Sans"/>
          <w:sz w:val="22"/>
          <w:szCs w:val="22"/>
        </w:rPr>
        <w:t xml:space="preserve"> Reference Group.</w:t>
      </w:r>
      <w:r w:rsidR="005D6349">
        <w:rPr>
          <w:rFonts w:ascii="Open Sans" w:hAnsi="Open Sans" w:cs="Open Sans"/>
          <w:sz w:val="22"/>
          <w:szCs w:val="22"/>
        </w:rPr>
        <w:t xml:space="preserve"> </w:t>
      </w:r>
      <w:r w:rsidR="00893C71" w:rsidRPr="003F5F9F">
        <w:rPr>
          <w:rFonts w:ascii="Open Sans" w:hAnsi="Open Sans" w:cs="Open Sans"/>
          <w:sz w:val="22"/>
          <w:szCs w:val="22"/>
        </w:rPr>
        <w:t xml:space="preserve">The Support Service will offer a range of individual and peer support options to aid in the recovery from any form of sexual violence or abuse. The Reference Group will be a space for young </w:t>
      </w:r>
      <w:r w:rsidR="006D44E0">
        <w:rPr>
          <w:rFonts w:ascii="Open Sans" w:hAnsi="Open Sans" w:cs="Open Sans"/>
          <w:sz w:val="22"/>
          <w:szCs w:val="22"/>
        </w:rPr>
        <w:t>people</w:t>
      </w:r>
      <w:r w:rsidR="00893C71" w:rsidRPr="003F5F9F">
        <w:rPr>
          <w:rFonts w:ascii="Open Sans" w:hAnsi="Open Sans" w:cs="Open Sans"/>
          <w:sz w:val="22"/>
          <w:szCs w:val="22"/>
        </w:rPr>
        <w:t xml:space="preserve"> to come together in solidarity, have their voices championed and amplified and be a key part of the prevention landscape </w:t>
      </w:r>
      <w:r w:rsidR="006A7D62">
        <w:rPr>
          <w:rFonts w:ascii="Open Sans" w:hAnsi="Open Sans" w:cs="Open Sans"/>
          <w:sz w:val="22"/>
          <w:szCs w:val="22"/>
        </w:rPr>
        <w:t>tackling</w:t>
      </w:r>
      <w:r w:rsidR="00893C71" w:rsidRPr="003F5F9F">
        <w:rPr>
          <w:rFonts w:ascii="Open Sans" w:hAnsi="Open Sans" w:cs="Open Sans"/>
          <w:sz w:val="22"/>
          <w:szCs w:val="22"/>
        </w:rPr>
        <w:t xml:space="preserve"> </w:t>
      </w:r>
      <w:r w:rsidR="00A87619" w:rsidRPr="003F5F9F">
        <w:rPr>
          <w:rFonts w:ascii="Open Sans" w:hAnsi="Open Sans" w:cs="Open Sans"/>
          <w:sz w:val="22"/>
          <w:szCs w:val="22"/>
        </w:rPr>
        <w:t>gender-based</w:t>
      </w:r>
      <w:r w:rsidR="00893C71" w:rsidRPr="003F5F9F">
        <w:rPr>
          <w:rFonts w:ascii="Open Sans" w:hAnsi="Open Sans" w:cs="Open Sans"/>
          <w:sz w:val="22"/>
          <w:szCs w:val="22"/>
        </w:rPr>
        <w:t xml:space="preserve"> violence. </w:t>
      </w:r>
      <w:r w:rsidR="004D4375">
        <w:rPr>
          <w:rFonts w:ascii="Open Sans" w:hAnsi="Open Sans" w:cs="Open Sans"/>
          <w:sz w:val="22"/>
          <w:szCs w:val="22"/>
        </w:rPr>
        <w:t xml:space="preserve">The </w:t>
      </w:r>
      <w:r w:rsidR="006E64CD">
        <w:rPr>
          <w:rFonts w:ascii="Open Sans" w:hAnsi="Open Sans" w:cs="Open Sans"/>
          <w:sz w:val="22"/>
          <w:szCs w:val="22"/>
        </w:rPr>
        <w:t>staff employed as part of the project will</w:t>
      </w:r>
      <w:r w:rsidR="00A87619">
        <w:rPr>
          <w:rFonts w:ascii="Open Sans" w:hAnsi="Open Sans" w:cs="Open Sans"/>
          <w:sz w:val="22"/>
          <w:szCs w:val="22"/>
        </w:rPr>
        <w:t xml:space="preserve"> lead on the </w:t>
      </w:r>
      <w:r w:rsidR="00685DBD">
        <w:rPr>
          <w:rFonts w:ascii="Open Sans" w:hAnsi="Open Sans" w:cs="Open Sans"/>
          <w:sz w:val="22"/>
          <w:szCs w:val="22"/>
        </w:rPr>
        <w:t xml:space="preserve">development and delivery of the </w:t>
      </w:r>
      <w:r w:rsidR="00A87619">
        <w:rPr>
          <w:rFonts w:ascii="Open Sans" w:hAnsi="Open Sans" w:cs="Open Sans"/>
          <w:sz w:val="22"/>
          <w:szCs w:val="22"/>
        </w:rPr>
        <w:t xml:space="preserve">project and work collaboratively within our existing staff teams to </w:t>
      </w:r>
      <w:r w:rsidR="00AA784E">
        <w:rPr>
          <w:rFonts w:ascii="Open Sans" w:hAnsi="Open Sans" w:cs="Open Sans"/>
          <w:sz w:val="22"/>
          <w:szCs w:val="22"/>
        </w:rPr>
        <w:t xml:space="preserve">deliver the project outcomes. </w:t>
      </w:r>
    </w:p>
    <w:p w14:paraId="661CE037" w14:textId="77777777" w:rsidR="000A77F4" w:rsidRPr="007D04A2" w:rsidRDefault="000A77F4" w:rsidP="006A36D8">
      <w:pPr>
        <w:rPr>
          <w:rFonts w:ascii="Open Sans" w:hAnsi="Open Sans" w:cs="Open Sans"/>
          <w:b/>
          <w:sz w:val="22"/>
          <w:szCs w:val="22"/>
        </w:rPr>
      </w:pPr>
    </w:p>
    <w:p w14:paraId="73F41F90" w14:textId="77777777" w:rsidR="00C20E7A" w:rsidRPr="007D04A2" w:rsidRDefault="00C20E7A" w:rsidP="005906CD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6C01AC8E" w14:textId="25EE4598" w:rsidR="005906CD" w:rsidRPr="007D04A2" w:rsidRDefault="00DB1E52" w:rsidP="005906CD">
      <w:pPr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>LANARKSHIRE</w:t>
      </w:r>
      <w:r w:rsidR="005906CD" w:rsidRPr="007D04A2">
        <w:rPr>
          <w:rFonts w:ascii="Open Sans" w:hAnsi="Open Sans" w:cs="Open Sans"/>
          <w:b/>
          <w:sz w:val="22"/>
          <w:szCs w:val="22"/>
        </w:rPr>
        <w:t xml:space="preserve"> RAPE CRISIS </w:t>
      </w:r>
      <w:r w:rsidR="00591571" w:rsidRPr="007D04A2">
        <w:rPr>
          <w:rFonts w:ascii="Open Sans" w:hAnsi="Open Sans" w:cs="Open Sans"/>
          <w:b/>
          <w:sz w:val="22"/>
          <w:szCs w:val="22"/>
        </w:rPr>
        <w:t xml:space="preserve">SUPPORT </w:t>
      </w:r>
      <w:r w:rsidR="00706FCD" w:rsidRPr="007D04A2">
        <w:rPr>
          <w:rFonts w:ascii="Open Sans" w:hAnsi="Open Sans" w:cs="Open Sans"/>
          <w:b/>
          <w:sz w:val="22"/>
          <w:szCs w:val="22"/>
        </w:rPr>
        <w:t>PRACTITIONER</w:t>
      </w:r>
      <w:r w:rsidRPr="007D04A2">
        <w:rPr>
          <w:rFonts w:ascii="Open Sans" w:hAnsi="Open Sans" w:cs="Open Sans"/>
          <w:b/>
          <w:sz w:val="22"/>
          <w:szCs w:val="22"/>
        </w:rPr>
        <w:t xml:space="preserve"> </w:t>
      </w:r>
      <w:r w:rsidR="005906CD" w:rsidRPr="007D04A2">
        <w:rPr>
          <w:rFonts w:ascii="Open Sans" w:hAnsi="Open Sans" w:cs="Open Sans"/>
          <w:b/>
          <w:sz w:val="22"/>
          <w:szCs w:val="22"/>
        </w:rPr>
        <w:t>JOB DESCRIPTION</w:t>
      </w:r>
    </w:p>
    <w:p w14:paraId="1745AE36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67391360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13A927D7" w14:textId="55749D18" w:rsidR="005906CD" w:rsidRPr="007D04A2" w:rsidRDefault="005906CD" w:rsidP="005906CD">
      <w:pPr>
        <w:ind w:left="3600" w:hanging="3600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TITLE:</w:t>
      </w:r>
      <w:r w:rsidR="001937B4" w:rsidRPr="007D04A2">
        <w:rPr>
          <w:rFonts w:ascii="Open Sans" w:hAnsi="Open Sans" w:cs="Open Sans"/>
          <w:sz w:val="22"/>
          <w:szCs w:val="22"/>
        </w:rPr>
        <w:tab/>
      </w:r>
      <w:r w:rsidR="00706FCD" w:rsidRPr="007D04A2">
        <w:rPr>
          <w:rFonts w:ascii="Open Sans" w:hAnsi="Open Sans" w:cs="Open Sans"/>
          <w:sz w:val="22"/>
          <w:szCs w:val="22"/>
        </w:rPr>
        <w:t xml:space="preserve">Sexual Violence </w:t>
      </w:r>
      <w:r w:rsidR="00B4346D" w:rsidRPr="007D04A2">
        <w:rPr>
          <w:rFonts w:ascii="Open Sans" w:hAnsi="Open Sans" w:cs="Open Sans"/>
          <w:sz w:val="22"/>
          <w:szCs w:val="22"/>
        </w:rPr>
        <w:t xml:space="preserve">Support </w:t>
      </w:r>
      <w:r w:rsidR="00706FCD" w:rsidRPr="007D04A2">
        <w:rPr>
          <w:rFonts w:ascii="Open Sans" w:hAnsi="Open Sans" w:cs="Open Sans"/>
          <w:sz w:val="22"/>
          <w:szCs w:val="22"/>
        </w:rPr>
        <w:t>Practitioner</w:t>
      </w:r>
      <w:r w:rsidR="00020F21">
        <w:rPr>
          <w:rFonts w:ascii="Open Sans" w:hAnsi="Open Sans" w:cs="Open Sans"/>
          <w:sz w:val="22"/>
          <w:szCs w:val="22"/>
        </w:rPr>
        <w:t xml:space="preserve"> (Young Persons Project)</w:t>
      </w:r>
    </w:p>
    <w:p w14:paraId="5B6A0E0A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0198E77D" w14:textId="77777777" w:rsidR="00113293" w:rsidRDefault="005D48AE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HOURS: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="006E64CD">
        <w:rPr>
          <w:rFonts w:ascii="Open Sans" w:hAnsi="Open Sans" w:cs="Open Sans"/>
          <w:sz w:val="22"/>
          <w:szCs w:val="22"/>
        </w:rPr>
        <w:t>28 or 31.5</w:t>
      </w:r>
      <w:r w:rsidR="005906CD" w:rsidRPr="007D04A2">
        <w:rPr>
          <w:rFonts w:ascii="Open Sans" w:hAnsi="Open Sans" w:cs="Open Sans"/>
          <w:sz w:val="22"/>
          <w:szCs w:val="22"/>
        </w:rPr>
        <w:t xml:space="preserve"> hours a week</w:t>
      </w:r>
      <w:r w:rsidR="00A179C2">
        <w:rPr>
          <w:rFonts w:ascii="Open Sans" w:hAnsi="Open Sans" w:cs="Open Sans"/>
          <w:sz w:val="22"/>
          <w:szCs w:val="22"/>
        </w:rPr>
        <w:t>.</w:t>
      </w:r>
      <w:r w:rsidR="00F20E77">
        <w:rPr>
          <w:rFonts w:ascii="Open Sans" w:hAnsi="Open Sans" w:cs="Open Sans"/>
          <w:sz w:val="22"/>
          <w:szCs w:val="22"/>
        </w:rPr>
        <w:t xml:space="preserve"> The post involves 2 evenings (to </w:t>
      </w:r>
    </w:p>
    <w:p w14:paraId="71DAFA09" w14:textId="7FEE5D68" w:rsidR="00224378" w:rsidRDefault="00113293" w:rsidP="005906C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F20E77">
        <w:rPr>
          <w:rFonts w:ascii="Open Sans" w:hAnsi="Open Sans" w:cs="Open Sans"/>
          <w:sz w:val="22"/>
          <w:szCs w:val="22"/>
        </w:rPr>
        <w:t xml:space="preserve">8pm) </w:t>
      </w:r>
      <w:r>
        <w:rPr>
          <w:rFonts w:ascii="Open Sans" w:hAnsi="Open Sans" w:cs="Open Sans"/>
          <w:sz w:val="22"/>
          <w:szCs w:val="22"/>
        </w:rPr>
        <w:t xml:space="preserve">every second </w:t>
      </w:r>
      <w:r w:rsidR="00F20E77">
        <w:rPr>
          <w:rFonts w:ascii="Open Sans" w:hAnsi="Open Sans" w:cs="Open Sans"/>
          <w:sz w:val="22"/>
          <w:szCs w:val="22"/>
        </w:rPr>
        <w:t>T</w:t>
      </w:r>
      <w:r w:rsidR="008B11BB">
        <w:rPr>
          <w:rFonts w:ascii="Open Sans" w:hAnsi="Open Sans" w:cs="Open Sans"/>
          <w:sz w:val="22"/>
          <w:szCs w:val="22"/>
        </w:rPr>
        <w:t>ues</w:t>
      </w:r>
      <w:r w:rsidR="00F20E77">
        <w:rPr>
          <w:rFonts w:ascii="Open Sans" w:hAnsi="Open Sans" w:cs="Open Sans"/>
          <w:sz w:val="22"/>
          <w:szCs w:val="22"/>
        </w:rPr>
        <w:t>day and T</w:t>
      </w:r>
      <w:r w:rsidR="008B11BB">
        <w:rPr>
          <w:rFonts w:ascii="Open Sans" w:hAnsi="Open Sans" w:cs="Open Sans"/>
          <w:sz w:val="22"/>
          <w:szCs w:val="22"/>
        </w:rPr>
        <w:t>hurs</w:t>
      </w:r>
      <w:r w:rsidR="00F20E77">
        <w:rPr>
          <w:rFonts w:ascii="Open Sans" w:hAnsi="Open Sans" w:cs="Open Sans"/>
          <w:sz w:val="22"/>
          <w:szCs w:val="22"/>
        </w:rPr>
        <w:t>day</w:t>
      </w:r>
      <w:r w:rsidR="00585BB1" w:rsidRPr="007D04A2">
        <w:rPr>
          <w:rFonts w:ascii="Open Sans" w:hAnsi="Open Sans" w:cs="Open Sans"/>
          <w:sz w:val="22"/>
          <w:szCs w:val="22"/>
        </w:rPr>
        <w:t>,</w:t>
      </w:r>
      <w:r w:rsidR="0075488C">
        <w:rPr>
          <w:rFonts w:ascii="Open Sans" w:hAnsi="Open Sans" w:cs="Open Sans"/>
          <w:sz w:val="22"/>
          <w:szCs w:val="22"/>
        </w:rPr>
        <w:t xml:space="preserve"> </w:t>
      </w:r>
      <w:r w:rsidR="00224378">
        <w:rPr>
          <w:rFonts w:ascii="Open Sans" w:hAnsi="Open Sans" w:cs="Open Sans"/>
          <w:sz w:val="22"/>
          <w:szCs w:val="22"/>
        </w:rPr>
        <w:t xml:space="preserve">however </w:t>
      </w:r>
      <w:r w:rsidR="0075488C">
        <w:rPr>
          <w:rFonts w:ascii="Open Sans" w:hAnsi="Open Sans" w:cs="Open Sans"/>
          <w:sz w:val="22"/>
          <w:szCs w:val="22"/>
        </w:rPr>
        <w:t xml:space="preserve">this may </w:t>
      </w:r>
    </w:p>
    <w:p w14:paraId="3BEB3AE8" w14:textId="533630E3" w:rsidR="0075488C" w:rsidRDefault="00224378" w:rsidP="005906C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75488C">
        <w:rPr>
          <w:rFonts w:ascii="Open Sans" w:hAnsi="Open Sans" w:cs="Open Sans"/>
          <w:sz w:val="22"/>
          <w:szCs w:val="22"/>
        </w:rPr>
        <w:t>be</w:t>
      </w:r>
      <w:r w:rsidR="00585BB1" w:rsidRPr="007D04A2">
        <w:rPr>
          <w:rFonts w:ascii="Open Sans" w:hAnsi="Open Sans" w:cs="Open Sans"/>
          <w:sz w:val="22"/>
          <w:szCs w:val="22"/>
        </w:rPr>
        <w:t xml:space="preserve"> subject to change</w:t>
      </w:r>
      <w:r>
        <w:rPr>
          <w:rFonts w:ascii="Open Sans" w:hAnsi="Open Sans" w:cs="Open Sans"/>
          <w:sz w:val="22"/>
          <w:szCs w:val="22"/>
        </w:rPr>
        <w:t xml:space="preserve"> to meet the needs of young survivors</w:t>
      </w:r>
      <w:r w:rsidR="00DD2CE1" w:rsidRPr="007D04A2">
        <w:rPr>
          <w:rFonts w:ascii="Open Sans" w:hAnsi="Open Sans" w:cs="Open Sans"/>
          <w:sz w:val="22"/>
          <w:szCs w:val="22"/>
        </w:rPr>
        <w:t xml:space="preserve">. </w:t>
      </w:r>
    </w:p>
    <w:p w14:paraId="35D446D8" w14:textId="087255C8" w:rsidR="000A2E99" w:rsidRDefault="0075488C" w:rsidP="00ED650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DD2CE1" w:rsidRPr="007D04A2">
        <w:rPr>
          <w:rFonts w:ascii="Open Sans" w:hAnsi="Open Sans" w:cs="Open Sans"/>
          <w:sz w:val="22"/>
          <w:szCs w:val="22"/>
        </w:rPr>
        <w:t>W</w:t>
      </w:r>
      <w:r w:rsidR="00367442" w:rsidRPr="007D04A2">
        <w:rPr>
          <w:rFonts w:ascii="Open Sans" w:hAnsi="Open Sans" w:cs="Open Sans"/>
          <w:sz w:val="22"/>
          <w:szCs w:val="22"/>
        </w:rPr>
        <w:t>eekend working</w:t>
      </w:r>
      <w:r w:rsidR="00E95C56" w:rsidRPr="007D04A2">
        <w:rPr>
          <w:rFonts w:ascii="Open Sans" w:hAnsi="Open Sans" w:cs="Open Sans"/>
          <w:sz w:val="22"/>
          <w:szCs w:val="22"/>
        </w:rPr>
        <w:t xml:space="preserve"> </w:t>
      </w:r>
      <w:r w:rsidR="00E93ABB" w:rsidRPr="007D04A2">
        <w:rPr>
          <w:rFonts w:ascii="Open Sans" w:hAnsi="Open Sans" w:cs="Open Sans"/>
          <w:sz w:val="22"/>
          <w:szCs w:val="22"/>
        </w:rPr>
        <w:t xml:space="preserve">for </w:t>
      </w:r>
      <w:proofErr w:type="spellStart"/>
      <w:r w:rsidR="008E15FC" w:rsidRPr="007D04A2">
        <w:rPr>
          <w:rFonts w:ascii="Open Sans" w:hAnsi="Open Sans" w:cs="Open Sans"/>
          <w:sz w:val="22"/>
          <w:szCs w:val="22"/>
        </w:rPr>
        <w:t>eg</w:t>
      </w:r>
      <w:proofErr w:type="spellEnd"/>
      <w:r w:rsidR="000B6405" w:rsidRPr="007D04A2">
        <w:rPr>
          <w:rFonts w:ascii="Open Sans" w:hAnsi="Open Sans" w:cs="Open Sans"/>
          <w:sz w:val="22"/>
          <w:szCs w:val="22"/>
        </w:rPr>
        <w:t xml:space="preserve"> </w:t>
      </w:r>
      <w:r w:rsidR="0057051C" w:rsidRPr="007D04A2">
        <w:rPr>
          <w:rFonts w:ascii="Open Sans" w:hAnsi="Open Sans" w:cs="Open Sans"/>
          <w:sz w:val="22"/>
          <w:szCs w:val="22"/>
        </w:rPr>
        <w:t>o</w:t>
      </w:r>
      <w:r w:rsidR="00E95C56" w:rsidRPr="007D04A2">
        <w:rPr>
          <w:rFonts w:ascii="Open Sans" w:hAnsi="Open Sans" w:cs="Open Sans"/>
          <w:sz w:val="22"/>
          <w:szCs w:val="22"/>
        </w:rPr>
        <w:t>ccasional</w:t>
      </w:r>
      <w:r w:rsidR="005D0F4F" w:rsidRPr="007D04A2">
        <w:rPr>
          <w:rFonts w:ascii="Open Sans" w:hAnsi="Open Sans" w:cs="Open Sans"/>
          <w:sz w:val="22"/>
          <w:szCs w:val="22"/>
        </w:rPr>
        <w:t xml:space="preserve"> </w:t>
      </w:r>
      <w:r w:rsidR="00E95C56" w:rsidRPr="007D04A2">
        <w:rPr>
          <w:rFonts w:ascii="Open Sans" w:hAnsi="Open Sans" w:cs="Open Sans"/>
          <w:sz w:val="22"/>
          <w:szCs w:val="22"/>
        </w:rPr>
        <w:t>staff training</w:t>
      </w:r>
      <w:r w:rsidR="00F64FE8">
        <w:rPr>
          <w:rFonts w:ascii="Open Sans" w:hAnsi="Open Sans" w:cs="Open Sans"/>
          <w:sz w:val="22"/>
          <w:szCs w:val="22"/>
        </w:rPr>
        <w:t xml:space="preserve"> and events</w:t>
      </w:r>
      <w:r w:rsidR="000A2E99">
        <w:rPr>
          <w:rFonts w:ascii="Open Sans" w:hAnsi="Open Sans" w:cs="Open Sans"/>
          <w:sz w:val="22"/>
          <w:szCs w:val="22"/>
        </w:rPr>
        <w:t xml:space="preserve">.    </w:t>
      </w:r>
    </w:p>
    <w:p w14:paraId="00A544CE" w14:textId="77777777" w:rsidR="000A2E99" w:rsidRDefault="000A2E99" w:rsidP="00ED650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43212C">
        <w:rPr>
          <w:rFonts w:ascii="Open Sans" w:hAnsi="Open Sans" w:cs="Open Sans"/>
          <w:sz w:val="22"/>
          <w:szCs w:val="22"/>
        </w:rPr>
        <w:t>The option of 31.5hrs p/w would be 28hrs</w:t>
      </w:r>
      <w:r>
        <w:rPr>
          <w:rFonts w:ascii="Open Sans" w:hAnsi="Open Sans" w:cs="Open Sans"/>
          <w:sz w:val="22"/>
          <w:szCs w:val="22"/>
        </w:rPr>
        <w:t xml:space="preserve"> and</w:t>
      </w:r>
      <w:r w:rsidR="0043212C">
        <w:rPr>
          <w:rFonts w:ascii="Open Sans" w:hAnsi="Open Sans" w:cs="Open Sans"/>
          <w:sz w:val="22"/>
          <w:szCs w:val="22"/>
        </w:rPr>
        <w:t xml:space="preserve"> 35</w:t>
      </w:r>
      <w:r>
        <w:rPr>
          <w:rFonts w:ascii="Open Sans" w:hAnsi="Open Sans" w:cs="Open Sans"/>
          <w:sz w:val="22"/>
          <w:szCs w:val="22"/>
        </w:rPr>
        <w:t xml:space="preserve">hrs on </w:t>
      </w:r>
    </w:p>
    <w:p w14:paraId="0EA9728C" w14:textId="02993929" w:rsidR="005906CD" w:rsidRPr="007D04A2" w:rsidRDefault="000A2E99" w:rsidP="00ED650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alternate weeks.</w:t>
      </w:r>
    </w:p>
    <w:p w14:paraId="159C2154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53367FFB" w14:textId="77777777" w:rsidR="00A179C2" w:rsidRDefault="005906CD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SALARY: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  <w:t>£</w:t>
      </w:r>
      <w:r w:rsidR="00EC30A6" w:rsidRPr="007D04A2">
        <w:rPr>
          <w:rFonts w:ascii="Open Sans" w:hAnsi="Open Sans" w:cs="Open Sans"/>
          <w:sz w:val="22"/>
          <w:szCs w:val="22"/>
        </w:rPr>
        <w:t>27,</w:t>
      </w:r>
      <w:r w:rsidR="00E93ABB" w:rsidRPr="007D04A2">
        <w:rPr>
          <w:rFonts w:ascii="Open Sans" w:hAnsi="Open Sans" w:cs="Open Sans"/>
          <w:sz w:val="22"/>
          <w:szCs w:val="22"/>
        </w:rPr>
        <w:t>5</w:t>
      </w:r>
      <w:r w:rsidR="00EC30A6" w:rsidRPr="007D04A2">
        <w:rPr>
          <w:rFonts w:ascii="Open Sans" w:hAnsi="Open Sans" w:cs="Open Sans"/>
          <w:sz w:val="22"/>
          <w:szCs w:val="22"/>
        </w:rPr>
        <w:t>00</w:t>
      </w:r>
      <w:r w:rsidR="00342B5D" w:rsidRPr="007D04A2">
        <w:rPr>
          <w:rFonts w:ascii="Open Sans" w:hAnsi="Open Sans" w:cs="Open Sans"/>
          <w:sz w:val="22"/>
          <w:szCs w:val="22"/>
        </w:rPr>
        <w:t xml:space="preserve"> </w:t>
      </w:r>
      <w:r w:rsidR="00A179C2">
        <w:rPr>
          <w:rFonts w:ascii="Open Sans" w:hAnsi="Open Sans" w:cs="Open Sans"/>
          <w:sz w:val="22"/>
          <w:szCs w:val="22"/>
        </w:rPr>
        <w:t xml:space="preserve">(this will be pro-rated for hours worked) </w:t>
      </w:r>
      <w:r w:rsidR="00D11B39">
        <w:rPr>
          <w:rFonts w:ascii="Open Sans" w:hAnsi="Open Sans" w:cs="Open Sans"/>
          <w:sz w:val="22"/>
          <w:szCs w:val="22"/>
        </w:rPr>
        <w:t>f</w:t>
      </w:r>
      <w:r w:rsidR="00C36E12">
        <w:rPr>
          <w:rFonts w:ascii="Open Sans" w:hAnsi="Open Sans" w:cs="Open Sans"/>
          <w:sz w:val="22"/>
          <w:szCs w:val="22"/>
        </w:rPr>
        <w:t>ixed term</w:t>
      </w:r>
    </w:p>
    <w:p w14:paraId="517310BA" w14:textId="77777777" w:rsidR="00A179C2" w:rsidRDefault="00A179C2" w:rsidP="005906C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</w:t>
      </w:r>
      <w:r w:rsidR="00D11B39">
        <w:rPr>
          <w:rFonts w:ascii="Open Sans" w:hAnsi="Open Sans" w:cs="Open Sans"/>
          <w:sz w:val="22"/>
          <w:szCs w:val="22"/>
        </w:rPr>
        <w:t xml:space="preserve"> </w:t>
      </w:r>
      <w:r w:rsidR="00F05AA2">
        <w:rPr>
          <w:rFonts w:ascii="Open Sans" w:hAnsi="Open Sans" w:cs="Open Sans"/>
          <w:sz w:val="22"/>
          <w:szCs w:val="22"/>
        </w:rPr>
        <w:t>until 31 December 2027.</w:t>
      </w:r>
      <w:r w:rsidR="00BF4C83" w:rsidRPr="007D04A2">
        <w:rPr>
          <w:rFonts w:ascii="Open Sans" w:hAnsi="Open Sans" w:cs="Open Sans"/>
          <w:sz w:val="22"/>
          <w:szCs w:val="22"/>
        </w:rPr>
        <w:t xml:space="preserve"> </w:t>
      </w:r>
      <w:r w:rsidR="00BA7492">
        <w:rPr>
          <w:rFonts w:ascii="Open Sans" w:hAnsi="Open Sans" w:cs="Open Sans"/>
          <w:sz w:val="22"/>
          <w:szCs w:val="22"/>
        </w:rPr>
        <w:t>A</w:t>
      </w:r>
      <w:r w:rsidR="00BF4C83" w:rsidRPr="007D04A2">
        <w:rPr>
          <w:rFonts w:ascii="Open Sans" w:hAnsi="Open Sans" w:cs="Open Sans"/>
          <w:sz w:val="22"/>
          <w:szCs w:val="22"/>
        </w:rPr>
        <w:t>s this is a</w:t>
      </w:r>
      <w:r w:rsidR="00BA7492">
        <w:rPr>
          <w:rFonts w:ascii="Open Sans" w:hAnsi="Open Sans" w:cs="Open Sans"/>
          <w:sz w:val="22"/>
          <w:szCs w:val="22"/>
        </w:rPr>
        <w:t xml:space="preserve"> </w:t>
      </w:r>
      <w:r w:rsidR="00345509">
        <w:rPr>
          <w:rFonts w:ascii="Open Sans" w:hAnsi="Open Sans" w:cs="Open Sans"/>
          <w:sz w:val="22"/>
          <w:szCs w:val="22"/>
        </w:rPr>
        <w:t>core</w:t>
      </w:r>
      <w:r w:rsidR="00BF4C83" w:rsidRPr="007D04A2">
        <w:rPr>
          <w:rFonts w:ascii="Open Sans" w:hAnsi="Open Sans" w:cs="Open Sans"/>
          <w:sz w:val="22"/>
          <w:szCs w:val="22"/>
        </w:rPr>
        <w:t xml:space="preserve"> </w:t>
      </w:r>
      <w:r w:rsidR="009D55CD" w:rsidRPr="007D04A2">
        <w:rPr>
          <w:rFonts w:ascii="Open Sans" w:hAnsi="Open Sans" w:cs="Open Sans"/>
          <w:sz w:val="22"/>
          <w:szCs w:val="22"/>
        </w:rPr>
        <w:t>post</w:t>
      </w:r>
      <w:r w:rsidR="007217CD" w:rsidRPr="007D04A2">
        <w:rPr>
          <w:rFonts w:ascii="Open Sans" w:hAnsi="Open Sans" w:cs="Open Sans"/>
          <w:sz w:val="22"/>
          <w:szCs w:val="22"/>
        </w:rPr>
        <w:t>,</w:t>
      </w:r>
      <w:r w:rsidR="00BF4C83" w:rsidRPr="007D04A2">
        <w:rPr>
          <w:rFonts w:ascii="Open Sans" w:hAnsi="Open Sans" w:cs="Open Sans"/>
          <w:sz w:val="22"/>
          <w:szCs w:val="22"/>
        </w:rPr>
        <w:t xml:space="preserve"> </w:t>
      </w:r>
      <w:r w:rsidR="009D55CD" w:rsidRPr="007D04A2">
        <w:rPr>
          <w:rFonts w:ascii="Open Sans" w:hAnsi="Open Sans" w:cs="Open Sans"/>
          <w:sz w:val="22"/>
          <w:szCs w:val="22"/>
        </w:rPr>
        <w:t>LRCC</w:t>
      </w:r>
      <w:r w:rsidR="00BF4C83" w:rsidRPr="007D04A2">
        <w:rPr>
          <w:rFonts w:ascii="Open Sans" w:hAnsi="Open Sans" w:cs="Open Sans"/>
          <w:sz w:val="22"/>
          <w:szCs w:val="22"/>
        </w:rPr>
        <w:t xml:space="preserve"> </w:t>
      </w:r>
      <w:r w:rsidR="009D55CD" w:rsidRPr="007D04A2">
        <w:rPr>
          <w:rFonts w:ascii="Open Sans" w:hAnsi="Open Sans" w:cs="Open Sans"/>
          <w:sz w:val="22"/>
          <w:szCs w:val="22"/>
        </w:rPr>
        <w:t>is</w:t>
      </w:r>
      <w:r w:rsidR="00345509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 </w:t>
      </w:r>
    </w:p>
    <w:p w14:paraId="4A1BDA9F" w14:textId="77777777" w:rsidR="00AE311C" w:rsidRDefault="00A179C2" w:rsidP="00AE311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BF4C83" w:rsidRPr="007D04A2">
        <w:rPr>
          <w:rFonts w:ascii="Open Sans" w:hAnsi="Open Sans" w:cs="Open Sans"/>
          <w:sz w:val="22"/>
          <w:szCs w:val="22"/>
        </w:rPr>
        <w:t>committed to</w:t>
      </w:r>
      <w:r w:rsidR="00345509">
        <w:rPr>
          <w:rFonts w:ascii="Open Sans" w:hAnsi="Open Sans" w:cs="Open Sans"/>
          <w:sz w:val="22"/>
          <w:szCs w:val="22"/>
        </w:rPr>
        <w:t xml:space="preserve"> </w:t>
      </w:r>
      <w:r w:rsidR="00BF4C83" w:rsidRPr="007D04A2">
        <w:rPr>
          <w:rFonts w:ascii="Open Sans" w:hAnsi="Open Sans" w:cs="Open Sans"/>
          <w:sz w:val="22"/>
          <w:szCs w:val="22"/>
        </w:rPr>
        <w:t>securing ongoing funding</w:t>
      </w:r>
      <w:r w:rsidR="003E173C">
        <w:rPr>
          <w:rFonts w:ascii="Open Sans" w:hAnsi="Open Sans" w:cs="Open Sans"/>
          <w:sz w:val="22"/>
          <w:szCs w:val="22"/>
        </w:rPr>
        <w:t xml:space="preserve"> beyond th</w:t>
      </w:r>
      <w:r w:rsidR="00AE311C">
        <w:rPr>
          <w:rFonts w:ascii="Open Sans" w:hAnsi="Open Sans" w:cs="Open Sans"/>
          <w:sz w:val="22"/>
          <w:szCs w:val="22"/>
        </w:rPr>
        <w:t xml:space="preserve">is </w:t>
      </w:r>
    </w:p>
    <w:p w14:paraId="21B75D66" w14:textId="55035323" w:rsidR="005906CD" w:rsidRPr="007D04A2" w:rsidRDefault="00AE311C" w:rsidP="00AE311C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3E173C">
        <w:rPr>
          <w:rFonts w:ascii="Open Sans" w:hAnsi="Open Sans" w:cs="Open Sans"/>
          <w:sz w:val="22"/>
          <w:szCs w:val="22"/>
        </w:rPr>
        <w:t>timeframe</w:t>
      </w:r>
      <w:r w:rsidR="00C14BD0">
        <w:rPr>
          <w:rFonts w:ascii="Open Sans" w:hAnsi="Open Sans" w:cs="Open Sans"/>
          <w:sz w:val="22"/>
          <w:szCs w:val="22"/>
        </w:rPr>
        <w:t xml:space="preserve">. </w:t>
      </w:r>
    </w:p>
    <w:p w14:paraId="2D05ED1C" w14:textId="57661C51" w:rsidR="007A43EC" w:rsidRPr="007D04A2" w:rsidRDefault="007A43EC" w:rsidP="005906CD">
      <w:pPr>
        <w:rPr>
          <w:rFonts w:ascii="Open Sans" w:hAnsi="Open Sans" w:cs="Open Sans"/>
          <w:sz w:val="22"/>
          <w:szCs w:val="22"/>
        </w:rPr>
      </w:pPr>
    </w:p>
    <w:p w14:paraId="411CA482" w14:textId="77777777" w:rsidR="007F2958" w:rsidRDefault="007A43EC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LOCATION:                                    </w:t>
      </w:r>
      <w:r w:rsidR="001F3553" w:rsidRPr="007D04A2">
        <w:rPr>
          <w:rFonts w:ascii="Open Sans" w:hAnsi="Open Sans" w:cs="Open Sans"/>
          <w:sz w:val="22"/>
          <w:szCs w:val="22"/>
        </w:rPr>
        <w:t xml:space="preserve">      </w:t>
      </w:r>
      <w:r w:rsidR="007F2958">
        <w:rPr>
          <w:rFonts w:ascii="Open Sans" w:hAnsi="Open Sans" w:cs="Open Sans"/>
          <w:sz w:val="22"/>
          <w:szCs w:val="22"/>
        </w:rPr>
        <w:t>LRCC Premises,</w:t>
      </w:r>
      <w:r w:rsidR="00B92E71" w:rsidRPr="007D04A2">
        <w:rPr>
          <w:rFonts w:ascii="Open Sans" w:hAnsi="Open Sans" w:cs="Open Sans"/>
          <w:sz w:val="22"/>
          <w:szCs w:val="22"/>
        </w:rPr>
        <w:t xml:space="preserve"> central Hamilton</w:t>
      </w:r>
      <w:r w:rsidR="007F2958">
        <w:rPr>
          <w:rFonts w:ascii="Open Sans" w:hAnsi="Open Sans" w:cs="Open Sans"/>
          <w:sz w:val="22"/>
          <w:szCs w:val="22"/>
        </w:rPr>
        <w:t xml:space="preserve">; </w:t>
      </w:r>
      <w:r w:rsidR="00B92E71" w:rsidRPr="007D04A2">
        <w:rPr>
          <w:rFonts w:ascii="Open Sans" w:hAnsi="Open Sans" w:cs="Open Sans"/>
          <w:sz w:val="22"/>
          <w:szCs w:val="22"/>
        </w:rPr>
        <w:t>this job role is office based</w:t>
      </w:r>
    </w:p>
    <w:p w14:paraId="3B87F68A" w14:textId="0BCF6194" w:rsidR="00DE7807" w:rsidRDefault="007F2958" w:rsidP="00B92E71">
      <w:pPr>
        <w:pStyle w:val="Title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</w:t>
      </w:r>
      <w:r w:rsidR="00B92E71" w:rsidRPr="007D04A2">
        <w:rPr>
          <w:rFonts w:ascii="Open Sans" w:hAnsi="Open Sans" w:cs="Open Sans"/>
          <w:sz w:val="22"/>
          <w:szCs w:val="22"/>
        </w:rPr>
        <w:t xml:space="preserve"> as support </w:t>
      </w:r>
      <w:r w:rsidR="00E377C0">
        <w:rPr>
          <w:rFonts w:ascii="Open Sans" w:hAnsi="Open Sans" w:cs="Open Sans"/>
          <w:sz w:val="22"/>
          <w:szCs w:val="22"/>
        </w:rPr>
        <w:t xml:space="preserve">is </w:t>
      </w:r>
      <w:r w:rsidR="00B92E71" w:rsidRPr="007D04A2">
        <w:rPr>
          <w:rFonts w:ascii="Open Sans" w:hAnsi="Open Sans" w:cs="Open Sans"/>
          <w:sz w:val="22"/>
          <w:szCs w:val="22"/>
        </w:rPr>
        <w:t>delivered on a face-to-face basis</w:t>
      </w:r>
      <w:r w:rsidR="00DE7807">
        <w:rPr>
          <w:rFonts w:ascii="Open Sans" w:hAnsi="Open Sans" w:cs="Open Sans"/>
          <w:sz w:val="22"/>
          <w:szCs w:val="22"/>
        </w:rPr>
        <w:t>. This is</w:t>
      </w:r>
      <w:r w:rsidR="00B92E71" w:rsidRPr="007D04A2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in </w:t>
      </w:r>
    </w:p>
    <w:p w14:paraId="3EA931FC" w14:textId="77777777" w:rsidR="00DE7807" w:rsidRDefault="00DE7807" w:rsidP="00DE7807">
      <w:pPr>
        <w:pStyle w:val="Title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</w:t>
      </w:r>
      <w:r w:rsidR="007F2958">
        <w:rPr>
          <w:rFonts w:ascii="Open Sans" w:hAnsi="Open Sans" w:cs="Open Sans"/>
          <w:sz w:val="22"/>
          <w:szCs w:val="22"/>
        </w:rPr>
        <w:t>addition to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7F2958">
        <w:rPr>
          <w:rFonts w:ascii="Open Sans" w:hAnsi="Open Sans" w:cs="Open Sans"/>
          <w:sz w:val="22"/>
          <w:szCs w:val="22"/>
        </w:rPr>
        <w:t>some</w:t>
      </w:r>
      <w:r w:rsidR="00B92E71" w:rsidRPr="007D04A2">
        <w:rPr>
          <w:rFonts w:ascii="Open Sans" w:hAnsi="Open Sans" w:cs="Open Sans"/>
          <w:sz w:val="22"/>
          <w:szCs w:val="22"/>
        </w:rPr>
        <w:t xml:space="preserve"> telephone a</w:t>
      </w:r>
      <w:r w:rsidR="007F2958">
        <w:rPr>
          <w:rFonts w:ascii="Open Sans" w:hAnsi="Open Sans" w:cs="Open Sans"/>
          <w:sz w:val="22"/>
          <w:szCs w:val="22"/>
        </w:rPr>
        <w:t xml:space="preserve">nd </w:t>
      </w:r>
      <w:r w:rsidR="00B92E71" w:rsidRPr="007D04A2">
        <w:rPr>
          <w:rFonts w:ascii="Open Sans" w:hAnsi="Open Sans" w:cs="Open Sans"/>
          <w:sz w:val="22"/>
          <w:szCs w:val="22"/>
        </w:rPr>
        <w:t>virtual methods</w:t>
      </w:r>
      <w:r w:rsidR="000C1B63">
        <w:rPr>
          <w:rFonts w:ascii="Open Sans" w:hAnsi="Open Sans" w:cs="Open Sans"/>
          <w:sz w:val="22"/>
          <w:szCs w:val="22"/>
        </w:rPr>
        <w:t xml:space="preserve"> and some </w:t>
      </w:r>
    </w:p>
    <w:p w14:paraId="67E77960" w14:textId="2DDF2DAE" w:rsidR="000C1B63" w:rsidRPr="00CF25DC" w:rsidRDefault="00DE7807" w:rsidP="00DE7807">
      <w:pPr>
        <w:pStyle w:val="Title"/>
        <w:jc w:val="lef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</w:t>
      </w:r>
      <w:r w:rsidR="000C1B63">
        <w:rPr>
          <w:rFonts w:ascii="Open Sans" w:hAnsi="Open Sans" w:cs="Open Sans"/>
          <w:sz w:val="22"/>
          <w:szCs w:val="22"/>
        </w:rPr>
        <w:t>travel to sites across Lanarkshire, includi</w:t>
      </w:r>
      <w:r>
        <w:rPr>
          <w:rFonts w:ascii="Open Sans" w:hAnsi="Open Sans" w:cs="Open Sans"/>
          <w:sz w:val="22"/>
          <w:szCs w:val="22"/>
        </w:rPr>
        <w:t xml:space="preserve">ng </w:t>
      </w:r>
      <w:r w:rsidR="000C1B63">
        <w:rPr>
          <w:rFonts w:ascii="Open Sans" w:hAnsi="Open Sans" w:cs="Open Sans"/>
          <w:sz w:val="22"/>
          <w:szCs w:val="22"/>
        </w:rPr>
        <w:t>schools</w:t>
      </w:r>
    </w:p>
    <w:p w14:paraId="1286C948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170FF64B" w14:textId="77777777" w:rsidR="00314885" w:rsidRPr="007D04A2" w:rsidRDefault="00EE5ADD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BENEFITS:                     </w:t>
      </w:r>
      <w:r w:rsidR="005906CD" w:rsidRPr="007D04A2">
        <w:rPr>
          <w:rFonts w:ascii="Open Sans" w:hAnsi="Open Sans" w:cs="Open Sans"/>
          <w:sz w:val="22"/>
          <w:szCs w:val="22"/>
        </w:rPr>
        <w:tab/>
      </w:r>
      <w:r w:rsidR="005906CD" w:rsidRPr="007D04A2">
        <w:rPr>
          <w:rFonts w:ascii="Open Sans" w:hAnsi="Open Sans" w:cs="Open Sans"/>
          <w:sz w:val="22"/>
          <w:szCs w:val="22"/>
        </w:rPr>
        <w:tab/>
      </w:r>
      <w:r w:rsidR="00C20E7A" w:rsidRPr="007D04A2">
        <w:rPr>
          <w:rFonts w:ascii="Open Sans" w:hAnsi="Open Sans" w:cs="Open Sans"/>
          <w:sz w:val="22"/>
          <w:szCs w:val="22"/>
        </w:rPr>
        <w:t>6</w:t>
      </w:r>
      <w:r w:rsidR="005906CD" w:rsidRPr="007D04A2">
        <w:rPr>
          <w:rFonts w:ascii="Open Sans" w:hAnsi="Open Sans" w:cs="Open Sans"/>
          <w:sz w:val="22"/>
          <w:szCs w:val="22"/>
        </w:rPr>
        <w:t>%</w:t>
      </w:r>
      <w:r w:rsidR="00C3207C" w:rsidRPr="007D04A2">
        <w:rPr>
          <w:rFonts w:ascii="Open Sans" w:hAnsi="Open Sans" w:cs="Open Sans"/>
          <w:sz w:val="22"/>
          <w:szCs w:val="22"/>
        </w:rPr>
        <w:t xml:space="preserve"> employer contribution</w:t>
      </w:r>
      <w:r w:rsidRPr="007D04A2">
        <w:rPr>
          <w:rFonts w:ascii="Open Sans" w:hAnsi="Open Sans" w:cs="Open Sans"/>
          <w:sz w:val="22"/>
          <w:szCs w:val="22"/>
        </w:rPr>
        <w:t xml:space="preserve">, Death </w:t>
      </w:r>
      <w:proofErr w:type="gramStart"/>
      <w:r w:rsidRPr="007D04A2">
        <w:rPr>
          <w:rFonts w:ascii="Open Sans" w:hAnsi="Open Sans" w:cs="Open Sans"/>
          <w:sz w:val="22"/>
          <w:szCs w:val="22"/>
        </w:rPr>
        <w:t>In</w:t>
      </w:r>
      <w:proofErr w:type="gramEnd"/>
      <w:r w:rsidRPr="007D04A2">
        <w:rPr>
          <w:rFonts w:ascii="Open Sans" w:hAnsi="Open Sans" w:cs="Open Sans"/>
          <w:sz w:val="22"/>
          <w:szCs w:val="22"/>
        </w:rPr>
        <w:t xml:space="preserve"> Service </w:t>
      </w:r>
      <w:r w:rsidR="002136B5" w:rsidRPr="007D04A2">
        <w:rPr>
          <w:rFonts w:ascii="Open Sans" w:hAnsi="Open Sans" w:cs="Open Sans"/>
          <w:sz w:val="22"/>
          <w:szCs w:val="22"/>
        </w:rPr>
        <w:t xml:space="preserve">policy of </w:t>
      </w:r>
      <w:r w:rsidR="009267E7" w:rsidRPr="007D04A2">
        <w:rPr>
          <w:rFonts w:ascii="Open Sans" w:hAnsi="Open Sans" w:cs="Open Sans"/>
          <w:sz w:val="22"/>
          <w:szCs w:val="22"/>
        </w:rPr>
        <w:t>2</w:t>
      </w:r>
      <w:r w:rsidR="002136B5" w:rsidRPr="007D04A2">
        <w:rPr>
          <w:rFonts w:ascii="Open Sans" w:hAnsi="Open Sans" w:cs="Open Sans"/>
          <w:sz w:val="22"/>
          <w:szCs w:val="22"/>
        </w:rPr>
        <w:t xml:space="preserve"> times </w:t>
      </w:r>
    </w:p>
    <w:p w14:paraId="139C8FE6" w14:textId="77777777" w:rsidR="00314885" w:rsidRPr="007D04A2" w:rsidRDefault="00314885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7D04A2">
        <w:rPr>
          <w:rFonts w:ascii="Open Sans" w:hAnsi="Open Sans" w:cs="Open Sans"/>
          <w:sz w:val="22"/>
          <w:szCs w:val="22"/>
        </w:rPr>
        <w:t xml:space="preserve">salary, Employee Assistance Programme, Continuing </w:t>
      </w:r>
    </w:p>
    <w:p w14:paraId="57E47D9C" w14:textId="0A2754F6" w:rsidR="005906CD" w:rsidRPr="007D04A2" w:rsidRDefault="00314885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                                                               </w:t>
      </w:r>
      <w:r w:rsidR="002136B5" w:rsidRPr="007D04A2">
        <w:rPr>
          <w:rFonts w:ascii="Open Sans" w:hAnsi="Open Sans" w:cs="Open Sans"/>
          <w:sz w:val="22"/>
          <w:szCs w:val="22"/>
        </w:rPr>
        <w:t>Professional Development, External Practice Supervision</w:t>
      </w:r>
    </w:p>
    <w:p w14:paraId="73B3BB2F" w14:textId="77777777" w:rsidR="005906CD" w:rsidRPr="007D04A2" w:rsidRDefault="005906CD" w:rsidP="005906CD">
      <w:pPr>
        <w:rPr>
          <w:rFonts w:ascii="Open Sans" w:hAnsi="Open Sans" w:cs="Open Sans"/>
          <w:color w:val="8064A2"/>
          <w:sz w:val="22"/>
          <w:szCs w:val="22"/>
        </w:rPr>
      </w:pPr>
    </w:p>
    <w:p w14:paraId="6FE06B8F" w14:textId="3D679B07" w:rsidR="000A29DD" w:rsidRDefault="005906CD" w:rsidP="0033715A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ANNUAL LEAVE ENTITLEMENT</w:t>
      </w:r>
      <w:r w:rsidRPr="007D04A2">
        <w:rPr>
          <w:rFonts w:ascii="Open Sans" w:hAnsi="Open Sans" w:cs="Open Sans"/>
          <w:sz w:val="22"/>
          <w:szCs w:val="22"/>
        </w:rPr>
        <w:tab/>
      </w:r>
      <w:r w:rsidR="0033715A" w:rsidRPr="007D04A2">
        <w:rPr>
          <w:rFonts w:ascii="Open Sans" w:hAnsi="Open Sans" w:cs="Open Sans"/>
          <w:sz w:val="22"/>
          <w:szCs w:val="22"/>
        </w:rPr>
        <w:t xml:space="preserve">27 days personal (increasing </w:t>
      </w:r>
      <w:r w:rsidR="00D11B39">
        <w:rPr>
          <w:rFonts w:ascii="Open Sans" w:hAnsi="Open Sans" w:cs="Open Sans"/>
          <w:sz w:val="22"/>
          <w:szCs w:val="22"/>
        </w:rPr>
        <w:t>to 30</w:t>
      </w:r>
      <w:r w:rsidR="0033715A" w:rsidRPr="007D04A2">
        <w:rPr>
          <w:rFonts w:ascii="Open Sans" w:hAnsi="Open Sans" w:cs="Open Sans"/>
          <w:sz w:val="22"/>
          <w:szCs w:val="22"/>
        </w:rPr>
        <w:t xml:space="preserve"> day</w:t>
      </w:r>
      <w:r w:rsidR="000A29DD">
        <w:rPr>
          <w:rFonts w:ascii="Open Sans" w:hAnsi="Open Sans" w:cs="Open Sans"/>
          <w:sz w:val="22"/>
          <w:szCs w:val="22"/>
        </w:rPr>
        <w:t>s</w:t>
      </w:r>
      <w:r w:rsidR="0033715A" w:rsidRPr="007D04A2">
        <w:rPr>
          <w:rFonts w:ascii="Open Sans" w:hAnsi="Open Sans" w:cs="Open Sans"/>
          <w:sz w:val="22"/>
          <w:szCs w:val="22"/>
        </w:rPr>
        <w:t xml:space="preserve"> per year </w:t>
      </w:r>
      <w:r w:rsidR="000A29DD">
        <w:rPr>
          <w:rFonts w:ascii="Open Sans" w:hAnsi="Open Sans" w:cs="Open Sans"/>
          <w:sz w:val="22"/>
          <w:szCs w:val="22"/>
        </w:rPr>
        <w:t xml:space="preserve">after </w:t>
      </w:r>
      <w:r w:rsidR="00C15FDE">
        <w:rPr>
          <w:rFonts w:ascii="Open Sans" w:hAnsi="Open Sans" w:cs="Open Sans"/>
          <w:sz w:val="22"/>
          <w:szCs w:val="22"/>
        </w:rPr>
        <w:t>3</w:t>
      </w:r>
      <w:r w:rsidR="000A29DD">
        <w:rPr>
          <w:rFonts w:ascii="Open Sans" w:hAnsi="Open Sans" w:cs="Open Sans"/>
          <w:sz w:val="22"/>
          <w:szCs w:val="22"/>
        </w:rPr>
        <w:t xml:space="preserve"> yrs</w:t>
      </w:r>
    </w:p>
    <w:p w14:paraId="7856F157" w14:textId="002DA433" w:rsidR="0033715A" w:rsidRPr="007D04A2" w:rsidRDefault="000A29DD" w:rsidP="0033715A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service</w:t>
      </w:r>
      <w:r w:rsidR="0033715A" w:rsidRPr="007D04A2">
        <w:rPr>
          <w:rFonts w:ascii="Open Sans" w:hAnsi="Open Sans" w:cs="Open Sans"/>
          <w:sz w:val="22"/>
          <w:szCs w:val="22"/>
        </w:rPr>
        <w:t>), plus 12 days Public Holidays (all pro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33715A" w:rsidRPr="007D04A2">
        <w:rPr>
          <w:rFonts w:ascii="Open Sans" w:hAnsi="Open Sans" w:cs="Open Sans"/>
          <w:sz w:val="22"/>
          <w:szCs w:val="22"/>
        </w:rPr>
        <w:t xml:space="preserve">rata) </w:t>
      </w:r>
    </w:p>
    <w:p w14:paraId="7A3F5B53" w14:textId="77777777" w:rsidR="005906CD" w:rsidRPr="007D04A2" w:rsidRDefault="005906CD" w:rsidP="005906CD">
      <w:pPr>
        <w:rPr>
          <w:rFonts w:ascii="Open Sans" w:hAnsi="Open Sans" w:cs="Open Sans"/>
          <w:color w:val="FFFF00"/>
          <w:sz w:val="22"/>
          <w:szCs w:val="22"/>
        </w:rPr>
      </w:pPr>
    </w:p>
    <w:p w14:paraId="6B9F84F9" w14:textId="3AFA749D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RESPONSIBLE TO: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="000F5F21" w:rsidRPr="007D04A2">
        <w:rPr>
          <w:rFonts w:ascii="Open Sans" w:hAnsi="Open Sans" w:cs="Open Sans"/>
          <w:sz w:val="22"/>
          <w:szCs w:val="22"/>
        </w:rPr>
        <w:t>Service Manager</w:t>
      </w:r>
      <w:r w:rsidR="00C3207C" w:rsidRPr="007D04A2">
        <w:rPr>
          <w:rFonts w:ascii="Open Sans" w:hAnsi="Open Sans" w:cs="Open Sans"/>
          <w:sz w:val="22"/>
          <w:szCs w:val="22"/>
        </w:rPr>
        <w:t xml:space="preserve"> (Support Services) </w:t>
      </w:r>
    </w:p>
    <w:p w14:paraId="55537F86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7316F504" w14:textId="77777777" w:rsidR="005F1B8C" w:rsidRPr="007D04A2" w:rsidRDefault="005F1B8C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7F501AE2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36E2F90" w14:textId="77777777" w:rsidR="005906CD" w:rsidRPr="007D04A2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  <w:r w:rsidRPr="007D04A2">
        <w:rPr>
          <w:rStyle w:val="None"/>
          <w:rFonts w:ascii="Open Sans" w:hAnsi="Open Sans" w:cs="Open Sans"/>
          <w:b/>
          <w:color w:val="7030A0"/>
          <w:sz w:val="22"/>
          <w:szCs w:val="22"/>
        </w:rPr>
        <w:t>Job Description</w:t>
      </w:r>
    </w:p>
    <w:p w14:paraId="752377B5" w14:textId="77777777" w:rsidR="005906CD" w:rsidRPr="007D04A2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7511"/>
      </w:tblGrid>
      <w:tr w:rsidR="005906CD" w:rsidRPr="007D04A2" w14:paraId="7C74E08B" w14:textId="77777777" w:rsidTr="00880407">
        <w:tc>
          <w:tcPr>
            <w:tcW w:w="2319" w:type="dxa"/>
            <w:tcBorders>
              <w:bottom w:val="single" w:sz="4" w:space="0" w:color="auto"/>
              <w:right w:val="single" w:sz="4" w:space="0" w:color="C0C0C0"/>
            </w:tcBorders>
          </w:tcPr>
          <w:p w14:paraId="6CB45722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eastAsia="Calibri" w:hAnsi="Open Sans" w:cs="Open Sans"/>
                <w:b/>
                <w:bCs/>
                <w:sz w:val="22"/>
                <w:szCs w:val="22"/>
                <w:lang w:val="en-GB"/>
              </w:rPr>
              <w:t>Core Purpose of Job</w:t>
            </w:r>
          </w:p>
        </w:tc>
        <w:tc>
          <w:tcPr>
            <w:tcW w:w="7511" w:type="dxa"/>
            <w:tcBorders>
              <w:left w:val="single" w:sz="4" w:space="0" w:color="C0C0C0"/>
              <w:bottom w:val="single" w:sz="4" w:space="0" w:color="auto"/>
            </w:tcBorders>
          </w:tcPr>
          <w:p w14:paraId="71D5FB23" w14:textId="623389DD" w:rsidR="00752FBB" w:rsidRPr="007D04A2" w:rsidRDefault="00752FBB" w:rsidP="00880407">
            <w:pPr>
              <w:pStyle w:val="BodyA"/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To </w:t>
            </w:r>
            <w:r w:rsidR="00A91A0B"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>deliver</w:t>
            </w:r>
            <w:r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 specialist therapeutic support</w:t>
            </w:r>
            <w:r w:rsidR="00FD3A73"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 and</w:t>
            </w:r>
            <w:r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 information services to</w:t>
            </w:r>
            <w:r w:rsidR="00C02CA1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 young s</w:t>
            </w:r>
            <w:r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>urvivors age 1</w:t>
            </w:r>
            <w:r w:rsidR="008C53E8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>2-25yrs</w:t>
            </w:r>
            <w:r w:rsidR="000A29DD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 </w:t>
            </w:r>
            <w:r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>affected by sexual violence</w:t>
            </w:r>
            <w:r w:rsidR="00420726" w:rsidRPr="007D04A2">
              <w:rPr>
                <w:rStyle w:val="None"/>
                <w:rFonts w:ascii="Open Sans" w:eastAsia="Calibri" w:hAnsi="Open Sans" w:cs="Open Sans"/>
                <w:sz w:val="22"/>
                <w:szCs w:val="22"/>
                <w:lang w:val="en-GB"/>
              </w:rPr>
              <w:t xml:space="preserve">, at our main premises, at outreach locations across Lanarkshire and via virtual methods. </w:t>
            </w:r>
          </w:p>
          <w:p w14:paraId="29CB6F2D" w14:textId="77777777" w:rsidR="005906CD" w:rsidRPr="007D04A2" w:rsidRDefault="005906CD" w:rsidP="00A91A0B">
            <w:pPr>
              <w:pStyle w:val="BodyA"/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  <w:lang w:val="en-GB"/>
              </w:rPr>
            </w:pPr>
          </w:p>
        </w:tc>
      </w:tr>
      <w:tr w:rsidR="005906CD" w:rsidRPr="007D04A2" w14:paraId="0A562CEE" w14:textId="77777777" w:rsidTr="00880407">
        <w:tc>
          <w:tcPr>
            <w:tcW w:w="2319" w:type="dxa"/>
            <w:tcBorders>
              <w:right w:val="single" w:sz="4" w:space="0" w:color="C0C0C0"/>
            </w:tcBorders>
          </w:tcPr>
          <w:p w14:paraId="2AD7347A" w14:textId="70027BA6" w:rsidR="005906CD" w:rsidRPr="007D04A2" w:rsidRDefault="005906CD" w:rsidP="00880407">
            <w:pPr>
              <w:tabs>
                <w:tab w:val="left" w:pos="1473"/>
              </w:tabs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bCs/>
                <w:sz w:val="22"/>
                <w:szCs w:val="22"/>
              </w:rPr>
              <w:t>Main Duties and Responsibilities</w:t>
            </w:r>
          </w:p>
        </w:tc>
        <w:tc>
          <w:tcPr>
            <w:tcW w:w="7511" w:type="dxa"/>
            <w:tcBorders>
              <w:left w:val="single" w:sz="4" w:space="0" w:color="C0C0C0"/>
            </w:tcBorders>
          </w:tcPr>
          <w:p w14:paraId="0D9362F8" w14:textId="6C145404" w:rsidR="00D5378B" w:rsidRPr="007D04A2" w:rsidRDefault="00D5378B" w:rsidP="00D5378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C8AF47" w14:textId="1B065073" w:rsidR="00CA1075" w:rsidRPr="007D04A2" w:rsidRDefault="00CA1275" w:rsidP="00D5378B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Provide therapeutic support services (face to face / telephone / online) within a feminist, survivor-centred approach </w:t>
            </w:r>
            <w:proofErr w:type="gramStart"/>
            <w:r w:rsidRPr="007D04A2">
              <w:rPr>
                <w:rFonts w:ascii="Open Sans" w:hAnsi="Open Sans" w:cs="Open Sans"/>
                <w:sz w:val="22"/>
                <w:szCs w:val="22"/>
              </w:rPr>
              <w:t>at all times</w:t>
            </w:r>
            <w:proofErr w:type="gramEnd"/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4C8E9B4" w14:textId="7F68319B" w:rsidR="00AF5A8D" w:rsidRPr="007D04A2" w:rsidRDefault="00094962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lastRenderedPageBreak/>
              <w:t>P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rovide timely regular progress reports of </w:t>
            </w:r>
            <w:r w:rsidR="00981294" w:rsidRPr="007D04A2">
              <w:rPr>
                <w:rFonts w:ascii="Open Sans" w:hAnsi="Open Sans" w:cs="Open Sans"/>
                <w:sz w:val="22"/>
                <w:szCs w:val="22"/>
              </w:rPr>
              <w:t>your work</w:t>
            </w:r>
          </w:p>
          <w:p w14:paraId="75CDE926" w14:textId="360335BD" w:rsidR="00E40915" w:rsidRPr="007D04A2" w:rsidRDefault="008210B3" w:rsidP="00DD2A42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Where required; o</w:t>
            </w:r>
            <w:r w:rsidR="00AF5A8D" w:rsidRPr="007D04A2">
              <w:rPr>
                <w:rFonts w:ascii="Open Sans" w:hAnsi="Open Sans" w:cs="Open Sans"/>
                <w:sz w:val="22"/>
                <w:szCs w:val="22"/>
              </w:rPr>
              <w:t>ffer support to families</w:t>
            </w:r>
            <w:r w:rsidR="00DD2A42" w:rsidRPr="007D04A2">
              <w:rPr>
                <w:rFonts w:ascii="Open Sans" w:hAnsi="Open Sans" w:cs="Open Sans"/>
                <w:sz w:val="22"/>
                <w:szCs w:val="22"/>
              </w:rPr>
              <w:t>, friends and partners of survivors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38C2C5A1" w14:textId="49C55969" w:rsidR="00B34FAE" w:rsidRPr="007D04A2" w:rsidRDefault="00094962" w:rsidP="00DD2A42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</w:t>
            </w:r>
            <w:r w:rsidR="00B34FAE" w:rsidRPr="007D04A2">
              <w:rPr>
                <w:rFonts w:ascii="Open Sans" w:hAnsi="Open Sans" w:cs="Open Sans"/>
                <w:sz w:val="22"/>
                <w:szCs w:val="22"/>
              </w:rPr>
              <w:t>ssist in internal and external training</w:t>
            </w:r>
          </w:p>
          <w:p w14:paraId="15D0067E" w14:textId="4EDE124A" w:rsidR="00984E60" w:rsidRPr="007D04A2" w:rsidRDefault="00094962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P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romote opportunities for reflective practice, sharing experiences and identifying learning opportunities within the wider team </w:t>
            </w:r>
          </w:p>
          <w:p w14:paraId="0350EE82" w14:textId="3C32AD3A" w:rsidR="00610223" w:rsidRPr="007D04A2" w:rsidRDefault="007151A5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F</w:t>
            </w:r>
            <w:r w:rsidR="00610223" w:rsidRPr="007D04A2">
              <w:rPr>
                <w:rFonts w:ascii="Open Sans" w:hAnsi="Open Sans" w:cs="Open Sans"/>
                <w:sz w:val="22"/>
                <w:szCs w:val="22"/>
              </w:rPr>
              <w:t>acilitate and contribute to group</w:t>
            </w:r>
            <w:r w:rsidR="005B3338" w:rsidRPr="007D04A2">
              <w:rPr>
                <w:rFonts w:ascii="Open Sans" w:hAnsi="Open Sans" w:cs="Open Sans"/>
                <w:sz w:val="22"/>
                <w:szCs w:val="22"/>
              </w:rPr>
              <w:t xml:space="preserve">work programmes for </w:t>
            </w:r>
            <w:r w:rsidR="002322C0">
              <w:rPr>
                <w:rFonts w:ascii="Open Sans" w:hAnsi="Open Sans" w:cs="Open Sans"/>
                <w:sz w:val="22"/>
                <w:szCs w:val="22"/>
              </w:rPr>
              <w:t xml:space="preserve">young </w:t>
            </w:r>
            <w:r w:rsidR="005B3338" w:rsidRPr="007D04A2">
              <w:rPr>
                <w:rFonts w:ascii="Open Sans" w:hAnsi="Open Sans" w:cs="Open Sans"/>
                <w:sz w:val="22"/>
                <w:szCs w:val="22"/>
              </w:rPr>
              <w:t>survivors</w:t>
            </w:r>
          </w:p>
          <w:p w14:paraId="07EA5E8C" w14:textId="08EC8A8D" w:rsidR="00984E60" w:rsidRPr="007D04A2" w:rsidRDefault="00D539D5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W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ork on a community outreach basis as necessary, including visits to other settings </w:t>
            </w:r>
          </w:p>
          <w:p w14:paraId="758BF74B" w14:textId="39D70E23" w:rsidR="00BD097F" w:rsidRPr="007D04A2" w:rsidRDefault="00BD097F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To establish and maintain effective liaison with appropriate voluntary and statutory agencies</w:t>
            </w:r>
          </w:p>
          <w:p w14:paraId="4539C832" w14:textId="6CAC7450" w:rsidR="00984E60" w:rsidRPr="007D04A2" w:rsidRDefault="00D539D5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R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ecord all information pertaining to LRCC’s support services accurately and appropriately in line with LRCC’s </w:t>
            </w:r>
            <w:r w:rsidR="00D13EA1" w:rsidRPr="007D04A2">
              <w:rPr>
                <w:rFonts w:ascii="Open Sans" w:hAnsi="Open Sans" w:cs="Open Sans"/>
                <w:sz w:val="22"/>
                <w:szCs w:val="22"/>
              </w:rPr>
              <w:t>policies on confidentiality and GDPR</w:t>
            </w:r>
          </w:p>
          <w:p w14:paraId="2536003E" w14:textId="3C38DE14" w:rsidR="00EE2CFF" w:rsidRPr="007D04A2" w:rsidRDefault="003801DC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Contribute to the running of the Centre including housekeeping and supporting other projects</w:t>
            </w:r>
          </w:p>
          <w:p w14:paraId="339AC01C" w14:textId="49A1C461" w:rsidR="00984E60" w:rsidRPr="007D04A2" w:rsidRDefault="00D539D5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E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>nsure that the</w:t>
            </w:r>
            <w:r w:rsidR="00EE2CFF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delivery of support recognises the additional barriers and inequalities faced by survivors of sexual violence from marginalized groups and communities and strives to </w:t>
            </w:r>
            <w:proofErr w:type="gramStart"/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>promote at all times</w:t>
            </w:r>
            <w:proofErr w:type="gramEnd"/>
            <w:r w:rsidR="00984E60" w:rsidRPr="007D04A2">
              <w:rPr>
                <w:rFonts w:ascii="Open Sans" w:hAnsi="Open Sans" w:cs="Open Sans"/>
                <w:sz w:val="22"/>
                <w:szCs w:val="22"/>
              </w:rPr>
              <w:t xml:space="preserve"> inclusive and anti-discriminatory practice across all aspects of the service</w:t>
            </w:r>
          </w:p>
          <w:p w14:paraId="2C0B0123" w14:textId="7DC86C19" w:rsidR="00314438" w:rsidRPr="007D04A2" w:rsidRDefault="00314438" w:rsidP="00790456">
            <w:pPr>
              <w:pStyle w:val="ListParagraph"/>
              <w:numPr>
                <w:ilvl w:val="0"/>
                <w:numId w:val="4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Contribute to the development of information materials</w:t>
            </w:r>
            <w:r w:rsidR="006957AF" w:rsidRPr="007D04A2">
              <w:rPr>
                <w:rFonts w:ascii="Open Sans" w:hAnsi="Open Sans" w:cs="Open Sans"/>
                <w:sz w:val="22"/>
                <w:szCs w:val="22"/>
              </w:rPr>
              <w:t xml:space="preserve"> for survivors </w:t>
            </w:r>
            <w:r w:rsidR="00695758" w:rsidRPr="007D04A2">
              <w:rPr>
                <w:rFonts w:ascii="Open Sans" w:hAnsi="Open Sans" w:cs="Open Sans"/>
                <w:sz w:val="22"/>
                <w:szCs w:val="22"/>
              </w:rPr>
              <w:t>and to</w:t>
            </w:r>
            <w:r w:rsidR="006957AF" w:rsidRPr="007D04A2">
              <w:rPr>
                <w:rFonts w:ascii="Open Sans" w:hAnsi="Open Sans" w:cs="Open Sans"/>
                <w:sz w:val="22"/>
                <w:szCs w:val="22"/>
              </w:rPr>
              <w:t xml:space="preserve"> the promotion of </w:t>
            </w:r>
            <w:r w:rsidR="00695758" w:rsidRPr="007D04A2">
              <w:rPr>
                <w:rFonts w:ascii="Open Sans" w:hAnsi="Open Sans" w:cs="Open Sans"/>
                <w:sz w:val="22"/>
                <w:szCs w:val="22"/>
              </w:rPr>
              <w:t xml:space="preserve">LRCC </w:t>
            </w:r>
            <w:r w:rsidR="006957AF" w:rsidRPr="007D04A2">
              <w:rPr>
                <w:rFonts w:ascii="Open Sans" w:hAnsi="Open Sans" w:cs="Open Sans"/>
                <w:sz w:val="22"/>
                <w:szCs w:val="22"/>
              </w:rPr>
              <w:t>services across Lanarkshire</w:t>
            </w:r>
          </w:p>
          <w:p w14:paraId="5024B678" w14:textId="3AC1D726" w:rsidR="00BF4A35" w:rsidRPr="007D04A2" w:rsidRDefault="00D539D5" w:rsidP="0050155F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</w:t>
            </w:r>
            <w:r w:rsidR="00801948" w:rsidRPr="007D04A2">
              <w:rPr>
                <w:rFonts w:ascii="Open Sans" w:hAnsi="Open Sans" w:cs="Open Sans"/>
                <w:sz w:val="22"/>
                <w:szCs w:val="22"/>
              </w:rPr>
              <w:t>dhere to all LRCC policies and procedures including</w:t>
            </w:r>
            <w:r w:rsidR="00897D09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Safeguarding, </w:t>
            </w:r>
            <w:r w:rsidR="00E47121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Boundaries, </w:t>
            </w:r>
            <w:r w:rsidR="00897D09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Health and Safety standards and Equalities legislation</w:t>
            </w:r>
            <w:r w:rsidR="00A71E1E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71E1E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at all times</w:t>
            </w:r>
            <w:proofErr w:type="gramEnd"/>
            <w:r w:rsidR="00A71E1E" w:rsidRPr="007D04A2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and in all locations of service delivery.</w:t>
            </w:r>
          </w:p>
          <w:p w14:paraId="2DF2B0CD" w14:textId="0E8D7EB4" w:rsidR="005906CD" w:rsidRPr="007D04A2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E79A0D" w14:textId="77777777" w:rsidR="0062016E" w:rsidRPr="007D04A2" w:rsidRDefault="0062016E" w:rsidP="0062016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Other 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084DDE6E" w14:textId="36AB2643" w:rsidR="0062016E" w:rsidRDefault="0062016E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To work as part of a team </w:t>
            </w:r>
          </w:p>
          <w:p w14:paraId="5935FDD0" w14:textId="4CCC14C1" w:rsidR="003E6A9A" w:rsidRPr="007D04A2" w:rsidRDefault="003E6A9A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To be able to support survivors of all ages</w:t>
            </w:r>
          </w:p>
          <w:p w14:paraId="2E5AE1E0" w14:textId="3B664CA6" w:rsidR="0062016E" w:rsidRPr="007D04A2" w:rsidRDefault="0062016E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To communicate effectively (written, electronic and verbal) </w:t>
            </w:r>
          </w:p>
          <w:p w14:paraId="6F9825E3" w14:textId="63DC8F82" w:rsidR="0062016E" w:rsidRPr="007D04A2" w:rsidRDefault="0062016E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To attend individual supervision, team meetings and practice development meetings</w:t>
            </w:r>
          </w:p>
          <w:p w14:paraId="3AF27BA9" w14:textId="33EEA609" w:rsidR="0062016E" w:rsidRPr="007D04A2" w:rsidRDefault="0062016E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To contribute positively to the overall mission, vision and values of LRCC</w:t>
            </w:r>
          </w:p>
          <w:p w14:paraId="654278B6" w14:textId="6FA97E9B" w:rsidR="0062016E" w:rsidRPr="007D04A2" w:rsidRDefault="0062016E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Flexibility of working hours</w:t>
            </w:r>
          </w:p>
          <w:p w14:paraId="546B054E" w14:textId="28B76B10" w:rsidR="002F3DB9" w:rsidRPr="007D04A2" w:rsidRDefault="002F3DB9" w:rsidP="0062016E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Cs/>
                <w:sz w:val="22"/>
                <w:szCs w:val="22"/>
              </w:rPr>
              <w:t xml:space="preserve">The post holder will regularly apply creative or adaptive thinking to develop innovative new approaches or solutions.  </w:t>
            </w:r>
          </w:p>
          <w:p w14:paraId="5050E8DE" w14:textId="77777777" w:rsidR="005906CD" w:rsidRPr="007D04A2" w:rsidRDefault="005906CD" w:rsidP="0088040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Open Sans" w:hAnsi="Open Sans" w:cs="Open Sans"/>
                <w:sz w:val="22"/>
                <w:szCs w:val="22"/>
              </w:rPr>
            </w:pPr>
          </w:p>
          <w:p w14:paraId="44FEF227" w14:textId="77FC126A" w:rsidR="00A34EE5" w:rsidRPr="007D04A2" w:rsidRDefault="005906CD" w:rsidP="00EC1631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Any other responsibilities commensurate with the role required to meet the needs and expectations of the organisation and </w:t>
            </w:r>
            <w:r w:rsidR="00E32DCA" w:rsidRPr="007D04A2">
              <w:rPr>
                <w:rFonts w:ascii="Open Sans" w:hAnsi="Open Sans" w:cs="Open Sans"/>
                <w:sz w:val="22"/>
                <w:szCs w:val="22"/>
              </w:rPr>
              <w:t>Board</w:t>
            </w:r>
          </w:p>
          <w:p w14:paraId="4633DE36" w14:textId="77777777" w:rsidR="00A34EE5" w:rsidRPr="007D04A2" w:rsidRDefault="00A34EE5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49267B" w14:textId="77777777" w:rsidR="005906CD" w:rsidRPr="007D04A2" w:rsidRDefault="005906CD" w:rsidP="00880407">
            <w:pPr>
              <w:pStyle w:val="Header"/>
              <w:tabs>
                <w:tab w:val="right" w:pos="8993"/>
              </w:tabs>
              <w:rPr>
                <w:rStyle w:val="None"/>
                <w:rFonts w:ascii="Open Sans" w:hAnsi="Open Sans" w:cs="Open Sans"/>
                <w:b/>
                <w:color w:val="7030A0"/>
                <w:sz w:val="22"/>
                <w:szCs w:val="22"/>
              </w:rPr>
            </w:pPr>
          </w:p>
        </w:tc>
      </w:tr>
    </w:tbl>
    <w:p w14:paraId="4C61ACB9" w14:textId="77777777" w:rsidR="005906CD" w:rsidRPr="007D04A2" w:rsidRDefault="005906CD" w:rsidP="005906CD">
      <w:pPr>
        <w:pStyle w:val="Header"/>
        <w:tabs>
          <w:tab w:val="right" w:pos="8993"/>
        </w:tabs>
        <w:rPr>
          <w:rStyle w:val="None"/>
          <w:rFonts w:ascii="Open Sans" w:hAnsi="Open Sans" w:cs="Open Sans"/>
          <w:b/>
          <w:color w:val="7030A0"/>
          <w:sz w:val="22"/>
          <w:szCs w:val="22"/>
        </w:rPr>
      </w:pPr>
    </w:p>
    <w:p w14:paraId="5A2C18A3" w14:textId="77777777" w:rsidR="005906CD" w:rsidRPr="007D04A2" w:rsidRDefault="005906CD" w:rsidP="005906CD">
      <w:pPr>
        <w:pStyle w:val="Content"/>
        <w:rPr>
          <w:rStyle w:val="None"/>
          <w:rFonts w:ascii="Open Sans" w:eastAsia="Calibri" w:hAnsi="Open Sans" w:cs="Open Sans"/>
          <w:sz w:val="22"/>
          <w:szCs w:val="22"/>
          <w:lang w:val="en-GB"/>
        </w:rPr>
      </w:pPr>
    </w:p>
    <w:p w14:paraId="68BA007A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42B12B4D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21D700CA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0461ABA" w14:textId="77777777" w:rsidR="005906CD" w:rsidRPr="007D04A2" w:rsidRDefault="005906CD" w:rsidP="005906CD">
      <w:pPr>
        <w:rPr>
          <w:rFonts w:ascii="Open Sans" w:hAnsi="Open Sans" w:cs="Open Sans"/>
          <w:sz w:val="22"/>
          <w:szCs w:val="22"/>
        </w:rPr>
      </w:pPr>
    </w:p>
    <w:p w14:paraId="2C7C2724" w14:textId="77777777" w:rsidR="005906CD" w:rsidRPr="007D04A2" w:rsidRDefault="005906CD" w:rsidP="005906CD">
      <w:pPr>
        <w:pStyle w:val="BodyA"/>
        <w:rPr>
          <w:rFonts w:ascii="Open Sans" w:eastAsia="Calibri" w:hAnsi="Open Sans" w:cs="Open Sans"/>
          <w:sz w:val="22"/>
          <w:szCs w:val="22"/>
          <w:lang w:val="en-GB"/>
        </w:rPr>
      </w:pPr>
    </w:p>
    <w:p w14:paraId="5208938C" w14:textId="3A253C82" w:rsidR="005906CD" w:rsidRPr="007D04A2" w:rsidRDefault="005906CD" w:rsidP="005906CD">
      <w:pPr>
        <w:rPr>
          <w:rFonts w:ascii="Open Sans" w:eastAsia="Calibri" w:hAnsi="Open Sans" w:cs="Open Sans"/>
          <w:color w:val="000000"/>
          <w:sz w:val="22"/>
          <w:szCs w:val="22"/>
          <w:u w:color="000000"/>
          <w:lang w:eastAsia="en-GB"/>
        </w:rPr>
      </w:pPr>
    </w:p>
    <w:p w14:paraId="2E114118" w14:textId="77777777" w:rsidR="005906CD" w:rsidRPr="007D04A2" w:rsidRDefault="005906CD" w:rsidP="005906CD">
      <w:pPr>
        <w:pStyle w:val="Split"/>
        <w:widowControl w:val="0"/>
        <w:rPr>
          <w:rFonts w:ascii="Open Sans" w:eastAsia="Calibri" w:hAnsi="Open Sans" w:cs="Open Sans"/>
          <w:sz w:val="22"/>
          <w:szCs w:val="22"/>
          <w:lang w:val="en-GB"/>
        </w:rPr>
      </w:pPr>
    </w:p>
    <w:p w14:paraId="66FB0A63" w14:textId="77777777" w:rsidR="005906CD" w:rsidRPr="007D04A2" w:rsidRDefault="005906CD" w:rsidP="005906CD">
      <w:pPr>
        <w:pStyle w:val="BodyA"/>
        <w:jc w:val="center"/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</w:pPr>
      <w:r w:rsidRPr="007D04A2">
        <w:rPr>
          <w:rStyle w:val="None"/>
          <w:rFonts w:ascii="Open Sans" w:hAnsi="Open Sans" w:cs="Open Sans"/>
          <w:b/>
          <w:bCs/>
          <w:color w:val="7030A0"/>
          <w:sz w:val="22"/>
          <w:szCs w:val="22"/>
          <w:lang w:val="en-GB"/>
        </w:rPr>
        <w:t>Person Specification</w:t>
      </w:r>
    </w:p>
    <w:p w14:paraId="47CA5B8B" w14:textId="77777777" w:rsidR="005906CD" w:rsidRPr="007D04A2" w:rsidRDefault="005906CD" w:rsidP="005906CD">
      <w:pPr>
        <w:pStyle w:val="BodyA"/>
        <w:jc w:val="center"/>
        <w:rPr>
          <w:rStyle w:val="None"/>
          <w:rFonts w:ascii="Open Sans" w:eastAsia="Arial Narrow" w:hAnsi="Open Sans" w:cs="Open Sans"/>
          <w:b/>
          <w:bCs/>
          <w:color w:val="7030A0"/>
          <w:sz w:val="22"/>
          <w:szCs w:val="22"/>
          <w:u w:val="single"/>
          <w:lang w:val="en-GB"/>
        </w:rPr>
      </w:pPr>
    </w:p>
    <w:tbl>
      <w:tblPr>
        <w:tblW w:w="99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89"/>
        <w:gridCol w:w="691"/>
        <w:gridCol w:w="4009"/>
        <w:gridCol w:w="553"/>
        <w:gridCol w:w="3181"/>
      </w:tblGrid>
      <w:tr w:rsidR="005906CD" w:rsidRPr="007D04A2" w14:paraId="399BF971" w14:textId="77777777" w:rsidTr="00880407">
        <w:trPr>
          <w:trHeight w:val="3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CCB2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A368" w14:textId="77777777" w:rsidR="005906CD" w:rsidRPr="007D04A2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7EFD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57D8" w14:textId="77777777" w:rsidR="005906CD" w:rsidRPr="007D04A2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F28E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5906CD" w:rsidRPr="007D04A2" w14:paraId="5FD5ACB7" w14:textId="77777777" w:rsidTr="00880407">
        <w:trPr>
          <w:trHeight w:val="142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D454F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5924" w14:textId="77777777" w:rsidR="00A30F0D" w:rsidRPr="007D04A2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7C94057F" w14:textId="77777777" w:rsidR="00253426" w:rsidRPr="007D04A2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F420E9E" w14:textId="77777777" w:rsidR="00A30F0D" w:rsidRPr="007D04A2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E210F32" w14:textId="77777777" w:rsidR="00253426" w:rsidRPr="007D04A2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2550ABD6" w14:textId="77777777" w:rsidR="00253426" w:rsidRPr="007D04A2" w:rsidRDefault="00253426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811A2CE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06DD802" w14:textId="77777777" w:rsidR="00A423E7" w:rsidRPr="007D04A2" w:rsidRDefault="00A423E7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0110013" w14:textId="23C9C1EB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76EEB" w14:textId="77777777" w:rsidR="00E8705C" w:rsidRPr="007D04A2" w:rsidRDefault="00E8705C" w:rsidP="00E8705C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Knowledge of a range of age-appropriate methods and tools to support people affected by trauma</w:t>
            </w:r>
          </w:p>
          <w:p w14:paraId="7B259238" w14:textId="77777777" w:rsidR="00E8705C" w:rsidRPr="007D04A2" w:rsidRDefault="00E8705C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5C85C165" w14:textId="6471FA22" w:rsidR="00044935" w:rsidRPr="007D04A2" w:rsidRDefault="00044935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Ability to</w:t>
            </w:r>
            <w:r w:rsidR="00B03496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articulate an understanding and commitment to a feminist analysis of </w:t>
            </w:r>
            <w:r w:rsidR="00B03496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gender-based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violence </w:t>
            </w:r>
          </w:p>
          <w:p w14:paraId="36CAE03A" w14:textId="77777777" w:rsidR="0099491B" w:rsidRPr="007D04A2" w:rsidRDefault="0099491B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1091FBE" w14:textId="24AACE7D" w:rsidR="0099491B" w:rsidRPr="007D04A2" w:rsidRDefault="00044935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the impact that sexual violence has on women, young people and communities </w:t>
            </w:r>
          </w:p>
          <w:p w14:paraId="53A367EB" w14:textId="77777777" w:rsidR="0099491B" w:rsidRPr="007D04A2" w:rsidRDefault="0099491B" w:rsidP="00044935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62F9758" w14:textId="1CB3390E" w:rsidR="005906CD" w:rsidRPr="007D04A2" w:rsidRDefault="005906CD" w:rsidP="00B03496">
            <w:pPr>
              <w:pStyle w:val="BodyA"/>
              <w:rPr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FBD3" w14:textId="77777777" w:rsidR="000C2AC8" w:rsidRPr="007D04A2" w:rsidRDefault="000C2AC8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37746B17" w14:textId="77777777" w:rsidR="00253426" w:rsidRPr="007D04A2" w:rsidRDefault="00253426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37A3E944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638AEB8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67939A97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49E7337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8300" w14:textId="046D644A" w:rsidR="000B758A" w:rsidRPr="007D04A2" w:rsidRDefault="00347916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the Third Sector and its role in addressing Violence Against Women </w:t>
            </w:r>
          </w:p>
          <w:p w14:paraId="2A9382D5" w14:textId="77777777" w:rsidR="00004340" w:rsidRPr="007D04A2" w:rsidRDefault="00004340" w:rsidP="00347916">
            <w:pPr>
              <w:pStyle w:val="BodyA"/>
              <w:rPr>
                <w:rStyle w:val="None"/>
                <w:lang w:val="en-GB"/>
              </w:rPr>
            </w:pPr>
          </w:p>
          <w:p w14:paraId="49C77E1F" w14:textId="415DE313" w:rsidR="00004340" w:rsidRPr="007D04A2" w:rsidRDefault="00004340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Knowledge of Criminal Justice procedures that relate to </w:t>
            </w:r>
            <w:r w:rsidR="00B7597A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victim/witnesses regarding sexual offences </w:t>
            </w:r>
          </w:p>
          <w:p w14:paraId="49DD2206" w14:textId="77777777" w:rsidR="008E353C" w:rsidRPr="007D04A2" w:rsidRDefault="008E353C" w:rsidP="00347916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53E4807" w14:textId="77777777" w:rsidR="008E353C" w:rsidRPr="007D04A2" w:rsidRDefault="008E353C" w:rsidP="008E353C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Knowledge of legislation and good practice relating to health and safety, data protection and safeguarding of adults and children</w:t>
            </w:r>
          </w:p>
          <w:p w14:paraId="19334B1F" w14:textId="67F8AB10" w:rsidR="008E353C" w:rsidRPr="007D04A2" w:rsidRDefault="008E353C" w:rsidP="00347916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7D04A2" w14:paraId="0DC4A64B" w14:textId="77777777" w:rsidTr="00275D63">
        <w:trPr>
          <w:trHeight w:val="104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DB1F" w14:textId="0EADF347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Skills</w:t>
            </w:r>
            <w:r w:rsidR="00EC4114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, </w:t>
            </w:r>
          </w:p>
          <w:p w14:paraId="49960AA7" w14:textId="6221A4A3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Abilities</w:t>
            </w:r>
            <w:r w:rsidR="00EC4114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&amp; Experience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D269D" w14:textId="77777777" w:rsidR="00A30F0D" w:rsidRPr="007D04A2" w:rsidRDefault="00A30F0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4E8926D" w14:textId="77777777" w:rsidR="001E19DD" w:rsidRPr="007D04A2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9465756" w14:textId="0919D3D1" w:rsidR="001E19DD" w:rsidRPr="007D04A2" w:rsidRDefault="001E19DD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BC84913" w14:textId="77777777" w:rsidR="001E19DD" w:rsidRPr="007D04A2" w:rsidRDefault="001E19D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1AEB" w14:textId="5E5E80F3" w:rsidR="0099491B" w:rsidRPr="007D04A2" w:rsidRDefault="00CC45D9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Minimum 12 months</w:t>
            </w:r>
            <w:r w:rsidR="00E00D3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proven e</w:t>
            </w:r>
            <w:r w:rsidR="0099491B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xperience of providing emotional therapeutic, practical support and advocacy services to </w:t>
            </w:r>
            <w:r w:rsidR="00FE76B4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young </w:t>
            </w:r>
            <w:r w:rsidR="00766568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people affected </w:t>
            </w:r>
            <w:r w:rsidR="0099491B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by </w:t>
            </w:r>
            <w:r w:rsidR="00766568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trauma</w:t>
            </w:r>
            <w:r w:rsidR="0099491B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10F979A6" w14:textId="0B1E3D40" w:rsidR="0099491B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51B6DBBC" w14:textId="78F0C2C5" w:rsidR="00DF0FEF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supporting </w:t>
            </w:r>
            <w:r w:rsidR="00233874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young people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who self-harm and/or express suicidal intention </w:t>
            </w:r>
          </w:p>
          <w:p w14:paraId="1C7A58C3" w14:textId="77777777" w:rsidR="00DF0FEF" w:rsidRPr="007D04A2" w:rsidRDefault="00DF0FEF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8A0991F" w14:textId="77777777" w:rsidR="00C36159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assessing risk and following safeguarding procedures as necessary </w:t>
            </w:r>
          </w:p>
          <w:p w14:paraId="446DB9AE" w14:textId="77777777" w:rsidR="00C36159" w:rsidRPr="007D04A2" w:rsidRDefault="00C36159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4AF443C5" w14:textId="3C89C76F" w:rsidR="006B7496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Experienc</w:t>
            </w:r>
            <w:r w:rsidR="00740CCD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e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in the use of IT for self-administration e.g., Microsoft</w:t>
            </w:r>
            <w:r w:rsidR="009A0400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365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, email and </w:t>
            </w:r>
            <w:r w:rsidR="009A0400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databases</w:t>
            </w:r>
          </w:p>
          <w:p w14:paraId="30C4E038" w14:textId="77777777" w:rsidR="006B7496" w:rsidRPr="007D04A2" w:rsidRDefault="006B7496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7DA84813" w14:textId="0A86FFA9" w:rsidR="005906CD" w:rsidRPr="007D04A2" w:rsidRDefault="00AF3E6F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Good</w:t>
            </w:r>
            <w:r w:rsidR="005906CD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  <w:r w:rsidR="000B758A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numeracy and </w:t>
            </w:r>
            <w:r w:rsidR="005906CD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communication skills both written and oral</w:t>
            </w:r>
          </w:p>
          <w:p w14:paraId="0021C957" w14:textId="77777777" w:rsidR="00D813AC" w:rsidRPr="007D04A2" w:rsidRDefault="00D813AC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2261635A" w14:textId="27A051EB" w:rsidR="008E353C" w:rsidRPr="007D04A2" w:rsidRDefault="00AF3E6F" w:rsidP="008E353C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Good</w:t>
            </w:r>
            <w:r w:rsidR="00441B63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planning and organisation skills with the ability to prioritise workload, managing deadlines when required.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D3915" w14:textId="20F40633" w:rsidR="000C2AC8" w:rsidRPr="007D04A2" w:rsidRDefault="000C2AC8" w:rsidP="00441B6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CB60" w14:textId="5A1090A0" w:rsidR="0099491B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Experience of working within Violence Against Women</w:t>
            </w:r>
            <w:r w:rsidR="00A91472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Network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76B4EF46" w14:textId="77777777" w:rsidR="0099491B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164C42A0" w14:textId="1780F3B7" w:rsidR="0099491B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delivering online support </w:t>
            </w:r>
            <w:r w:rsidR="00AF3E6F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to </w:t>
            </w:r>
            <w:r w:rsidR="00233874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young people</w:t>
            </w:r>
          </w:p>
          <w:p w14:paraId="08F8AE22" w14:textId="45307794" w:rsidR="00C36159" w:rsidRPr="007D04A2" w:rsidRDefault="0099491B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</w:t>
            </w:r>
          </w:p>
          <w:p w14:paraId="62803E6B" w14:textId="29EA9BC1" w:rsidR="00C36159" w:rsidRPr="007D04A2" w:rsidRDefault="00C36159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</w:t>
            </w:r>
            <w:r w:rsidR="00F133CC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working with or supporting 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volunteers </w:t>
            </w:r>
          </w:p>
          <w:p w14:paraId="286601C6" w14:textId="77777777" w:rsidR="00285788" w:rsidRPr="007D04A2" w:rsidRDefault="00285788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7FE25BD9" w14:textId="7810C2FA" w:rsidR="00285788" w:rsidRPr="007D04A2" w:rsidRDefault="00285788" w:rsidP="00285788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implementing and reviewing creative </w:t>
            </w: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monitoring and evaluation processes</w:t>
            </w:r>
          </w:p>
          <w:p w14:paraId="2DF089C7" w14:textId="3C5CF710" w:rsidR="00285788" w:rsidRPr="007D04A2" w:rsidRDefault="00285788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317EDB5" w14:textId="77777777" w:rsidR="00F7582F" w:rsidRPr="007D04A2" w:rsidRDefault="00F7582F" w:rsidP="00F7582F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Experience of effective partnership working with statutory and third sector agencies </w:t>
            </w:r>
          </w:p>
          <w:p w14:paraId="557EF8B4" w14:textId="77777777" w:rsidR="00F7582F" w:rsidRPr="007D04A2" w:rsidRDefault="00F7582F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D360362" w14:textId="77777777" w:rsidR="006B7496" w:rsidRPr="007D04A2" w:rsidRDefault="006B7496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B02E6BF" w14:textId="77777777" w:rsidR="006B7496" w:rsidRPr="007D04A2" w:rsidRDefault="006B7496" w:rsidP="00C36159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91C01DD" w14:textId="77777777" w:rsidR="00C36159" w:rsidRPr="007D04A2" w:rsidRDefault="00C36159" w:rsidP="0099491B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1AF395C0" w14:textId="3F0D5DAF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7D04A2" w14:paraId="76BC9328" w14:textId="77777777" w:rsidTr="00880407">
        <w:trPr>
          <w:trHeight w:val="17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3FEC" w14:textId="70C5C1D8" w:rsidR="005906CD" w:rsidRPr="007D04A2" w:rsidRDefault="00CE4ED2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  <w:lang w:val="en-GB"/>
              </w:rPr>
              <w:lastRenderedPageBreak/>
              <w:t>Personal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5F00" w14:textId="77777777" w:rsidR="00433321" w:rsidRPr="007D04A2" w:rsidRDefault="00433321" w:rsidP="0088040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9360734" w14:textId="113888EB" w:rsidR="00433321" w:rsidRPr="007D04A2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DFF9" w14:textId="4076557A" w:rsidR="00EC4114" w:rsidRPr="007D04A2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 high level of commitment to the values and ethos of LRCC </w:t>
            </w:r>
          </w:p>
          <w:p w14:paraId="10C81493" w14:textId="77777777" w:rsidR="00EC4114" w:rsidRPr="007D04A2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 </w:t>
            </w:r>
          </w:p>
          <w:p w14:paraId="7B14D6AC" w14:textId="4B7A865E" w:rsidR="00EC4114" w:rsidRPr="007D04A2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Demonstrates personal integrity with a ‘can do’ positive attitude </w:t>
            </w:r>
          </w:p>
          <w:p w14:paraId="3681A64E" w14:textId="77777777" w:rsidR="00CE4ED2" w:rsidRPr="007D04A2" w:rsidRDefault="00CE4ED2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68D5C770" w14:textId="26D5D63B" w:rsidR="00EC4114" w:rsidRPr="007D04A2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Demonstrates a resilient approach to the workplace, with clear strategies for managing self </w:t>
            </w:r>
          </w:p>
          <w:p w14:paraId="74884B61" w14:textId="77777777" w:rsidR="00CE4ED2" w:rsidRPr="007D04A2" w:rsidRDefault="00CE4ED2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</w:p>
          <w:p w14:paraId="08B768FC" w14:textId="697C83B6" w:rsidR="00EC4114" w:rsidRPr="007D04A2" w:rsidRDefault="00EC4114" w:rsidP="00EC4114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Commitment to modelling feminist values and promoting equality and diversity</w:t>
            </w:r>
          </w:p>
          <w:p w14:paraId="519672F6" w14:textId="3262C3E7" w:rsidR="00CE4ED2" w:rsidRPr="007D04A2" w:rsidRDefault="00CE4ED2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8F59" w14:textId="77777777" w:rsidR="00433321" w:rsidRPr="007D04A2" w:rsidRDefault="00433321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581DECB4" w14:textId="1833C3D9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0F0EA93C" w14:textId="77777777" w:rsidR="005906CD" w:rsidRPr="007D04A2" w:rsidRDefault="005906CD" w:rsidP="00880407">
            <w:pPr>
              <w:pStyle w:val="BodyA"/>
              <w:rPr>
                <w:rStyle w:val="None"/>
                <w:rFonts w:ascii="Open Sans" w:eastAsia="Arial Narrow" w:hAnsi="Open Sans" w:cs="Open Sans"/>
                <w:sz w:val="22"/>
                <w:szCs w:val="22"/>
                <w:lang w:val="en-GB"/>
              </w:rPr>
            </w:pPr>
          </w:p>
          <w:p w14:paraId="407F0F3B" w14:textId="77777777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E7E8" w14:textId="4E5BCD62" w:rsidR="005906CD" w:rsidRPr="007D04A2" w:rsidRDefault="005906CD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</w:tr>
      <w:tr w:rsidR="005906CD" w:rsidRPr="007D04A2" w14:paraId="519D30F8" w14:textId="77777777" w:rsidTr="00880407">
        <w:trPr>
          <w:trHeight w:val="58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66A9B" w14:textId="0C17D775" w:rsidR="005906CD" w:rsidRPr="007D04A2" w:rsidRDefault="005906CD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8690" w14:textId="7F819409" w:rsidR="00433321" w:rsidRPr="007D04A2" w:rsidRDefault="00433321" w:rsidP="00880407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7823" w14:textId="45B9E5DB" w:rsidR="00C67137" w:rsidRPr="007D04A2" w:rsidRDefault="00C67137" w:rsidP="00C67137">
            <w:pPr>
              <w:pStyle w:val="BodyA"/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Ability to work flexibly and to do evening and weekend meetings as required by the needs of LRCC </w:t>
            </w:r>
            <w:r w:rsidR="000C7E92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(currently evening rota on fort</w:t>
            </w:r>
            <w:r w:rsidR="000D7B87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nightly basi</w:t>
            </w:r>
            <w:r w:rsidR="00292C65"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>s)</w:t>
            </w:r>
          </w:p>
          <w:p w14:paraId="257B1C61" w14:textId="550704A2" w:rsidR="00433321" w:rsidRPr="007D04A2" w:rsidRDefault="00C67137" w:rsidP="00433321">
            <w:pPr>
              <w:pStyle w:val="BodyA"/>
              <w:rPr>
                <w:rFonts w:ascii="Open Sans" w:hAnsi="Open Sans" w:cs="Open Sans"/>
                <w:sz w:val="22"/>
                <w:szCs w:val="22"/>
                <w:lang w:val="en-GB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7573" w14:textId="77777777" w:rsidR="005906CD" w:rsidRPr="007D04A2" w:rsidRDefault="005906CD" w:rsidP="0088040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B02B" w14:textId="25C6C6C3" w:rsidR="005906CD" w:rsidRPr="007D04A2" w:rsidRDefault="000C7E92" w:rsidP="00880407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Style w:val="None"/>
                <w:rFonts w:ascii="Open Sans" w:hAnsi="Open Sans" w:cs="Open Sans"/>
                <w:sz w:val="22"/>
                <w:szCs w:val="22"/>
              </w:rPr>
              <w:t>Hold a current clean driving licence and access to a car with business use insurance</w:t>
            </w:r>
          </w:p>
        </w:tc>
      </w:tr>
    </w:tbl>
    <w:p w14:paraId="166C81A6" w14:textId="790D4CA5" w:rsidR="005906CD" w:rsidRPr="007D04A2" w:rsidRDefault="005906CD" w:rsidP="005906CD">
      <w:pPr>
        <w:pStyle w:val="BodyA"/>
        <w:widowControl w:val="0"/>
        <w:ind w:left="108" w:hanging="108"/>
        <w:jc w:val="center"/>
        <w:rPr>
          <w:rStyle w:val="None"/>
          <w:rFonts w:ascii="Open Sans" w:eastAsia="Arial Narrow" w:hAnsi="Open Sans" w:cs="Open Sans"/>
          <w:b/>
          <w:bCs/>
          <w:sz w:val="22"/>
          <w:szCs w:val="22"/>
          <w:u w:val="single"/>
          <w:lang w:val="en-GB"/>
        </w:rPr>
      </w:pPr>
    </w:p>
    <w:p w14:paraId="5BB671D4" w14:textId="77777777" w:rsidR="005906CD" w:rsidRPr="007D04A2" w:rsidRDefault="005906CD" w:rsidP="005906CD">
      <w:pPr>
        <w:pStyle w:val="BodyA"/>
        <w:rPr>
          <w:rFonts w:ascii="Open Sans" w:hAnsi="Open Sans" w:cs="Open Sans"/>
          <w:sz w:val="22"/>
          <w:szCs w:val="22"/>
          <w:lang w:val="en-GB"/>
        </w:rPr>
      </w:pPr>
      <w:r w:rsidRPr="007D04A2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0B68D282" w14:textId="2F47191F" w:rsidR="00845B67" w:rsidRPr="007D04A2" w:rsidRDefault="00845B67" w:rsidP="00845B67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All posts we recruit require female applicant</w:t>
      </w:r>
      <w:r w:rsidR="009C3002" w:rsidRPr="007D04A2">
        <w:rPr>
          <w:rFonts w:ascii="Open Sans" w:hAnsi="Open Sans" w:cs="Open Sans"/>
          <w:sz w:val="22"/>
          <w:szCs w:val="22"/>
        </w:rPr>
        <w:t>s</w:t>
      </w:r>
      <w:r w:rsidRPr="007D04A2">
        <w:rPr>
          <w:rFonts w:ascii="Open Sans" w:hAnsi="Open Sans" w:cs="Open Sans"/>
          <w:sz w:val="22"/>
          <w:szCs w:val="22"/>
        </w:rPr>
        <w:t xml:space="preserve"> under Schedule 9, Part 1 of the Equality Act 2010 and Section 7(2) e of the Sex Discrimination Act 1975.</w:t>
      </w:r>
    </w:p>
    <w:p w14:paraId="08456E68" w14:textId="7AE9DAB5" w:rsidR="007B2EBC" w:rsidRPr="007D04A2" w:rsidRDefault="00187D5E" w:rsidP="005906CD">
      <w:pPr>
        <w:jc w:val="center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br w:type="page"/>
      </w:r>
      <w:r w:rsidR="005B54DD" w:rsidRPr="007D04A2">
        <w:rPr>
          <w:rFonts w:ascii="Open Sans" w:hAnsi="Open Sans" w:cs="Open Sans"/>
          <w:noProof/>
          <w:sz w:val="22"/>
          <w:szCs w:val="22"/>
        </w:rPr>
        <w:lastRenderedPageBreak/>
        <w:drawing>
          <wp:anchor distT="0" distB="0" distL="114300" distR="114300" simplePos="0" relativeHeight="251664896" behindDoc="0" locked="0" layoutInCell="1" allowOverlap="1" wp14:anchorId="4CA094B4" wp14:editId="499B9B01">
            <wp:simplePos x="0" y="0"/>
            <wp:positionH relativeFrom="column">
              <wp:posOffset>4408170</wp:posOffset>
            </wp:positionH>
            <wp:positionV relativeFrom="paragraph">
              <wp:posOffset>-210185</wp:posOffset>
            </wp:positionV>
            <wp:extent cx="2134235" cy="678815"/>
            <wp:effectExtent l="0" t="0" r="0" b="698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EBC" w:rsidRPr="007D04A2">
        <w:rPr>
          <w:rFonts w:ascii="Open Sans" w:hAnsi="Open Sans" w:cs="Open Sans"/>
          <w:sz w:val="22"/>
          <w:szCs w:val="22"/>
        </w:rPr>
        <w:t xml:space="preserve"> </w:t>
      </w:r>
    </w:p>
    <w:p w14:paraId="0B13E736" w14:textId="25C38B1D" w:rsidR="00E94B0E" w:rsidRPr="007D04A2" w:rsidRDefault="007F0870" w:rsidP="005B54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jc w:val="right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="00A76878" w:rsidRPr="007D04A2">
        <w:rPr>
          <w:rFonts w:ascii="Open Sans" w:hAnsi="Open Sans" w:cs="Open Sans"/>
          <w:sz w:val="22"/>
          <w:szCs w:val="22"/>
        </w:rPr>
        <w:tab/>
      </w:r>
    </w:p>
    <w:p w14:paraId="67E13199" w14:textId="435D8CB2" w:rsidR="00EE5F9A" w:rsidRPr="007D04A2" w:rsidRDefault="00EE5F9A" w:rsidP="00EE5F9A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5828ACAE" w14:textId="5E50EB7E" w:rsidR="007C0965" w:rsidRPr="007D04A2" w:rsidRDefault="00A76878" w:rsidP="00A76878">
      <w:pPr>
        <w:tabs>
          <w:tab w:val="center" w:pos="4961"/>
          <w:tab w:val="right" w:pos="9923"/>
        </w:tabs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ab/>
      </w:r>
      <w:r w:rsidR="007C0965" w:rsidRPr="007D04A2">
        <w:rPr>
          <w:rFonts w:ascii="Open Sans" w:hAnsi="Open Sans" w:cs="Open Sans"/>
          <w:b/>
          <w:sz w:val="22"/>
          <w:szCs w:val="22"/>
        </w:rPr>
        <w:t xml:space="preserve">Application to </w:t>
      </w:r>
      <w:r w:rsidR="00FC0B9C" w:rsidRPr="007D04A2">
        <w:rPr>
          <w:rFonts w:ascii="Open Sans" w:hAnsi="Open Sans" w:cs="Open Sans"/>
          <w:b/>
          <w:sz w:val="22"/>
          <w:szCs w:val="22"/>
        </w:rPr>
        <w:t>Lanarkshire Rape Crisis</w:t>
      </w:r>
      <w:r w:rsidRPr="007D04A2">
        <w:rPr>
          <w:rFonts w:ascii="Open Sans" w:hAnsi="Open Sans" w:cs="Open Sans"/>
          <w:b/>
          <w:sz w:val="22"/>
          <w:szCs w:val="22"/>
        </w:rPr>
        <w:tab/>
      </w:r>
    </w:p>
    <w:p w14:paraId="2B756C0C" w14:textId="5E3D2FE8" w:rsidR="003E312A" w:rsidRPr="007D04A2" w:rsidRDefault="00C63444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52BEE438" w14:textId="7C446C5B" w:rsidR="007C0965" w:rsidRPr="007D04A2" w:rsidRDefault="0045081F" w:rsidP="007C0965">
      <w:pPr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 xml:space="preserve">Support </w:t>
      </w:r>
      <w:r w:rsidR="0097409F">
        <w:rPr>
          <w:rFonts w:ascii="Open Sans" w:hAnsi="Open Sans" w:cs="Open Sans"/>
          <w:b/>
          <w:sz w:val="22"/>
          <w:szCs w:val="22"/>
        </w:rPr>
        <w:t>Practitioner</w:t>
      </w:r>
    </w:p>
    <w:p w14:paraId="00462CB6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p w14:paraId="1F2DF8F8" w14:textId="4F1EE91D" w:rsidR="007C0965" w:rsidRPr="007D04A2" w:rsidRDefault="007C0965" w:rsidP="007C0965">
      <w:pPr>
        <w:ind w:left="2880" w:hanging="2880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>To be returned to:</w:t>
      </w:r>
      <w:r w:rsidRPr="007D04A2">
        <w:rPr>
          <w:rFonts w:ascii="Open Sans" w:hAnsi="Open Sans" w:cs="Open Sans"/>
          <w:sz w:val="22"/>
          <w:szCs w:val="22"/>
        </w:rPr>
        <w:t xml:space="preserve">  </w:t>
      </w:r>
      <w:r w:rsidRPr="007D04A2">
        <w:rPr>
          <w:rFonts w:ascii="Open Sans" w:hAnsi="Open Sans" w:cs="Open Sans"/>
          <w:sz w:val="22"/>
          <w:szCs w:val="22"/>
        </w:rPr>
        <w:tab/>
      </w:r>
      <w:hyperlink r:id="rId19" w:history="1">
        <w:r w:rsidR="00E36BDB" w:rsidRPr="007D04A2">
          <w:rPr>
            <w:rStyle w:val="Hyperlink"/>
            <w:rFonts w:ascii="Open Sans" w:hAnsi="Open Sans" w:cs="Open Sans"/>
            <w:sz w:val="22"/>
            <w:szCs w:val="22"/>
          </w:rPr>
          <w:t>recruitment@lanrcc.org.uk</w:t>
        </w:r>
      </w:hyperlink>
      <w:r w:rsidR="00466C7A" w:rsidRPr="007D04A2">
        <w:rPr>
          <w:rFonts w:ascii="Open Sans" w:hAnsi="Open Sans" w:cs="Open Sans"/>
          <w:color w:val="7030A0"/>
          <w:sz w:val="22"/>
          <w:szCs w:val="22"/>
        </w:rPr>
        <w:t xml:space="preserve"> </w:t>
      </w:r>
    </w:p>
    <w:p w14:paraId="41B4F413" w14:textId="77777777" w:rsidR="005303C5" w:rsidRPr="007D04A2" w:rsidRDefault="005303C5" w:rsidP="007C0965">
      <w:pPr>
        <w:ind w:left="2880" w:hanging="2880"/>
        <w:rPr>
          <w:rFonts w:ascii="Open Sans" w:hAnsi="Open Sans" w:cs="Open Sans"/>
          <w:sz w:val="22"/>
          <w:szCs w:val="22"/>
        </w:rPr>
      </w:pPr>
    </w:p>
    <w:p w14:paraId="560444AF" w14:textId="7B71423B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>by:</w:t>
      </w:r>
      <w:r w:rsidRPr="007D04A2">
        <w:rPr>
          <w:rFonts w:ascii="Open Sans" w:hAnsi="Open Sans" w:cs="Open Sans"/>
          <w:sz w:val="22"/>
          <w:szCs w:val="22"/>
        </w:rPr>
        <w:t xml:space="preserve">   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</w:r>
      <w:r w:rsidR="00392305">
        <w:rPr>
          <w:rFonts w:ascii="Open Sans" w:hAnsi="Open Sans" w:cs="Open Sans"/>
          <w:color w:val="7030A0"/>
          <w:sz w:val="22"/>
          <w:szCs w:val="22"/>
        </w:rPr>
        <w:t>10</w:t>
      </w:r>
      <w:r w:rsidR="005170B3" w:rsidRPr="007D04A2">
        <w:rPr>
          <w:rFonts w:ascii="Open Sans" w:hAnsi="Open Sans" w:cs="Open Sans"/>
          <w:color w:val="7030A0"/>
          <w:sz w:val="22"/>
          <w:szCs w:val="22"/>
        </w:rPr>
        <w:t>a</w:t>
      </w:r>
      <w:r w:rsidR="00CF194F" w:rsidRPr="007D04A2">
        <w:rPr>
          <w:rFonts w:ascii="Open Sans" w:hAnsi="Open Sans" w:cs="Open Sans"/>
          <w:color w:val="7030A0"/>
          <w:sz w:val="22"/>
          <w:szCs w:val="22"/>
        </w:rPr>
        <w:t>m</w:t>
      </w:r>
      <w:r w:rsidR="00D4321F" w:rsidRPr="007D04A2">
        <w:rPr>
          <w:rFonts w:ascii="Open Sans" w:hAnsi="Open Sans" w:cs="Open Sans"/>
          <w:color w:val="7030A0"/>
          <w:sz w:val="22"/>
          <w:szCs w:val="22"/>
        </w:rPr>
        <w:t xml:space="preserve"> on </w:t>
      </w:r>
      <w:r w:rsidR="000B60D8">
        <w:rPr>
          <w:rFonts w:ascii="Open Sans" w:hAnsi="Open Sans" w:cs="Open Sans"/>
          <w:color w:val="7030A0"/>
          <w:sz w:val="22"/>
          <w:szCs w:val="22"/>
        </w:rPr>
        <w:t>2</w:t>
      </w:r>
      <w:r w:rsidR="00900B3D">
        <w:rPr>
          <w:rFonts w:ascii="Open Sans" w:hAnsi="Open Sans" w:cs="Open Sans"/>
          <w:color w:val="7030A0"/>
          <w:sz w:val="22"/>
          <w:szCs w:val="22"/>
        </w:rPr>
        <w:t>1</w:t>
      </w:r>
      <w:r w:rsidR="00900B3D" w:rsidRPr="00900B3D">
        <w:rPr>
          <w:rFonts w:ascii="Open Sans" w:hAnsi="Open Sans" w:cs="Open Sans"/>
          <w:color w:val="7030A0"/>
          <w:sz w:val="22"/>
          <w:szCs w:val="22"/>
          <w:vertAlign w:val="superscript"/>
        </w:rPr>
        <w:t>st</w:t>
      </w:r>
      <w:r w:rsidR="00900B3D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="000B60D8">
        <w:rPr>
          <w:rFonts w:ascii="Open Sans" w:hAnsi="Open Sans" w:cs="Open Sans"/>
          <w:color w:val="7030A0"/>
          <w:sz w:val="22"/>
          <w:szCs w:val="22"/>
        </w:rPr>
        <w:t>November</w:t>
      </w:r>
      <w:r w:rsidR="0014221D">
        <w:rPr>
          <w:rFonts w:ascii="Open Sans" w:hAnsi="Open Sans" w:cs="Open Sans"/>
          <w:color w:val="7030A0"/>
          <w:sz w:val="22"/>
          <w:szCs w:val="22"/>
        </w:rPr>
        <w:t xml:space="preserve"> 2025</w:t>
      </w:r>
    </w:p>
    <w:p w14:paraId="36ACE577" w14:textId="20587ED0" w:rsidR="00322F7C" w:rsidRPr="007D04A2" w:rsidRDefault="000E5D32" w:rsidP="009E0B60">
      <w:pPr>
        <w:rPr>
          <w:rFonts w:ascii="Arial" w:hAnsi="Arial" w:cs="Arial"/>
          <w:sz w:val="22"/>
          <w:szCs w:val="20"/>
        </w:rPr>
      </w:pPr>
      <w:r w:rsidRPr="007D04A2">
        <w:rPr>
          <w:rFonts w:ascii="Arial" w:hAnsi="Arial" w:cs="Arial"/>
          <w:sz w:val="22"/>
          <w:szCs w:val="20"/>
        </w:rPr>
        <w:t xml:space="preserve">The boxes will expand if necessary to fit your responses if done electronically.  Otherwise please </w:t>
      </w:r>
      <w:proofErr w:type="gramStart"/>
      <w:r w:rsidRPr="007D04A2">
        <w:rPr>
          <w:rFonts w:ascii="Arial" w:hAnsi="Arial" w:cs="Arial"/>
          <w:sz w:val="22"/>
          <w:szCs w:val="20"/>
        </w:rPr>
        <w:t>continue on</w:t>
      </w:r>
      <w:proofErr w:type="gramEnd"/>
      <w:r w:rsidRPr="007D04A2">
        <w:rPr>
          <w:rFonts w:ascii="Arial" w:hAnsi="Arial" w:cs="Arial"/>
          <w:sz w:val="22"/>
          <w:szCs w:val="20"/>
        </w:rPr>
        <w:t xml:space="preserve"> a separate sheet of paper</w:t>
      </w:r>
    </w:p>
    <w:tbl>
      <w:tblPr>
        <w:tblpPr w:leftFromText="180" w:rightFromText="180" w:vertAnchor="page" w:horzAnchor="page" w:tblpX="1493" w:tblpY="490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4914"/>
      </w:tblGrid>
      <w:tr w:rsidR="00D14826" w:rsidRPr="007D04A2" w14:paraId="1B719A77" w14:textId="77777777" w:rsidTr="00D14826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99B" w14:textId="77777777" w:rsidR="00D14826" w:rsidRPr="007D04A2" w:rsidRDefault="00D14826" w:rsidP="00D14826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Section 1:  Personal details</w:t>
            </w:r>
          </w:p>
        </w:tc>
      </w:tr>
      <w:tr w:rsidR="00D14826" w:rsidRPr="007D04A2" w14:paraId="5B9CA569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1D2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Surname:</w:t>
            </w:r>
          </w:p>
          <w:p w14:paraId="4F645724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76FD1AD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AC44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First name:</w:t>
            </w:r>
          </w:p>
        </w:tc>
      </w:tr>
      <w:tr w:rsidR="00D14826" w:rsidRPr="007D04A2" w14:paraId="38E52B79" w14:textId="77777777" w:rsidTr="00D14826">
        <w:trPr>
          <w:trHeight w:val="445"/>
        </w:trPr>
        <w:tc>
          <w:tcPr>
            <w:tcW w:w="5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EF6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651919D5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F00F1C0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246FF69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8C11C82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F9E5D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847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(home):</w:t>
            </w:r>
          </w:p>
        </w:tc>
      </w:tr>
      <w:tr w:rsidR="00D14826" w:rsidRPr="007D04A2" w14:paraId="1D1D1E2A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837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75DA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(mobile):</w:t>
            </w:r>
          </w:p>
        </w:tc>
      </w:tr>
      <w:tr w:rsidR="00D14826" w:rsidRPr="007D04A2" w14:paraId="1B82E9B0" w14:textId="77777777" w:rsidTr="00D14826">
        <w:trPr>
          <w:trHeight w:val="445"/>
        </w:trPr>
        <w:tc>
          <w:tcPr>
            <w:tcW w:w="5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EF61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F9C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(work):</w:t>
            </w:r>
          </w:p>
          <w:p w14:paraId="0E23ACF6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AF1B91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May we contact you at work?  yes/no</w:t>
            </w:r>
          </w:p>
          <w:p w14:paraId="1DC14BBA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7D04A2" w14:paraId="4B5E0B60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CF3C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Postcode: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4CC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Email address:</w:t>
            </w:r>
          </w:p>
          <w:p w14:paraId="14458DCF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14826" w:rsidRPr="007D04A2" w14:paraId="6CA89187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F28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Do you have any </w:t>
            </w:r>
            <w:proofErr w:type="gramStart"/>
            <w:r w:rsidRPr="007D04A2">
              <w:rPr>
                <w:rFonts w:ascii="Open Sans" w:hAnsi="Open Sans" w:cs="Open Sans"/>
                <w:sz w:val="22"/>
                <w:szCs w:val="22"/>
              </w:rPr>
              <w:t>particular requirements</w:t>
            </w:r>
            <w:proofErr w:type="gramEnd"/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to facilitate your access to interview, or relevant to the job, which we need to know about?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734" w14:textId="77777777" w:rsidR="00D14826" w:rsidRPr="007D04A2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YES                    NO</w:t>
            </w:r>
          </w:p>
        </w:tc>
      </w:tr>
      <w:tr w:rsidR="00D14826" w:rsidRPr="007D04A2" w14:paraId="046BB3F5" w14:textId="77777777" w:rsidTr="00D14826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781" w14:textId="77777777" w:rsidR="00D14826" w:rsidRPr="007D04A2" w:rsidRDefault="00D14826" w:rsidP="00D14826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If yes, please give details: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339" w14:textId="77777777" w:rsidR="00D14826" w:rsidRPr="007D04A2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01066DD" w14:textId="77777777" w:rsidR="00D14826" w:rsidRPr="007D04A2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0046E802" w14:textId="77777777" w:rsidR="00D14826" w:rsidRPr="007D04A2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  <w:p w14:paraId="3B3F3F49" w14:textId="77777777" w:rsidR="00D14826" w:rsidRPr="007D04A2" w:rsidRDefault="00D14826" w:rsidP="00D14826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EBD6C8" w14:textId="77777777" w:rsidR="00322F7C" w:rsidRPr="007D04A2" w:rsidRDefault="00322F7C" w:rsidP="00322F7C">
      <w:pPr>
        <w:ind w:left="-284" w:right="-760" w:firstLine="720"/>
        <w:rPr>
          <w:rFonts w:ascii="Open Sans" w:hAnsi="Open Sans" w:cs="Open Sans"/>
          <w:sz w:val="22"/>
          <w:szCs w:val="22"/>
        </w:rPr>
      </w:pPr>
    </w:p>
    <w:p w14:paraId="6F9B743F" w14:textId="13B481A2" w:rsidR="00322F7C" w:rsidRPr="007D04A2" w:rsidRDefault="00322F7C" w:rsidP="00DE0961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 xml:space="preserve">If completing this form electronically, </w:t>
      </w:r>
      <w:r w:rsidR="006E234F" w:rsidRPr="007D04A2">
        <w:rPr>
          <w:rFonts w:ascii="Open Sans" w:hAnsi="Open Sans" w:cs="Open Sans"/>
          <w:sz w:val="22"/>
          <w:szCs w:val="22"/>
        </w:rPr>
        <w:t>please add a scanned signature</w:t>
      </w:r>
      <w:r w:rsidRPr="007D04A2">
        <w:rPr>
          <w:rFonts w:ascii="Open Sans" w:hAnsi="Open Sans" w:cs="Open Sans"/>
          <w:sz w:val="22"/>
          <w:szCs w:val="22"/>
        </w:rPr>
        <w:t xml:space="preserve">. </w:t>
      </w:r>
    </w:p>
    <w:p w14:paraId="34B5D2E2" w14:textId="77777777" w:rsidR="00322F7C" w:rsidRPr="007D04A2" w:rsidRDefault="00322F7C" w:rsidP="001F6A22">
      <w:pPr>
        <w:spacing w:before="120" w:line="192" w:lineRule="auto"/>
        <w:ind w:right="-760"/>
        <w:rPr>
          <w:rFonts w:ascii="Open Sans" w:hAnsi="Open Sans" w:cs="Open Sans"/>
          <w:sz w:val="22"/>
          <w:szCs w:val="22"/>
        </w:rPr>
      </w:pPr>
    </w:p>
    <w:p w14:paraId="3E680982" w14:textId="77777777" w:rsidR="00322F7C" w:rsidRPr="007D04A2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</w:p>
    <w:p w14:paraId="38419F29" w14:textId="77777777" w:rsidR="00322F7C" w:rsidRPr="007D04A2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>Signed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</w:r>
      <w:r w:rsidRPr="007D04A2">
        <w:rPr>
          <w:rFonts w:ascii="Open Sans" w:hAnsi="Open Sans" w:cs="Open Sans"/>
          <w:sz w:val="22"/>
          <w:szCs w:val="22"/>
        </w:rPr>
        <w:softHyphen/>
        <w:t>______________________________________</w:t>
      </w:r>
      <w:r w:rsidRPr="007D04A2">
        <w:rPr>
          <w:rFonts w:ascii="Open Sans" w:hAnsi="Open Sans" w:cs="Open Sans"/>
          <w:sz w:val="22"/>
          <w:szCs w:val="22"/>
        </w:rPr>
        <w:tab/>
      </w:r>
      <w:r w:rsidRPr="007D04A2">
        <w:rPr>
          <w:rFonts w:ascii="Open Sans" w:hAnsi="Open Sans" w:cs="Open Sans"/>
          <w:sz w:val="22"/>
          <w:szCs w:val="22"/>
        </w:rPr>
        <w:tab/>
        <w:t>Date _________</w:t>
      </w:r>
    </w:p>
    <w:p w14:paraId="581AD3B8" w14:textId="7CA1F6CC" w:rsidR="00322F7C" w:rsidRPr="007D04A2" w:rsidRDefault="00322F7C" w:rsidP="001F6A22">
      <w:pPr>
        <w:ind w:left="-993" w:right="-760" w:firstLine="1277"/>
        <w:rPr>
          <w:rFonts w:ascii="Open Sans" w:hAnsi="Open Sans" w:cs="Open Sans"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</w:rPr>
        <w:tab/>
      </w:r>
    </w:p>
    <w:p w14:paraId="183922AC" w14:textId="77777777" w:rsidR="00322F7C" w:rsidRPr="007D04A2" w:rsidRDefault="00322F7C" w:rsidP="00DE0961">
      <w:pPr>
        <w:spacing w:before="120" w:line="192" w:lineRule="auto"/>
        <w:ind w:left="-993" w:right="-760" w:firstLine="1277"/>
        <w:rPr>
          <w:rFonts w:ascii="Open Sans" w:hAnsi="Open Sans" w:cs="Open Sans"/>
          <w:color w:val="FF0000"/>
          <w:sz w:val="22"/>
          <w:szCs w:val="22"/>
        </w:rPr>
      </w:pPr>
      <w:r w:rsidRPr="007D04A2">
        <w:rPr>
          <w:rFonts w:ascii="Open Sans" w:hAnsi="Open Sans" w:cs="Open Sans"/>
          <w:color w:val="FF0000"/>
          <w:sz w:val="22"/>
          <w:szCs w:val="22"/>
        </w:rPr>
        <w:t>THIS SHEET WILL BE DETACHED FOR SHORTLISTING</w:t>
      </w:r>
    </w:p>
    <w:p w14:paraId="62F3EF62" w14:textId="77777777" w:rsidR="00322F7C" w:rsidRPr="007D04A2" w:rsidRDefault="00322F7C" w:rsidP="00DE0961">
      <w:pPr>
        <w:ind w:left="-993" w:right="-760" w:firstLine="1277"/>
        <w:jc w:val="right"/>
        <w:rPr>
          <w:rFonts w:ascii="Tahoma" w:hAnsi="Tahoma" w:cs="Tahoma"/>
          <w:i/>
        </w:rPr>
      </w:pPr>
    </w:p>
    <w:p w14:paraId="433366B5" w14:textId="77777777" w:rsidR="00322F7C" w:rsidRPr="007D04A2" w:rsidRDefault="00322F7C" w:rsidP="00DE0961">
      <w:pPr>
        <w:ind w:left="-993" w:right="-760" w:firstLine="1277"/>
        <w:jc w:val="right"/>
        <w:rPr>
          <w:rFonts w:ascii="Tahoma" w:hAnsi="Tahoma" w:cs="Tahoma"/>
          <w:i/>
          <w:sz w:val="22"/>
          <w:szCs w:val="22"/>
        </w:rPr>
      </w:pPr>
    </w:p>
    <w:p w14:paraId="25F7FB02" w14:textId="77777777" w:rsidR="00322F7C" w:rsidRPr="007D04A2" w:rsidRDefault="00322F7C" w:rsidP="00DE0961">
      <w:pPr>
        <w:ind w:left="-993" w:right="-760" w:firstLine="1277"/>
        <w:jc w:val="right"/>
        <w:rPr>
          <w:rFonts w:ascii="Tahoma" w:hAnsi="Tahoma" w:cs="Tahoma"/>
          <w:sz w:val="22"/>
          <w:szCs w:val="22"/>
        </w:rPr>
      </w:pPr>
      <w:r w:rsidRPr="007D04A2">
        <w:rPr>
          <w:rFonts w:ascii="Tahoma" w:hAnsi="Tahoma" w:cs="Tahoma"/>
          <w:i/>
          <w:sz w:val="22"/>
          <w:szCs w:val="22"/>
        </w:rPr>
        <w:t>Office use only / Reference number</w:t>
      </w:r>
      <w:r w:rsidRPr="007D04A2">
        <w:rPr>
          <w:rFonts w:ascii="Tahoma" w:hAnsi="Tahoma" w:cs="Tahoma"/>
          <w:sz w:val="22"/>
          <w:szCs w:val="22"/>
        </w:rPr>
        <w:t>……….</w:t>
      </w:r>
    </w:p>
    <w:p w14:paraId="4C8BA04E" w14:textId="77777777" w:rsidR="007C0965" w:rsidRPr="007D04A2" w:rsidRDefault="007C0965" w:rsidP="00DE0961">
      <w:pPr>
        <w:ind w:firstLine="1277"/>
        <w:rPr>
          <w:rFonts w:ascii="Open Sans" w:hAnsi="Open Sans" w:cs="Open Sans"/>
          <w:sz w:val="22"/>
          <w:szCs w:val="22"/>
        </w:rPr>
      </w:pPr>
    </w:p>
    <w:p w14:paraId="0B843379" w14:textId="77777777" w:rsidR="00925529" w:rsidRPr="007D04A2" w:rsidRDefault="00925529" w:rsidP="001F6A22">
      <w:pPr>
        <w:ind w:right="-760"/>
        <w:rPr>
          <w:rFonts w:ascii="Tahoma" w:hAnsi="Tahoma" w:cs="Tahoma"/>
          <w:i/>
        </w:rPr>
      </w:pPr>
    </w:p>
    <w:p w14:paraId="69B76B1E" w14:textId="77777777" w:rsidR="00925529" w:rsidRPr="007D04A2" w:rsidRDefault="00925529" w:rsidP="00925529">
      <w:pPr>
        <w:ind w:left="-993" w:right="-760"/>
        <w:jc w:val="right"/>
        <w:rPr>
          <w:rFonts w:ascii="Tahoma" w:hAnsi="Tahoma" w:cs="Tahoma"/>
          <w:sz w:val="22"/>
          <w:szCs w:val="22"/>
        </w:rPr>
      </w:pPr>
      <w:r w:rsidRPr="007D04A2">
        <w:rPr>
          <w:rFonts w:ascii="Tahoma" w:hAnsi="Tahoma" w:cs="Tahoma"/>
          <w:i/>
          <w:sz w:val="22"/>
          <w:szCs w:val="22"/>
        </w:rPr>
        <w:t>Office use only / Reference number</w:t>
      </w:r>
      <w:r w:rsidRPr="007D04A2">
        <w:rPr>
          <w:rFonts w:ascii="Tahoma" w:hAnsi="Tahoma" w:cs="Tahoma"/>
          <w:sz w:val="22"/>
          <w:szCs w:val="22"/>
        </w:rPr>
        <w:t>……….</w:t>
      </w:r>
    </w:p>
    <w:p w14:paraId="58F152BC" w14:textId="77777777" w:rsidR="001F6A22" w:rsidRPr="007D04A2" w:rsidRDefault="001F6A22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609E301F" w14:textId="7947F790" w:rsidR="00C83ED5" w:rsidRPr="007D04A2" w:rsidRDefault="00C83ED5" w:rsidP="00C83ED5">
      <w:pPr>
        <w:tabs>
          <w:tab w:val="center" w:pos="4961"/>
          <w:tab w:val="right" w:pos="9923"/>
        </w:tabs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>Application to Lanarkshire Rape Crisis</w:t>
      </w:r>
    </w:p>
    <w:p w14:paraId="2FA90B20" w14:textId="77777777" w:rsidR="00C83ED5" w:rsidRPr="007D04A2" w:rsidRDefault="00C83ED5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 xml:space="preserve">for the post of </w:t>
      </w:r>
    </w:p>
    <w:p w14:paraId="031C99C1" w14:textId="5443F4B0" w:rsidR="00C83ED5" w:rsidRPr="007D04A2" w:rsidRDefault="00922E46" w:rsidP="00C83ED5">
      <w:pPr>
        <w:jc w:val="center"/>
        <w:rPr>
          <w:rFonts w:ascii="Open Sans" w:hAnsi="Open Sans" w:cs="Open Sans"/>
          <w:b/>
          <w:sz w:val="22"/>
          <w:szCs w:val="22"/>
        </w:rPr>
      </w:pPr>
      <w:r w:rsidRPr="007D04A2">
        <w:rPr>
          <w:rFonts w:ascii="Open Sans" w:hAnsi="Open Sans" w:cs="Open Sans"/>
          <w:b/>
          <w:sz w:val="22"/>
          <w:szCs w:val="22"/>
        </w:rPr>
        <w:t>S</w:t>
      </w:r>
      <w:r w:rsidR="000103BE">
        <w:rPr>
          <w:rFonts w:ascii="Open Sans" w:hAnsi="Open Sans" w:cs="Open Sans"/>
          <w:b/>
          <w:sz w:val="22"/>
          <w:szCs w:val="22"/>
        </w:rPr>
        <w:t>V S</w:t>
      </w:r>
      <w:r w:rsidRPr="007D04A2">
        <w:rPr>
          <w:rFonts w:ascii="Open Sans" w:hAnsi="Open Sans" w:cs="Open Sans"/>
          <w:b/>
          <w:sz w:val="22"/>
          <w:szCs w:val="22"/>
        </w:rPr>
        <w:t>upport</w:t>
      </w:r>
      <w:r w:rsidR="000103BE">
        <w:rPr>
          <w:rFonts w:ascii="Open Sans" w:hAnsi="Open Sans" w:cs="Open Sans"/>
          <w:b/>
          <w:sz w:val="22"/>
          <w:szCs w:val="22"/>
        </w:rPr>
        <w:t xml:space="preserve"> Practitioner</w:t>
      </w:r>
      <w:r w:rsidRPr="007D04A2">
        <w:rPr>
          <w:rFonts w:ascii="Open Sans" w:hAnsi="Open Sans" w:cs="Open Sans"/>
          <w:b/>
          <w:sz w:val="22"/>
          <w:szCs w:val="22"/>
        </w:rPr>
        <w:t xml:space="preserve"> </w:t>
      </w:r>
      <w:r w:rsidR="000103BE">
        <w:rPr>
          <w:rFonts w:ascii="Open Sans" w:hAnsi="Open Sans" w:cs="Open Sans"/>
          <w:b/>
          <w:sz w:val="22"/>
          <w:szCs w:val="22"/>
        </w:rPr>
        <w:t>(Young People Project)</w:t>
      </w:r>
    </w:p>
    <w:p w14:paraId="6FC2DB2E" w14:textId="5188D2F5" w:rsidR="003E057B" w:rsidRPr="007D04A2" w:rsidRDefault="003E057B" w:rsidP="007C0965">
      <w:pPr>
        <w:rPr>
          <w:rFonts w:ascii="Open Sans" w:hAnsi="Open Sans" w:cs="Open Sans"/>
          <w:sz w:val="22"/>
          <w:szCs w:val="22"/>
        </w:rPr>
      </w:pPr>
    </w:p>
    <w:p w14:paraId="0911D0CE" w14:textId="77777777" w:rsidR="00925529" w:rsidRPr="007D04A2" w:rsidRDefault="00925529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1342"/>
        <w:gridCol w:w="2194"/>
        <w:gridCol w:w="79"/>
        <w:gridCol w:w="1948"/>
        <w:gridCol w:w="24"/>
        <w:gridCol w:w="1207"/>
        <w:gridCol w:w="130"/>
        <w:gridCol w:w="209"/>
        <w:gridCol w:w="94"/>
        <w:gridCol w:w="1344"/>
      </w:tblGrid>
      <w:tr w:rsidR="00CA3DD5" w:rsidRPr="007D04A2" w14:paraId="29E3E95F" w14:textId="77777777" w:rsidTr="00FE23E8">
        <w:tc>
          <w:tcPr>
            <w:tcW w:w="9913" w:type="dxa"/>
            <w:gridSpan w:val="11"/>
          </w:tcPr>
          <w:p w14:paraId="63E3814A" w14:textId="2724DD08" w:rsidR="00CA3DD5" w:rsidRPr="007D04A2" w:rsidRDefault="00CA3DD5" w:rsidP="00E84FF9">
            <w:pPr>
              <w:spacing w:line="276" w:lineRule="auto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Section 2: Qualifications and training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t xml:space="preserve"> relevant or necessary for this role</w:t>
            </w:r>
          </w:p>
        </w:tc>
      </w:tr>
      <w:tr w:rsidR="00E27024" w:rsidRPr="007D04A2" w14:paraId="748B20F7" w14:textId="77777777" w:rsidTr="00C11D0C">
        <w:tc>
          <w:tcPr>
            <w:tcW w:w="2684" w:type="dxa"/>
            <w:gridSpan w:val="2"/>
          </w:tcPr>
          <w:p w14:paraId="277CB429" w14:textId="542134A8" w:rsidR="00E27024" w:rsidRPr="007D04A2" w:rsidRDefault="00967BC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Subject</w:t>
            </w:r>
          </w:p>
        </w:tc>
        <w:tc>
          <w:tcPr>
            <w:tcW w:w="2273" w:type="dxa"/>
            <w:gridSpan w:val="2"/>
          </w:tcPr>
          <w:p w14:paraId="761849C8" w14:textId="0F9CF3DC" w:rsidR="00E27024" w:rsidRPr="00FA64F4" w:rsidRDefault="00FF087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FA64F4">
              <w:rPr>
                <w:rFonts w:ascii="Open Sans" w:hAnsi="Open Sans" w:cs="Open Sans"/>
                <w:sz w:val="22"/>
                <w:szCs w:val="22"/>
              </w:rPr>
              <w:t xml:space="preserve">Type </w:t>
            </w:r>
            <w:r w:rsidR="00607DDB" w:rsidRPr="00FA64F4">
              <w:rPr>
                <w:rFonts w:ascii="Open Sans" w:hAnsi="Open Sans" w:cs="Open Sans"/>
                <w:sz w:val="22"/>
                <w:szCs w:val="22"/>
              </w:rPr>
              <w:t xml:space="preserve">&amp; </w:t>
            </w:r>
            <w:r w:rsidR="00967BC6" w:rsidRPr="00FA64F4">
              <w:rPr>
                <w:rFonts w:ascii="Open Sans" w:hAnsi="Open Sans" w:cs="Open Sans"/>
                <w:sz w:val="22"/>
                <w:szCs w:val="22"/>
              </w:rPr>
              <w:t>Level of Qualification Achieved</w:t>
            </w:r>
            <w:r w:rsidR="00607DDB" w:rsidRPr="00FA64F4">
              <w:rPr>
                <w:rFonts w:ascii="Open Sans" w:hAnsi="Open Sans" w:cs="Open Sans"/>
                <w:sz w:val="22"/>
                <w:szCs w:val="22"/>
              </w:rPr>
              <w:t xml:space="preserve"> (</w:t>
            </w:r>
            <w:proofErr w:type="spellStart"/>
            <w:r w:rsidR="00607DDB" w:rsidRPr="00FA64F4">
              <w:rPr>
                <w:rFonts w:ascii="Open Sans" w:hAnsi="Open Sans" w:cs="Open Sans"/>
                <w:sz w:val="22"/>
                <w:szCs w:val="22"/>
              </w:rPr>
              <w:t>eg</w:t>
            </w:r>
            <w:proofErr w:type="spellEnd"/>
            <w:r w:rsidR="00607DDB" w:rsidRPr="00FA64F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C50CCD" w:rsidRPr="00FA64F4">
              <w:rPr>
                <w:rFonts w:ascii="Open Sans" w:hAnsi="Open Sans" w:cs="Open Sans"/>
                <w:sz w:val="22"/>
                <w:szCs w:val="22"/>
              </w:rPr>
              <w:t xml:space="preserve">B for </w:t>
            </w:r>
            <w:r w:rsidR="00607DDB" w:rsidRPr="00FA64F4">
              <w:rPr>
                <w:rFonts w:ascii="Open Sans" w:hAnsi="Open Sans" w:cs="Open Sans"/>
                <w:sz w:val="22"/>
                <w:szCs w:val="22"/>
              </w:rPr>
              <w:t>Nat 5 English</w:t>
            </w:r>
            <w:r w:rsidR="00C50CCD" w:rsidRPr="00FA64F4"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  <w:tc>
          <w:tcPr>
            <w:tcW w:w="3612" w:type="dxa"/>
            <w:gridSpan w:val="6"/>
          </w:tcPr>
          <w:p w14:paraId="748A91BF" w14:textId="3B15BB5D" w:rsidR="00E27024" w:rsidRPr="007D04A2" w:rsidRDefault="00931CE8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Name of:</w:t>
            </w:r>
            <w:r w:rsidR="00C11D0C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t>School/College/University /</w:t>
            </w:r>
            <w:r w:rsidR="00055475">
              <w:rPr>
                <w:rFonts w:ascii="Open Sans" w:hAnsi="Open Sans" w:cs="Open Sans"/>
                <w:sz w:val="22"/>
                <w:szCs w:val="22"/>
              </w:rPr>
              <w:t>Establishment/Learning Provider</w:t>
            </w:r>
          </w:p>
        </w:tc>
        <w:tc>
          <w:tcPr>
            <w:tcW w:w="1344" w:type="dxa"/>
          </w:tcPr>
          <w:p w14:paraId="1CD36309" w14:textId="54B9BCBD" w:rsidR="00E27024" w:rsidRPr="007D04A2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Date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Awarded</w:t>
            </w:r>
          </w:p>
        </w:tc>
      </w:tr>
      <w:tr w:rsidR="00E27024" w:rsidRPr="007D04A2" w14:paraId="0CBC50B1" w14:textId="77777777" w:rsidTr="00C11D0C">
        <w:tc>
          <w:tcPr>
            <w:tcW w:w="2684" w:type="dxa"/>
            <w:gridSpan w:val="2"/>
          </w:tcPr>
          <w:p w14:paraId="187C95A0" w14:textId="4F64C0BF" w:rsidR="00E27024" w:rsidRPr="007D04A2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E84D232" w14:textId="00EE41F3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73DE3371" w14:textId="77777777" w:rsidR="00E27024" w:rsidRPr="007D04A2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880B569" w14:textId="73FE0A4D" w:rsidR="00E27024" w:rsidRPr="007D04A2" w:rsidRDefault="00E27024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D02B1E5" w14:textId="77777777" w:rsidTr="00C11D0C">
        <w:tc>
          <w:tcPr>
            <w:tcW w:w="2684" w:type="dxa"/>
            <w:gridSpan w:val="2"/>
          </w:tcPr>
          <w:p w14:paraId="51539829" w14:textId="1ACBCE21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F0139E2" w14:textId="0347D8E9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61D47F44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D16568A" w14:textId="710B8404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07DA718" w14:textId="77777777" w:rsidTr="00C11D0C">
        <w:trPr>
          <w:trHeight w:val="321"/>
        </w:trPr>
        <w:tc>
          <w:tcPr>
            <w:tcW w:w="2684" w:type="dxa"/>
            <w:gridSpan w:val="2"/>
          </w:tcPr>
          <w:p w14:paraId="0B6F55CB" w14:textId="13664D69" w:rsidR="00E27024" w:rsidRPr="007D04A2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93AF7AE" w14:textId="527EB743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57855635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63CAB1E" w14:textId="648182D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00701C69" w14:textId="77777777" w:rsidTr="00C11D0C">
        <w:tc>
          <w:tcPr>
            <w:tcW w:w="2684" w:type="dxa"/>
            <w:gridSpan w:val="2"/>
          </w:tcPr>
          <w:p w14:paraId="3F800DAC" w14:textId="12215995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99640A" w14:textId="36D1D6F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6908EED1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D9FA455" w14:textId="6369B31B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FCE53A7" w14:textId="77777777" w:rsidTr="00C11D0C">
        <w:tc>
          <w:tcPr>
            <w:tcW w:w="2684" w:type="dxa"/>
            <w:gridSpan w:val="2"/>
          </w:tcPr>
          <w:p w14:paraId="67FE9F37" w14:textId="0F5410F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E2EEE3A" w14:textId="6C44328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2FCCB1EC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97605EE" w14:textId="10B2A0BA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3B95D77" w14:textId="77777777" w:rsidTr="00C11D0C">
        <w:tc>
          <w:tcPr>
            <w:tcW w:w="2684" w:type="dxa"/>
            <w:gridSpan w:val="2"/>
          </w:tcPr>
          <w:p w14:paraId="3DBD631E" w14:textId="2658E8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259057D5" w14:textId="037E7B9D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268FB0F6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D86495E" w14:textId="227967C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2676B72" w14:textId="77777777" w:rsidTr="00C11D0C">
        <w:tc>
          <w:tcPr>
            <w:tcW w:w="2684" w:type="dxa"/>
            <w:gridSpan w:val="2"/>
          </w:tcPr>
          <w:p w14:paraId="496BFF7D" w14:textId="7924C051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F3545BC" w14:textId="55ECD142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7A99C7BE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9C129A5" w14:textId="7D106FB1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6990A24C" w14:textId="77777777" w:rsidTr="00C11D0C">
        <w:tc>
          <w:tcPr>
            <w:tcW w:w="2684" w:type="dxa"/>
            <w:gridSpan w:val="2"/>
          </w:tcPr>
          <w:p w14:paraId="2491B95A" w14:textId="222BA3C0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0580695F" w14:textId="2D9AAEAB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790C4FBA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2A57136A" w14:textId="0D57B6CB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3F99211" w14:textId="77777777" w:rsidTr="00C11D0C">
        <w:tc>
          <w:tcPr>
            <w:tcW w:w="2684" w:type="dxa"/>
            <w:gridSpan w:val="2"/>
          </w:tcPr>
          <w:p w14:paraId="6CAF20D0" w14:textId="18AACA5B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58AB849" w14:textId="4ABEE6D8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4F0A6F44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05CC9194" w14:textId="13DE37A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60174922" w14:textId="77777777" w:rsidTr="00C11D0C">
        <w:tc>
          <w:tcPr>
            <w:tcW w:w="2684" w:type="dxa"/>
            <w:gridSpan w:val="2"/>
          </w:tcPr>
          <w:p w14:paraId="68654B99" w14:textId="15A6BE2C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11219FB" w14:textId="0B1DEA00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0EECD57E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E7B6D26" w14:textId="00DBE500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64AFB140" w14:textId="77777777" w:rsidTr="00C11D0C">
        <w:tc>
          <w:tcPr>
            <w:tcW w:w="2684" w:type="dxa"/>
            <w:gridSpan w:val="2"/>
          </w:tcPr>
          <w:p w14:paraId="785D80C7" w14:textId="4A586E81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362253EB" w14:textId="29A216FB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4D7828B7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DFA4180" w14:textId="29F59594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3EC40C3A" w14:textId="77777777" w:rsidTr="00C11D0C">
        <w:tc>
          <w:tcPr>
            <w:tcW w:w="2684" w:type="dxa"/>
            <w:gridSpan w:val="2"/>
          </w:tcPr>
          <w:p w14:paraId="3AD0D95E" w14:textId="0256F315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92FAF41" w14:textId="7739E018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7371E059" w14:textId="77777777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5635516" w14:textId="39F126FF" w:rsidR="00E27024" w:rsidRPr="007D04A2" w:rsidRDefault="00E27024" w:rsidP="00805E7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3D28A8E7" w14:textId="77777777" w:rsidTr="00C11D0C">
        <w:tc>
          <w:tcPr>
            <w:tcW w:w="2684" w:type="dxa"/>
            <w:gridSpan w:val="2"/>
          </w:tcPr>
          <w:p w14:paraId="7864B9F3" w14:textId="7BE28949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4B3E8DF2" w14:textId="1C86D693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410C5849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9D861B1" w14:textId="763A98FF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1B860F66" w14:textId="77777777" w:rsidTr="00C11D0C">
        <w:trPr>
          <w:trHeight w:val="326"/>
        </w:trPr>
        <w:tc>
          <w:tcPr>
            <w:tcW w:w="2684" w:type="dxa"/>
            <w:gridSpan w:val="2"/>
          </w:tcPr>
          <w:p w14:paraId="432FD7B7" w14:textId="38FF28A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D735DCD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65EEB390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6DE23E89" w14:textId="3D0AE48C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3205549F" w14:textId="77777777" w:rsidTr="00C11D0C">
        <w:trPr>
          <w:trHeight w:val="326"/>
        </w:trPr>
        <w:tc>
          <w:tcPr>
            <w:tcW w:w="2684" w:type="dxa"/>
            <w:gridSpan w:val="2"/>
          </w:tcPr>
          <w:p w14:paraId="278ABC1F" w14:textId="1B80A605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105FB394" w14:textId="215A2D18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12" w:type="dxa"/>
            <w:gridSpan w:val="6"/>
          </w:tcPr>
          <w:p w14:paraId="57060A56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4" w:type="dxa"/>
          </w:tcPr>
          <w:p w14:paraId="4278DEBA" w14:textId="1564CC80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85AEE" w:rsidRPr="007D04A2" w14:paraId="63451BAE" w14:textId="77777777" w:rsidTr="00EC1C77">
        <w:tc>
          <w:tcPr>
            <w:tcW w:w="9913" w:type="dxa"/>
            <w:gridSpan w:val="11"/>
          </w:tcPr>
          <w:p w14:paraId="57B203B5" w14:textId="64F432F0" w:rsidR="00A85AEE" w:rsidRPr="007D04A2" w:rsidRDefault="00A85AEE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bCs/>
                <w:sz w:val="22"/>
                <w:szCs w:val="22"/>
              </w:rPr>
              <w:t>Section 3: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7D04A2">
              <w:rPr>
                <w:rFonts w:ascii="Open Sans" w:hAnsi="Open Sans" w:cs="Open Sans"/>
                <w:b/>
                <w:bCs/>
                <w:sz w:val="22"/>
                <w:szCs w:val="22"/>
              </w:rPr>
              <w:t>Present employer</w:t>
            </w:r>
          </w:p>
        </w:tc>
      </w:tr>
      <w:tr w:rsidR="00E27024" w:rsidRPr="007D04A2" w14:paraId="531A23C6" w14:textId="77777777" w:rsidTr="00AE5DFA">
        <w:tc>
          <w:tcPr>
            <w:tcW w:w="4878" w:type="dxa"/>
            <w:gridSpan w:val="3"/>
          </w:tcPr>
          <w:p w14:paraId="6D43D5BF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Name &amp; address of employer:</w:t>
            </w:r>
          </w:p>
          <w:p w14:paraId="2D6D9101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F60A568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7" w:type="dxa"/>
            <w:gridSpan w:val="2"/>
          </w:tcPr>
          <w:p w14:paraId="7CE48B4A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008" w:type="dxa"/>
            <w:gridSpan w:val="6"/>
          </w:tcPr>
          <w:p w14:paraId="19B68304" w14:textId="3EE89D3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Date commenced employment:</w:t>
            </w:r>
          </w:p>
          <w:p w14:paraId="09CCEA14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53CA888" w14:textId="036F1F65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67169B29" w14:textId="77777777" w:rsidTr="00AE5DFA">
        <w:tc>
          <w:tcPr>
            <w:tcW w:w="4878" w:type="dxa"/>
            <w:gridSpan w:val="3"/>
          </w:tcPr>
          <w:p w14:paraId="47FFEF9C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Job title: </w:t>
            </w:r>
          </w:p>
          <w:p w14:paraId="74942242" w14:textId="77777777" w:rsidR="00E27024" w:rsidRPr="007D04A2" w:rsidRDefault="00E27024" w:rsidP="00D4321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51" w:type="dxa"/>
            <w:gridSpan w:val="3"/>
          </w:tcPr>
          <w:p w14:paraId="71F32EAA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Notice required:</w:t>
            </w:r>
          </w:p>
          <w:p w14:paraId="19523728" w14:textId="591421DC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C197960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47" w:type="dxa"/>
            <w:gridSpan w:val="3"/>
          </w:tcPr>
          <w:p w14:paraId="021AB5B4" w14:textId="33F7FFB4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Current salary:</w:t>
            </w:r>
          </w:p>
          <w:p w14:paraId="55B96865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4E6D8C3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352169" w:rsidRPr="007D04A2" w14:paraId="33CD4994" w14:textId="77777777" w:rsidTr="001F2657">
        <w:tc>
          <w:tcPr>
            <w:tcW w:w="9913" w:type="dxa"/>
            <w:gridSpan w:val="11"/>
          </w:tcPr>
          <w:p w14:paraId="694B6A6E" w14:textId="7830CB44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Brief description of your main duties and responsibilities, with a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clear emphasis 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>on those areas most relevant to the job applied for:</w:t>
            </w:r>
          </w:p>
          <w:p w14:paraId="0D3EE571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0F4CD9C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92C3909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9500C3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79DB983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E2A125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4CD804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07E78C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4B014C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7D8CE3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2B6DB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7DD9F5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C1F6324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B2B65CC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AED178E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981C649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A0A734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3B30B7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C88025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E8F6F6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B572E4E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4AD7142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DEE689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3F15BF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E16C4" w14:textId="7777777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8718C0" w14:textId="4A6F1F67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352169" w:rsidRPr="007D04A2" w14:paraId="5AF273E1" w14:textId="77777777" w:rsidTr="001426D9">
        <w:tc>
          <w:tcPr>
            <w:tcW w:w="9913" w:type="dxa"/>
            <w:gridSpan w:val="11"/>
          </w:tcPr>
          <w:p w14:paraId="658C85B6" w14:textId="42DBF4E9" w:rsidR="00352169" w:rsidRPr="007D04A2" w:rsidRDefault="00352169" w:rsidP="00C7639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Section 4:  Previous employment (list in order, with most recent employer first)</w:t>
            </w:r>
          </w:p>
        </w:tc>
      </w:tr>
      <w:tr w:rsidR="00352169" w:rsidRPr="007D04A2" w14:paraId="18193FFA" w14:textId="77777777" w:rsidTr="00FF1342">
        <w:tc>
          <w:tcPr>
            <w:tcW w:w="9913" w:type="dxa"/>
            <w:gridSpan w:val="11"/>
          </w:tcPr>
          <w:p w14:paraId="225453A2" w14:textId="05E0FECE" w:rsidR="00352169" w:rsidRPr="007D04A2" w:rsidRDefault="00352169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Please list 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all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your previous employment</w:t>
            </w:r>
            <w:r w:rsidR="00DC7C5B">
              <w:rPr>
                <w:rFonts w:ascii="Open Sans" w:hAnsi="Open Sans" w:cs="Open Sans"/>
                <w:sz w:val="22"/>
                <w:szCs w:val="22"/>
              </w:rPr>
              <w:t xml:space="preserve"> or voluntary work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>, detailing any gaps between employments with reasons (</w:t>
            </w:r>
            <w:proofErr w:type="gramStart"/>
            <w:r w:rsidRPr="007D04A2">
              <w:rPr>
                <w:rFonts w:ascii="Open Sans" w:hAnsi="Open Sans" w:cs="Open Sans"/>
                <w:sz w:val="22"/>
                <w:szCs w:val="22"/>
              </w:rPr>
              <w:t>continue on</w:t>
            </w:r>
            <w:proofErr w:type="gramEnd"/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a separate sheet if necessary).</w:t>
            </w:r>
          </w:p>
        </w:tc>
      </w:tr>
      <w:tr w:rsidR="00E27024" w:rsidRPr="007D04A2" w14:paraId="47954460" w14:textId="77777777" w:rsidTr="00AE5DFA">
        <w:trPr>
          <w:trHeight w:val="143"/>
        </w:trPr>
        <w:tc>
          <w:tcPr>
            <w:tcW w:w="2684" w:type="dxa"/>
            <w:gridSpan w:val="2"/>
          </w:tcPr>
          <w:p w14:paraId="1BB8104C" w14:textId="77777777" w:rsidR="00E27024" w:rsidRPr="007D04A2" w:rsidRDefault="00E27024" w:rsidP="00C763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Dates</w:t>
            </w:r>
          </w:p>
        </w:tc>
        <w:tc>
          <w:tcPr>
            <w:tcW w:w="2194" w:type="dxa"/>
            <w:vMerge w:val="restart"/>
          </w:tcPr>
          <w:p w14:paraId="7F55E91B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Name and address of employer</w:t>
            </w:r>
          </w:p>
        </w:tc>
        <w:tc>
          <w:tcPr>
            <w:tcW w:w="3258" w:type="dxa"/>
            <w:gridSpan w:val="4"/>
            <w:vMerge w:val="restart"/>
          </w:tcPr>
          <w:p w14:paraId="1DDCA52D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Job title and nature of work</w:t>
            </w:r>
          </w:p>
        </w:tc>
        <w:tc>
          <w:tcPr>
            <w:tcW w:w="339" w:type="dxa"/>
            <w:gridSpan w:val="2"/>
          </w:tcPr>
          <w:p w14:paraId="1372AA00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</w:tcPr>
          <w:p w14:paraId="34B96645" w14:textId="2567A005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Reason for leaving</w:t>
            </w:r>
          </w:p>
        </w:tc>
      </w:tr>
      <w:tr w:rsidR="00E27024" w:rsidRPr="007D04A2" w14:paraId="49209B92" w14:textId="77777777" w:rsidTr="00AE5DFA">
        <w:trPr>
          <w:trHeight w:val="142"/>
        </w:trPr>
        <w:tc>
          <w:tcPr>
            <w:tcW w:w="1342" w:type="dxa"/>
          </w:tcPr>
          <w:p w14:paraId="446CF283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From</w:t>
            </w:r>
          </w:p>
          <w:p w14:paraId="22A06B0D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1342" w:type="dxa"/>
          </w:tcPr>
          <w:p w14:paraId="7F3794EE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To</w:t>
            </w:r>
          </w:p>
          <w:p w14:paraId="12596C0B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DD/MM/YY</w:t>
            </w:r>
          </w:p>
        </w:tc>
        <w:tc>
          <w:tcPr>
            <w:tcW w:w="2194" w:type="dxa"/>
            <w:vMerge/>
          </w:tcPr>
          <w:p w14:paraId="0B92A5F6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  <w:vMerge/>
          </w:tcPr>
          <w:p w14:paraId="13F5782E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0960A4BD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</w:tcPr>
          <w:p w14:paraId="4B103DD3" w14:textId="0CA0A182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5788F85B" w14:textId="77777777" w:rsidTr="00AE5DFA">
        <w:tc>
          <w:tcPr>
            <w:tcW w:w="1342" w:type="dxa"/>
          </w:tcPr>
          <w:p w14:paraId="216E1742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77F0111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E58A497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29AF36A2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7567AB55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3CAC9127" w14:textId="4DD81342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1CFAF68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0FEE8BD0" w14:textId="77777777" w:rsidTr="00AE5DFA">
        <w:tc>
          <w:tcPr>
            <w:tcW w:w="1342" w:type="dxa"/>
          </w:tcPr>
          <w:p w14:paraId="280F796B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4B1D157" w14:textId="33A19E7B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4B8DDC8" w14:textId="0840A90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23212025" w14:textId="332E09F4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76D18F51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947E9C9" w14:textId="5D2BDD31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DAE0CA" w14:textId="7463C94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2C8D7B61" w14:textId="77777777" w:rsidTr="00AE5DFA">
        <w:tc>
          <w:tcPr>
            <w:tcW w:w="1342" w:type="dxa"/>
          </w:tcPr>
          <w:p w14:paraId="4C677139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76F810F" w14:textId="305C43EC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BB6DEC3" w14:textId="5E95B561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418CAF2A" w14:textId="5346CF90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72267036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76E07399" w14:textId="238CF883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28AD4F" w14:textId="5A4990D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43439E32" w14:textId="77777777" w:rsidTr="00AE5DFA">
        <w:tc>
          <w:tcPr>
            <w:tcW w:w="1342" w:type="dxa"/>
          </w:tcPr>
          <w:p w14:paraId="236E4122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7C57650" w14:textId="1B975AD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D58C769" w14:textId="6A56B62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61E6D3A5" w14:textId="36A1701C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20988614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1BBF9B89" w14:textId="51AACD73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F524C3C" w14:textId="5EA68DF9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3B4E774D" w14:textId="77777777" w:rsidTr="00AE5DFA">
        <w:tc>
          <w:tcPr>
            <w:tcW w:w="1342" w:type="dxa"/>
          </w:tcPr>
          <w:p w14:paraId="73F67590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51090122" w14:textId="1BA7635E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17D5DE0" w14:textId="4A895712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21874320" w14:textId="45F9CFD8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1D6267C7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20BEA06D" w14:textId="24D1BD93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26F9EA" w14:textId="18851EC3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0758BBF4" w14:textId="77777777" w:rsidTr="00AE5DFA">
        <w:tc>
          <w:tcPr>
            <w:tcW w:w="1342" w:type="dxa"/>
          </w:tcPr>
          <w:p w14:paraId="12A3DDCA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33804335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22F31FD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9F2444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263F20A4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11231F95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ED4088C" w14:textId="5114418A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27024" w:rsidRPr="007D04A2" w14:paraId="504F2CCD" w14:textId="77777777" w:rsidTr="00AE5DFA">
        <w:tc>
          <w:tcPr>
            <w:tcW w:w="1342" w:type="dxa"/>
          </w:tcPr>
          <w:p w14:paraId="79D619B3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342" w:type="dxa"/>
          </w:tcPr>
          <w:p w14:paraId="25A4CF6E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876A578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B67BEA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8" w:type="dxa"/>
            <w:gridSpan w:val="4"/>
          </w:tcPr>
          <w:p w14:paraId="79BC8863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39" w:type="dxa"/>
            <w:gridSpan w:val="2"/>
          </w:tcPr>
          <w:p w14:paraId="58491A6A" w14:textId="77777777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8" w:type="dxa"/>
            <w:gridSpan w:val="2"/>
          </w:tcPr>
          <w:p w14:paraId="50C929A3" w14:textId="5883EDDD" w:rsidR="00E27024" w:rsidRPr="007D04A2" w:rsidRDefault="00E27024" w:rsidP="00C7639E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75791A3" w14:textId="77777777" w:rsidR="00B3560B" w:rsidRPr="007D04A2" w:rsidRDefault="00B3560B" w:rsidP="007C0965">
      <w:pPr>
        <w:rPr>
          <w:rFonts w:ascii="Open Sans" w:hAnsi="Open Sans" w:cs="Open Sans"/>
          <w:sz w:val="22"/>
          <w:szCs w:val="22"/>
        </w:rPr>
      </w:pPr>
    </w:p>
    <w:p w14:paraId="491A7449" w14:textId="77777777" w:rsidR="00636B03" w:rsidRPr="007D04A2" w:rsidRDefault="00636B03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463"/>
        <w:gridCol w:w="1459"/>
        <w:gridCol w:w="4070"/>
      </w:tblGrid>
      <w:tr w:rsidR="007C0965" w:rsidRPr="007D04A2" w14:paraId="3086702C" w14:textId="77777777" w:rsidTr="00B3560B">
        <w:tc>
          <w:tcPr>
            <w:tcW w:w="10031" w:type="dxa"/>
            <w:gridSpan w:val="4"/>
          </w:tcPr>
          <w:p w14:paraId="78D2229A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Section 5:  Relevant skills, experience and abilities</w:t>
            </w:r>
          </w:p>
        </w:tc>
      </w:tr>
      <w:tr w:rsidR="007C0965" w:rsidRPr="007D04A2" w14:paraId="3C800180" w14:textId="77777777" w:rsidTr="00B3560B">
        <w:tc>
          <w:tcPr>
            <w:tcW w:w="10031" w:type="dxa"/>
            <w:gridSpan w:val="4"/>
          </w:tcPr>
          <w:p w14:paraId="091A7CA2" w14:textId="77777777" w:rsidR="0066752D" w:rsidRDefault="007C0965" w:rsidP="00137390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With reference to the</w:t>
            </w:r>
            <w:r w:rsidRPr="007D04A2">
              <w:rPr>
                <w:rFonts w:ascii="Open Sans" w:hAnsi="Open Sans" w:cs="Open Sans"/>
                <w:b/>
                <w:color w:val="7030A0"/>
                <w:sz w:val="22"/>
                <w:szCs w:val="22"/>
              </w:rPr>
              <w:t xml:space="preserve"> job description and person specification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, please outline how your work experience (including </w:t>
            </w:r>
            <w:r w:rsidR="00F95423">
              <w:rPr>
                <w:rFonts w:ascii="Open Sans" w:hAnsi="Open Sans" w:cs="Open Sans"/>
                <w:b/>
                <w:sz w:val="22"/>
                <w:szCs w:val="22"/>
              </w:rPr>
              <w:t>voluntary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 work) </w:t>
            </w:r>
            <w:r w:rsidR="00466C7A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training, 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skills and abilities would enable </w:t>
            </w:r>
            <w:r w:rsidR="00E84E56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you 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to carry out the duties of this post.  Please include any information which you feel is relevant</w:t>
            </w:r>
            <w:r w:rsidR="00D4321F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, paying specific attention to </w:t>
            </w:r>
            <w:r w:rsidR="007B76DD" w:rsidRPr="007D04A2">
              <w:rPr>
                <w:rFonts w:ascii="Open Sans" w:hAnsi="Open Sans" w:cs="Open Sans"/>
                <w:b/>
                <w:sz w:val="22"/>
                <w:szCs w:val="22"/>
              </w:rPr>
              <w:t>each</w:t>
            </w:r>
            <w:r w:rsidR="00D4321F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 Essential and Desirable points in the person specification</w:t>
            </w:r>
            <w:r w:rsidR="00421E04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 as </w:t>
            </w:r>
            <w:r w:rsidR="00433321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scoring and </w:t>
            </w:r>
            <w:r w:rsidR="00421E04" w:rsidRPr="007D04A2">
              <w:rPr>
                <w:rFonts w:ascii="Open Sans" w:hAnsi="Open Sans" w:cs="Open Sans"/>
                <w:b/>
                <w:sz w:val="22"/>
                <w:szCs w:val="22"/>
              </w:rPr>
              <w:t>shortlisting will be based on your answering each point</w:t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.</w:t>
            </w:r>
            <w:r w:rsidR="00466C7A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A13CB8">
              <w:rPr>
                <w:rFonts w:ascii="Open Sans" w:hAnsi="Open Sans" w:cs="Open Sans"/>
                <w:b/>
                <w:sz w:val="22"/>
                <w:szCs w:val="22"/>
              </w:rPr>
              <w:t xml:space="preserve">Whilst LRCC does not </w:t>
            </w:r>
            <w:r w:rsidR="008047D7">
              <w:rPr>
                <w:rFonts w:ascii="Open Sans" w:hAnsi="Open Sans" w:cs="Open Sans"/>
                <w:b/>
                <w:sz w:val="22"/>
                <w:szCs w:val="22"/>
              </w:rPr>
              <w:t>deliver</w:t>
            </w:r>
            <w:r w:rsidR="00A13CB8">
              <w:rPr>
                <w:rFonts w:ascii="Open Sans" w:hAnsi="Open Sans" w:cs="Open Sans"/>
                <w:b/>
                <w:sz w:val="22"/>
                <w:szCs w:val="22"/>
              </w:rPr>
              <w:t xml:space="preserve"> a counselling service </w:t>
            </w:r>
            <w:r w:rsidR="00C121D4">
              <w:rPr>
                <w:rFonts w:ascii="Open Sans" w:hAnsi="Open Sans" w:cs="Open Sans"/>
                <w:b/>
                <w:sz w:val="22"/>
                <w:szCs w:val="22"/>
              </w:rPr>
              <w:t xml:space="preserve">we welcome applicants with qualifications and experience in this work. </w:t>
            </w:r>
            <w:r w:rsidR="00421E04" w:rsidRPr="007D04A2">
              <w:rPr>
                <w:rFonts w:ascii="Open Sans" w:hAnsi="Open Sans" w:cs="Open Sans"/>
                <w:b/>
                <w:sz w:val="22"/>
                <w:szCs w:val="22"/>
              </w:rPr>
              <w:t>S</w:t>
            </w:r>
            <w:r w:rsidR="00466C7A" w:rsidRPr="007D04A2">
              <w:rPr>
                <w:rFonts w:ascii="Open Sans" w:hAnsi="Open Sans" w:cs="Open Sans"/>
                <w:b/>
                <w:sz w:val="22"/>
                <w:szCs w:val="22"/>
              </w:rPr>
              <w:t>hortlisting w</w:t>
            </w:r>
            <w:r w:rsidR="00E84E56" w:rsidRPr="007D04A2">
              <w:rPr>
                <w:rFonts w:ascii="Open Sans" w:hAnsi="Open Sans" w:cs="Open Sans"/>
                <w:b/>
                <w:sz w:val="22"/>
                <w:szCs w:val="22"/>
              </w:rPr>
              <w:t>ill be based on the</w:t>
            </w:r>
            <w:r w:rsidR="00466C7A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 information given in this application so please be explicit and give </w:t>
            </w:r>
            <w:r w:rsidR="00433321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specific </w:t>
            </w:r>
            <w:r w:rsidR="00466C7A" w:rsidRPr="007D04A2">
              <w:rPr>
                <w:rFonts w:ascii="Open Sans" w:hAnsi="Open Sans" w:cs="Open Sans"/>
                <w:b/>
                <w:sz w:val="22"/>
                <w:szCs w:val="22"/>
              </w:rPr>
              <w:t xml:space="preserve">examples </w:t>
            </w:r>
            <w:r w:rsidR="00421E04" w:rsidRPr="007D04A2">
              <w:rPr>
                <w:rFonts w:ascii="Open Sans" w:hAnsi="Open Sans" w:cs="Open Sans"/>
                <w:b/>
                <w:sz w:val="22"/>
                <w:szCs w:val="22"/>
              </w:rPr>
              <w:t>from your own practice</w:t>
            </w:r>
            <w:r w:rsidR="00137390" w:rsidRPr="007D04A2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.  </w:t>
            </w:r>
            <w:proofErr w:type="gramStart"/>
            <w:r w:rsidR="00137390" w:rsidRPr="007D04A2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>Giving consideration to</w:t>
            </w:r>
            <w:proofErr w:type="gramEnd"/>
            <w:r w:rsidR="00137390" w:rsidRPr="007D04A2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the </w:t>
            </w:r>
            <w:r w:rsidR="00137390" w:rsidRPr="007D04A2">
              <w:rPr>
                <w:rFonts w:ascii="Open Sans" w:hAnsi="Open Sans" w:cs="Open Sans"/>
                <w:b/>
                <w:sz w:val="22"/>
                <w:szCs w:val="20"/>
                <w:u w:val="single"/>
                <w:lang w:eastAsia="en-GB"/>
              </w:rPr>
              <w:t>personal qualities</w:t>
            </w:r>
            <w:r w:rsidR="00137390" w:rsidRPr="007D04A2">
              <w:rPr>
                <w:rFonts w:ascii="Open Sans" w:hAnsi="Open Sans" w:cs="Open Sans"/>
                <w:b/>
                <w:sz w:val="22"/>
                <w:szCs w:val="20"/>
                <w:lang w:eastAsia="en-GB"/>
              </w:rPr>
              <w:t xml:space="preserve"> identified in the job specification, please also tell us why you are applying for this position and why you believe you are the best candidate for this role.  </w:t>
            </w:r>
            <w:r w:rsidR="00F44CC3" w:rsidRPr="007D04A2">
              <w:rPr>
                <w:rFonts w:ascii="Open Sans" w:hAnsi="Open Sans" w:cs="Open Sans"/>
                <w:bCs/>
                <w:sz w:val="22"/>
                <w:szCs w:val="22"/>
              </w:rPr>
              <w:t>Do not include a CV as this will not be considered.</w:t>
            </w:r>
            <w:r w:rsidR="00286D24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</w:p>
          <w:p w14:paraId="6C42DAC8" w14:textId="7FA21C09" w:rsidR="00137390" w:rsidRPr="007D04A2" w:rsidRDefault="00712004" w:rsidP="00137390">
            <w:pPr>
              <w:rPr>
                <w:rFonts w:ascii="Open Sans" w:hAnsi="Open Sans" w:cs="Open Sans"/>
                <w:bCs/>
                <w:sz w:val="22"/>
                <w:szCs w:val="20"/>
                <w:lang w:eastAsia="en-GB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</w:rPr>
              <w:t>(Other than for Accessibility or Communication Needs requirements, the u</w:t>
            </w:r>
            <w:r w:rsidR="00286D24">
              <w:rPr>
                <w:rFonts w:ascii="Open Sans" w:hAnsi="Open Sans" w:cs="Open Sans"/>
                <w:bCs/>
                <w:sz w:val="22"/>
                <w:szCs w:val="22"/>
              </w:rPr>
              <w:t xml:space="preserve">se of AI </w:t>
            </w:r>
            <w:r w:rsidR="003827CF">
              <w:rPr>
                <w:rFonts w:ascii="Open Sans" w:hAnsi="Open Sans" w:cs="Open Sans"/>
                <w:bCs/>
                <w:sz w:val="22"/>
                <w:szCs w:val="22"/>
              </w:rPr>
              <w:t xml:space="preserve">technology </w:t>
            </w:r>
            <w:r w:rsidR="00286D24">
              <w:rPr>
                <w:rFonts w:ascii="Open Sans" w:hAnsi="Open Sans" w:cs="Open Sans"/>
                <w:bCs/>
                <w:sz w:val="22"/>
                <w:szCs w:val="22"/>
              </w:rPr>
              <w:t xml:space="preserve">to </w:t>
            </w:r>
            <w:r w:rsidR="003827CF">
              <w:rPr>
                <w:rFonts w:ascii="Open Sans" w:hAnsi="Open Sans" w:cs="Open Sans"/>
                <w:bCs/>
                <w:sz w:val="22"/>
                <w:szCs w:val="22"/>
              </w:rPr>
              <w:t xml:space="preserve">respond is </w:t>
            </w:r>
            <w:r w:rsidR="0093186C">
              <w:rPr>
                <w:rFonts w:ascii="Open Sans" w:hAnsi="Open Sans" w:cs="Open Sans"/>
                <w:bCs/>
                <w:sz w:val="22"/>
                <w:szCs w:val="22"/>
              </w:rPr>
              <w:t>discouraged</w:t>
            </w:r>
            <w:r>
              <w:rPr>
                <w:rFonts w:ascii="Open Sans" w:hAnsi="Open Sans" w:cs="Open Sans"/>
                <w:bCs/>
                <w:sz w:val="22"/>
                <w:szCs w:val="22"/>
              </w:rPr>
              <w:t>)</w:t>
            </w:r>
          </w:p>
          <w:p w14:paraId="308A1623" w14:textId="5BD02949" w:rsidR="007C0965" w:rsidRPr="007D04A2" w:rsidRDefault="007C0965" w:rsidP="00421E04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C0965" w:rsidRPr="007D04A2" w14:paraId="7C61E5B0" w14:textId="77777777" w:rsidTr="00B3560B">
        <w:tc>
          <w:tcPr>
            <w:tcW w:w="10031" w:type="dxa"/>
            <w:gridSpan w:val="4"/>
          </w:tcPr>
          <w:p w14:paraId="1F537758" w14:textId="4FA7DE84" w:rsidR="00DE3CC2" w:rsidRPr="007D04A2" w:rsidRDefault="00DE3CC2" w:rsidP="00DE3CC2">
            <w:pPr>
              <w:jc w:val="both"/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13BC45CA" w14:textId="77777777" w:rsidR="00FF2084" w:rsidRPr="007D04A2" w:rsidRDefault="00FF2084" w:rsidP="00DE3CC2">
            <w:pPr>
              <w:rPr>
                <w:rFonts w:ascii="Open Sans" w:eastAsia="Malgun Gothic" w:hAnsi="Open Sans" w:cs="Open Sans"/>
                <w:sz w:val="22"/>
                <w:szCs w:val="22"/>
              </w:rPr>
            </w:pPr>
          </w:p>
          <w:p w14:paraId="784C8B10" w14:textId="5CDC2686" w:rsidR="00F008DE" w:rsidRPr="007D04A2" w:rsidRDefault="00F82CEE" w:rsidP="00421E04">
            <w:pPr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color w:val="222222"/>
                <w:sz w:val="22"/>
                <w:szCs w:val="22"/>
              </w:rPr>
              <w:br/>
            </w:r>
          </w:p>
          <w:p w14:paraId="52A75757" w14:textId="04BECD88" w:rsidR="00F008DE" w:rsidRPr="007D04A2" w:rsidRDefault="00852B21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78CE90E0" w14:textId="77777777" w:rsidR="00F008DE" w:rsidRPr="007D04A2" w:rsidRDefault="00F008DE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9A4B30A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E757BE5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C1EE44C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2904DC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8AC502E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8CA98A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050C8C9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6337C98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03FA831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241286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3E79DC3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79BF7B6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57AF1F5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132F9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B2D54AC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1618A3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BBBEA00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0CD219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DE4E996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E21DE5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AA1C483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FCCC20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2FCF1A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828EC5D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E4AB462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F6FB39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810C1EE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5EC83A2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D828BDB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43C3EA0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63B79CF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BCD370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1085657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7E51BC0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B666DEA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39389B0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E16236B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2598ABA" w14:textId="77777777" w:rsidR="00486F1B" w:rsidRPr="007D04A2" w:rsidRDefault="00486F1B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5009669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96FFD3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5E13F02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D3B0538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C4418D9" w14:textId="77777777" w:rsidR="00421E04" w:rsidRPr="007D04A2" w:rsidRDefault="00421E04" w:rsidP="00F008DE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0F850F7" w14:textId="167C07CA" w:rsidR="005303C5" w:rsidRPr="007D04A2" w:rsidRDefault="005303C5" w:rsidP="007C0965">
            <w:pPr>
              <w:rPr>
                <w:rFonts w:ascii="Open Sans" w:hAnsi="Open Sans" w:cs="Open Sans"/>
                <w:b/>
                <w:color w:val="FF0000"/>
                <w:sz w:val="22"/>
                <w:szCs w:val="22"/>
              </w:rPr>
            </w:pPr>
          </w:p>
          <w:p w14:paraId="6147039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17240B25" w14:textId="77777777" w:rsidTr="00B3560B">
        <w:tc>
          <w:tcPr>
            <w:tcW w:w="10031" w:type="dxa"/>
            <w:gridSpan w:val="4"/>
          </w:tcPr>
          <w:p w14:paraId="52B57A5C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lastRenderedPageBreak/>
              <w:br w:type="page"/>
            </w: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Section 6:  References</w:t>
            </w:r>
          </w:p>
        </w:tc>
      </w:tr>
      <w:tr w:rsidR="007C0965" w:rsidRPr="007D04A2" w14:paraId="21705D8E" w14:textId="77777777" w:rsidTr="00B3560B">
        <w:tc>
          <w:tcPr>
            <w:tcW w:w="10031" w:type="dxa"/>
            <w:gridSpan w:val="4"/>
          </w:tcPr>
          <w:p w14:paraId="5CCC373F" w14:textId="793A0D7A" w:rsidR="007C0965" w:rsidRPr="007D04A2" w:rsidRDefault="00FC0B9C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LRCC</w:t>
            </w:r>
            <w:r w:rsidR="007C0965" w:rsidRPr="007D04A2">
              <w:rPr>
                <w:rFonts w:ascii="Open Sans" w:hAnsi="Open Sans" w:cs="Open Sans"/>
                <w:sz w:val="22"/>
                <w:szCs w:val="22"/>
              </w:rPr>
              <w:t xml:space="preserve"> requires a minimum of 2 employment </w:t>
            </w:r>
            <w:r w:rsidR="0066752D">
              <w:rPr>
                <w:rFonts w:ascii="Open Sans" w:hAnsi="Open Sans" w:cs="Open Sans"/>
                <w:sz w:val="22"/>
                <w:szCs w:val="22"/>
              </w:rPr>
              <w:t xml:space="preserve">or voluntary work </w:t>
            </w:r>
            <w:r w:rsidR="007C0965" w:rsidRPr="007D04A2">
              <w:rPr>
                <w:rFonts w:ascii="Open Sans" w:hAnsi="Open Sans" w:cs="Open Sans"/>
                <w:sz w:val="22"/>
                <w:szCs w:val="22"/>
              </w:rPr>
              <w:t xml:space="preserve">references to cover a </w:t>
            </w:r>
            <w:r w:rsidR="003827CF" w:rsidRPr="007D04A2">
              <w:rPr>
                <w:rFonts w:ascii="Open Sans" w:hAnsi="Open Sans" w:cs="Open Sans"/>
                <w:sz w:val="22"/>
                <w:szCs w:val="22"/>
              </w:rPr>
              <w:t>three-year</w:t>
            </w:r>
            <w:r w:rsidR="007C0965" w:rsidRPr="007D04A2">
              <w:rPr>
                <w:rFonts w:ascii="Open Sans" w:hAnsi="Open Sans" w:cs="Open Sans"/>
                <w:sz w:val="22"/>
                <w:szCs w:val="22"/>
              </w:rPr>
              <w:t xml:space="preserve"> period – if necessary, please provide further referees covering the last 3 years.</w:t>
            </w:r>
          </w:p>
        </w:tc>
      </w:tr>
      <w:tr w:rsidR="007C0965" w:rsidRPr="007D04A2" w14:paraId="1DB32725" w14:textId="77777777" w:rsidTr="00B3560B">
        <w:tc>
          <w:tcPr>
            <w:tcW w:w="10031" w:type="dxa"/>
            <w:gridSpan w:val="4"/>
          </w:tcPr>
          <w:p w14:paraId="6EC1D91D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Reference 1:  Current / most recent employer</w:t>
            </w:r>
          </w:p>
        </w:tc>
      </w:tr>
      <w:tr w:rsidR="00C121D4" w:rsidRPr="007D04A2" w14:paraId="012BB87A" w14:textId="77777777" w:rsidTr="00B3560B">
        <w:tc>
          <w:tcPr>
            <w:tcW w:w="2952" w:type="dxa"/>
          </w:tcPr>
          <w:p w14:paraId="7CF188C9" w14:textId="26DF8EA2" w:rsidR="007C0965" w:rsidRPr="007D04A2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B17F02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591978C2" w14:textId="696FA77A" w:rsidR="007C0965" w:rsidRPr="007D04A2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2E31EF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413AA07D" w14:textId="7B78F039" w:rsidR="007C0965" w:rsidRPr="007D04A2" w:rsidRDefault="007C0965" w:rsidP="00421E04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2E31EF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7D04A2" w14:paraId="30EF92A9" w14:textId="77777777" w:rsidTr="00B3560B">
        <w:trPr>
          <w:trHeight w:val="698"/>
        </w:trPr>
        <w:tc>
          <w:tcPr>
            <w:tcW w:w="4428" w:type="dxa"/>
            <w:gridSpan w:val="2"/>
          </w:tcPr>
          <w:p w14:paraId="73334A10" w14:textId="602BC6A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11AD42F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EEF15E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528621C" w14:textId="0A70E0A5" w:rsidR="00E84E56" w:rsidRPr="007D04A2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Email:</w:t>
            </w:r>
            <w:r w:rsidR="00B17F02" w:rsidRPr="007D04A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</w:p>
          <w:p w14:paraId="2948BD8A" w14:textId="77777777" w:rsidR="00E84E56" w:rsidRPr="007D04A2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69C2A3A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7C962F66" w14:textId="77777777" w:rsidR="007C0965" w:rsidRPr="007D04A2" w:rsidRDefault="007C0965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36A1F2" w14:textId="77777777" w:rsidR="004A3A3F" w:rsidRPr="007D04A2" w:rsidRDefault="004A3A3F" w:rsidP="004A3A3F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7FFD5148" w14:textId="77777777" w:rsidTr="00B3560B">
        <w:trPr>
          <w:trHeight w:val="697"/>
        </w:trPr>
        <w:tc>
          <w:tcPr>
            <w:tcW w:w="4428" w:type="dxa"/>
            <w:gridSpan w:val="2"/>
          </w:tcPr>
          <w:p w14:paraId="71DA3DC0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May we, with discretion, contact your employer to discuss this reference:</w:t>
            </w:r>
          </w:p>
          <w:p w14:paraId="5C7FDF37" w14:textId="77777777" w:rsidR="007C0965" w:rsidRPr="007D04A2" w:rsidRDefault="002E31E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30A3338C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69C634B0" w14:textId="77777777" w:rsidTr="00B3560B">
        <w:tc>
          <w:tcPr>
            <w:tcW w:w="10031" w:type="dxa"/>
            <w:gridSpan w:val="4"/>
          </w:tcPr>
          <w:p w14:paraId="342425AD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Reference 2:  Previous employer / supervisor</w:t>
            </w:r>
          </w:p>
        </w:tc>
      </w:tr>
      <w:tr w:rsidR="00C121D4" w:rsidRPr="007D04A2" w14:paraId="0070CE93" w14:textId="77777777" w:rsidTr="00B3560B">
        <w:tc>
          <w:tcPr>
            <w:tcW w:w="2952" w:type="dxa"/>
          </w:tcPr>
          <w:p w14:paraId="73E031C8" w14:textId="52A787A4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7AE2AA6E" w14:textId="40DE30F3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Position:</w:t>
            </w:r>
          </w:p>
        </w:tc>
        <w:tc>
          <w:tcPr>
            <w:tcW w:w="4127" w:type="dxa"/>
          </w:tcPr>
          <w:p w14:paraId="64B14A00" w14:textId="2D1C204C" w:rsidR="007C0965" w:rsidRPr="007D04A2" w:rsidRDefault="00486F1B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no:</w:t>
            </w:r>
          </w:p>
        </w:tc>
      </w:tr>
      <w:tr w:rsidR="007C0965" w:rsidRPr="007D04A2" w14:paraId="12BCC34E" w14:textId="77777777" w:rsidTr="00B3560B">
        <w:trPr>
          <w:trHeight w:val="698"/>
        </w:trPr>
        <w:tc>
          <w:tcPr>
            <w:tcW w:w="4428" w:type="dxa"/>
            <w:gridSpan w:val="2"/>
          </w:tcPr>
          <w:p w14:paraId="02B19873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5AD3A53B" w14:textId="389499EF" w:rsidR="00492998" w:rsidRPr="007D04A2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476A8DF" w14:textId="77777777" w:rsidR="00492998" w:rsidRPr="007D04A2" w:rsidRDefault="00492998" w:rsidP="00492998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2322C5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09DC3CFE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11CA1BB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72823F83" w14:textId="27F8135C" w:rsidR="00492998" w:rsidRPr="007D04A2" w:rsidRDefault="00E84E56" w:rsidP="00492998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Email</w:t>
            </w:r>
            <w:r w:rsidR="003A3803" w:rsidRPr="007D04A2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14:paraId="0DA57063" w14:textId="77777777" w:rsidR="00E84E56" w:rsidRPr="007D04A2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ED53B04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15322385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F8964B5" w14:textId="77777777" w:rsidR="007F0A11" w:rsidRPr="007D04A2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E940DC" w14:textId="77777777" w:rsidR="007F0A11" w:rsidRPr="007D04A2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69E7E0" w14:textId="77777777" w:rsidR="007F0A11" w:rsidRPr="007D04A2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545D301" w14:textId="77777777" w:rsidR="007F0A11" w:rsidRPr="007D04A2" w:rsidRDefault="007F0A11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705897AB" w14:textId="77777777" w:rsidTr="00B3560B">
        <w:trPr>
          <w:trHeight w:val="697"/>
        </w:trPr>
        <w:tc>
          <w:tcPr>
            <w:tcW w:w="4428" w:type="dxa"/>
            <w:gridSpan w:val="2"/>
          </w:tcPr>
          <w:p w14:paraId="6E9D3736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lastRenderedPageBreak/>
              <w:t>May we, with discretion, contact your previous employer to discuss this reference:</w:t>
            </w:r>
          </w:p>
          <w:p w14:paraId="205C1572" w14:textId="0A7A4DEA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/>
          </w:tcPr>
          <w:p w14:paraId="07AF6F97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78E83C89" w14:textId="77777777" w:rsidTr="00B3560B">
        <w:tc>
          <w:tcPr>
            <w:tcW w:w="10031" w:type="dxa"/>
            <w:gridSpan w:val="4"/>
          </w:tcPr>
          <w:p w14:paraId="11BF7495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Reference 3:  Previous employer / supervisor</w:t>
            </w:r>
          </w:p>
        </w:tc>
      </w:tr>
      <w:tr w:rsidR="00C121D4" w:rsidRPr="007D04A2" w14:paraId="62497500" w14:textId="77777777" w:rsidTr="00B3560B">
        <w:tc>
          <w:tcPr>
            <w:tcW w:w="2952" w:type="dxa"/>
          </w:tcPr>
          <w:p w14:paraId="00674DC2" w14:textId="110BCCD9" w:rsidR="007C0965" w:rsidRPr="007D04A2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Name:</w:t>
            </w:r>
            <w:r w:rsidR="00492998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2952" w:type="dxa"/>
            <w:gridSpan w:val="2"/>
          </w:tcPr>
          <w:p w14:paraId="161EB3DE" w14:textId="0CBE5536" w:rsidR="007C0965" w:rsidRPr="007D04A2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Position:</w:t>
            </w:r>
            <w:r w:rsidR="00492998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4127" w:type="dxa"/>
          </w:tcPr>
          <w:p w14:paraId="32E6FB75" w14:textId="7CD7AAD1" w:rsidR="007C0965" w:rsidRPr="007D04A2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Tel no:</w:t>
            </w:r>
            <w:r w:rsidR="00742D1F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7C0965" w:rsidRPr="007D04A2" w14:paraId="4B071CA6" w14:textId="77777777" w:rsidTr="00B3560B">
        <w:trPr>
          <w:trHeight w:val="698"/>
        </w:trPr>
        <w:tc>
          <w:tcPr>
            <w:tcW w:w="4428" w:type="dxa"/>
            <w:gridSpan w:val="2"/>
          </w:tcPr>
          <w:p w14:paraId="371A6794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Company name:</w:t>
            </w:r>
          </w:p>
          <w:p w14:paraId="0B0465CC" w14:textId="77777777" w:rsidR="00742D1F" w:rsidRPr="007D04A2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4826025" w14:textId="77777777" w:rsidR="0049123D" w:rsidRPr="007D04A2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8AF3180" w14:textId="77777777" w:rsidR="0049123D" w:rsidRPr="007D04A2" w:rsidRDefault="0049123D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40ACEF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DB2E746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35F207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vMerge w:val="restart"/>
          </w:tcPr>
          <w:p w14:paraId="236DBD11" w14:textId="77777777" w:rsidR="00E84E56" w:rsidRPr="007D04A2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Email:</w:t>
            </w:r>
          </w:p>
          <w:p w14:paraId="43FAF96F" w14:textId="77777777" w:rsidR="00742D1F" w:rsidRPr="007D04A2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8CE2A81" w14:textId="77777777" w:rsidR="00E84E56" w:rsidRPr="007D04A2" w:rsidRDefault="00E84E56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8416C49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Address:</w:t>
            </w:r>
          </w:p>
          <w:p w14:paraId="5A640B01" w14:textId="77777777" w:rsidR="007C0965" w:rsidRPr="007D04A2" w:rsidRDefault="007C0965" w:rsidP="003A3803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7C0965" w:rsidRPr="007D04A2" w14:paraId="3F28F3E8" w14:textId="77777777" w:rsidTr="00B3560B">
        <w:trPr>
          <w:trHeight w:val="697"/>
        </w:trPr>
        <w:tc>
          <w:tcPr>
            <w:tcW w:w="4428" w:type="dxa"/>
            <w:gridSpan w:val="2"/>
          </w:tcPr>
          <w:p w14:paraId="6AE2ECBC" w14:textId="239F5348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May we, with discretion, contact your previous employer to discuss this reference:</w:t>
            </w:r>
          </w:p>
          <w:p w14:paraId="1EA0DFBC" w14:textId="77777777" w:rsidR="007C0965" w:rsidRPr="007D04A2" w:rsidRDefault="00742D1F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Yes</w:t>
            </w:r>
          </w:p>
        </w:tc>
        <w:tc>
          <w:tcPr>
            <w:tcW w:w="5603" w:type="dxa"/>
            <w:gridSpan w:val="2"/>
            <w:vMerge/>
          </w:tcPr>
          <w:p w14:paraId="1CB3F775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21F229" w14:textId="77777777" w:rsidR="007C0965" w:rsidRPr="007D04A2" w:rsidRDefault="007C0965" w:rsidP="007C0965">
      <w:pPr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7C0965" w:rsidRPr="007D04A2" w14:paraId="60964E30" w14:textId="77777777" w:rsidTr="00433321">
        <w:tc>
          <w:tcPr>
            <w:tcW w:w="10031" w:type="dxa"/>
          </w:tcPr>
          <w:p w14:paraId="2E53D16F" w14:textId="77777777" w:rsidR="007C0965" w:rsidRPr="007D04A2" w:rsidRDefault="007C0965" w:rsidP="007C0965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b/>
                <w:sz w:val="22"/>
                <w:szCs w:val="22"/>
              </w:rPr>
              <w:t>Section 7:  Declaration</w:t>
            </w:r>
          </w:p>
        </w:tc>
      </w:tr>
      <w:tr w:rsidR="007C0965" w:rsidRPr="007D04A2" w14:paraId="6D97D6C2" w14:textId="77777777" w:rsidTr="00433321">
        <w:tc>
          <w:tcPr>
            <w:tcW w:w="10031" w:type="dxa"/>
          </w:tcPr>
          <w:p w14:paraId="0142707E" w14:textId="4C8A001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 xml:space="preserve">I certify that all the information contained in this form and any attachments is true and correct to the best of my knowledge.  </w:t>
            </w:r>
            <w:r w:rsidR="003A3803" w:rsidRPr="007D04A2">
              <w:rPr>
                <w:rFonts w:ascii="Open Sans" w:hAnsi="Open Sans" w:cs="Open Sans"/>
                <w:sz w:val="22"/>
                <w:szCs w:val="22"/>
              </w:rPr>
              <w:t xml:space="preserve">Offers of employment will be subject to satisfactory references, </w:t>
            </w:r>
            <w:r w:rsidR="00400680" w:rsidRPr="007D04A2">
              <w:rPr>
                <w:rFonts w:ascii="Open Sans" w:hAnsi="Open Sans" w:cs="Open Sans"/>
                <w:sz w:val="22"/>
                <w:szCs w:val="22"/>
              </w:rPr>
              <w:t xml:space="preserve">a </w:t>
            </w:r>
            <w:r w:rsidR="003A3803" w:rsidRPr="007D04A2">
              <w:rPr>
                <w:rFonts w:ascii="Open Sans" w:hAnsi="Open Sans" w:cs="Open Sans"/>
                <w:sz w:val="22"/>
                <w:szCs w:val="22"/>
              </w:rPr>
              <w:t>PVG check and compliance with UK w</w:t>
            </w:r>
            <w:r w:rsidR="00400680" w:rsidRPr="007D04A2">
              <w:rPr>
                <w:rFonts w:ascii="Open Sans" w:hAnsi="Open Sans" w:cs="Open Sans"/>
                <w:sz w:val="22"/>
                <w:szCs w:val="22"/>
              </w:rPr>
              <w:t>o</w:t>
            </w:r>
            <w:r w:rsidR="003A3803" w:rsidRPr="007D04A2">
              <w:rPr>
                <w:rFonts w:ascii="Open Sans" w:hAnsi="Open Sans" w:cs="Open Sans"/>
                <w:sz w:val="22"/>
                <w:szCs w:val="22"/>
              </w:rPr>
              <w:t>rking restrictions.</w:t>
            </w:r>
            <w:r w:rsidR="00400680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7D04A2">
              <w:rPr>
                <w:rFonts w:ascii="Open Sans" w:hAnsi="Open Sans" w:cs="Open Sans"/>
                <w:sz w:val="22"/>
                <w:szCs w:val="22"/>
              </w:rPr>
              <w:t>I realise that false information or omissions may lead to dismissal without notice.</w:t>
            </w:r>
          </w:p>
          <w:p w14:paraId="6CE23836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D93506D" w14:textId="30E75B02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Signature</w:t>
            </w:r>
            <w:proofErr w:type="gramStart"/>
            <w:r w:rsidRPr="007D04A2">
              <w:rPr>
                <w:rFonts w:ascii="Open Sans" w:hAnsi="Open Sans" w:cs="Open Sans"/>
                <w:sz w:val="22"/>
                <w:szCs w:val="22"/>
              </w:rPr>
              <w:t>:</w:t>
            </w:r>
            <w:r w:rsidR="003F5E4A" w:rsidRPr="007D04A2"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="00433321" w:rsidRPr="007D04A2">
              <w:rPr>
                <w:rFonts w:ascii="Open Sans" w:hAnsi="Open Sans" w:cs="Open Sans"/>
                <w:sz w:val="22"/>
                <w:szCs w:val="22"/>
              </w:rPr>
              <w:t>(</w:t>
            </w:r>
            <w:proofErr w:type="gramEnd"/>
            <w:r w:rsidR="00433321" w:rsidRPr="007D04A2">
              <w:rPr>
                <w:rFonts w:ascii="Open Sans" w:hAnsi="Open Sans" w:cs="Open Sans"/>
                <w:sz w:val="22"/>
                <w:szCs w:val="22"/>
              </w:rPr>
              <w:t>Electronic</w:t>
            </w:r>
            <w:r w:rsidR="008E353C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40624" w:rsidRPr="007D04A2">
              <w:rPr>
                <w:rFonts w:ascii="Open Sans" w:hAnsi="Open Sans" w:cs="Open Sans"/>
                <w:sz w:val="22"/>
                <w:szCs w:val="22"/>
              </w:rPr>
              <w:t>or scanned</w:t>
            </w:r>
            <w:r w:rsidR="00433321" w:rsidRPr="007D04A2">
              <w:rPr>
                <w:rFonts w:ascii="Open Sans" w:hAnsi="Open Sans" w:cs="Open Sans"/>
                <w:sz w:val="22"/>
                <w:szCs w:val="22"/>
              </w:rPr>
              <w:t xml:space="preserve"> will suffice)</w:t>
            </w:r>
          </w:p>
          <w:p w14:paraId="57813EB0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44EBEA8" w14:textId="78C10896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  <w:r w:rsidRPr="007D04A2">
              <w:rPr>
                <w:rFonts w:ascii="Open Sans" w:hAnsi="Open Sans" w:cs="Open Sans"/>
                <w:sz w:val="22"/>
                <w:szCs w:val="22"/>
              </w:rPr>
              <w:t>Date:</w:t>
            </w:r>
            <w:r w:rsidR="00600441" w:rsidRPr="007D04A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BF4E8E8" w14:textId="77777777" w:rsidR="007C0965" w:rsidRPr="007D04A2" w:rsidRDefault="007C0965" w:rsidP="007C0965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516BF71" w14:textId="77777777" w:rsidR="00274D8F" w:rsidRPr="007D04A2" w:rsidRDefault="00274D8F" w:rsidP="00274D8F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u w:val="single"/>
        </w:rPr>
      </w:pPr>
    </w:p>
    <w:p w14:paraId="070BF92F" w14:textId="4C04A313" w:rsidR="005303C5" w:rsidRPr="00F8128A" w:rsidRDefault="004536D5" w:rsidP="00F8128A">
      <w:pPr>
        <w:pStyle w:val="NoSpacing"/>
        <w:rPr>
          <w:rFonts w:ascii="Open Sans" w:hAnsi="Open Sans" w:cs="Open Sans"/>
          <w:noProof/>
          <w:sz w:val="22"/>
          <w:szCs w:val="22"/>
        </w:rPr>
      </w:pPr>
      <w:r w:rsidRPr="007D04A2">
        <w:rPr>
          <w:rFonts w:ascii="Open Sans" w:hAnsi="Open Sans" w:cs="Open Sans"/>
          <w:sz w:val="22"/>
          <w:szCs w:val="22"/>
          <w:lang w:val="en-GB"/>
        </w:rPr>
        <w:t xml:space="preserve">Applications will be retained for a </w:t>
      </w:r>
      <w:proofErr w:type="gramStart"/>
      <w:r w:rsidRPr="007D04A2">
        <w:rPr>
          <w:rFonts w:ascii="Open Sans" w:hAnsi="Open Sans" w:cs="Open Sans"/>
          <w:sz w:val="22"/>
          <w:szCs w:val="22"/>
          <w:lang w:val="en-GB"/>
        </w:rPr>
        <w:t>6 month</w:t>
      </w:r>
      <w:proofErr w:type="gramEnd"/>
      <w:r w:rsidRPr="007D04A2">
        <w:rPr>
          <w:rFonts w:ascii="Open Sans" w:hAnsi="Open Sans" w:cs="Open Sans"/>
          <w:sz w:val="22"/>
          <w:szCs w:val="22"/>
          <w:lang w:val="en-GB"/>
        </w:rPr>
        <w:t xml:space="preserve"> period following the deadline and the successful applicant’s data will be </w:t>
      </w:r>
      <w:r w:rsidR="00BB7A71">
        <w:rPr>
          <w:rFonts w:ascii="Open Sans" w:hAnsi="Open Sans" w:cs="Open Sans"/>
          <w:sz w:val="22"/>
          <w:szCs w:val="22"/>
          <w:lang w:val="en-GB"/>
        </w:rPr>
        <w:t>processed</w:t>
      </w:r>
      <w:r w:rsidRPr="007D04A2">
        <w:rPr>
          <w:rFonts w:ascii="Open Sans" w:hAnsi="Open Sans" w:cs="Open Sans"/>
          <w:sz w:val="22"/>
          <w:szCs w:val="22"/>
          <w:lang w:val="en-GB"/>
        </w:rPr>
        <w:t xml:space="preserve"> in line with our GDPR &amp; HR policies. </w:t>
      </w:r>
    </w:p>
    <w:sectPr w:rsidR="005303C5" w:rsidRPr="00F8128A" w:rsidSect="00E53DBF">
      <w:footerReference w:type="default" r:id="rId20"/>
      <w:pgSz w:w="12240" w:h="15840"/>
      <w:pgMar w:top="1135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676E" w14:textId="77777777" w:rsidR="00EE4B9E" w:rsidRPr="007D04A2" w:rsidRDefault="00EE4B9E" w:rsidP="005303C5">
      <w:r w:rsidRPr="007D04A2">
        <w:separator/>
      </w:r>
    </w:p>
  </w:endnote>
  <w:endnote w:type="continuationSeparator" w:id="0">
    <w:p w14:paraId="4D39B2CF" w14:textId="77777777" w:rsidR="00EE4B9E" w:rsidRPr="007D04A2" w:rsidRDefault="00EE4B9E" w:rsidP="005303C5">
      <w:r w:rsidRPr="007D0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548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B7E0" w14:textId="77262165" w:rsidR="0066752D" w:rsidRDefault="006675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FC3BA" w14:textId="77777777" w:rsidR="0066752D" w:rsidRDefault="0066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899F" w14:textId="77777777" w:rsidR="00EE4B9E" w:rsidRPr="007D04A2" w:rsidRDefault="00EE4B9E" w:rsidP="005303C5">
      <w:r w:rsidRPr="007D04A2">
        <w:separator/>
      </w:r>
    </w:p>
  </w:footnote>
  <w:footnote w:type="continuationSeparator" w:id="0">
    <w:p w14:paraId="7E4CE4D3" w14:textId="77777777" w:rsidR="00EE4B9E" w:rsidRPr="007D04A2" w:rsidRDefault="00EE4B9E" w:rsidP="005303C5">
      <w:r w:rsidRPr="007D04A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84"/>
    <w:multiLevelType w:val="hybridMultilevel"/>
    <w:tmpl w:val="4C606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D28"/>
    <w:multiLevelType w:val="hybridMultilevel"/>
    <w:tmpl w:val="BEE60B54"/>
    <w:lvl w:ilvl="0" w:tplc="AB08C6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64E71"/>
    <w:multiLevelType w:val="hybridMultilevel"/>
    <w:tmpl w:val="26C6FD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D43B1"/>
    <w:multiLevelType w:val="hybridMultilevel"/>
    <w:tmpl w:val="AFF8519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04D2B"/>
    <w:multiLevelType w:val="hybridMultilevel"/>
    <w:tmpl w:val="787A41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04B8F"/>
    <w:multiLevelType w:val="hybridMultilevel"/>
    <w:tmpl w:val="D9D09A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6AE5"/>
    <w:multiLevelType w:val="hybridMultilevel"/>
    <w:tmpl w:val="5616DDC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D4465"/>
    <w:multiLevelType w:val="hybridMultilevel"/>
    <w:tmpl w:val="57C8E9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B2EE9"/>
    <w:multiLevelType w:val="hybridMultilevel"/>
    <w:tmpl w:val="9C9EC2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8D2AD1"/>
    <w:multiLevelType w:val="hybridMultilevel"/>
    <w:tmpl w:val="4EACA5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7657E"/>
    <w:multiLevelType w:val="hybridMultilevel"/>
    <w:tmpl w:val="4A366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343C"/>
    <w:multiLevelType w:val="hybridMultilevel"/>
    <w:tmpl w:val="3DF2C9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4BE"/>
    <w:multiLevelType w:val="hybridMultilevel"/>
    <w:tmpl w:val="502AD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083489">
    <w:abstractNumId w:val="11"/>
  </w:num>
  <w:num w:numId="2" w16cid:durableId="1731265043">
    <w:abstractNumId w:val="1"/>
  </w:num>
  <w:num w:numId="3" w16cid:durableId="1922594285">
    <w:abstractNumId w:val="3"/>
  </w:num>
  <w:num w:numId="4" w16cid:durableId="1929851722">
    <w:abstractNumId w:val="9"/>
  </w:num>
  <w:num w:numId="5" w16cid:durableId="1406684339">
    <w:abstractNumId w:val="6"/>
  </w:num>
  <w:num w:numId="6" w16cid:durableId="890001345">
    <w:abstractNumId w:val="2"/>
  </w:num>
  <w:num w:numId="7" w16cid:durableId="1864244472">
    <w:abstractNumId w:val="12"/>
  </w:num>
  <w:num w:numId="8" w16cid:durableId="1058868514">
    <w:abstractNumId w:val="8"/>
  </w:num>
  <w:num w:numId="9" w16cid:durableId="994339910">
    <w:abstractNumId w:val="0"/>
  </w:num>
  <w:num w:numId="10" w16cid:durableId="1741751506">
    <w:abstractNumId w:val="10"/>
  </w:num>
  <w:num w:numId="11" w16cid:durableId="1359700870">
    <w:abstractNumId w:val="5"/>
  </w:num>
  <w:num w:numId="12" w16cid:durableId="621031629">
    <w:abstractNumId w:val="7"/>
  </w:num>
  <w:num w:numId="13" w16cid:durableId="154956328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07"/>
    <w:rsid w:val="00004340"/>
    <w:rsid w:val="000049C1"/>
    <w:rsid w:val="000103BE"/>
    <w:rsid w:val="00020970"/>
    <w:rsid w:val="00020F21"/>
    <w:rsid w:val="00023D1A"/>
    <w:rsid w:val="00044935"/>
    <w:rsid w:val="00050091"/>
    <w:rsid w:val="000514EA"/>
    <w:rsid w:val="00055475"/>
    <w:rsid w:val="00062A1D"/>
    <w:rsid w:val="00065DE4"/>
    <w:rsid w:val="000661B5"/>
    <w:rsid w:val="000802D3"/>
    <w:rsid w:val="00085AE6"/>
    <w:rsid w:val="00091419"/>
    <w:rsid w:val="00093FE8"/>
    <w:rsid w:val="00094962"/>
    <w:rsid w:val="00097D7A"/>
    <w:rsid w:val="000A29DD"/>
    <w:rsid w:val="000A2E99"/>
    <w:rsid w:val="000A77F4"/>
    <w:rsid w:val="000B59D2"/>
    <w:rsid w:val="000B60D8"/>
    <w:rsid w:val="000B6405"/>
    <w:rsid w:val="000B758A"/>
    <w:rsid w:val="000C0CE1"/>
    <w:rsid w:val="000C1B63"/>
    <w:rsid w:val="000C2AC8"/>
    <w:rsid w:val="000C5587"/>
    <w:rsid w:val="000C5E5E"/>
    <w:rsid w:val="000C7E92"/>
    <w:rsid w:val="000D7B87"/>
    <w:rsid w:val="000E5D32"/>
    <w:rsid w:val="000E72F4"/>
    <w:rsid w:val="000F4386"/>
    <w:rsid w:val="000F55D1"/>
    <w:rsid w:val="000F5F21"/>
    <w:rsid w:val="00101D46"/>
    <w:rsid w:val="00112108"/>
    <w:rsid w:val="00113293"/>
    <w:rsid w:val="001146F3"/>
    <w:rsid w:val="001359C8"/>
    <w:rsid w:val="00137390"/>
    <w:rsid w:val="00140624"/>
    <w:rsid w:val="0014221D"/>
    <w:rsid w:val="00153A65"/>
    <w:rsid w:val="00156B3B"/>
    <w:rsid w:val="00157A72"/>
    <w:rsid w:val="00160227"/>
    <w:rsid w:val="001622F8"/>
    <w:rsid w:val="001666C5"/>
    <w:rsid w:val="00172C1C"/>
    <w:rsid w:val="00173317"/>
    <w:rsid w:val="0017619D"/>
    <w:rsid w:val="00176E56"/>
    <w:rsid w:val="00183529"/>
    <w:rsid w:val="00185026"/>
    <w:rsid w:val="00187D5E"/>
    <w:rsid w:val="00190753"/>
    <w:rsid w:val="001937B4"/>
    <w:rsid w:val="001A1078"/>
    <w:rsid w:val="001B068A"/>
    <w:rsid w:val="001B3346"/>
    <w:rsid w:val="001B5484"/>
    <w:rsid w:val="001B65CA"/>
    <w:rsid w:val="001C351B"/>
    <w:rsid w:val="001E06AE"/>
    <w:rsid w:val="001E19DD"/>
    <w:rsid w:val="001F0C75"/>
    <w:rsid w:val="001F34BC"/>
    <w:rsid w:val="001F3553"/>
    <w:rsid w:val="001F4203"/>
    <w:rsid w:val="001F6A22"/>
    <w:rsid w:val="0020141B"/>
    <w:rsid w:val="0020332E"/>
    <w:rsid w:val="00212BD0"/>
    <w:rsid w:val="002136B5"/>
    <w:rsid w:val="002157C5"/>
    <w:rsid w:val="00216C35"/>
    <w:rsid w:val="00224378"/>
    <w:rsid w:val="00224DAD"/>
    <w:rsid w:val="00231200"/>
    <w:rsid w:val="002322C0"/>
    <w:rsid w:val="00233874"/>
    <w:rsid w:val="00235C46"/>
    <w:rsid w:val="00242208"/>
    <w:rsid w:val="00242AFC"/>
    <w:rsid w:val="0024315D"/>
    <w:rsid w:val="002434C9"/>
    <w:rsid w:val="00245085"/>
    <w:rsid w:val="00246119"/>
    <w:rsid w:val="00251367"/>
    <w:rsid w:val="00251CF7"/>
    <w:rsid w:val="00253426"/>
    <w:rsid w:val="00255919"/>
    <w:rsid w:val="00256738"/>
    <w:rsid w:val="00260D78"/>
    <w:rsid w:val="0026112E"/>
    <w:rsid w:val="00272E44"/>
    <w:rsid w:val="00274D8F"/>
    <w:rsid w:val="0027559D"/>
    <w:rsid w:val="00275D63"/>
    <w:rsid w:val="00281BF2"/>
    <w:rsid w:val="00285788"/>
    <w:rsid w:val="00286D24"/>
    <w:rsid w:val="0028741C"/>
    <w:rsid w:val="00292C65"/>
    <w:rsid w:val="002C09DC"/>
    <w:rsid w:val="002D02AB"/>
    <w:rsid w:val="002D0F5A"/>
    <w:rsid w:val="002E31EF"/>
    <w:rsid w:val="002E3D99"/>
    <w:rsid w:val="002E78E5"/>
    <w:rsid w:val="002F298E"/>
    <w:rsid w:val="002F3DB9"/>
    <w:rsid w:val="00303C7C"/>
    <w:rsid w:val="00304401"/>
    <w:rsid w:val="00314438"/>
    <w:rsid w:val="00314885"/>
    <w:rsid w:val="00316F2F"/>
    <w:rsid w:val="00317957"/>
    <w:rsid w:val="00320400"/>
    <w:rsid w:val="003207CE"/>
    <w:rsid w:val="00321AAB"/>
    <w:rsid w:val="00321E4D"/>
    <w:rsid w:val="00322F7C"/>
    <w:rsid w:val="00331143"/>
    <w:rsid w:val="00335D2A"/>
    <w:rsid w:val="00336B20"/>
    <w:rsid w:val="0033715A"/>
    <w:rsid w:val="00342B5D"/>
    <w:rsid w:val="00342E07"/>
    <w:rsid w:val="00345509"/>
    <w:rsid w:val="0034669E"/>
    <w:rsid w:val="00347916"/>
    <w:rsid w:val="00352169"/>
    <w:rsid w:val="00354D14"/>
    <w:rsid w:val="00356850"/>
    <w:rsid w:val="003607D4"/>
    <w:rsid w:val="00364625"/>
    <w:rsid w:val="00367442"/>
    <w:rsid w:val="00370A94"/>
    <w:rsid w:val="00370AA8"/>
    <w:rsid w:val="003801DC"/>
    <w:rsid w:val="00381F8B"/>
    <w:rsid w:val="003827CF"/>
    <w:rsid w:val="00392305"/>
    <w:rsid w:val="003A05E5"/>
    <w:rsid w:val="003A3803"/>
    <w:rsid w:val="003A39FD"/>
    <w:rsid w:val="003A4F7F"/>
    <w:rsid w:val="003B09A0"/>
    <w:rsid w:val="003B15A2"/>
    <w:rsid w:val="003B61C8"/>
    <w:rsid w:val="003C0FB3"/>
    <w:rsid w:val="003C68B0"/>
    <w:rsid w:val="003D0920"/>
    <w:rsid w:val="003D0B00"/>
    <w:rsid w:val="003E057B"/>
    <w:rsid w:val="003E173C"/>
    <w:rsid w:val="003E312A"/>
    <w:rsid w:val="003E3DCB"/>
    <w:rsid w:val="003E6A9A"/>
    <w:rsid w:val="003F4817"/>
    <w:rsid w:val="003F5E4A"/>
    <w:rsid w:val="003F5F9F"/>
    <w:rsid w:val="00400680"/>
    <w:rsid w:val="00414B9C"/>
    <w:rsid w:val="00415C2E"/>
    <w:rsid w:val="00416746"/>
    <w:rsid w:val="00420726"/>
    <w:rsid w:val="00421E04"/>
    <w:rsid w:val="00427107"/>
    <w:rsid w:val="0043212C"/>
    <w:rsid w:val="00433321"/>
    <w:rsid w:val="0044098F"/>
    <w:rsid w:val="00440D06"/>
    <w:rsid w:val="00440E92"/>
    <w:rsid w:val="00440F4C"/>
    <w:rsid w:val="00441B63"/>
    <w:rsid w:val="00445D7A"/>
    <w:rsid w:val="00446D01"/>
    <w:rsid w:val="0045081F"/>
    <w:rsid w:val="00450BB4"/>
    <w:rsid w:val="00452F9E"/>
    <w:rsid w:val="004536D5"/>
    <w:rsid w:val="004561C6"/>
    <w:rsid w:val="00457C98"/>
    <w:rsid w:val="00466C7A"/>
    <w:rsid w:val="004672E6"/>
    <w:rsid w:val="0047294B"/>
    <w:rsid w:val="00477F62"/>
    <w:rsid w:val="00486584"/>
    <w:rsid w:val="00486F1B"/>
    <w:rsid w:val="00487D37"/>
    <w:rsid w:val="004908A8"/>
    <w:rsid w:val="0049123D"/>
    <w:rsid w:val="004927F8"/>
    <w:rsid w:val="00492998"/>
    <w:rsid w:val="00495F4B"/>
    <w:rsid w:val="004A3A3F"/>
    <w:rsid w:val="004B202C"/>
    <w:rsid w:val="004B4E9E"/>
    <w:rsid w:val="004C463C"/>
    <w:rsid w:val="004C5264"/>
    <w:rsid w:val="004C72FF"/>
    <w:rsid w:val="004C7933"/>
    <w:rsid w:val="004D4375"/>
    <w:rsid w:val="004D6D80"/>
    <w:rsid w:val="004E2327"/>
    <w:rsid w:val="004F006D"/>
    <w:rsid w:val="004F0589"/>
    <w:rsid w:val="004F32D4"/>
    <w:rsid w:val="0050155F"/>
    <w:rsid w:val="00504F40"/>
    <w:rsid w:val="00506606"/>
    <w:rsid w:val="005111D5"/>
    <w:rsid w:val="005170B3"/>
    <w:rsid w:val="005303C5"/>
    <w:rsid w:val="005324D1"/>
    <w:rsid w:val="0053441C"/>
    <w:rsid w:val="00536C2F"/>
    <w:rsid w:val="005505BC"/>
    <w:rsid w:val="00553263"/>
    <w:rsid w:val="00553BDE"/>
    <w:rsid w:val="00555E09"/>
    <w:rsid w:val="00562EE4"/>
    <w:rsid w:val="005639BF"/>
    <w:rsid w:val="00563E38"/>
    <w:rsid w:val="0057051C"/>
    <w:rsid w:val="005744F9"/>
    <w:rsid w:val="00575DFE"/>
    <w:rsid w:val="00585BB1"/>
    <w:rsid w:val="005906CD"/>
    <w:rsid w:val="00591571"/>
    <w:rsid w:val="00591D9C"/>
    <w:rsid w:val="005A57A9"/>
    <w:rsid w:val="005A5B77"/>
    <w:rsid w:val="005B198D"/>
    <w:rsid w:val="005B3338"/>
    <w:rsid w:val="005B54DD"/>
    <w:rsid w:val="005B68E8"/>
    <w:rsid w:val="005D0F4F"/>
    <w:rsid w:val="005D3BE7"/>
    <w:rsid w:val="005D48AE"/>
    <w:rsid w:val="005D5ECB"/>
    <w:rsid w:val="005D6349"/>
    <w:rsid w:val="005D7058"/>
    <w:rsid w:val="005E02F5"/>
    <w:rsid w:val="005F1B8C"/>
    <w:rsid w:val="005F523D"/>
    <w:rsid w:val="005F6692"/>
    <w:rsid w:val="005F6701"/>
    <w:rsid w:val="00600441"/>
    <w:rsid w:val="00604D5D"/>
    <w:rsid w:val="00607223"/>
    <w:rsid w:val="00607DDB"/>
    <w:rsid w:val="00610223"/>
    <w:rsid w:val="00617926"/>
    <w:rsid w:val="0062016E"/>
    <w:rsid w:val="006205C9"/>
    <w:rsid w:val="00624768"/>
    <w:rsid w:val="00626A0E"/>
    <w:rsid w:val="00636B03"/>
    <w:rsid w:val="00642854"/>
    <w:rsid w:val="00651BE7"/>
    <w:rsid w:val="00656871"/>
    <w:rsid w:val="0065797E"/>
    <w:rsid w:val="0066752D"/>
    <w:rsid w:val="0067257A"/>
    <w:rsid w:val="006800CD"/>
    <w:rsid w:val="00680CF3"/>
    <w:rsid w:val="00681CD6"/>
    <w:rsid w:val="00685DBD"/>
    <w:rsid w:val="00685DFD"/>
    <w:rsid w:val="006860E0"/>
    <w:rsid w:val="00692A1F"/>
    <w:rsid w:val="00695758"/>
    <w:rsid w:val="006957AF"/>
    <w:rsid w:val="006A1E4E"/>
    <w:rsid w:val="006A36D8"/>
    <w:rsid w:val="006A7D62"/>
    <w:rsid w:val="006B58F1"/>
    <w:rsid w:val="006B6EF8"/>
    <w:rsid w:val="006B7496"/>
    <w:rsid w:val="006D41FE"/>
    <w:rsid w:val="006D44E0"/>
    <w:rsid w:val="006D7559"/>
    <w:rsid w:val="006E234F"/>
    <w:rsid w:val="006E4F79"/>
    <w:rsid w:val="006E5FE2"/>
    <w:rsid w:val="006E64CD"/>
    <w:rsid w:val="006E6CCF"/>
    <w:rsid w:val="006F0D98"/>
    <w:rsid w:val="006F1D8C"/>
    <w:rsid w:val="006F5273"/>
    <w:rsid w:val="00706FCD"/>
    <w:rsid w:val="00712004"/>
    <w:rsid w:val="00714A5C"/>
    <w:rsid w:val="007151A5"/>
    <w:rsid w:val="00715521"/>
    <w:rsid w:val="00721196"/>
    <w:rsid w:val="007217CD"/>
    <w:rsid w:val="00727B53"/>
    <w:rsid w:val="007332CA"/>
    <w:rsid w:val="00735499"/>
    <w:rsid w:val="00740CCD"/>
    <w:rsid w:val="00742D1F"/>
    <w:rsid w:val="00745531"/>
    <w:rsid w:val="007457C9"/>
    <w:rsid w:val="00745CC3"/>
    <w:rsid w:val="00747E6B"/>
    <w:rsid w:val="00751395"/>
    <w:rsid w:val="00752FBB"/>
    <w:rsid w:val="00753A7D"/>
    <w:rsid w:val="00753F4D"/>
    <w:rsid w:val="0075488C"/>
    <w:rsid w:val="00755958"/>
    <w:rsid w:val="00762445"/>
    <w:rsid w:val="00766568"/>
    <w:rsid w:val="00767E4C"/>
    <w:rsid w:val="00773ABC"/>
    <w:rsid w:val="00776335"/>
    <w:rsid w:val="007835BB"/>
    <w:rsid w:val="00786BEB"/>
    <w:rsid w:val="00790456"/>
    <w:rsid w:val="00791FC7"/>
    <w:rsid w:val="00793D93"/>
    <w:rsid w:val="00796B6D"/>
    <w:rsid w:val="007A43EC"/>
    <w:rsid w:val="007B02C7"/>
    <w:rsid w:val="007B2EBC"/>
    <w:rsid w:val="007B3762"/>
    <w:rsid w:val="007B76DD"/>
    <w:rsid w:val="007C0965"/>
    <w:rsid w:val="007C3669"/>
    <w:rsid w:val="007C4593"/>
    <w:rsid w:val="007D04A2"/>
    <w:rsid w:val="007D072F"/>
    <w:rsid w:val="007E1D55"/>
    <w:rsid w:val="007F0870"/>
    <w:rsid w:val="007F0A11"/>
    <w:rsid w:val="007F0F49"/>
    <w:rsid w:val="007F239A"/>
    <w:rsid w:val="007F2958"/>
    <w:rsid w:val="00801948"/>
    <w:rsid w:val="008035FA"/>
    <w:rsid w:val="00803A72"/>
    <w:rsid w:val="008047D7"/>
    <w:rsid w:val="00805E79"/>
    <w:rsid w:val="008210B3"/>
    <w:rsid w:val="00827DAC"/>
    <w:rsid w:val="00845B67"/>
    <w:rsid w:val="008461EB"/>
    <w:rsid w:val="0084741A"/>
    <w:rsid w:val="00852B21"/>
    <w:rsid w:val="00853E1F"/>
    <w:rsid w:val="00857361"/>
    <w:rsid w:val="00863401"/>
    <w:rsid w:val="00863B9A"/>
    <w:rsid w:val="00871755"/>
    <w:rsid w:val="00875E24"/>
    <w:rsid w:val="00880819"/>
    <w:rsid w:val="00893B49"/>
    <w:rsid w:val="00893C71"/>
    <w:rsid w:val="00896B83"/>
    <w:rsid w:val="00897750"/>
    <w:rsid w:val="00897D09"/>
    <w:rsid w:val="008A2C6E"/>
    <w:rsid w:val="008A6D65"/>
    <w:rsid w:val="008A7CA4"/>
    <w:rsid w:val="008B11BB"/>
    <w:rsid w:val="008B532C"/>
    <w:rsid w:val="008B665C"/>
    <w:rsid w:val="008C53E8"/>
    <w:rsid w:val="008E1550"/>
    <w:rsid w:val="008E15FC"/>
    <w:rsid w:val="008E353C"/>
    <w:rsid w:val="008F1B8E"/>
    <w:rsid w:val="008F38C0"/>
    <w:rsid w:val="00900B3D"/>
    <w:rsid w:val="00902A63"/>
    <w:rsid w:val="00907A5A"/>
    <w:rsid w:val="009146CA"/>
    <w:rsid w:val="00920A02"/>
    <w:rsid w:val="0092119E"/>
    <w:rsid w:val="00922E46"/>
    <w:rsid w:val="00925529"/>
    <w:rsid w:val="00926709"/>
    <w:rsid w:val="009267E7"/>
    <w:rsid w:val="0093186C"/>
    <w:rsid w:val="00931CE8"/>
    <w:rsid w:val="009410CF"/>
    <w:rsid w:val="00946E92"/>
    <w:rsid w:val="00950719"/>
    <w:rsid w:val="00951EBB"/>
    <w:rsid w:val="0095228B"/>
    <w:rsid w:val="009567B3"/>
    <w:rsid w:val="00960FBE"/>
    <w:rsid w:val="00965B22"/>
    <w:rsid w:val="00967BC6"/>
    <w:rsid w:val="009733E2"/>
    <w:rsid w:val="0097409F"/>
    <w:rsid w:val="00981294"/>
    <w:rsid w:val="00984E60"/>
    <w:rsid w:val="009935F0"/>
    <w:rsid w:val="0099491B"/>
    <w:rsid w:val="00994DF7"/>
    <w:rsid w:val="00996089"/>
    <w:rsid w:val="009A0400"/>
    <w:rsid w:val="009A488D"/>
    <w:rsid w:val="009B24EB"/>
    <w:rsid w:val="009B3A48"/>
    <w:rsid w:val="009B4548"/>
    <w:rsid w:val="009B4B2D"/>
    <w:rsid w:val="009B6CA8"/>
    <w:rsid w:val="009C3002"/>
    <w:rsid w:val="009C3257"/>
    <w:rsid w:val="009D0FD5"/>
    <w:rsid w:val="009D2891"/>
    <w:rsid w:val="009D55CD"/>
    <w:rsid w:val="009E0B60"/>
    <w:rsid w:val="009F6F1F"/>
    <w:rsid w:val="00A00171"/>
    <w:rsid w:val="00A010EF"/>
    <w:rsid w:val="00A13CB8"/>
    <w:rsid w:val="00A179C2"/>
    <w:rsid w:val="00A20A95"/>
    <w:rsid w:val="00A224E8"/>
    <w:rsid w:val="00A2420D"/>
    <w:rsid w:val="00A30C89"/>
    <w:rsid w:val="00A30F0D"/>
    <w:rsid w:val="00A34EE5"/>
    <w:rsid w:val="00A423E7"/>
    <w:rsid w:val="00A45CE2"/>
    <w:rsid w:val="00A50CBF"/>
    <w:rsid w:val="00A51732"/>
    <w:rsid w:val="00A55B3B"/>
    <w:rsid w:val="00A5637B"/>
    <w:rsid w:val="00A63365"/>
    <w:rsid w:val="00A71E1E"/>
    <w:rsid w:val="00A7275D"/>
    <w:rsid w:val="00A76878"/>
    <w:rsid w:val="00A85AEE"/>
    <w:rsid w:val="00A87619"/>
    <w:rsid w:val="00A90952"/>
    <w:rsid w:val="00A91472"/>
    <w:rsid w:val="00A91A0B"/>
    <w:rsid w:val="00A92C18"/>
    <w:rsid w:val="00AA318F"/>
    <w:rsid w:val="00AA397B"/>
    <w:rsid w:val="00AA784E"/>
    <w:rsid w:val="00AD0192"/>
    <w:rsid w:val="00AD1006"/>
    <w:rsid w:val="00AD3BD1"/>
    <w:rsid w:val="00AD6DA6"/>
    <w:rsid w:val="00AE311C"/>
    <w:rsid w:val="00AE47B9"/>
    <w:rsid w:val="00AE5DFA"/>
    <w:rsid w:val="00AF3E6F"/>
    <w:rsid w:val="00AF561D"/>
    <w:rsid w:val="00AF5A8D"/>
    <w:rsid w:val="00AF5AFC"/>
    <w:rsid w:val="00B03496"/>
    <w:rsid w:val="00B06DD3"/>
    <w:rsid w:val="00B1316B"/>
    <w:rsid w:val="00B17F02"/>
    <w:rsid w:val="00B22A84"/>
    <w:rsid w:val="00B34ADA"/>
    <w:rsid w:val="00B34FAE"/>
    <w:rsid w:val="00B3560B"/>
    <w:rsid w:val="00B357DA"/>
    <w:rsid w:val="00B37C5A"/>
    <w:rsid w:val="00B4346D"/>
    <w:rsid w:val="00B4564D"/>
    <w:rsid w:val="00B56324"/>
    <w:rsid w:val="00B65577"/>
    <w:rsid w:val="00B73653"/>
    <w:rsid w:val="00B754DF"/>
    <w:rsid w:val="00B75540"/>
    <w:rsid w:val="00B7597A"/>
    <w:rsid w:val="00B81098"/>
    <w:rsid w:val="00B827AA"/>
    <w:rsid w:val="00B8304B"/>
    <w:rsid w:val="00B86D32"/>
    <w:rsid w:val="00B86FFF"/>
    <w:rsid w:val="00B92E71"/>
    <w:rsid w:val="00B94703"/>
    <w:rsid w:val="00BA7492"/>
    <w:rsid w:val="00BB1C8D"/>
    <w:rsid w:val="00BB3374"/>
    <w:rsid w:val="00BB4123"/>
    <w:rsid w:val="00BB7A71"/>
    <w:rsid w:val="00BB7B85"/>
    <w:rsid w:val="00BC0AFA"/>
    <w:rsid w:val="00BC42DD"/>
    <w:rsid w:val="00BC6D47"/>
    <w:rsid w:val="00BC7B23"/>
    <w:rsid w:val="00BD097F"/>
    <w:rsid w:val="00BD3635"/>
    <w:rsid w:val="00BD43BB"/>
    <w:rsid w:val="00BE4B03"/>
    <w:rsid w:val="00BF0859"/>
    <w:rsid w:val="00BF4A35"/>
    <w:rsid w:val="00BF4C83"/>
    <w:rsid w:val="00C02CA1"/>
    <w:rsid w:val="00C0530F"/>
    <w:rsid w:val="00C11D0C"/>
    <w:rsid w:val="00C121D4"/>
    <w:rsid w:val="00C14BD0"/>
    <w:rsid w:val="00C15FDE"/>
    <w:rsid w:val="00C20E7A"/>
    <w:rsid w:val="00C240DD"/>
    <w:rsid w:val="00C2513E"/>
    <w:rsid w:val="00C27DA9"/>
    <w:rsid w:val="00C3207C"/>
    <w:rsid w:val="00C32455"/>
    <w:rsid w:val="00C36159"/>
    <w:rsid w:val="00C36A63"/>
    <w:rsid w:val="00C36E12"/>
    <w:rsid w:val="00C506A8"/>
    <w:rsid w:val="00C50CCD"/>
    <w:rsid w:val="00C54BA2"/>
    <w:rsid w:val="00C55430"/>
    <w:rsid w:val="00C56E36"/>
    <w:rsid w:val="00C63444"/>
    <w:rsid w:val="00C67137"/>
    <w:rsid w:val="00C67806"/>
    <w:rsid w:val="00C7173B"/>
    <w:rsid w:val="00C7236B"/>
    <w:rsid w:val="00C7639E"/>
    <w:rsid w:val="00C83ED5"/>
    <w:rsid w:val="00C940DA"/>
    <w:rsid w:val="00C976C8"/>
    <w:rsid w:val="00CA1075"/>
    <w:rsid w:val="00CA1275"/>
    <w:rsid w:val="00CA2AE7"/>
    <w:rsid w:val="00CA3DD5"/>
    <w:rsid w:val="00CA4E62"/>
    <w:rsid w:val="00CA6A18"/>
    <w:rsid w:val="00CB1DD4"/>
    <w:rsid w:val="00CC13BF"/>
    <w:rsid w:val="00CC45D9"/>
    <w:rsid w:val="00CC4E8D"/>
    <w:rsid w:val="00CE0ECC"/>
    <w:rsid w:val="00CE4D7D"/>
    <w:rsid w:val="00CE4ED2"/>
    <w:rsid w:val="00CF194F"/>
    <w:rsid w:val="00CF1EE6"/>
    <w:rsid w:val="00CF25DC"/>
    <w:rsid w:val="00CF2601"/>
    <w:rsid w:val="00CF45D0"/>
    <w:rsid w:val="00D00785"/>
    <w:rsid w:val="00D11B39"/>
    <w:rsid w:val="00D13EA1"/>
    <w:rsid w:val="00D14826"/>
    <w:rsid w:val="00D221D2"/>
    <w:rsid w:val="00D258E2"/>
    <w:rsid w:val="00D32641"/>
    <w:rsid w:val="00D34CC0"/>
    <w:rsid w:val="00D35168"/>
    <w:rsid w:val="00D412B5"/>
    <w:rsid w:val="00D418E0"/>
    <w:rsid w:val="00D4321F"/>
    <w:rsid w:val="00D439C1"/>
    <w:rsid w:val="00D505B3"/>
    <w:rsid w:val="00D52F89"/>
    <w:rsid w:val="00D5378B"/>
    <w:rsid w:val="00D539D5"/>
    <w:rsid w:val="00D570A8"/>
    <w:rsid w:val="00D64A5A"/>
    <w:rsid w:val="00D65B9B"/>
    <w:rsid w:val="00D66ED5"/>
    <w:rsid w:val="00D72623"/>
    <w:rsid w:val="00D813AC"/>
    <w:rsid w:val="00D90EBD"/>
    <w:rsid w:val="00DA4113"/>
    <w:rsid w:val="00DA5516"/>
    <w:rsid w:val="00DA7A6C"/>
    <w:rsid w:val="00DB1E52"/>
    <w:rsid w:val="00DB43C7"/>
    <w:rsid w:val="00DB5C8A"/>
    <w:rsid w:val="00DC46E4"/>
    <w:rsid w:val="00DC7C5B"/>
    <w:rsid w:val="00DD2A42"/>
    <w:rsid w:val="00DD2CE1"/>
    <w:rsid w:val="00DD74B9"/>
    <w:rsid w:val="00DD7E8F"/>
    <w:rsid w:val="00DE0824"/>
    <w:rsid w:val="00DE0961"/>
    <w:rsid w:val="00DE3CC2"/>
    <w:rsid w:val="00DE77B3"/>
    <w:rsid w:val="00DE7807"/>
    <w:rsid w:val="00DF0FEF"/>
    <w:rsid w:val="00DF255F"/>
    <w:rsid w:val="00DF3FA1"/>
    <w:rsid w:val="00E00D32"/>
    <w:rsid w:val="00E0187E"/>
    <w:rsid w:val="00E02FA7"/>
    <w:rsid w:val="00E045C5"/>
    <w:rsid w:val="00E10670"/>
    <w:rsid w:val="00E20671"/>
    <w:rsid w:val="00E27024"/>
    <w:rsid w:val="00E32DCA"/>
    <w:rsid w:val="00E36BDB"/>
    <w:rsid w:val="00E375D5"/>
    <w:rsid w:val="00E377C0"/>
    <w:rsid w:val="00E40915"/>
    <w:rsid w:val="00E47121"/>
    <w:rsid w:val="00E53DBF"/>
    <w:rsid w:val="00E54014"/>
    <w:rsid w:val="00E57617"/>
    <w:rsid w:val="00E637FF"/>
    <w:rsid w:val="00E816F7"/>
    <w:rsid w:val="00E84E56"/>
    <w:rsid w:val="00E84FF9"/>
    <w:rsid w:val="00E8705C"/>
    <w:rsid w:val="00E93ABB"/>
    <w:rsid w:val="00E94B0E"/>
    <w:rsid w:val="00E95C56"/>
    <w:rsid w:val="00EA71A8"/>
    <w:rsid w:val="00EB4DDC"/>
    <w:rsid w:val="00EB5721"/>
    <w:rsid w:val="00EC122A"/>
    <w:rsid w:val="00EC1631"/>
    <w:rsid w:val="00EC30A6"/>
    <w:rsid w:val="00EC3D85"/>
    <w:rsid w:val="00EC4114"/>
    <w:rsid w:val="00EC6145"/>
    <w:rsid w:val="00ED32FC"/>
    <w:rsid w:val="00ED4EC0"/>
    <w:rsid w:val="00ED650F"/>
    <w:rsid w:val="00EE2CFF"/>
    <w:rsid w:val="00EE4B9E"/>
    <w:rsid w:val="00EE5ADD"/>
    <w:rsid w:val="00EE5F9A"/>
    <w:rsid w:val="00EF59D2"/>
    <w:rsid w:val="00EF5D3D"/>
    <w:rsid w:val="00F008DE"/>
    <w:rsid w:val="00F0512C"/>
    <w:rsid w:val="00F0547A"/>
    <w:rsid w:val="00F05AA2"/>
    <w:rsid w:val="00F07FBF"/>
    <w:rsid w:val="00F133CC"/>
    <w:rsid w:val="00F20E77"/>
    <w:rsid w:val="00F30D40"/>
    <w:rsid w:val="00F36A0C"/>
    <w:rsid w:val="00F43F9F"/>
    <w:rsid w:val="00F44CC3"/>
    <w:rsid w:val="00F508CA"/>
    <w:rsid w:val="00F5134C"/>
    <w:rsid w:val="00F55AC6"/>
    <w:rsid w:val="00F5686B"/>
    <w:rsid w:val="00F576B8"/>
    <w:rsid w:val="00F64FE8"/>
    <w:rsid w:val="00F6549C"/>
    <w:rsid w:val="00F66DFF"/>
    <w:rsid w:val="00F71EED"/>
    <w:rsid w:val="00F7582F"/>
    <w:rsid w:val="00F8128A"/>
    <w:rsid w:val="00F82CEE"/>
    <w:rsid w:val="00F83C69"/>
    <w:rsid w:val="00F87F8D"/>
    <w:rsid w:val="00F95423"/>
    <w:rsid w:val="00F975EE"/>
    <w:rsid w:val="00FA361E"/>
    <w:rsid w:val="00FA604D"/>
    <w:rsid w:val="00FA64F4"/>
    <w:rsid w:val="00FA777C"/>
    <w:rsid w:val="00FB4BCF"/>
    <w:rsid w:val="00FC0751"/>
    <w:rsid w:val="00FC0B9C"/>
    <w:rsid w:val="00FC4E55"/>
    <w:rsid w:val="00FC756E"/>
    <w:rsid w:val="00FD086C"/>
    <w:rsid w:val="00FD3A73"/>
    <w:rsid w:val="00FD3A9E"/>
    <w:rsid w:val="00FD6A0C"/>
    <w:rsid w:val="00FD6E43"/>
    <w:rsid w:val="00FE76B4"/>
    <w:rsid w:val="00FF0240"/>
    <w:rsid w:val="00FF0876"/>
    <w:rsid w:val="00FF0B13"/>
    <w:rsid w:val="00FF2084"/>
    <w:rsid w:val="00FF3D0C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9520A"/>
  <w15:docId w15:val="{8D7B8564-99D2-4352-A68F-7BC7745D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E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B36E3"/>
    <w:pPr>
      <w:keepNext/>
      <w:outlineLvl w:val="0"/>
    </w:pPr>
    <w:rPr>
      <w:b/>
      <w:color w:val="0000FF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6E3"/>
    <w:rPr>
      <w:color w:val="0000FF"/>
      <w:u w:val="single"/>
    </w:rPr>
  </w:style>
  <w:style w:type="table" w:styleId="TableGrid">
    <w:name w:val="Table Grid"/>
    <w:basedOn w:val="TableNormal"/>
    <w:uiPriority w:val="59"/>
    <w:rsid w:val="00C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B36E3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DA7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3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03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3C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0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4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441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3F4817"/>
  </w:style>
  <w:style w:type="character" w:styleId="FollowedHyperlink">
    <w:name w:val="FollowedHyperlink"/>
    <w:basedOn w:val="DefaultParagraphFont"/>
    <w:uiPriority w:val="99"/>
    <w:semiHidden/>
    <w:unhideWhenUsed/>
    <w:rsid w:val="004A3A3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1EE6"/>
    <w:rPr>
      <w:rFonts w:asciiTheme="minorHAnsi" w:eastAsiaTheme="minorHAnsi" w:hAnsiTheme="minorHAnsi" w:cstheme="minorBidi"/>
      <w:color w:val="44546A" w:themeColor="text2"/>
      <w:lang w:val="en-US" w:eastAsia="en-US"/>
    </w:rPr>
  </w:style>
  <w:style w:type="paragraph" w:customStyle="1" w:styleId="BodyA">
    <w:name w:val="Body A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None">
    <w:name w:val="None"/>
    <w:rsid w:val="00CF1EE6"/>
  </w:style>
  <w:style w:type="paragraph" w:customStyle="1" w:styleId="Leftheading">
    <w:name w:val="Left heading"/>
    <w:rsid w:val="00CF1EE6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Trebuchet MS" w:eastAsia="Arial Unicode MS" w:hAnsi="Trebuchet MS" w:cs="Arial Unicode MS"/>
      <w:b/>
      <w:bCs/>
      <w:color w:val="990033"/>
      <w:u w:color="990033"/>
      <w:bdr w:val="nil"/>
      <w:lang w:val="en-US"/>
    </w:rPr>
  </w:style>
  <w:style w:type="paragraph" w:customStyle="1" w:styleId="JobTitle">
    <w:name w:val="JobTitle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b/>
      <w:bCs/>
      <w:color w:val="660066"/>
      <w:u w:color="660066"/>
      <w:bdr w:val="nil"/>
      <w:lang w:val="en-US"/>
    </w:rPr>
  </w:style>
  <w:style w:type="paragraph" w:customStyle="1" w:styleId="Content">
    <w:name w:val="Content"/>
    <w:rsid w:val="00CF1EE6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</w:pPr>
    <w:rPr>
      <w:rFonts w:ascii="Trebuchet MS" w:eastAsia="Arial Unicode MS" w:hAnsi="Trebuchet MS" w:cs="Arial Unicode MS"/>
      <w:color w:val="000000"/>
      <w:u w:color="000000"/>
      <w:bdr w:val="nil"/>
      <w:lang w:val="en-US"/>
    </w:rPr>
  </w:style>
  <w:style w:type="paragraph" w:customStyle="1" w:styleId="Split">
    <w:name w:val="Split"/>
    <w:rsid w:val="00CF1E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Trebuchet MS" w:hAnsi="Trebuchet MS" w:cs="Trebuchet MS"/>
      <w:color w:val="000000"/>
      <w:sz w:val="12"/>
      <w:szCs w:val="12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CF1EE6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42208"/>
    <w:rPr>
      <w:color w:val="605E5C"/>
      <w:shd w:val="clear" w:color="auto" w:fill="E1DFDD"/>
    </w:rPr>
  </w:style>
  <w:style w:type="paragraph" w:customStyle="1" w:styleId="jbodytext">
    <w:name w:val="jbodytext"/>
    <w:rsid w:val="00893C71"/>
    <w:pPr>
      <w:spacing w:after="240" w:line="320" w:lineRule="exact"/>
    </w:pPr>
    <w:rPr>
      <w:rFonts w:ascii="Univers" w:hAnsi="Univers" w:cs="Univers"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youtube.com/watch?v=D7MSqIok0zw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recruitment@lanrcc.org.uk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rapecrisisscotland.org.uk/national-sv-prevention-programm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lanrcc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pecrisisscotland.org.uk/national-advocacy-service/" TargetMode="External"/><Relationship Id="rId10" Type="http://schemas.openxmlformats.org/officeDocument/2006/relationships/hyperlink" Target="https://lanrcc.org.uk/" TargetMode="External"/><Relationship Id="rId19" Type="http://schemas.openxmlformats.org/officeDocument/2006/relationships/hyperlink" Target="mailto:recruitment@lanrcc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hyperlink" Target="http://www.rapecrisisscotland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29th January 2006</vt:lpstr>
    </vt:vector>
  </TitlesOfParts>
  <Company>Scottish Rape Crisis Network</Company>
  <LinksUpToDate>false</LinksUpToDate>
  <CharactersWithSpaces>16364</CharactersWithSpaces>
  <SharedDoc>false</SharedDoc>
  <HLinks>
    <vt:vector size="30" baseType="variant">
      <vt:variant>
        <vt:i4>327790</vt:i4>
      </vt:variant>
      <vt:variant>
        <vt:i4>12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2424844</vt:i4>
      </vt:variant>
      <vt:variant>
        <vt:i4>9</vt:i4>
      </vt:variant>
      <vt:variant>
        <vt:i4>0</vt:i4>
      </vt:variant>
      <vt:variant>
        <vt:i4>5</vt:i4>
      </vt:variant>
      <vt:variant>
        <vt:lpwstr>mailto:sandie.barton@rapecrisisscotland.org.uk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https://www.surveymonkey.com/r/GHFFYHS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mailto:recruitment@rapecrisisscotland.org.uk</vt:lpwstr>
      </vt:variant>
      <vt:variant>
        <vt:lpwstr/>
      </vt:variant>
      <vt:variant>
        <vt:i4>5046345</vt:i4>
      </vt:variant>
      <vt:variant>
        <vt:i4>0</vt:i4>
      </vt:variant>
      <vt:variant>
        <vt:i4>0</vt:i4>
      </vt:variant>
      <vt:variant>
        <vt:i4>5</vt:i4>
      </vt:variant>
      <vt:variant>
        <vt:lpwstr>http://www.rapecrisisscotland.org.uk/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29th January 2006</dc:title>
  <dc:creator>Helen Provan</dc:creator>
  <cp:lastModifiedBy>Helen Provan</cp:lastModifiedBy>
  <cp:revision>25</cp:revision>
  <dcterms:created xsi:type="dcterms:W3CDTF">2025-10-20T10:24:00Z</dcterms:created>
  <dcterms:modified xsi:type="dcterms:W3CDTF">2025-10-20T11:10:00Z</dcterms:modified>
</cp:coreProperties>
</file>