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5A0F" w14:textId="3F565CEA" w:rsidR="001403D3" w:rsidRPr="001403D3" w:rsidRDefault="001403D3" w:rsidP="001403D3">
      <w:pPr>
        <w:pStyle w:val="Title"/>
        <w:jc w:val="center"/>
        <w:rPr>
          <w:rFonts w:ascii="Arial" w:hAnsi="Arial" w:cs="Arial"/>
        </w:rPr>
      </w:pPr>
      <w:r w:rsidRPr="001403D3">
        <w:rPr>
          <w:rFonts w:ascii="Arial" w:hAnsi="Arial" w:cs="Arial"/>
          <w:noProof/>
          <w:sz w:val="22"/>
          <w:szCs w:val="22"/>
        </w:rPr>
        <w:drawing>
          <wp:inline distT="0" distB="0" distL="0" distR="0" wp14:anchorId="2A0237DA" wp14:editId="6F37513A">
            <wp:extent cx="1981200" cy="1485900"/>
            <wp:effectExtent l="0" t="0" r="0" b="0"/>
            <wp:docPr id="1585907786" name="Picture 1"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07786" name="Picture 1" descr="A logo for a communit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p>
    <w:p w14:paraId="24D8F71F" w14:textId="77777777" w:rsidR="001403D3" w:rsidRPr="00B872B1" w:rsidRDefault="001403D3" w:rsidP="00B872B1">
      <w:pPr>
        <w:pStyle w:val="Heading1"/>
        <w:jc w:val="center"/>
        <w:rPr>
          <w:rFonts w:ascii="Arial" w:hAnsi="Arial" w:cs="Arial"/>
        </w:rPr>
      </w:pPr>
      <w:r w:rsidRPr="00B872B1">
        <w:rPr>
          <w:rFonts w:ascii="Arial" w:hAnsi="Arial" w:cs="Arial"/>
        </w:rPr>
        <w:t>JOB DESCRIPTION</w:t>
      </w:r>
    </w:p>
    <w:p w14:paraId="3B3E8C8B" w14:textId="000D99FC" w:rsidR="00705921" w:rsidRPr="001403D3" w:rsidRDefault="009F4617">
      <w:pPr>
        <w:rPr>
          <w:rFonts w:ascii="Arial" w:hAnsi="Arial" w:cs="Arial"/>
        </w:rPr>
      </w:pPr>
      <w:r w:rsidRPr="001403D3">
        <w:rPr>
          <w:rFonts w:ascii="Arial" w:hAnsi="Arial" w:cs="Arial"/>
          <w:b/>
        </w:rPr>
        <w:t xml:space="preserve">Job Title: </w:t>
      </w:r>
      <w:r w:rsidRPr="00C42118">
        <w:rPr>
          <w:rFonts w:ascii="Arial" w:hAnsi="Arial" w:cs="Arial"/>
          <w:bCs/>
        </w:rPr>
        <w:t>Director</w:t>
      </w:r>
    </w:p>
    <w:p w14:paraId="69A27F3E" w14:textId="77777777" w:rsidR="00705921" w:rsidRPr="001403D3" w:rsidRDefault="009F4617">
      <w:pPr>
        <w:rPr>
          <w:rFonts w:ascii="Arial" w:hAnsi="Arial" w:cs="Arial"/>
        </w:rPr>
      </w:pPr>
      <w:r w:rsidRPr="001403D3">
        <w:rPr>
          <w:rFonts w:ascii="Arial" w:hAnsi="Arial" w:cs="Arial"/>
          <w:b/>
          <w:bCs/>
        </w:rPr>
        <w:t>Responsible to</w:t>
      </w:r>
      <w:r w:rsidRPr="001403D3">
        <w:rPr>
          <w:rFonts w:ascii="Arial" w:hAnsi="Arial" w:cs="Arial"/>
        </w:rPr>
        <w:t>: Board of Trustees (via the Chair)</w:t>
      </w:r>
    </w:p>
    <w:p w14:paraId="19F86A0F" w14:textId="3CC0D3D1" w:rsidR="00705921" w:rsidRDefault="009F4617">
      <w:pPr>
        <w:rPr>
          <w:rFonts w:ascii="Arial" w:hAnsi="Arial" w:cs="Arial"/>
        </w:rPr>
      </w:pPr>
      <w:r w:rsidRPr="001403D3">
        <w:rPr>
          <w:rFonts w:ascii="Arial" w:hAnsi="Arial" w:cs="Arial"/>
          <w:b/>
          <w:bCs/>
        </w:rPr>
        <w:t>Key Relationships</w:t>
      </w:r>
      <w:r w:rsidRPr="001403D3">
        <w:rPr>
          <w:rFonts w:ascii="Arial" w:hAnsi="Arial" w:cs="Arial"/>
        </w:rPr>
        <w:t xml:space="preserve">: Staff, </w:t>
      </w:r>
      <w:r w:rsidR="007C0D5C">
        <w:rPr>
          <w:rFonts w:ascii="Arial" w:hAnsi="Arial" w:cs="Arial"/>
        </w:rPr>
        <w:t>Trustees,</w:t>
      </w:r>
      <w:r w:rsidRPr="001403D3">
        <w:rPr>
          <w:rFonts w:ascii="Arial" w:hAnsi="Arial" w:cs="Arial"/>
        </w:rPr>
        <w:t xml:space="preserve"> Dundee Community Food Network, Dundee Fighting for Fairness</w:t>
      </w:r>
      <w:r w:rsidR="00B40C06">
        <w:rPr>
          <w:rFonts w:ascii="Arial" w:hAnsi="Arial" w:cs="Arial"/>
        </w:rPr>
        <w:t xml:space="preserve">, </w:t>
      </w:r>
      <w:r w:rsidR="00DE355D">
        <w:rPr>
          <w:rFonts w:ascii="Arial" w:hAnsi="Arial" w:cs="Arial"/>
        </w:rPr>
        <w:t xml:space="preserve">Dundee Fairness Leadership Panel, </w:t>
      </w:r>
      <w:r w:rsidR="00B40C06">
        <w:rPr>
          <w:rFonts w:ascii="Arial" w:hAnsi="Arial" w:cs="Arial"/>
        </w:rPr>
        <w:t>Community Guiders, Faith Leadership Forum</w:t>
      </w:r>
    </w:p>
    <w:p w14:paraId="152FA0A4" w14:textId="6BC530CB" w:rsidR="005A6A5F" w:rsidRDefault="000D6144" w:rsidP="00DE355D">
      <w:pPr>
        <w:spacing w:before="240" w:after="0" w:line="240" w:lineRule="auto"/>
        <w:rPr>
          <w:rFonts w:ascii="Arial" w:hAnsi="Arial" w:cs="Arial"/>
        </w:rPr>
      </w:pPr>
      <w:r w:rsidRPr="00DE355D">
        <w:rPr>
          <w:rFonts w:ascii="Arial" w:hAnsi="Arial" w:cs="Arial"/>
          <w:b/>
          <w:bCs/>
        </w:rPr>
        <w:t>Key Stakeholders</w:t>
      </w:r>
      <w:r w:rsidR="005A6A5F" w:rsidRPr="00DE355D">
        <w:rPr>
          <w:rFonts w:ascii="Arial" w:hAnsi="Arial" w:cs="Arial"/>
        </w:rPr>
        <w:t xml:space="preserve">: Dundee City Council, Joseph Rowntree Foundation, Northwood Trust, </w:t>
      </w:r>
      <w:r w:rsidR="00DE355D" w:rsidRPr="00DE355D">
        <w:rPr>
          <w:rFonts w:ascii="Arial" w:hAnsi="Arial" w:cs="Arial"/>
        </w:rPr>
        <w:t xml:space="preserve">Rank Foundation, </w:t>
      </w:r>
      <w:r w:rsidR="005A6A5F" w:rsidRPr="00DE355D">
        <w:rPr>
          <w:rFonts w:ascii="Arial" w:hAnsi="Arial" w:cs="Arial"/>
        </w:rPr>
        <w:t>Funders</w:t>
      </w:r>
      <w:r w:rsidR="00237939" w:rsidRPr="00DE355D">
        <w:rPr>
          <w:rFonts w:ascii="Arial" w:hAnsi="Arial" w:cs="Arial"/>
        </w:rPr>
        <w:t>,</w:t>
      </w:r>
      <w:r w:rsidR="00DE355D" w:rsidRPr="00DE355D">
        <w:rPr>
          <w:rFonts w:ascii="Arial" w:hAnsi="Arial" w:cs="Arial"/>
        </w:rPr>
        <w:t xml:space="preserve"> Faith Communities</w:t>
      </w:r>
      <w:r w:rsidR="00237939" w:rsidRPr="00DE355D">
        <w:rPr>
          <w:rFonts w:ascii="Arial" w:hAnsi="Arial" w:cs="Arial"/>
        </w:rPr>
        <w:t>.</w:t>
      </w:r>
    </w:p>
    <w:p w14:paraId="75E7DA7F" w14:textId="77777777" w:rsidR="00DE355D" w:rsidRPr="00DE355D" w:rsidRDefault="00DE355D" w:rsidP="00DE355D">
      <w:pPr>
        <w:spacing w:before="240" w:after="0" w:line="240" w:lineRule="auto"/>
        <w:rPr>
          <w:rFonts w:ascii="Arial" w:hAnsi="Arial" w:cs="Arial"/>
        </w:rPr>
      </w:pPr>
    </w:p>
    <w:p w14:paraId="6B3DAA37" w14:textId="77777777" w:rsidR="00EE6A94" w:rsidRPr="0078782D" w:rsidRDefault="00EE6A94" w:rsidP="00DE355D">
      <w:pPr>
        <w:pStyle w:val="Heading1"/>
        <w:spacing w:before="0" w:line="240" w:lineRule="auto"/>
        <w:rPr>
          <w:rFonts w:ascii="Arial" w:hAnsi="Arial" w:cs="Arial"/>
        </w:rPr>
      </w:pPr>
      <w:r w:rsidRPr="0078782D">
        <w:rPr>
          <w:rFonts w:ascii="Arial" w:hAnsi="Arial" w:cs="Arial"/>
        </w:rPr>
        <w:t>About Us</w:t>
      </w:r>
    </w:p>
    <w:p w14:paraId="2ED63861" w14:textId="6812686E" w:rsidR="00EE6A94" w:rsidRDefault="00EE6A94" w:rsidP="00DE355D">
      <w:pPr>
        <w:spacing w:after="0"/>
        <w:jc w:val="both"/>
        <w:rPr>
          <w:rFonts w:ascii="Arial" w:hAnsi="Arial" w:cs="Arial"/>
        </w:rPr>
      </w:pPr>
      <w:r w:rsidRPr="0078782D">
        <w:rPr>
          <w:rFonts w:ascii="Arial" w:hAnsi="Arial" w:cs="Arial"/>
        </w:rPr>
        <w:t>Faith in Community Dundee (</w:t>
      </w:r>
      <w:proofErr w:type="spellStart"/>
      <w:r w:rsidRPr="0078782D">
        <w:rPr>
          <w:rFonts w:ascii="Arial" w:hAnsi="Arial" w:cs="Arial"/>
        </w:rPr>
        <w:t>FiCD</w:t>
      </w:r>
      <w:proofErr w:type="spellEnd"/>
      <w:r w:rsidRPr="0078782D">
        <w:rPr>
          <w:rFonts w:ascii="Arial" w:hAnsi="Arial" w:cs="Arial"/>
        </w:rPr>
        <w:t xml:space="preserve">) is a values-led </w:t>
      </w:r>
      <w:proofErr w:type="spellStart"/>
      <w:r w:rsidRPr="0078782D">
        <w:rPr>
          <w:rFonts w:ascii="Arial" w:hAnsi="Arial" w:cs="Arial"/>
        </w:rPr>
        <w:t>organisation</w:t>
      </w:r>
      <w:proofErr w:type="spellEnd"/>
      <w:r w:rsidRPr="0078782D">
        <w:rPr>
          <w:rFonts w:ascii="Arial" w:hAnsi="Arial" w:cs="Arial"/>
        </w:rPr>
        <w:t xml:space="preserve"> working to tackle poverty and inequality through partnership, listening, and belief in the power of communities. We work alongside faith groups, local networks, and people with lived experience to create real, lasting change.</w:t>
      </w:r>
    </w:p>
    <w:p w14:paraId="17DE1BEA" w14:textId="77777777" w:rsidR="00DE355D" w:rsidRDefault="00DE355D" w:rsidP="00DE355D">
      <w:pPr>
        <w:spacing w:after="0"/>
        <w:jc w:val="both"/>
        <w:rPr>
          <w:rFonts w:ascii="Arial" w:hAnsi="Arial" w:cs="Arial"/>
        </w:rPr>
      </w:pPr>
    </w:p>
    <w:p w14:paraId="4793792C" w14:textId="2C9D6FC9" w:rsidR="00EE6A94" w:rsidRPr="00EE6A94" w:rsidRDefault="009F4617" w:rsidP="00DE355D">
      <w:pPr>
        <w:pStyle w:val="Heading1"/>
        <w:spacing w:before="0"/>
        <w:rPr>
          <w:rFonts w:ascii="Arial" w:hAnsi="Arial" w:cs="Arial"/>
        </w:rPr>
      </w:pPr>
      <w:r w:rsidRPr="001403D3">
        <w:rPr>
          <w:rFonts w:ascii="Arial" w:hAnsi="Arial" w:cs="Arial"/>
        </w:rPr>
        <w:t>Our Vision</w:t>
      </w:r>
    </w:p>
    <w:p w14:paraId="0730C146" w14:textId="77777777" w:rsidR="00705921" w:rsidRPr="001403D3" w:rsidRDefault="009F4617" w:rsidP="00DE355D">
      <w:pPr>
        <w:pStyle w:val="ListBullet"/>
        <w:spacing w:after="0"/>
        <w:rPr>
          <w:rFonts w:ascii="Arial" w:hAnsi="Arial" w:cs="Arial"/>
        </w:rPr>
      </w:pPr>
      <w:r w:rsidRPr="001403D3">
        <w:rPr>
          <w:rFonts w:ascii="Arial" w:hAnsi="Arial" w:cs="Arial"/>
        </w:rPr>
        <w:t>Everyone should be treated equally.</w:t>
      </w:r>
    </w:p>
    <w:p w14:paraId="7473564B" w14:textId="77777777" w:rsidR="00705921" w:rsidRPr="001403D3" w:rsidRDefault="009F4617" w:rsidP="00DE355D">
      <w:pPr>
        <w:pStyle w:val="ListBullet"/>
        <w:spacing w:after="0"/>
        <w:rPr>
          <w:rFonts w:ascii="Arial" w:hAnsi="Arial" w:cs="Arial"/>
        </w:rPr>
      </w:pPr>
      <w:r w:rsidRPr="001403D3">
        <w:rPr>
          <w:rFonts w:ascii="Arial" w:hAnsi="Arial" w:cs="Arial"/>
        </w:rPr>
        <w:t>We are stronger through listening and working together.</w:t>
      </w:r>
    </w:p>
    <w:p w14:paraId="07C28079" w14:textId="77777777" w:rsidR="00705921" w:rsidRPr="001403D3" w:rsidRDefault="009F4617" w:rsidP="00DE355D">
      <w:pPr>
        <w:pStyle w:val="ListBullet"/>
        <w:spacing w:after="0"/>
        <w:rPr>
          <w:rFonts w:ascii="Arial" w:hAnsi="Arial" w:cs="Arial"/>
        </w:rPr>
      </w:pPr>
      <w:r w:rsidRPr="001403D3">
        <w:rPr>
          <w:rFonts w:ascii="Arial" w:hAnsi="Arial" w:cs="Arial"/>
        </w:rPr>
        <w:t>People with lived experience of poverty should be given a voice and opportunities to lead and influence real change.</w:t>
      </w:r>
    </w:p>
    <w:p w14:paraId="4BC753EF" w14:textId="77777777" w:rsidR="00705921" w:rsidRPr="001403D3" w:rsidRDefault="009F4617" w:rsidP="00DE355D">
      <w:pPr>
        <w:pStyle w:val="ListBullet"/>
        <w:spacing w:after="0"/>
        <w:rPr>
          <w:rFonts w:ascii="Arial" w:hAnsi="Arial" w:cs="Arial"/>
        </w:rPr>
      </w:pPr>
      <w:r w:rsidRPr="001403D3">
        <w:rPr>
          <w:rFonts w:ascii="Arial" w:hAnsi="Arial" w:cs="Arial"/>
        </w:rPr>
        <w:t>Inequalities within our communities should be addressed locally and nationally.</w:t>
      </w:r>
    </w:p>
    <w:p w14:paraId="38EBD795" w14:textId="77777777" w:rsidR="00705921" w:rsidRPr="001403D3" w:rsidRDefault="009F4617" w:rsidP="00DE355D">
      <w:pPr>
        <w:pStyle w:val="ListBullet"/>
        <w:spacing w:after="0"/>
        <w:rPr>
          <w:rFonts w:ascii="Arial" w:hAnsi="Arial" w:cs="Arial"/>
        </w:rPr>
      </w:pPr>
      <w:r w:rsidRPr="001403D3">
        <w:rPr>
          <w:rFonts w:ascii="Arial" w:hAnsi="Arial" w:cs="Arial"/>
        </w:rPr>
        <w:t>Faith communities have an important role to play in tackling poverty.</w:t>
      </w:r>
    </w:p>
    <w:p w14:paraId="6DFAF831" w14:textId="77777777" w:rsidR="00DE355D" w:rsidRDefault="00DE355D" w:rsidP="00DE355D">
      <w:pPr>
        <w:pStyle w:val="Heading1"/>
        <w:spacing w:before="0"/>
        <w:rPr>
          <w:rFonts w:ascii="Arial" w:hAnsi="Arial" w:cs="Arial"/>
        </w:rPr>
      </w:pPr>
    </w:p>
    <w:p w14:paraId="4ABA4E36" w14:textId="3EE18D6A" w:rsidR="00705921" w:rsidRPr="001403D3" w:rsidRDefault="009F4617" w:rsidP="00DE355D">
      <w:pPr>
        <w:pStyle w:val="Heading1"/>
        <w:spacing w:before="0"/>
        <w:rPr>
          <w:rFonts w:ascii="Arial" w:hAnsi="Arial" w:cs="Arial"/>
        </w:rPr>
      </w:pPr>
      <w:r w:rsidRPr="001403D3">
        <w:rPr>
          <w:rFonts w:ascii="Arial" w:hAnsi="Arial" w:cs="Arial"/>
        </w:rPr>
        <w:t>Our Work</w:t>
      </w:r>
    </w:p>
    <w:p w14:paraId="68575AB6" w14:textId="77777777" w:rsidR="00705921" w:rsidRPr="001403D3" w:rsidRDefault="009F4617" w:rsidP="00DE355D">
      <w:pPr>
        <w:pStyle w:val="ListBullet"/>
        <w:rPr>
          <w:rFonts w:ascii="Arial" w:hAnsi="Arial" w:cs="Arial"/>
        </w:rPr>
      </w:pPr>
      <w:r w:rsidRPr="001403D3">
        <w:rPr>
          <w:rFonts w:ascii="Arial" w:hAnsi="Arial" w:cs="Arial"/>
        </w:rPr>
        <w:t>Partnership: Working together to bring about real change.</w:t>
      </w:r>
    </w:p>
    <w:p w14:paraId="7A3FE3F0" w14:textId="77777777" w:rsidR="00705921" w:rsidRPr="001403D3" w:rsidRDefault="009F4617" w:rsidP="00DE355D">
      <w:pPr>
        <w:pStyle w:val="ListBullet"/>
        <w:rPr>
          <w:rFonts w:ascii="Arial" w:hAnsi="Arial" w:cs="Arial"/>
        </w:rPr>
      </w:pPr>
      <w:r w:rsidRPr="001403D3">
        <w:rPr>
          <w:rFonts w:ascii="Arial" w:hAnsi="Arial" w:cs="Arial"/>
        </w:rPr>
        <w:t>Listening: Solutions often exist within communities; we take time to listen.</w:t>
      </w:r>
    </w:p>
    <w:p w14:paraId="001856A4" w14:textId="77777777" w:rsidR="00705921" w:rsidRPr="001403D3" w:rsidRDefault="009F4617" w:rsidP="00DE355D">
      <w:pPr>
        <w:pStyle w:val="ListBullet"/>
        <w:rPr>
          <w:rFonts w:ascii="Arial" w:hAnsi="Arial" w:cs="Arial"/>
        </w:rPr>
      </w:pPr>
      <w:r w:rsidRPr="001403D3">
        <w:rPr>
          <w:rFonts w:ascii="Arial" w:hAnsi="Arial" w:cs="Arial"/>
        </w:rPr>
        <w:t>Believing: Communities have the resources to make transformative change.</w:t>
      </w:r>
    </w:p>
    <w:p w14:paraId="3E5A2C66" w14:textId="77777777" w:rsidR="00B872B1" w:rsidRDefault="00B872B1">
      <w:pPr>
        <w:rPr>
          <w:rFonts w:ascii="Arial" w:eastAsiaTheme="majorEastAsia" w:hAnsi="Arial" w:cs="Arial"/>
          <w:b/>
          <w:bCs/>
          <w:color w:val="365F91" w:themeColor="accent1" w:themeShade="BF"/>
          <w:sz w:val="28"/>
          <w:szCs w:val="28"/>
        </w:rPr>
      </w:pPr>
      <w:r>
        <w:rPr>
          <w:rFonts w:ascii="Arial" w:hAnsi="Arial" w:cs="Arial"/>
        </w:rPr>
        <w:br w:type="page"/>
      </w:r>
    </w:p>
    <w:p w14:paraId="40C08D25" w14:textId="41CBB136" w:rsidR="00705921" w:rsidRPr="001403D3" w:rsidRDefault="009F4617" w:rsidP="00DE355D">
      <w:pPr>
        <w:pStyle w:val="Heading1"/>
        <w:spacing w:before="0"/>
        <w:rPr>
          <w:rFonts w:ascii="Arial" w:hAnsi="Arial" w:cs="Arial"/>
        </w:rPr>
      </w:pPr>
      <w:r w:rsidRPr="001403D3">
        <w:rPr>
          <w:rFonts w:ascii="Arial" w:hAnsi="Arial" w:cs="Arial"/>
        </w:rPr>
        <w:lastRenderedPageBreak/>
        <w:t>Purpose of the Post</w:t>
      </w:r>
    </w:p>
    <w:p w14:paraId="35F3ADCB" w14:textId="77777777" w:rsidR="00705921" w:rsidRPr="001403D3" w:rsidRDefault="009F4617" w:rsidP="00DE355D">
      <w:pPr>
        <w:pStyle w:val="ListBullet"/>
        <w:rPr>
          <w:rFonts w:ascii="Arial" w:hAnsi="Arial" w:cs="Arial"/>
        </w:rPr>
      </w:pPr>
      <w:r w:rsidRPr="001403D3">
        <w:rPr>
          <w:rFonts w:ascii="Arial" w:hAnsi="Arial" w:cs="Arial"/>
        </w:rPr>
        <w:t>Provide visible, dynamic, and effective leadership aligned with FiCD’s vision, mission, and values.</w:t>
      </w:r>
    </w:p>
    <w:p w14:paraId="6F5C4A1A" w14:textId="7D1F8BDD" w:rsidR="00CF0C5F" w:rsidRPr="00DE355D" w:rsidRDefault="009F4617" w:rsidP="00DE355D">
      <w:pPr>
        <w:pStyle w:val="ListBullet"/>
        <w:rPr>
          <w:rFonts w:ascii="Arial" w:hAnsi="Arial" w:cs="Arial"/>
        </w:rPr>
      </w:pPr>
      <w:r w:rsidRPr="00DE355D">
        <w:rPr>
          <w:rFonts w:ascii="Arial" w:hAnsi="Arial" w:cs="Arial"/>
        </w:rPr>
        <w:t>Deliver strategic direction in collaboration with the Board of Trustees.</w:t>
      </w:r>
    </w:p>
    <w:p w14:paraId="118F00F3" w14:textId="6A8ADC54" w:rsidR="00CF0C5F" w:rsidRPr="00DE355D" w:rsidRDefault="009F4617" w:rsidP="00DE355D">
      <w:pPr>
        <w:pStyle w:val="ListBullet"/>
        <w:rPr>
          <w:rFonts w:ascii="Arial" w:hAnsi="Arial" w:cs="Arial"/>
        </w:rPr>
      </w:pPr>
      <w:r w:rsidRPr="00DE355D">
        <w:rPr>
          <w:rFonts w:ascii="Arial" w:hAnsi="Arial" w:cs="Arial"/>
        </w:rPr>
        <w:t>O</w:t>
      </w:r>
      <w:r w:rsidR="00501A38" w:rsidRPr="00DE355D">
        <w:rPr>
          <w:rFonts w:ascii="Arial" w:hAnsi="Arial" w:cs="Arial"/>
        </w:rPr>
        <w:t>perational</w:t>
      </w:r>
      <w:r w:rsidR="00CF0C5F" w:rsidRPr="00DE355D">
        <w:rPr>
          <w:rFonts w:ascii="Arial" w:hAnsi="Arial" w:cs="Arial"/>
        </w:rPr>
        <w:t xml:space="preserve"> management </w:t>
      </w:r>
      <w:r w:rsidR="00501A38" w:rsidRPr="00DE355D">
        <w:rPr>
          <w:rFonts w:ascii="Arial" w:hAnsi="Arial" w:cs="Arial"/>
        </w:rPr>
        <w:t>working with</w:t>
      </w:r>
      <w:r w:rsidR="00CF0C5F" w:rsidRPr="00DE355D">
        <w:rPr>
          <w:rFonts w:ascii="Arial" w:hAnsi="Arial" w:cs="Arial"/>
        </w:rPr>
        <w:t xml:space="preserve"> </w:t>
      </w:r>
      <w:r w:rsidR="00501A38" w:rsidRPr="00DE355D">
        <w:rPr>
          <w:rFonts w:ascii="Arial" w:hAnsi="Arial" w:cs="Arial"/>
        </w:rPr>
        <w:t>staff, projects, funders and stakeholders</w:t>
      </w:r>
      <w:r w:rsidR="005E1480" w:rsidRPr="00DE355D">
        <w:rPr>
          <w:rFonts w:ascii="Arial" w:hAnsi="Arial" w:cs="Arial"/>
        </w:rPr>
        <w:t>.</w:t>
      </w:r>
    </w:p>
    <w:p w14:paraId="1DB3B515" w14:textId="77777777" w:rsidR="00705921" w:rsidRDefault="009F4617" w:rsidP="00DE355D">
      <w:pPr>
        <w:pStyle w:val="ListBullet"/>
        <w:rPr>
          <w:rFonts w:ascii="Arial" w:hAnsi="Arial" w:cs="Arial"/>
        </w:rPr>
      </w:pPr>
      <w:r w:rsidRPr="001403D3">
        <w:rPr>
          <w:rFonts w:ascii="Arial" w:hAnsi="Arial" w:cs="Arial"/>
        </w:rPr>
        <w:t>Implement and review effective finance, governance, and operational policies.</w:t>
      </w:r>
    </w:p>
    <w:p w14:paraId="25A99E4A" w14:textId="2B18267F" w:rsidR="005E1480" w:rsidRPr="005E1480" w:rsidRDefault="005E1480" w:rsidP="00DE355D">
      <w:pPr>
        <w:pStyle w:val="ListBullet"/>
        <w:rPr>
          <w:rFonts w:ascii="Arial" w:hAnsi="Arial" w:cs="Arial"/>
        </w:rPr>
      </w:pPr>
      <w:r w:rsidRPr="001403D3">
        <w:rPr>
          <w:rFonts w:ascii="Arial" w:hAnsi="Arial" w:cs="Arial"/>
        </w:rPr>
        <w:t>Ensure the voices of people with lived experience of poverty are central to all work.</w:t>
      </w:r>
    </w:p>
    <w:p w14:paraId="1236A9C5" w14:textId="77777777" w:rsidR="00705921" w:rsidRPr="001403D3" w:rsidRDefault="009F4617" w:rsidP="00DE355D">
      <w:pPr>
        <w:pStyle w:val="Heading1"/>
        <w:spacing w:before="0"/>
        <w:rPr>
          <w:rFonts w:ascii="Arial" w:hAnsi="Arial" w:cs="Arial"/>
        </w:rPr>
      </w:pPr>
      <w:r w:rsidRPr="001403D3">
        <w:rPr>
          <w:rFonts w:ascii="Arial" w:hAnsi="Arial" w:cs="Arial"/>
        </w:rPr>
        <w:t>Key Duties and Responsibilities</w:t>
      </w:r>
    </w:p>
    <w:p w14:paraId="561B9473" w14:textId="77777777" w:rsidR="00705921" w:rsidRPr="001403D3" w:rsidRDefault="009F4617" w:rsidP="00DE355D">
      <w:pPr>
        <w:pStyle w:val="Heading2"/>
        <w:spacing w:before="0"/>
        <w:rPr>
          <w:rFonts w:ascii="Arial" w:hAnsi="Arial" w:cs="Arial"/>
        </w:rPr>
      </w:pPr>
      <w:r w:rsidRPr="001403D3">
        <w:rPr>
          <w:rFonts w:ascii="Arial" w:hAnsi="Arial" w:cs="Arial"/>
        </w:rPr>
        <w:t>1. Strategic Oversight</w:t>
      </w:r>
    </w:p>
    <w:p w14:paraId="7B1AEE38" w14:textId="58468F69" w:rsidR="00705921" w:rsidRPr="001403D3" w:rsidRDefault="002A28F7" w:rsidP="00DE355D">
      <w:pPr>
        <w:pStyle w:val="ListNumber"/>
        <w:numPr>
          <w:ilvl w:val="0"/>
          <w:numId w:val="10"/>
        </w:numPr>
        <w:rPr>
          <w:rFonts w:ascii="Arial" w:hAnsi="Arial" w:cs="Arial"/>
        </w:rPr>
      </w:pPr>
      <w:r>
        <w:rPr>
          <w:rFonts w:ascii="Arial" w:hAnsi="Arial" w:cs="Arial"/>
        </w:rPr>
        <w:t>Collaborate</w:t>
      </w:r>
      <w:r w:rsidRPr="001403D3">
        <w:rPr>
          <w:rFonts w:ascii="Arial" w:hAnsi="Arial" w:cs="Arial"/>
        </w:rPr>
        <w:t xml:space="preserve"> with the Board of Trustees to develop and implement </w:t>
      </w:r>
      <w:proofErr w:type="spellStart"/>
      <w:r w:rsidR="00FB0C7A">
        <w:rPr>
          <w:rFonts w:ascii="Arial" w:hAnsi="Arial" w:cs="Arial"/>
        </w:rPr>
        <w:t>FiCD’s</w:t>
      </w:r>
      <w:proofErr w:type="spellEnd"/>
      <w:r w:rsidR="00FB0C7A">
        <w:rPr>
          <w:rFonts w:ascii="Arial" w:hAnsi="Arial" w:cs="Arial"/>
        </w:rPr>
        <w:t xml:space="preserve"> </w:t>
      </w:r>
      <w:r w:rsidRPr="001403D3">
        <w:rPr>
          <w:rFonts w:ascii="Arial" w:hAnsi="Arial" w:cs="Arial"/>
        </w:rPr>
        <w:t>strategic vision.</w:t>
      </w:r>
    </w:p>
    <w:p w14:paraId="5331D081" w14:textId="433C3518" w:rsidR="00705921" w:rsidRPr="001403D3" w:rsidRDefault="009F4617" w:rsidP="00DE355D">
      <w:pPr>
        <w:pStyle w:val="ListNumber"/>
        <w:numPr>
          <w:ilvl w:val="0"/>
          <w:numId w:val="10"/>
        </w:numPr>
        <w:rPr>
          <w:rFonts w:ascii="Arial" w:hAnsi="Arial" w:cs="Arial"/>
        </w:rPr>
      </w:pPr>
      <w:r w:rsidRPr="001403D3">
        <w:rPr>
          <w:rFonts w:ascii="Arial" w:hAnsi="Arial" w:cs="Arial"/>
        </w:rPr>
        <w:t>Lead on three core areas: Fairness</w:t>
      </w:r>
      <w:r w:rsidR="002A28F7">
        <w:rPr>
          <w:rFonts w:ascii="Arial" w:hAnsi="Arial" w:cs="Arial"/>
        </w:rPr>
        <w:t>;</w:t>
      </w:r>
      <w:r w:rsidRPr="001403D3">
        <w:rPr>
          <w:rFonts w:ascii="Arial" w:hAnsi="Arial" w:cs="Arial"/>
        </w:rPr>
        <w:t xml:space="preserve"> Faith</w:t>
      </w:r>
      <w:r w:rsidR="002A28F7">
        <w:rPr>
          <w:rFonts w:ascii="Arial" w:hAnsi="Arial" w:cs="Arial"/>
        </w:rPr>
        <w:t>;</w:t>
      </w:r>
      <w:r w:rsidRPr="001403D3">
        <w:rPr>
          <w:rFonts w:ascii="Arial" w:hAnsi="Arial" w:cs="Arial"/>
        </w:rPr>
        <w:t xml:space="preserve"> Financial &amp; Food Insecurity.</w:t>
      </w:r>
    </w:p>
    <w:p w14:paraId="3918CFF0" w14:textId="77777777" w:rsidR="00705921" w:rsidRPr="001403D3" w:rsidRDefault="009F4617" w:rsidP="00DE355D">
      <w:pPr>
        <w:pStyle w:val="ListNumber"/>
        <w:numPr>
          <w:ilvl w:val="0"/>
          <w:numId w:val="10"/>
        </w:numPr>
        <w:rPr>
          <w:rFonts w:ascii="Arial" w:hAnsi="Arial" w:cs="Arial"/>
        </w:rPr>
      </w:pPr>
      <w:r w:rsidRPr="001403D3">
        <w:rPr>
          <w:rFonts w:ascii="Arial" w:hAnsi="Arial" w:cs="Arial"/>
        </w:rPr>
        <w:t>Collaborate with staff and partners to deliver strategic goals.</w:t>
      </w:r>
    </w:p>
    <w:p w14:paraId="07EDF352" w14:textId="77777777" w:rsidR="00705921" w:rsidRPr="001403D3" w:rsidRDefault="009F4617" w:rsidP="00DE355D">
      <w:pPr>
        <w:pStyle w:val="ListNumber"/>
        <w:numPr>
          <w:ilvl w:val="0"/>
          <w:numId w:val="10"/>
        </w:numPr>
        <w:rPr>
          <w:rFonts w:ascii="Arial" w:hAnsi="Arial" w:cs="Arial"/>
        </w:rPr>
      </w:pPr>
      <w:r w:rsidRPr="001403D3">
        <w:rPr>
          <w:rFonts w:ascii="Arial" w:hAnsi="Arial" w:cs="Arial"/>
        </w:rPr>
        <w:t>Identify and develop new opportunities with stakeholders.</w:t>
      </w:r>
    </w:p>
    <w:p w14:paraId="4E9C4F0E" w14:textId="77777777" w:rsidR="00705921" w:rsidRPr="001403D3" w:rsidRDefault="009F4617" w:rsidP="00DE355D">
      <w:pPr>
        <w:pStyle w:val="ListNumber"/>
        <w:numPr>
          <w:ilvl w:val="0"/>
          <w:numId w:val="10"/>
        </w:numPr>
        <w:rPr>
          <w:rFonts w:ascii="Arial" w:hAnsi="Arial" w:cs="Arial"/>
        </w:rPr>
      </w:pPr>
      <w:r w:rsidRPr="001403D3">
        <w:rPr>
          <w:rFonts w:ascii="Arial" w:hAnsi="Arial" w:cs="Arial"/>
        </w:rPr>
        <w:t>Build and maintain partnerships with local and national organisations.</w:t>
      </w:r>
    </w:p>
    <w:p w14:paraId="5D91A3C0" w14:textId="77777777" w:rsidR="00705921" w:rsidRPr="001403D3" w:rsidRDefault="009F4617" w:rsidP="00DE355D">
      <w:pPr>
        <w:pStyle w:val="Heading2"/>
        <w:spacing w:before="0"/>
        <w:rPr>
          <w:rFonts w:ascii="Arial" w:hAnsi="Arial" w:cs="Arial"/>
        </w:rPr>
      </w:pPr>
      <w:r w:rsidRPr="001403D3">
        <w:rPr>
          <w:rFonts w:ascii="Arial" w:hAnsi="Arial" w:cs="Arial"/>
        </w:rPr>
        <w:t>2. Staff Management and Development</w:t>
      </w:r>
    </w:p>
    <w:p w14:paraId="3743EA85" w14:textId="77777777" w:rsidR="00705921" w:rsidRPr="001403D3" w:rsidRDefault="009F4617" w:rsidP="00DE355D">
      <w:pPr>
        <w:pStyle w:val="ListNumber"/>
        <w:numPr>
          <w:ilvl w:val="0"/>
          <w:numId w:val="11"/>
        </w:numPr>
        <w:rPr>
          <w:rFonts w:ascii="Arial" w:hAnsi="Arial" w:cs="Arial"/>
        </w:rPr>
      </w:pPr>
      <w:r w:rsidRPr="001403D3">
        <w:rPr>
          <w:rFonts w:ascii="Arial" w:hAnsi="Arial" w:cs="Arial"/>
        </w:rPr>
        <w:t>Foster a positive working environment for staff and volunteers.</w:t>
      </w:r>
    </w:p>
    <w:p w14:paraId="4388CE20" w14:textId="77777777" w:rsidR="00705921" w:rsidRPr="001403D3" w:rsidRDefault="009F4617" w:rsidP="00DE355D">
      <w:pPr>
        <w:pStyle w:val="ListNumber"/>
        <w:numPr>
          <w:ilvl w:val="0"/>
          <w:numId w:val="11"/>
        </w:numPr>
        <w:rPr>
          <w:rFonts w:ascii="Arial" w:hAnsi="Arial" w:cs="Arial"/>
        </w:rPr>
      </w:pPr>
      <w:r w:rsidRPr="001403D3">
        <w:rPr>
          <w:rFonts w:ascii="Arial" w:hAnsi="Arial" w:cs="Arial"/>
        </w:rPr>
        <w:t>Lead recruitment, supervision, training, and performance management.</w:t>
      </w:r>
    </w:p>
    <w:p w14:paraId="72588B59" w14:textId="77777777" w:rsidR="00705921" w:rsidRPr="001403D3" w:rsidRDefault="009F4617" w:rsidP="00DE355D">
      <w:pPr>
        <w:pStyle w:val="ListNumber"/>
        <w:numPr>
          <w:ilvl w:val="0"/>
          <w:numId w:val="11"/>
        </w:numPr>
        <w:rPr>
          <w:rFonts w:ascii="Arial" w:hAnsi="Arial" w:cs="Arial"/>
        </w:rPr>
      </w:pPr>
      <w:r w:rsidRPr="001403D3">
        <w:rPr>
          <w:rFonts w:ascii="Arial" w:hAnsi="Arial" w:cs="Arial"/>
        </w:rPr>
        <w:t>Ensure compliance with employment legislation and best practices.</w:t>
      </w:r>
    </w:p>
    <w:p w14:paraId="49E6BA7C" w14:textId="77777777" w:rsidR="00705921" w:rsidRPr="001403D3" w:rsidRDefault="009F4617" w:rsidP="00DE355D">
      <w:pPr>
        <w:pStyle w:val="ListNumber"/>
        <w:numPr>
          <w:ilvl w:val="0"/>
          <w:numId w:val="11"/>
        </w:numPr>
        <w:rPr>
          <w:rFonts w:ascii="Arial" w:hAnsi="Arial" w:cs="Arial"/>
        </w:rPr>
      </w:pPr>
      <w:r w:rsidRPr="001403D3">
        <w:rPr>
          <w:rFonts w:ascii="Arial" w:hAnsi="Arial" w:cs="Arial"/>
        </w:rPr>
        <w:t>Oversee monitoring, evaluation, and reporting for staff and funders.</w:t>
      </w:r>
    </w:p>
    <w:p w14:paraId="338D0947" w14:textId="77777777" w:rsidR="00705921" w:rsidRPr="001403D3" w:rsidRDefault="009F4617" w:rsidP="00DE355D">
      <w:pPr>
        <w:pStyle w:val="Heading2"/>
        <w:spacing w:before="0"/>
        <w:rPr>
          <w:rFonts w:ascii="Arial" w:hAnsi="Arial" w:cs="Arial"/>
        </w:rPr>
      </w:pPr>
      <w:r w:rsidRPr="001403D3">
        <w:rPr>
          <w:rFonts w:ascii="Arial" w:hAnsi="Arial" w:cs="Arial"/>
        </w:rPr>
        <w:t>3. Governance and Compliance</w:t>
      </w:r>
    </w:p>
    <w:p w14:paraId="44A9C7A7" w14:textId="77777777" w:rsidR="00705921" w:rsidRPr="001403D3" w:rsidRDefault="009F4617" w:rsidP="00DE355D">
      <w:pPr>
        <w:pStyle w:val="ListNumber"/>
        <w:numPr>
          <w:ilvl w:val="0"/>
          <w:numId w:val="12"/>
        </w:numPr>
        <w:rPr>
          <w:rFonts w:ascii="Arial" w:hAnsi="Arial" w:cs="Arial"/>
        </w:rPr>
      </w:pPr>
      <w:r w:rsidRPr="001403D3">
        <w:rPr>
          <w:rFonts w:ascii="Arial" w:hAnsi="Arial" w:cs="Arial"/>
        </w:rPr>
        <w:t>Work with the Board to shape and implement FiCD’s strategic direction and policies.</w:t>
      </w:r>
    </w:p>
    <w:p w14:paraId="405D29DC" w14:textId="77777777" w:rsidR="00705921" w:rsidRPr="001403D3" w:rsidRDefault="009F4617" w:rsidP="00DE355D">
      <w:pPr>
        <w:pStyle w:val="ListNumber"/>
        <w:numPr>
          <w:ilvl w:val="0"/>
          <w:numId w:val="12"/>
        </w:numPr>
        <w:rPr>
          <w:rFonts w:ascii="Arial" w:hAnsi="Arial" w:cs="Arial"/>
        </w:rPr>
      </w:pPr>
      <w:r w:rsidRPr="001403D3">
        <w:rPr>
          <w:rFonts w:ascii="Arial" w:hAnsi="Arial" w:cs="Arial"/>
        </w:rPr>
        <w:t>Support the Board in financial oversight and governance responsibilities.</w:t>
      </w:r>
    </w:p>
    <w:p w14:paraId="511BAEBE" w14:textId="77777777" w:rsidR="00705921" w:rsidRPr="001403D3" w:rsidRDefault="009F4617" w:rsidP="00DE355D">
      <w:pPr>
        <w:pStyle w:val="ListNumber"/>
        <w:numPr>
          <w:ilvl w:val="0"/>
          <w:numId w:val="12"/>
        </w:numPr>
        <w:rPr>
          <w:rFonts w:ascii="Arial" w:hAnsi="Arial" w:cs="Arial"/>
        </w:rPr>
      </w:pPr>
      <w:r w:rsidRPr="001403D3">
        <w:rPr>
          <w:rFonts w:ascii="Arial" w:hAnsi="Arial" w:cs="Arial"/>
        </w:rPr>
        <w:t>Maintain and review the organisation’s risk register.</w:t>
      </w:r>
    </w:p>
    <w:p w14:paraId="2E0B965A" w14:textId="77777777" w:rsidR="00705921" w:rsidRPr="001403D3" w:rsidRDefault="009F4617" w:rsidP="00DE355D">
      <w:pPr>
        <w:pStyle w:val="ListNumber"/>
        <w:numPr>
          <w:ilvl w:val="0"/>
          <w:numId w:val="12"/>
        </w:numPr>
        <w:rPr>
          <w:rFonts w:ascii="Arial" w:hAnsi="Arial" w:cs="Arial"/>
        </w:rPr>
      </w:pPr>
      <w:r w:rsidRPr="001403D3">
        <w:rPr>
          <w:rFonts w:ascii="Arial" w:hAnsi="Arial" w:cs="Arial"/>
        </w:rPr>
        <w:t>Attend and contribute to regular Board meetings.</w:t>
      </w:r>
    </w:p>
    <w:p w14:paraId="0D93C0AF" w14:textId="77777777" w:rsidR="00705921" w:rsidRPr="001403D3" w:rsidRDefault="009F4617" w:rsidP="00DE355D">
      <w:pPr>
        <w:pStyle w:val="Heading2"/>
        <w:spacing w:before="0"/>
        <w:rPr>
          <w:rFonts w:ascii="Arial" w:hAnsi="Arial" w:cs="Arial"/>
        </w:rPr>
      </w:pPr>
      <w:r w:rsidRPr="001403D3">
        <w:rPr>
          <w:rFonts w:ascii="Arial" w:hAnsi="Arial" w:cs="Arial"/>
        </w:rPr>
        <w:t>4. Finance and Funding</w:t>
      </w:r>
    </w:p>
    <w:p w14:paraId="78539FB6" w14:textId="77777777" w:rsidR="00705921" w:rsidRPr="001403D3" w:rsidRDefault="009F4617" w:rsidP="00DE355D">
      <w:pPr>
        <w:pStyle w:val="ListNumber"/>
        <w:numPr>
          <w:ilvl w:val="0"/>
          <w:numId w:val="13"/>
        </w:numPr>
        <w:rPr>
          <w:rFonts w:ascii="Arial" w:hAnsi="Arial" w:cs="Arial"/>
        </w:rPr>
      </w:pPr>
      <w:r w:rsidRPr="001403D3">
        <w:rPr>
          <w:rFonts w:ascii="Arial" w:hAnsi="Arial" w:cs="Arial"/>
        </w:rPr>
        <w:t>Secure sustainable income from diverse funding sources.</w:t>
      </w:r>
    </w:p>
    <w:p w14:paraId="3B22F46A" w14:textId="507B6AE3" w:rsidR="00705921" w:rsidRPr="001403D3" w:rsidRDefault="009F4617" w:rsidP="00DE355D">
      <w:pPr>
        <w:pStyle w:val="ListNumber"/>
        <w:numPr>
          <w:ilvl w:val="0"/>
          <w:numId w:val="13"/>
        </w:numPr>
        <w:rPr>
          <w:rFonts w:ascii="Arial" w:hAnsi="Arial" w:cs="Arial"/>
        </w:rPr>
      </w:pPr>
      <w:r w:rsidRPr="001403D3">
        <w:rPr>
          <w:rFonts w:ascii="Arial" w:hAnsi="Arial" w:cs="Arial"/>
        </w:rPr>
        <w:t xml:space="preserve">Develop and maintain relationships with </w:t>
      </w:r>
      <w:r w:rsidR="00EB0DDA" w:rsidRPr="001403D3">
        <w:rPr>
          <w:rFonts w:ascii="Arial" w:hAnsi="Arial" w:cs="Arial"/>
        </w:rPr>
        <w:t>funders</w:t>
      </w:r>
      <w:r w:rsidR="00EB0DDA">
        <w:rPr>
          <w:rFonts w:ascii="Arial" w:hAnsi="Arial" w:cs="Arial"/>
        </w:rPr>
        <w:t>,</w:t>
      </w:r>
      <w:r w:rsidRPr="001403D3">
        <w:rPr>
          <w:rFonts w:ascii="Arial" w:hAnsi="Arial" w:cs="Arial"/>
        </w:rPr>
        <w:t xml:space="preserve"> </w:t>
      </w:r>
      <w:r w:rsidR="00EB0DDA">
        <w:rPr>
          <w:rFonts w:ascii="Arial" w:hAnsi="Arial" w:cs="Arial"/>
        </w:rPr>
        <w:t xml:space="preserve">and </w:t>
      </w:r>
      <w:r w:rsidRPr="001403D3">
        <w:rPr>
          <w:rFonts w:ascii="Arial" w:hAnsi="Arial" w:cs="Arial"/>
        </w:rPr>
        <w:t>lead funding applications</w:t>
      </w:r>
      <w:r w:rsidR="00EB0DDA">
        <w:rPr>
          <w:rFonts w:ascii="Arial" w:hAnsi="Arial" w:cs="Arial"/>
        </w:rPr>
        <w:t>.</w:t>
      </w:r>
    </w:p>
    <w:p w14:paraId="4707648B" w14:textId="77777777" w:rsidR="00705921" w:rsidRPr="001403D3" w:rsidRDefault="009F4617" w:rsidP="00DE355D">
      <w:pPr>
        <w:pStyle w:val="ListNumber"/>
        <w:numPr>
          <w:ilvl w:val="0"/>
          <w:numId w:val="13"/>
        </w:numPr>
        <w:rPr>
          <w:rFonts w:ascii="Arial" w:hAnsi="Arial" w:cs="Arial"/>
        </w:rPr>
      </w:pPr>
      <w:r w:rsidRPr="001403D3">
        <w:rPr>
          <w:rFonts w:ascii="Arial" w:hAnsi="Arial" w:cs="Arial"/>
        </w:rPr>
        <w:t>Ensure compliance with funder reporting requirements.</w:t>
      </w:r>
    </w:p>
    <w:p w14:paraId="01A900C4" w14:textId="77777777" w:rsidR="00705921" w:rsidRDefault="009F4617" w:rsidP="00DE355D">
      <w:pPr>
        <w:pStyle w:val="ListNumber"/>
        <w:numPr>
          <w:ilvl w:val="0"/>
          <w:numId w:val="13"/>
        </w:numPr>
        <w:rPr>
          <w:rFonts w:ascii="Arial" w:hAnsi="Arial" w:cs="Arial"/>
        </w:rPr>
      </w:pPr>
      <w:r w:rsidRPr="001403D3">
        <w:rPr>
          <w:rFonts w:ascii="Arial" w:hAnsi="Arial" w:cs="Arial"/>
        </w:rPr>
        <w:t>Oversee financial procedures, budgeting, payroll, and expense management.</w:t>
      </w:r>
    </w:p>
    <w:p w14:paraId="2811356A" w14:textId="7A7A55DC" w:rsidR="00EB0DDA" w:rsidRDefault="00EB0DDA" w:rsidP="00DE355D">
      <w:pPr>
        <w:pStyle w:val="ListNumber"/>
        <w:numPr>
          <w:ilvl w:val="0"/>
          <w:numId w:val="13"/>
        </w:numPr>
        <w:rPr>
          <w:rFonts w:ascii="Arial" w:hAnsi="Arial" w:cs="Arial"/>
        </w:rPr>
      </w:pPr>
      <w:r w:rsidRPr="00EB0DDA">
        <w:rPr>
          <w:rFonts w:ascii="Arial" w:hAnsi="Arial" w:cs="Arial"/>
        </w:rPr>
        <w:t>Collaborate with the Treasurer to deliver accurate financial reports to the Board, and to support the preparation and submission of statutory annual accounts</w:t>
      </w:r>
      <w:r>
        <w:rPr>
          <w:rFonts w:ascii="Arial" w:hAnsi="Arial" w:cs="Arial"/>
        </w:rPr>
        <w:t>.</w:t>
      </w:r>
    </w:p>
    <w:p w14:paraId="4B8F11A1" w14:textId="48741332" w:rsidR="00705921" w:rsidRPr="001403D3" w:rsidRDefault="009F4617" w:rsidP="00DE355D">
      <w:pPr>
        <w:pStyle w:val="ListNumber"/>
        <w:numPr>
          <w:ilvl w:val="0"/>
          <w:numId w:val="13"/>
        </w:numPr>
        <w:rPr>
          <w:rFonts w:ascii="Arial" w:hAnsi="Arial" w:cs="Arial"/>
        </w:rPr>
      </w:pPr>
      <w:r w:rsidRPr="001403D3">
        <w:rPr>
          <w:rFonts w:ascii="Arial" w:hAnsi="Arial" w:cs="Arial"/>
        </w:rPr>
        <w:t xml:space="preserve">Manage the Community Food Network Small Grants </w:t>
      </w:r>
      <w:proofErr w:type="spellStart"/>
      <w:r w:rsidRPr="001403D3">
        <w:rPr>
          <w:rFonts w:ascii="Arial" w:hAnsi="Arial" w:cs="Arial"/>
        </w:rPr>
        <w:t>Programme</w:t>
      </w:r>
      <w:proofErr w:type="spellEnd"/>
      <w:r w:rsidRPr="001403D3">
        <w:rPr>
          <w:rFonts w:ascii="Arial" w:hAnsi="Arial" w:cs="Arial"/>
        </w:rPr>
        <w:t>.</w:t>
      </w:r>
    </w:p>
    <w:p w14:paraId="5BA60C01" w14:textId="77777777" w:rsidR="00381140" w:rsidRDefault="00381140">
      <w:pPr>
        <w:rPr>
          <w:rFonts w:ascii="Arial" w:eastAsiaTheme="majorEastAsia" w:hAnsi="Arial" w:cs="Arial"/>
          <w:b/>
          <w:bCs/>
          <w:color w:val="365F91" w:themeColor="accent1" w:themeShade="BF"/>
          <w:sz w:val="28"/>
          <w:szCs w:val="28"/>
        </w:rPr>
      </w:pPr>
      <w:r>
        <w:rPr>
          <w:rFonts w:ascii="Arial" w:hAnsi="Arial" w:cs="Arial"/>
        </w:rPr>
        <w:br w:type="page"/>
      </w:r>
    </w:p>
    <w:p w14:paraId="6CFFB9E3" w14:textId="77777777" w:rsidR="00381140" w:rsidRPr="001403D3" w:rsidRDefault="00381140" w:rsidP="00381140">
      <w:pPr>
        <w:pStyle w:val="Heading1"/>
        <w:rPr>
          <w:rFonts w:ascii="Arial" w:hAnsi="Arial" w:cs="Arial"/>
        </w:rPr>
      </w:pPr>
      <w:r w:rsidRPr="001403D3">
        <w:rPr>
          <w:rFonts w:ascii="Arial" w:hAnsi="Arial" w:cs="Arial"/>
        </w:rPr>
        <w:lastRenderedPageBreak/>
        <w:t>Terms and Conditions</w:t>
      </w:r>
    </w:p>
    <w:p w14:paraId="298B2297" w14:textId="77777777" w:rsidR="00381140" w:rsidRPr="00595C77" w:rsidRDefault="00381140" w:rsidP="00381140">
      <w:pPr>
        <w:rPr>
          <w:rFonts w:ascii="Arial" w:hAnsi="Arial" w:cs="Arial"/>
        </w:rPr>
      </w:pPr>
      <w:r w:rsidRPr="00595C77">
        <w:rPr>
          <w:rFonts w:ascii="Arial" w:hAnsi="Arial" w:cs="Arial"/>
        </w:rPr>
        <w:t xml:space="preserve">Salary: £47,448 per annum (Grade 5, Point 1 of </w:t>
      </w:r>
      <w:proofErr w:type="spellStart"/>
      <w:r w:rsidRPr="00595C77">
        <w:rPr>
          <w:rFonts w:ascii="Arial" w:hAnsi="Arial" w:cs="Arial"/>
        </w:rPr>
        <w:t>FiCD</w:t>
      </w:r>
      <w:proofErr w:type="spellEnd"/>
      <w:r w:rsidRPr="00595C77">
        <w:rPr>
          <w:rFonts w:ascii="Arial" w:hAnsi="Arial" w:cs="Arial"/>
        </w:rPr>
        <w:t xml:space="preserve"> Grade and Salary Structure)</w:t>
      </w:r>
    </w:p>
    <w:p w14:paraId="59BACEB3" w14:textId="77777777" w:rsidR="00381140" w:rsidRPr="001403D3" w:rsidRDefault="00381140" w:rsidP="00381140">
      <w:pPr>
        <w:rPr>
          <w:rFonts w:ascii="Arial" w:hAnsi="Arial" w:cs="Arial"/>
        </w:rPr>
      </w:pPr>
      <w:r w:rsidRPr="001403D3">
        <w:rPr>
          <w:rFonts w:ascii="Arial" w:hAnsi="Arial" w:cs="Arial"/>
        </w:rPr>
        <w:t xml:space="preserve">Hours: 35 hours per week, typically spread over 5 out of 7 days. Flexibility required, including </w:t>
      </w:r>
      <w:r>
        <w:rPr>
          <w:rFonts w:ascii="Arial" w:hAnsi="Arial" w:cs="Arial"/>
        </w:rPr>
        <w:t xml:space="preserve">occasional </w:t>
      </w:r>
      <w:r w:rsidRPr="001403D3">
        <w:rPr>
          <w:rFonts w:ascii="Arial" w:hAnsi="Arial" w:cs="Arial"/>
        </w:rPr>
        <w:t>evenings and weekends as needed.</w:t>
      </w:r>
    </w:p>
    <w:p w14:paraId="6E988CAE" w14:textId="77777777" w:rsidR="00381140" w:rsidRPr="001403D3" w:rsidRDefault="00381140" w:rsidP="00381140">
      <w:pPr>
        <w:rPr>
          <w:rFonts w:ascii="Arial" w:hAnsi="Arial" w:cs="Arial"/>
        </w:rPr>
      </w:pPr>
      <w:r w:rsidRPr="001403D3">
        <w:rPr>
          <w:rFonts w:ascii="Arial" w:hAnsi="Arial" w:cs="Arial"/>
        </w:rPr>
        <w:t>Location: Based at Faith in Community Dundee, The Roundhouse, Lothian Crescent, Dundee DD4 0HU. Travel across Dundee and occasional travel outside the city may be required.</w:t>
      </w:r>
    </w:p>
    <w:p w14:paraId="6D59DF60" w14:textId="77777777" w:rsidR="00381140" w:rsidRPr="001403D3" w:rsidRDefault="00381140" w:rsidP="00381140">
      <w:pPr>
        <w:pStyle w:val="Heading1"/>
        <w:rPr>
          <w:rFonts w:ascii="Arial" w:hAnsi="Arial" w:cs="Arial"/>
        </w:rPr>
      </w:pPr>
      <w:r w:rsidRPr="001403D3">
        <w:rPr>
          <w:rFonts w:ascii="Arial" w:hAnsi="Arial" w:cs="Arial"/>
        </w:rPr>
        <w:t>Inclusivity Statement</w:t>
      </w:r>
    </w:p>
    <w:p w14:paraId="65AE5BAC" w14:textId="1A6F2472" w:rsidR="00381140" w:rsidRDefault="00381140" w:rsidP="00381140">
      <w:pPr>
        <w:rPr>
          <w:rFonts w:ascii="Arial" w:hAnsi="Arial" w:cs="Arial"/>
        </w:rPr>
      </w:pPr>
      <w:r w:rsidRPr="001403D3">
        <w:rPr>
          <w:rFonts w:ascii="Arial" w:hAnsi="Arial" w:cs="Arial"/>
        </w:rPr>
        <w:t>Faith in Community Dundee is committed to equality, diversity, and inclusion. We welcome applications from all sections of the community, particularly individuals with lived experience of poverty or from underrepresented groups. We are happy to provide this job description in alternative formats upon request.</w:t>
      </w:r>
    </w:p>
    <w:p w14:paraId="4AA430B2" w14:textId="5BD06B39" w:rsidR="00705921" w:rsidRPr="001403D3" w:rsidRDefault="009F4617">
      <w:pPr>
        <w:pStyle w:val="Heading1"/>
        <w:rPr>
          <w:rFonts w:ascii="Arial" w:hAnsi="Arial" w:cs="Arial"/>
        </w:rPr>
      </w:pPr>
      <w:r w:rsidRPr="001403D3">
        <w:rPr>
          <w:rFonts w:ascii="Arial" w:hAnsi="Arial" w:cs="Arial"/>
        </w:rPr>
        <w:t>Additional Information</w:t>
      </w:r>
    </w:p>
    <w:p w14:paraId="62C23DC6" w14:textId="1331C7BB" w:rsidR="00381140" w:rsidRDefault="009F4617">
      <w:pPr>
        <w:rPr>
          <w:rFonts w:ascii="Arial" w:hAnsi="Arial" w:cs="Arial"/>
        </w:rPr>
      </w:pPr>
      <w:r w:rsidRPr="001403D3">
        <w:rPr>
          <w:rFonts w:ascii="Arial" w:hAnsi="Arial" w:cs="Arial"/>
        </w:rPr>
        <w:t xml:space="preserve">This job description provides a </w:t>
      </w:r>
      <w:r w:rsidR="001403D3">
        <w:rPr>
          <w:rFonts w:ascii="Arial" w:hAnsi="Arial" w:cs="Arial"/>
        </w:rPr>
        <w:t xml:space="preserve">broad </w:t>
      </w:r>
      <w:r w:rsidRPr="001403D3">
        <w:rPr>
          <w:rFonts w:ascii="Arial" w:hAnsi="Arial" w:cs="Arial"/>
        </w:rPr>
        <w:t xml:space="preserve">overview of the role and responsibilities. </w:t>
      </w:r>
      <w:r w:rsidR="001403D3">
        <w:rPr>
          <w:rFonts w:ascii="Arial" w:hAnsi="Arial" w:cs="Arial"/>
        </w:rPr>
        <w:t xml:space="preserve">It is not an exhaustive </w:t>
      </w:r>
      <w:r w:rsidR="002A28F7">
        <w:rPr>
          <w:rFonts w:ascii="Arial" w:hAnsi="Arial" w:cs="Arial"/>
        </w:rPr>
        <w:t>list,</w:t>
      </w:r>
      <w:r w:rsidR="001403D3">
        <w:rPr>
          <w:rFonts w:ascii="Arial" w:hAnsi="Arial" w:cs="Arial"/>
        </w:rPr>
        <w:t xml:space="preserve"> and d</w:t>
      </w:r>
      <w:r w:rsidRPr="001403D3">
        <w:rPr>
          <w:rFonts w:ascii="Arial" w:hAnsi="Arial" w:cs="Arial"/>
        </w:rPr>
        <w:t>uties may evolve over time. Significant changes will be reviewed and reflected in the job description and grading.</w:t>
      </w:r>
    </w:p>
    <w:p w14:paraId="50C8BB5B" w14:textId="77777777" w:rsidR="00381140" w:rsidRPr="00381140" w:rsidRDefault="00381140" w:rsidP="00381140">
      <w:pPr>
        <w:pStyle w:val="Heading1"/>
        <w:rPr>
          <w:rFonts w:ascii="Arial" w:hAnsi="Arial" w:cs="Arial"/>
        </w:rPr>
      </w:pPr>
      <w:r w:rsidRPr="00381140">
        <w:rPr>
          <w:rFonts w:ascii="Arial" w:hAnsi="Arial" w:cs="Arial"/>
        </w:rPr>
        <w:t>Notes</w:t>
      </w:r>
    </w:p>
    <w:p w14:paraId="3FC87783" w14:textId="77777777" w:rsidR="00381140" w:rsidRPr="002B62AA" w:rsidRDefault="00381140" w:rsidP="00381140">
      <w:pPr>
        <w:rPr>
          <w:rFonts w:ascii="Arial" w:hAnsi="Arial" w:cs="Arial"/>
        </w:rPr>
      </w:pPr>
      <w:r w:rsidRPr="002B62AA">
        <w:rPr>
          <w:rFonts w:ascii="Arial" w:hAnsi="Arial" w:cs="Arial"/>
        </w:rPr>
        <w:t>It is essential you have the </w:t>
      </w:r>
      <w:hyperlink r:id="rId9" w:history="1">
        <w:r w:rsidRPr="002B62AA">
          <w:rPr>
            <w:rFonts w:ascii="Arial" w:eastAsiaTheme="minorHAnsi" w:hAnsi="Arial" w:cs="Arial"/>
            <w:u w:val="single"/>
          </w:rPr>
          <w:t>right to work in the UK</w:t>
        </w:r>
      </w:hyperlink>
      <w:r w:rsidRPr="002B62AA">
        <w:rPr>
          <w:rFonts w:ascii="Arial" w:hAnsi="Arial" w:cs="Arial"/>
        </w:rPr>
        <w:t xml:space="preserve"> before applying to work with us. You will be asked to provide proof of your eligibility to work and remain in the UK if you are invited to attend for an interview.</w:t>
      </w:r>
    </w:p>
    <w:p w14:paraId="089DB42F" w14:textId="58D9A291" w:rsidR="00381140" w:rsidRPr="005068EE" w:rsidRDefault="00F53E4C" w:rsidP="00381140">
      <w:pPr>
        <w:rPr>
          <w:rFonts w:ascii="Arial" w:hAnsi="Arial" w:cs="Arial"/>
        </w:rPr>
      </w:pPr>
      <w:r>
        <w:rPr>
          <w:rFonts w:ascii="Arial" w:hAnsi="Arial" w:cs="Arial"/>
        </w:rPr>
        <w:t>The</w:t>
      </w:r>
      <w:r w:rsidR="00381140">
        <w:rPr>
          <w:rFonts w:ascii="Arial" w:hAnsi="Arial" w:cs="Arial"/>
        </w:rPr>
        <w:t xml:space="preserve"> </w:t>
      </w:r>
      <w:r w:rsidR="00381140" w:rsidRPr="002B62AA">
        <w:rPr>
          <w:rFonts w:ascii="Arial" w:hAnsi="Arial" w:cs="Arial"/>
        </w:rPr>
        <w:t xml:space="preserve">appointment </w:t>
      </w:r>
      <w:r w:rsidR="00381140">
        <w:rPr>
          <w:rFonts w:ascii="Arial" w:hAnsi="Arial" w:cs="Arial"/>
        </w:rPr>
        <w:t xml:space="preserve">of </w:t>
      </w:r>
      <w:r w:rsidR="00381140" w:rsidRPr="002B62AA">
        <w:rPr>
          <w:rFonts w:ascii="Arial" w:hAnsi="Arial" w:cs="Arial"/>
        </w:rPr>
        <w:t xml:space="preserve">a successful candidate will </w:t>
      </w:r>
      <w:r w:rsidR="00381140">
        <w:rPr>
          <w:rFonts w:ascii="Arial" w:hAnsi="Arial" w:cs="Arial"/>
        </w:rPr>
        <w:t xml:space="preserve">be subject to the provision of a </w:t>
      </w:r>
      <w:r w:rsidR="00381140" w:rsidRPr="002B62AA">
        <w:rPr>
          <w:rFonts w:ascii="Arial" w:hAnsi="Arial" w:cs="Arial"/>
          <w:u w:val="single"/>
        </w:rPr>
        <w:t xml:space="preserve">Disclosure Scotland Level 1 </w:t>
      </w:r>
      <w:r w:rsidR="00381140">
        <w:rPr>
          <w:rFonts w:ascii="Arial" w:hAnsi="Arial" w:cs="Arial"/>
          <w:u w:val="single"/>
        </w:rPr>
        <w:t>D</w:t>
      </w:r>
      <w:r w:rsidR="00381140" w:rsidRPr="002B62AA">
        <w:rPr>
          <w:rFonts w:ascii="Arial" w:hAnsi="Arial" w:cs="Arial"/>
          <w:u w:val="single"/>
        </w:rPr>
        <w:t>isclosure</w:t>
      </w:r>
      <w:r w:rsidR="00381140" w:rsidRPr="002B62AA">
        <w:rPr>
          <w:rFonts w:ascii="Arial" w:hAnsi="Arial" w:cs="Arial"/>
        </w:rPr>
        <w:t>.</w:t>
      </w:r>
    </w:p>
    <w:p w14:paraId="7798E5EB" w14:textId="6B02BAB9" w:rsidR="001403D3" w:rsidRPr="00B872B1" w:rsidRDefault="001403D3">
      <w:pPr>
        <w:rPr>
          <w:rFonts w:ascii="Arial" w:hAnsi="Arial" w:cs="Arial"/>
        </w:rPr>
      </w:pPr>
      <w:r>
        <w:rPr>
          <w:rFonts w:ascii="Arial" w:hAnsi="Arial" w:cs="Arial"/>
        </w:rPr>
        <w:br w:type="page"/>
      </w:r>
    </w:p>
    <w:p w14:paraId="7785F25F" w14:textId="71377538" w:rsidR="00705921" w:rsidRPr="001403D3" w:rsidRDefault="009F4617">
      <w:pPr>
        <w:pStyle w:val="Heading1"/>
        <w:rPr>
          <w:rFonts w:ascii="Arial" w:hAnsi="Arial" w:cs="Arial"/>
        </w:rPr>
      </w:pPr>
      <w:r w:rsidRPr="001403D3">
        <w:rPr>
          <w:rFonts w:ascii="Arial" w:hAnsi="Arial" w:cs="Arial"/>
        </w:rPr>
        <w:lastRenderedPageBreak/>
        <w:t>Person Specification</w:t>
      </w:r>
    </w:p>
    <w:tbl>
      <w:tblPr>
        <w:tblW w:w="10154" w:type="dxa"/>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54"/>
      </w:tblGrid>
      <w:tr w:rsidR="002E5BA9" w:rsidRPr="00FA121C" w14:paraId="03FD3138" w14:textId="77777777" w:rsidTr="009731B1">
        <w:trPr>
          <w:trHeight w:val="567"/>
        </w:trPr>
        <w:tc>
          <w:tcPr>
            <w:tcW w:w="10154" w:type="dxa"/>
            <w:vAlign w:val="center"/>
          </w:tcPr>
          <w:p w14:paraId="387DFE1F" w14:textId="77777777" w:rsidR="002E5BA9" w:rsidRPr="00DE355D" w:rsidRDefault="002E5BA9" w:rsidP="001401BD">
            <w:pPr>
              <w:spacing w:after="60"/>
              <w:contextualSpacing/>
              <w:jc w:val="center"/>
              <w:rPr>
                <w:rFonts w:ascii="Arial" w:hAnsi="Arial" w:cs="Arial"/>
                <w:b/>
              </w:rPr>
            </w:pPr>
            <w:r w:rsidRPr="00DE355D">
              <w:rPr>
                <w:rFonts w:ascii="Arial" w:hAnsi="Arial" w:cs="Arial"/>
                <w:b/>
              </w:rPr>
              <w:t>Experience</w:t>
            </w:r>
          </w:p>
        </w:tc>
      </w:tr>
      <w:tr w:rsidR="002E5BA9" w:rsidRPr="00FA121C" w14:paraId="2D8C4492" w14:textId="77777777" w:rsidTr="009731B1">
        <w:trPr>
          <w:trHeight w:val="567"/>
        </w:trPr>
        <w:tc>
          <w:tcPr>
            <w:tcW w:w="10154" w:type="dxa"/>
            <w:vAlign w:val="center"/>
          </w:tcPr>
          <w:p w14:paraId="2355F6E1" w14:textId="77777777" w:rsidR="002E5BA9" w:rsidRPr="00DE355D" w:rsidRDefault="002E5BA9" w:rsidP="001401BD">
            <w:pPr>
              <w:spacing w:after="60"/>
              <w:contextualSpacing/>
              <w:rPr>
                <w:rFonts w:ascii="Arial" w:hAnsi="Arial" w:cs="Arial"/>
                <w:bCs/>
              </w:rPr>
            </w:pPr>
            <w:r w:rsidRPr="00DE355D">
              <w:rPr>
                <w:rFonts w:ascii="Arial" w:hAnsi="Arial" w:cs="Arial"/>
                <w:bCs/>
              </w:rPr>
              <w:t>Demonstrable experience of community working with people of all ages and diverse backgrounds.</w:t>
            </w:r>
          </w:p>
        </w:tc>
      </w:tr>
      <w:tr w:rsidR="002E5BA9" w:rsidRPr="005C4C13" w14:paraId="765D6AF8" w14:textId="77777777" w:rsidTr="009731B1">
        <w:trPr>
          <w:trHeight w:val="425"/>
        </w:trPr>
        <w:tc>
          <w:tcPr>
            <w:tcW w:w="10154" w:type="dxa"/>
          </w:tcPr>
          <w:p w14:paraId="792F5C11" w14:textId="11D1862B" w:rsidR="002E5BA9" w:rsidRPr="00DE355D" w:rsidRDefault="002E5BA9" w:rsidP="001401BD">
            <w:pPr>
              <w:spacing w:after="60"/>
              <w:contextualSpacing/>
              <w:rPr>
                <w:rFonts w:ascii="Arial" w:hAnsi="Arial" w:cs="Arial"/>
              </w:rPr>
            </w:pPr>
            <w:r w:rsidRPr="00DE355D">
              <w:rPr>
                <w:rFonts w:ascii="Arial" w:hAnsi="Arial" w:cs="Arial"/>
              </w:rPr>
              <w:t>Proven track record of effective collaborative leadership at a senior management level, and the ability to enthuse, motivate, and develop a team to deliver results.</w:t>
            </w:r>
          </w:p>
        </w:tc>
      </w:tr>
      <w:tr w:rsidR="002E5BA9" w:rsidRPr="005C4C13" w14:paraId="5C3868FE" w14:textId="77777777" w:rsidTr="009731B1">
        <w:trPr>
          <w:trHeight w:val="425"/>
        </w:trPr>
        <w:tc>
          <w:tcPr>
            <w:tcW w:w="10154" w:type="dxa"/>
          </w:tcPr>
          <w:p w14:paraId="78DD9BA9" w14:textId="533F7363" w:rsidR="002E5BA9" w:rsidRPr="00DE355D" w:rsidRDefault="002E5BA9" w:rsidP="001401BD">
            <w:pPr>
              <w:spacing w:after="60"/>
              <w:contextualSpacing/>
              <w:rPr>
                <w:rFonts w:ascii="Arial" w:hAnsi="Arial" w:cs="Arial"/>
              </w:rPr>
            </w:pPr>
            <w:r w:rsidRPr="00DE355D">
              <w:rPr>
                <w:rFonts w:ascii="Arial" w:hAnsi="Arial" w:cs="Arial"/>
              </w:rPr>
              <w:t xml:space="preserve">Demonstrable experience </w:t>
            </w:r>
            <w:r w:rsidR="000E103E" w:rsidRPr="00DE355D">
              <w:rPr>
                <w:rFonts w:ascii="Arial" w:hAnsi="Arial" w:cs="Arial"/>
              </w:rPr>
              <w:t xml:space="preserve">and / or knowledge </w:t>
            </w:r>
            <w:r w:rsidRPr="00DE355D">
              <w:rPr>
                <w:rFonts w:ascii="Arial" w:hAnsi="Arial" w:cs="Arial"/>
              </w:rPr>
              <w:t>of leading change management, strategic planning, project planning and implementation</w:t>
            </w:r>
          </w:p>
        </w:tc>
      </w:tr>
      <w:tr w:rsidR="002E5BA9" w:rsidRPr="005C4C13" w14:paraId="34A9698F" w14:textId="77777777" w:rsidTr="009731B1">
        <w:trPr>
          <w:trHeight w:val="567"/>
        </w:trPr>
        <w:tc>
          <w:tcPr>
            <w:tcW w:w="10154" w:type="dxa"/>
          </w:tcPr>
          <w:p w14:paraId="7B20C225" w14:textId="77777777" w:rsidR="002E5BA9" w:rsidRPr="00DE355D" w:rsidRDefault="002E5BA9" w:rsidP="001401BD">
            <w:pPr>
              <w:spacing w:after="60"/>
              <w:contextualSpacing/>
              <w:rPr>
                <w:rFonts w:ascii="Arial" w:hAnsi="Arial" w:cs="Arial"/>
              </w:rPr>
            </w:pPr>
            <w:r w:rsidRPr="00DE355D">
              <w:rPr>
                <w:rFonts w:ascii="Arial" w:hAnsi="Arial" w:cs="Arial"/>
              </w:rPr>
              <w:t xml:space="preserve">Demonstrable experience of </w:t>
            </w:r>
            <w:proofErr w:type="spellStart"/>
            <w:r w:rsidRPr="00DE355D">
              <w:rPr>
                <w:rFonts w:ascii="Arial" w:hAnsi="Arial" w:cs="Arial"/>
              </w:rPr>
              <w:t>organisational</w:t>
            </w:r>
            <w:proofErr w:type="spellEnd"/>
            <w:r w:rsidRPr="00DE355D">
              <w:rPr>
                <w:rFonts w:ascii="Arial" w:hAnsi="Arial" w:cs="Arial"/>
              </w:rPr>
              <w:t xml:space="preserve"> budget management, with strong financial acumen and analytical skills.</w:t>
            </w:r>
          </w:p>
        </w:tc>
      </w:tr>
      <w:tr w:rsidR="002E5BA9" w:rsidRPr="005C4C13" w14:paraId="7D304A53" w14:textId="77777777" w:rsidTr="009731B1">
        <w:trPr>
          <w:trHeight w:val="567"/>
        </w:trPr>
        <w:tc>
          <w:tcPr>
            <w:tcW w:w="10154" w:type="dxa"/>
          </w:tcPr>
          <w:p w14:paraId="62436C56" w14:textId="77777777" w:rsidR="002E5BA9" w:rsidRPr="00DE355D" w:rsidRDefault="002E5BA9" w:rsidP="001401BD">
            <w:pPr>
              <w:spacing w:after="60"/>
              <w:contextualSpacing/>
              <w:rPr>
                <w:rFonts w:ascii="Arial" w:hAnsi="Arial" w:cs="Arial"/>
              </w:rPr>
            </w:pPr>
            <w:r w:rsidRPr="00DE355D">
              <w:rPr>
                <w:rFonts w:ascii="Arial" w:hAnsi="Arial" w:cs="Arial"/>
              </w:rPr>
              <w:t>Demonstrable experience of securing funding in a tough financial climate from multiple funding streams.</w:t>
            </w:r>
          </w:p>
        </w:tc>
      </w:tr>
      <w:tr w:rsidR="002E5BA9" w:rsidRPr="005C4C13" w14:paraId="22F2CC55" w14:textId="77777777" w:rsidTr="009731B1">
        <w:trPr>
          <w:trHeight w:val="567"/>
        </w:trPr>
        <w:tc>
          <w:tcPr>
            <w:tcW w:w="10154" w:type="dxa"/>
          </w:tcPr>
          <w:p w14:paraId="40A05966" w14:textId="77777777" w:rsidR="002E5BA9" w:rsidRPr="00DE355D" w:rsidRDefault="002E5BA9" w:rsidP="001401BD">
            <w:pPr>
              <w:spacing w:after="60"/>
              <w:contextualSpacing/>
              <w:rPr>
                <w:rFonts w:ascii="Arial" w:hAnsi="Arial" w:cs="Arial"/>
              </w:rPr>
            </w:pPr>
            <w:r w:rsidRPr="00DE355D">
              <w:rPr>
                <w:rFonts w:ascii="Arial" w:hAnsi="Arial" w:cs="Arial"/>
              </w:rPr>
              <w:t>Demonstrable experience of cultivating strong relationships and credibility with a broad range of stakeholders (e.g., funders, corporate partners, Board of Directors, service users, etc.).</w:t>
            </w:r>
          </w:p>
        </w:tc>
      </w:tr>
      <w:tr w:rsidR="002E5BA9" w:rsidRPr="005C4C13" w14:paraId="6BD742CB" w14:textId="77777777" w:rsidTr="009731B1">
        <w:trPr>
          <w:trHeight w:val="567"/>
        </w:trPr>
        <w:tc>
          <w:tcPr>
            <w:tcW w:w="10154" w:type="dxa"/>
            <w:vAlign w:val="center"/>
          </w:tcPr>
          <w:p w14:paraId="57958CE1" w14:textId="7A898B0C" w:rsidR="002E5BA9" w:rsidRPr="00DE355D" w:rsidRDefault="002E5BA9" w:rsidP="001401BD">
            <w:pPr>
              <w:spacing w:after="60"/>
              <w:contextualSpacing/>
              <w:rPr>
                <w:rFonts w:ascii="Arial" w:hAnsi="Arial" w:cs="Arial"/>
              </w:rPr>
            </w:pPr>
            <w:r w:rsidRPr="00DE355D">
              <w:rPr>
                <w:rFonts w:ascii="Arial" w:hAnsi="Arial" w:cs="Arial"/>
              </w:rPr>
              <w:t>Experience of working with faith communities in Scotland</w:t>
            </w:r>
            <w:r w:rsidR="007B7B55" w:rsidRPr="00DE355D">
              <w:rPr>
                <w:rFonts w:ascii="Arial" w:hAnsi="Arial" w:cs="Arial"/>
              </w:rPr>
              <w:t xml:space="preserve"> is desirable.</w:t>
            </w:r>
          </w:p>
        </w:tc>
      </w:tr>
      <w:tr w:rsidR="002E5BA9" w:rsidRPr="005C4C13" w14:paraId="59FF541D" w14:textId="77777777" w:rsidTr="009731B1">
        <w:trPr>
          <w:trHeight w:val="567"/>
        </w:trPr>
        <w:tc>
          <w:tcPr>
            <w:tcW w:w="10154" w:type="dxa"/>
            <w:vAlign w:val="center"/>
          </w:tcPr>
          <w:p w14:paraId="3C2A6593" w14:textId="77777777" w:rsidR="002E5BA9" w:rsidRPr="00DE355D" w:rsidRDefault="002E5BA9" w:rsidP="001401BD">
            <w:pPr>
              <w:spacing w:after="60"/>
              <w:contextualSpacing/>
              <w:jc w:val="center"/>
              <w:rPr>
                <w:rFonts w:ascii="Arial" w:hAnsi="Arial" w:cs="Arial"/>
                <w:b/>
              </w:rPr>
            </w:pPr>
            <w:r w:rsidRPr="00DE355D">
              <w:rPr>
                <w:rFonts w:ascii="Arial" w:hAnsi="Arial" w:cs="Arial"/>
                <w:b/>
              </w:rPr>
              <w:t>Education and Qualifications</w:t>
            </w:r>
          </w:p>
        </w:tc>
      </w:tr>
      <w:tr w:rsidR="002E5BA9" w:rsidRPr="005C4C13" w14:paraId="423BA708" w14:textId="77777777" w:rsidTr="009731B1">
        <w:trPr>
          <w:trHeight w:val="567"/>
        </w:trPr>
        <w:tc>
          <w:tcPr>
            <w:tcW w:w="10154" w:type="dxa"/>
            <w:vAlign w:val="center"/>
          </w:tcPr>
          <w:p w14:paraId="334ABAA5" w14:textId="70828A12" w:rsidR="002E5BA9" w:rsidRPr="00DE355D" w:rsidRDefault="002E5BA9" w:rsidP="001401BD">
            <w:pPr>
              <w:spacing w:after="60"/>
              <w:contextualSpacing/>
              <w:rPr>
                <w:rFonts w:ascii="Arial" w:hAnsi="Arial" w:cs="Arial"/>
              </w:rPr>
            </w:pPr>
            <w:r w:rsidRPr="00DE355D">
              <w:rPr>
                <w:rFonts w:ascii="Arial" w:hAnsi="Arial" w:cs="Arial"/>
              </w:rPr>
              <w:t>Community Learning &amp; Development/Community Education/or another relevant qualification (degree level)</w:t>
            </w:r>
            <w:r w:rsidR="007B7B55" w:rsidRPr="00DE355D">
              <w:rPr>
                <w:rFonts w:ascii="Arial" w:hAnsi="Arial" w:cs="Arial"/>
              </w:rPr>
              <w:t xml:space="preserve"> is desirable.</w:t>
            </w:r>
          </w:p>
        </w:tc>
      </w:tr>
      <w:tr w:rsidR="002E5BA9" w:rsidRPr="005C4C13" w14:paraId="63D643E5" w14:textId="77777777" w:rsidTr="009731B1">
        <w:trPr>
          <w:trHeight w:val="567"/>
        </w:trPr>
        <w:tc>
          <w:tcPr>
            <w:tcW w:w="10154" w:type="dxa"/>
            <w:vAlign w:val="center"/>
          </w:tcPr>
          <w:p w14:paraId="0583C71C" w14:textId="77777777" w:rsidR="002E5BA9" w:rsidRPr="00DE355D" w:rsidRDefault="002E5BA9" w:rsidP="001401BD">
            <w:pPr>
              <w:spacing w:after="60"/>
              <w:contextualSpacing/>
              <w:jc w:val="center"/>
              <w:rPr>
                <w:rFonts w:ascii="Arial" w:hAnsi="Arial" w:cs="Arial"/>
                <w:b/>
              </w:rPr>
            </w:pPr>
            <w:r w:rsidRPr="00DE355D">
              <w:rPr>
                <w:rFonts w:ascii="Arial" w:hAnsi="Arial" w:cs="Arial"/>
                <w:b/>
              </w:rPr>
              <w:t>Skills and Knowledge</w:t>
            </w:r>
          </w:p>
        </w:tc>
      </w:tr>
      <w:tr w:rsidR="002E5BA9" w:rsidRPr="005C4C13" w14:paraId="057FAA50" w14:textId="77777777" w:rsidTr="009731B1">
        <w:trPr>
          <w:trHeight w:val="425"/>
        </w:trPr>
        <w:tc>
          <w:tcPr>
            <w:tcW w:w="10154" w:type="dxa"/>
          </w:tcPr>
          <w:p w14:paraId="2DF7A147" w14:textId="77777777" w:rsidR="002E5BA9" w:rsidRPr="00DE355D" w:rsidRDefault="002E5BA9" w:rsidP="001401BD">
            <w:pPr>
              <w:spacing w:after="60"/>
              <w:contextualSpacing/>
              <w:rPr>
                <w:rFonts w:ascii="Arial" w:hAnsi="Arial" w:cs="Arial"/>
              </w:rPr>
            </w:pPr>
            <w:r w:rsidRPr="00DE355D">
              <w:rPr>
                <w:rFonts w:ascii="Arial" w:hAnsi="Arial" w:cs="Arial"/>
              </w:rPr>
              <w:t xml:space="preserve">Commitment to the aims of </w:t>
            </w:r>
            <w:proofErr w:type="spellStart"/>
            <w:r w:rsidRPr="00DE355D">
              <w:rPr>
                <w:rFonts w:ascii="Arial" w:hAnsi="Arial" w:cs="Arial"/>
              </w:rPr>
              <w:t>FiCD</w:t>
            </w:r>
            <w:proofErr w:type="spellEnd"/>
            <w:r w:rsidRPr="00DE355D">
              <w:rPr>
                <w:rFonts w:ascii="Arial" w:hAnsi="Arial" w:cs="Arial"/>
              </w:rPr>
              <w:t xml:space="preserve"> and a desire to bring about positive change in the lives of people in Dundee.</w:t>
            </w:r>
          </w:p>
        </w:tc>
      </w:tr>
      <w:tr w:rsidR="002E5BA9" w:rsidRPr="005C4C13" w14:paraId="14334D34" w14:textId="77777777" w:rsidTr="009731B1">
        <w:trPr>
          <w:trHeight w:val="425"/>
        </w:trPr>
        <w:tc>
          <w:tcPr>
            <w:tcW w:w="10154" w:type="dxa"/>
          </w:tcPr>
          <w:p w14:paraId="0DB5802E" w14:textId="77777777" w:rsidR="002E5BA9" w:rsidRPr="00DE355D" w:rsidRDefault="002E5BA9" w:rsidP="001401BD">
            <w:pPr>
              <w:spacing w:after="60"/>
              <w:contextualSpacing/>
              <w:rPr>
                <w:rFonts w:ascii="Arial" w:hAnsi="Arial" w:cs="Arial"/>
              </w:rPr>
            </w:pPr>
            <w:r w:rsidRPr="00DE355D">
              <w:rPr>
                <w:rFonts w:ascii="Arial" w:hAnsi="Arial" w:cs="Arial"/>
              </w:rPr>
              <w:t xml:space="preserve">Excellent </w:t>
            </w:r>
            <w:proofErr w:type="spellStart"/>
            <w:r w:rsidRPr="00DE355D">
              <w:rPr>
                <w:rFonts w:ascii="Arial" w:hAnsi="Arial" w:cs="Arial"/>
              </w:rPr>
              <w:t>organisational</w:t>
            </w:r>
            <w:proofErr w:type="spellEnd"/>
            <w:r w:rsidRPr="00DE355D">
              <w:rPr>
                <w:rFonts w:ascii="Arial" w:hAnsi="Arial" w:cs="Arial"/>
              </w:rPr>
              <w:t>, written and verbal communication skills, including experience and confidence in public speaking, report writing and dealing with press and media.</w:t>
            </w:r>
          </w:p>
        </w:tc>
      </w:tr>
      <w:tr w:rsidR="002E5BA9" w:rsidRPr="005C4C13" w14:paraId="345018BB" w14:textId="77777777" w:rsidTr="009731B1">
        <w:trPr>
          <w:trHeight w:val="425"/>
        </w:trPr>
        <w:tc>
          <w:tcPr>
            <w:tcW w:w="10154" w:type="dxa"/>
          </w:tcPr>
          <w:p w14:paraId="0F257486" w14:textId="77777777" w:rsidR="002E5BA9" w:rsidRPr="00DE355D" w:rsidRDefault="002E5BA9" w:rsidP="001401BD">
            <w:pPr>
              <w:spacing w:after="60"/>
              <w:contextualSpacing/>
              <w:rPr>
                <w:rFonts w:ascii="Arial" w:hAnsi="Arial" w:cs="Arial"/>
              </w:rPr>
            </w:pPr>
            <w:r w:rsidRPr="00DE355D">
              <w:rPr>
                <w:rFonts w:ascii="Arial" w:hAnsi="Arial" w:cs="Arial"/>
              </w:rPr>
              <w:t>Able to demonstrate personal drive, adaptability, and responsibility, as well as absolute integrity, confidentiality, impartiality, and professionalism at all times.</w:t>
            </w:r>
          </w:p>
        </w:tc>
      </w:tr>
      <w:tr w:rsidR="002E5BA9" w:rsidRPr="005C4C13" w14:paraId="40854F0A" w14:textId="77777777" w:rsidTr="009731B1">
        <w:trPr>
          <w:trHeight w:val="425"/>
        </w:trPr>
        <w:tc>
          <w:tcPr>
            <w:tcW w:w="10154" w:type="dxa"/>
          </w:tcPr>
          <w:p w14:paraId="7FD19C6A" w14:textId="4E6A53E9" w:rsidR="002E5BA9" w:rsidRPr="00DE355D" w:rsidRDefault="00C42118" w:rsidP="001401BD">
            <w:pPr>
              <w:spacing w:after="60"/>
              <w:contextualSpacing/>
              <w:rPr>
                <w:rFonts w:ascii="Arial" w:hAnsi="Arial" w:cs="Arial"/>
              </w:rPr>
            </w:pPr>
            <w:r w:rsidRPr="00C42118">
              <w:rPr>
                <w:rFonts w:ascii="Arial" w:hAnsi="Arial" w:cs="Arial"/>
              </w:rPr>
              <w:t>Proficient in using a variety of software tools, including Microsoft Office 365 (Word, Excel, Outlook, Teams, etc.), to effectively complete tasks and support day-to-day operations.</w:t>
            </w:r>
          </w:p>
        </w:tc>
      </w:tr>
      <w:tr w:rsidR="002E5BA9" w:rsidRPr="005C4C13" w14:paraId="4AC39BE1" w14:textId="77777777" w:rsidTr="009731B1">
        <w:trPr>
          <w:trHeight w:val="425"/>
        </w:trPr>
        <w:tc>
          <w:tcPr>
            <w:tcW w:w="10154" w:type="dxa"/>
            <w:vAlign w:val="center"/>
          </w:tcPr>
          <w:p w14:paraId="55360A39" w14:textId="77777777" w:rsidR="002E5BA9" w:rsidRPr="00DE355D" w:rsidRDefault="002E5BA9" w:rsidP="001401BD">
            <w:pPr>
              <w:spacing w:after="60"/>
              <w:contextualSpacing/>
              <w:rPr>
                <w:rFonts w:ascii="Arial" w:hAnsi="Arial" w:cs="Arial"/>
              </w:rPr>
            </w:pPr>
            <w:r w:rsidRPr="00DE355D">
              <w:rPr>
                <w:rFonts w:ascii="Arial" w:hAnsi="Arial" w:cs="Arial"/>
              </w:rPr>
              <w:t xml:space="preserve">Excellent budgeting and finance skills </w:t>
            </w:r>
          </w:p>
        </w:tc>
      </w:tr>
      <w:tr w:rsidR="002E5BA9" w:rsidRPr="005C4C13" w14:paraId="56E246A3" w14:textId="77777777" w:rsidTr="009731B1">
        <w:trPr>
          <w:trHeight w:val="425"/>
        </w:trPr>
        <w:tc>
          <w:tcPr>
            <w:tcW w:w="10154" w:type="dxa"/>
            <w:vAlign w:val="center"/>
          </w:tcPr>
          <w:p w14:paraId="4D3FEF6A" w14:textId="77777777" w:rsidR="002E5BA9" w:rsidRPr="00DE355D" w:rsidRDefault="002E5BA9" w:rsidP="001401BD">
            <w:pPr>
              <w:spacing w:after="60"/>
              <w:contextualSpacing/>
              <w:rPr>
                <w:rFonts w:ascii="Arial" w:hAnsi="Arial" w:cs="Arial"/>
              </w:rPr>
            </w:pPr>
            <w:r w:rsidRPr="00DE355D">
              <w:rPr>
                <w:rFonts w:ascii="Arial" w:hAnsi="Arial" w:cs="Arial"/>
              </w:rPr>
              <w:t>Ability to flexibly plan workload and use initiative</w:t>
            </w:r>
          </w:p>
        </w:tc>
      </w:tr>
      <w:tr w:rsidR="002E5BA9" w:rsidRPr="005C4C13" w14:paraId="729B0452" w14:textId="77777777" w:rsidTr="009731B1">
        <w:trPr>
          <w:trHeight w:val="425"/>
        </w:trPr>
        <w:tc>
          <w:tcPr>
            <w:tcW w:w="10154" w:type="dxa"/>
            <w:vAlign w:val="center"/>
          </w:tcPr>
          <w:p w14:paraId="41BCC696" w14:textId="55E97E26" w:rsidR="002E5BA9" w:rsidRPr="00DE355D" w:rsidRDefault="002E5BA9" w:rsidP="001401BD">
            <w:pPr>
              <w:spacing w:after="60"/>
              <w:contextualSpacing/>
              <w:rPr>
                <w:rFonts w:ascii="Arial" w:hAnsi="Arial" w:cs="Arial"/>
              </w:rPr>
            </w:pPr>
            <w:r w:rsidRPr="00DE355D">
              <w:rPr>
                <w:rFonts w:ascii="Arial" w:hAnsi="Arial" w:cs="Arial"/>
              </w:rPr>
              <w:t>Familiarity with the beliefs and practices of different faith communities</w:t>
            </w:r>
            <w:r w:rsidR="00661300" w:rsidRPr="00DE355D">
              <w:rPr>
                <w:rFonts w:ascii="Arial" w:hAnsi="Arial" w:cs="Arial"/>
              </w:rPr>
              <w:t xml:space="preserve"> would be desirable</w:t>
            </w:r>
            <w:r w:rsidRPr="00DE355D">
              <w:rPr>
                <w:rFonts w:ascii="Arial" w:hAnsi="Arial" w:cs="Arial"/>
              </w:rPr>
              <w:t>.</w:t>
            </w:r>
          </w:p>
        </w:tc>
      </w:tr>
      <w:tr w:rsidR="002E5BA9" w:rsidRPr="005C4C13" w14:paraId="41B551E7" w14:textId="77777777" w:rsidTr="009731B1">
        <w:trPr>
          <w:trHeight w:val="425"/>
        </w:trPr>
        <w:tc>
          <w:tcPr>
            <w:tcW w:w="10154" w:type="dxa"/>
            <w:vAlign w:val="center"/>
          </w:tcPr>
          <w:p w14:paraId="4001B48D" w14:textId="14AAFF0B" w:rsidR="002E5BA9" w:rsidRPr="00DE355D" w:rsidRDefault="002E5BA9" w:rsidP="001401BD">
            <w:pPr>
              <w:spacing w:after="60"/>
              <w:contextualSpacing/>
              <w:rPr>
                <w:rFonts w:ascii="Arial" w:hAnsi="Arial" w:cs="Arial"/>
              </w:rPr>
            </w:pPr>
            <w:r w:rsidRPr="00DE355D">
              <w:rPr>
                <w:rFonts w:ascii="Arial" w:hAnsi="Arial" w:cs="Arial"/>
              </w:rPr>
              <w:t xml:space="preserve">Access to and use of a car </w:t>
            </w:r>
            <w:r w:rsidR="00661300" w:rsidRPr="00DE355D">
              <w:rPr>
                <w:rFonts w:ascii="Arial" w:hAnsi="Arial" w:cs="Arial"/>
              </w:rPr>
              <w:t xml:space="preserve">is desirable </w:t>
            </w:r>
            <w:r w:rsidRPr="00DE355D">
              <w:rPr>
                <w:rFonts w:ascii="Arial" w:hAnsi="Arial" w:cs="Arial"/>
              </w:rPr>
              <w:t xml:space="preserve">due to </w:t>
            </w:r>
            <w:r w:rsidR="00661300" w:rsidRPr="00DE355D">
              <w:rPr>
                <w:rFonts w:ascii="Arial" w:hAnsi="Arial" w:cs="Arial"/>
              </w:rPr>
              <w:t xml:space="preserve">the </w:t>
            </w:r>
            <w:r w:rsidR="00DE355D" w:rsidRPr="00DE355D">
              <w:rPr>
                <w:rFonts w:ascii="Arial" w:hAnsi="Arial" w:cs="Arial"/>
              </w:rPr>
              <w:t>city-wide</w:t>
            </w:r>
            <w:r w:rsidRPr="00DE355D">
              <w:rPr>
                <w:rFonts w:ascii="Arial" w:hAnsi="Arial" w:cs="Arial"/>
              </w:rPr>
              <w:t xml:space="preserve"> nature of this post</w:t>
            </w:r>
            <w:r w:rsidR="00661300" w:rsidRPr="00DE355D">
              <w:rPr>
                <w:rFonts w:ascii="Arial" w:hAnsi="Arial" w:cs="Arial"/>
              </w:rPr>
              <w:t>.</w:t>
            </w:r>
          </w:p>
        </w:tc>
      </w:tr>
      <w:tr w:rsidR="002E5BA9" w:rsidRPr="003A3B13" w14:paraId="5A13C915" w14:textId="77777777" w:rsidTr="009731B1">
        <w:trPr>
          <w:trHeight w:val="567"/>
        </w:trPr>
        <w:tc>
          <w:tcPr>
            <w:tcW w:w="10154" w:type="dxa"/>
            <w:vAlign w:val="center"/>
          </w:tcPr>
          <w:p w14:paraId="6413ECC6" w14:textId="77777777" w:rsidR="002E5BA9" w:rsidRPr="00DE355D" w:rsidRDefault="002E5BA9" w:rsidP="001401BD">
            <w:pPr>
              <w:spacing w:after="60"/>
              <w:contextualSpacing/>
              <w:jc w:val="center"/>
              <w:rPr>
                <w:rFonts w:ascii="Arial" w:hAnsi="Arial" w:cs="Arial"/>
                <w:b/>
              </w:rPr>
            </w:pPr>
            <w:r w:rsidRPr="00DE355D">
              <w:rPr>
                <w:rFonts w:ascii="Arial" w:hAnsi="Arial" w:cs="Arial"/>
                <w:b/>
              </w:rPr>
              <w:t>Attitudes and Values</w:t>
            </w:r>
          </w:p>
        </w:tc>
      </w:tr>
      <w:tr w:rsidR="002E5BA9" w:rsidRPr="00FA121C" w14:paraId="05B71619" w14:textId="77777777" w:rsidTr="009731B1">
        <w:trPr>
          <w:trHeight w:val="682"/>
        </w:trPr>
        <w:tc>
          <w:tcPr>
            <w:tcW w:w="10154" w:type="dxa"/>
            <w:vAlign w:val="center"/>
          </w:tcPr>
          <w:p w14:paraId="44162390" w14:textId="77777777" w:rsidR="002E5BA9" w:rsidRPr="00DE355D" w:rsidRDefault="002E5BA9" w:rsidP="001401BD">
            <w:pPr>
              <w:spacing w:after="60"/>
              <w:contextualSpacing/>
              <w:rPr>
                <w:rFonts w:ascii="Arial" w:hAnsi="Arial" w:cs="Arial"/>
              </w:rPr>
            </w:pPr>
            <w:r w:rsidRPr="00DE355D">
              <w:rPr>
                <w:rFonts w:ascii="Arial" w:hAnsi="Arial" w:cs="Arial"/>
              </w:rPr>
              <w:t>Commitment to the values of Faith in Community Dundee</w:t>
            </w:r>
          </w:p>
        </w:tc>
      </w:tr>
      <w:tr w:rsidR="002E5BA9" w:rsidRPr="003A3B13" w14:paraId="60D5369D" w14:textId="77777777" w:rsidTr="009731B1">
        <w:trPr>
          <w:trHeight w:val="425"/>
        </w:trPr>
        <w:tc>
          <w:tcPr>
            <w:tcW w:w="10154" w:type="dxa"/>
            <w:vAlign w:val="center"/>
          </w:tcPr>
          <w:p w14:paraId="5BD75EE0" w14:textId="77777777" w:rsidR="002E5BA9" w:rsidRPr="00DE355D" w:rsidRDefault="002E5BA9" w:rsidP="001401BD">
            <w:pPr>
              <w:spacing w:after="60"/>
              <w:contextualSpacing/>
              <w:rPr>
                <w:rFonts w:ascii="Arial" w:hAnsi="Arial" w:cs="Arial"/>
              </w:rPr>
            </w:pPr>
            <w:r w:rsidRPr="00DE355D">
              <w:rPr>
                <w:rFonts w:ascii="Arial" w:hAnsi="Arial" w:cs="Arial"/>
              </w:rPr>
              <w:t>Ability to build positive relationships with people from diverse faith and cultural backgrounds</w:t>
            </w:r>
          </w:p>
        </w:tc>
      </w:tr>
    </w:tbl>
    <w:p w14:paraId="1DE01D13" w14:textId="106A5F23" w:rsidR="00705921" w:rsidRPr="001403D3" w:rsidRDefault="00705921" w:rsidP="00381140">
      <w:pPr>
        <w:pStyle w:val="Heading1"/>
        <w:rPr>
          <w:rFonts w:ascii="Arial" w:hAnsi="Arial" w:cs="Arial"/>
        </w:rPr>
      </w:pPr>
    </w:p>
    <w:sectPr w:rsidR="00705921" w:rsidRPr="001403D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0C5D" w14:textId="77777777" w:rsidR="004F0CED" w:rsidRDefault="004F0CED" w:rsidP="00381140">
      <w:pPr>
        <w:spacing w:after="0" w:line="240" w:lineRule="auto"/>
      </w:pPr>
      <w:r>
        <w:separator/>
      </w:r>
    </w:p>
  </w:endnote>
  <w:endnote w:type="continuationSeparator" w:id="0">
    <w:p w14:paraId="38F94F6C" w14:textId="77777777" w:rsidR="004F0CED" w:rsidRDefault="004F0CED" w:rsidP="00381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DB8B" w14:textId="77777777" w:rsidR="004F0CED" w:rsidRDefault="004F0CED" w:rsidP="00381140">
      <w:pPr>
        <w:spacing w:after="0" w:line="240" w:lineRule="auto"/>
      </w:pPr>
      <w:r>
        <w:separator/>
      </w:r>
    </w:p>
  </w:footnote>
  <w:footnote w:type="continuationSeparator" w:id="0">
    <w:p w14:paraId="3D4B922A" w14:textId="77777777" w:rsidR="004F0CED" w:rsidRDefault="004F0CED" w:rsidP="00381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A86158"/>
    <w:multiLevelType w:val="hybridMultilevel"/>
    <w:tmpl w:val="86DAC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5B5931"/>
    <w:multiLevelType w:val="hybridMultilevel"/>
    <w:tmpl w:val="DECCC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281162"/>
    <w:multiLevelType w:val="hybridMultilevel"/>
    <w:tmpl w:val="37B23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AD1026F"/>
    <w:multiLevelType w:val="hybridMultilevel"/>
    <w:tmpl w:val="F5CC3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56496146">
    <w:abstractNumId w:val="8"/>
  </w:num>
  <w:num w:numId="2" w16cid:durableId="2078475357">
    <w:abstractNumId w:val="6"/>
  </w:num>
  <w:num w:numId="3" w16cid:durableId="1131511486">
    <w:abstractNumId w:val="5"/>
  </w:num>
  <w:num w:numId="4" w16cid:durableId="827785829">
    <w:abstractNumId w:val="4"/>
  </w:num>
  <w:num w:numId="5" w16cid:durableId="576597472">
    <w:abstractNumId w:val="7"/>
  </w:num>
  <w:num w:numId="6" w16cid:durableId="1491942597">
    <w:abstractNumId w:val="3"/>
  </w:num>
  <w:num w:numId="7" w16cid:durableId="976954731">
    <w:abstractNumId w:val="2"/>
  </w:num>
  <w:num w:numId="8" w16cid:durableId="1684551105">
    <w:abstractNumId w:val="1"/>
  </w:num>
  <w:num w:numId="9" w16cid:durableId="1723558554">
    <w:abstractNumId w:val="0"/>
  </w:num>
  <w:num w:numId="10" w16cid:durableId="1974359782">
    <w:abstractNumId w:val="9"/>
  </w:num>
  <w:num w:numId="11" w16cid:durableId="412355778">
    <w:abstractNumId w:val="10"/>
  </w:num>
  <w:num w:numId="12" w16cid:durableId="1157913227">
    <w:abstractNumId w:val="11"/>
  </w:num>
  <w:num w:numId="13" w16cid:durableId="8319860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6144"/>
    <w:rsid w:val="000E103E"/>
    <w:rsid w:val="001403D3"/>
    <w:rsid w:val="0015074B"/>
    <w:rsid w:val="001B6CF8"/>
    <w:rsid w:val="00237939"/>
    <w:rsid w:val="0029639D"/>
    <w:rsid w:val="002A28F7"/>
    <w:rsid w:val="002E5BA9"/>
    <w:rsid w:val="002F6A3B"/>
    <w:rsid w:val="00326F90"/>
    <w:rsid w:val="00345092"/>
    <w:rsid w:val="00381140"/>
    <w:rsid w:val="003A7F2E"/>
    <w:rsid w:val="004F0CED"/>
    <w:rsid w:val="00501A38"/>
    <w:rsid w:val="00595C77"/>
    <w:rsid w:val="005A6A5F"/>
    <w:rsid w:val="005E1480"/>
    <w:rsid w:val="00632BE9"/>
    <w:rsid w:val="00661300"/>
    <w:rsid w:val="006B46FC"/>
    <w:rsid w:val="00705921"/>
    <w:rsid w:val="00783215"/>
    <w:rsid w:val="007B7B55"/>
    <w:rsid w:val="007C0D5C"/>
    <w:rsid w:val="007D5624"/>
    <w:rsid w:val="008D7F78"/>
    <w:rsid w:val="00942818"/>
    <w:rsid w:val="00951968"/>
    <w:rsid w:val="009731B1"/>
    <w:rsid w:val="009F4617"/>
    <w:rsid w:val="00AA1D8D"/>
    <w:rsid w:val="00B40C06"/>
    <w:rsid w:val="00B47730"/>
    <w:rsid w:val="00B872B1"/>
    <w:rsid w:val="00C42118"/>
    <w:rsid w:val="00C609C0"/>
    <w:rsid w:val="00C628F7"/>
    <w:rsid w:val="00C65C04"/>
    <w:rsid w:val="00CB0664"/>
    <w:rsid w:val="00CF0C5F"/>
    <w:rsid w:val="00D82B20"/>
    <w:rsid w:val="00D831B4"/>
    <w:rsid w:val="00DE355D"/>
    <w:rsid w:val="00EB0DDA"/>
    <w:rsid w:val="00EE6A94"/>
    <w:rsid w:val="00F53E4C"/>
    <w:rsid w:val="00FB0C7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1418A4"/>
  <w14:defaultImageDpi w14:val="300"/>
  <w15:docId w15:val="{F2623F4C-0C43-4DB1-A12B-01492804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B40C06"/>
    <w:rPr>
      <w:sz w:val="16"/>
      <w:szCs w:val="16"/>
    </w:rPr>
  </w:style>
  <w:style w:type="paragraph" w:styleId="CommentText">
    <w:name w:val="annotation text"/>
    <w:basedOn w:val="Normal"/>
    <w:link w:val="CommentTextChar"/>
    <w:uiPriority w:val="99"/>
    <w:unhideWhenUsed/>
    <w:rsid w:val="00B40C06"/>
    <w:pPr>
      <w:spacing w:line="240" w:lineRule="auto"/>
    </w:pPr>
    <w:rPr>
      <w:sz w:val="20"/>
      <w:szCs w:val="20"/>
    </w:rPr>
  </w:style>
  <w:style w:type="character" w:customStyle="1" w:styleId="CommentTextChar">
    <w:name w:val="Comment Text Char"/>
    <w:basedOn w:val="DefaultParagraphFont"/>
    <w:link w:val="CommentText"/>
    <w:uiPriority w:val="99"/>
    <w:rsid w:val="00B40C06"/>
    <w:rPr>
      <w:sz w:val="20"/>
      <w:szCs w:val="20"/>
    </w:rPr>
  </w:style>
  <w:style w:type="paragraph" w:styleId="CommentSubject">
    <w:name w:val="annotation subject"/>
    <w:basedOn w:val="CommentText"/>
    <w:next w:val="CommentText"/>
    <w:link w:val="CommentSubjectChar"/>
    <w:uiPriority w:val="99"/>
    <w:semiHidden/>
    <w:unhideWhenUsed/>
    <w:rsid w:val="00B40C06"/>
    <w:rPr>
      <w:b/>
      <w:bCs/>
    </w:rPr>
  </w:style>
  <w:style w:type="character" w:customStyle="1" w:styleId="CommentSubjectChar">
    <w:name w:val="Comment Subject Char"/>
    <w:basedOn w:val="CommentTextChar"/>
    <w:link w:val="CommentSubject"/>
    <w:uiPriority w:val="99"/>
    <w:semiHidden/>
    <w:rsid w:val="00B40C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organisations/uk-visas-and-immig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Neil Campbell</cp:lastModifiedBy>
  <cp:revision>29</cp:revision>
  <dcterms:created xsi:type="dcterms:W3CDTF">2025-10-19T14:43:00Z</dcterms:created>
  <dcterms:modified xsi:type="dcterms:W3CDTF">2025-10-24T08:08:00Z</dcterms:modified>
  <cp:category/>
</cp:coreProperties>
</file>