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EBCF" w14:textId="1441BDC9" w:rsidR="00207FE2" w:rsidRPr="00F61979" w:rsidRDefault="004A36E1" w:rsidP="00F61979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  <w:bCs/>
          <w:color w:val="0070C0"/>
        </w:rPr>
      </w:pPr>
      <w:r w:rsidRPr="00F61979">
        <w:rPr>
          <w:rFonts w:asciiTheme="minorHAnsi" w:hAnsiTheme="minorHAnsi" w:cstheme="minorHAnsi"/>
          <w:b/>
          <w:bCs/>
          <w:color w:val="0070C0"/>
        </w:rPr>
        <w:t>Community Fundraiser</w:t>
      </w:r>
      <w:r w:rsidR="00D11081" w:rsidRPr="00F61979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207FE2" w:rsidRPr="00F61979">
        <w:rPr>
          <w:rFonts w:asciiTheme="minorHAnsi" w:hAnsiTheme="minorHAnsi" w:cstheme="minorHAnsi"/>
          <w:b/>
          <w:bCs/>
          <w:color w:val="0070C0"/>
        </w:rPr>
        <w:t>– My Name’5 Doddie Foundation</w:t>
      </w:r>
    </w:p>
    <w:p w14:paraId="5C18D693" w14:textId="77777777" w:rsidR="005B6D25" w:rsidRDefault="00935E62" w:rsidP="00F61979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 w:themeColor="text1"/>
        </w:rPr>
      </w:pPr>
      <w:r w:rsidRPr="00935E62">
        <w:rPr>
          <w:rFonts w:asciiTheme="minorHAnsi" w:hAnsiTheme="minorHAnsi" w:cstheme="minorHAnsi"/>
          <w:color w:val="000000" w:themeColor="text1"/>
        </w:rPr>
        <w:t xml:space="preserve">At My Name’5 Doddie Foundation, </w:t>
      </w:r>
      <w:r w:rsidR="005B6D25">
        <w:rPr>
          <w:rFonts w:asciiTheme="minorHAnsi" w:hAnsiTheme="minorHAnsi" w:cstheme="minorHAnsi"/>
          <w:color w:val="000000" w:themeColor="text1"/>
        </w:rPr>
        <w:t xml:space="preserve">we want to change the world. We believe motor neuron disease is </w:t>
      </w:r>
      <w:r w:rsidR="005B6D25" w:rsidRPr="005B6D25">
        <w:rPr>
          <w:rFonts w:asciiTheme="minorHAnsi" w:hAnsiTheme="minorHAnsi" w:cstheme="minorHAnsi"/>
          <w:b/>
          <w:bCs/>
          <w:color w:val="000000" w:themeColor="text1"/>
        </w:rPr>
        <w:t>not</w:t>
      </w:r>
      <w:r w:rsidR="005B6D25">
        <w:rPr>
          <w:rFonts w:asciiTheme="minorHAnsi" w:hAnsiTheme="minorHAnsi" w:cstheme="minorHAnsi"/>
          <w:color w:val="000000" w:themeColor="text1"/>
        </w:rPr>
        <w:t xml:space="preserve"> incurable. It’s just underfunded. </w:t>
      </w:r>
    </w:p>
    <w:p w14:paraId="2E5B5290" w14:textId="44CA05AE" w:rsidR="00935E62" w:rsidRDefault="005B6D25" w:rsidP="00F61979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Building a community is at the heart of everything we do. E</w:t>
      </w:r>
      <w:r w:rsidR="00935E62" w:rsidRPr="00935E62">
        <w:rPr>
          <w:rFonts w:asciiTheme="minorHAnsi" w:hAnsiTheme="minorHAnsi" w:cstheme="minorHAnsi"/>
          <w:color w:val="000000" w:themeColor="text1"/>
        </w:rPr>
        <w:t xml:space="preserve">very </w:t>
      </w:r>
      <w:r w:rsidR="00935E62">
        <w:rPr>
          <w:rFonts w:asciiTheme="minorHAnsi" w:hAnsiTheme="minorHAnsi" w:cstheme="minorHAnsi"/>
          <w:color w:val="000000" w:themeColor="text1"/>
        </w:rPr>
        <w:t>conversation</w:t>
      </w:r>
      <w:r>
        <w:rPr>
          <w:rFonts w:asciiTheme="minorHAnsi" w:hAnsiTheme="minorHAnsi" w:cstheme="minorHAnsi"/>
          <w:color w:val="000000" w:themeColor="text1"/>
        </w:rPr>
        <w:t xml:space="preserve"> and every person </w:t>
      </w:r>
      <w:proofErr w:type="gramStart"/>
      <w:r>
        <w:rPr>
          <w:rFonts w:asciiTheme="minorHAnsi" w:hAnsiTheme="minorHAnsi" w:cstheme="minorHAnsi"/>
          <w:color w:val="000000" w:themeColor="text1"/>
        </w:rPr>
        <w:t>has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the potential to be a part of that community and bring us closer to a world free of MND</w:t>
      </w:r>
      <w:r w:rsidR="00935E62">
        <w:rPr>
          <w:rFonts w:asciiTheme="minorHAnsi" w:hAnsiTheme="minorHAnsi" w:cstheme="minorHAnsi"/>
          <w:color w:val="000000" w:themeColor="text1"/>
        </w:rPr>
        <w:t xml:space="preserve"> </w:t>
      </w:r>
    </w:p>
    <w:p w14:paraId="6AA741AC" w14:textId="619DF1A4" w:rsidR="005B6D25" w:rsidRDefault="005B6D25" w:rsidP="00F61979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 Community Fundraiser you will be crucial to achieving this. </w:t>
      </w:r>
      <w:r w:rsidR="00935E62" w:rsidRPr="00935E62">
        <w:rPr>
          <w:rFonts w:asciiTheme="minorHAnsi" w:hAnsiTheme="minorHAnsi" w:cstheme="minorHAnsi"/>
          <w:color w:val="000000" w:themeColor="text1"/>
        </w:rPr>
        <w:t>We’re looking for 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35E62" w:rsidRPr="00935E62">
        <w:rPr>
          <w:rFonts w:asciiTheme="minorHAnsi" w:hAnsiTheme="minorHAnsi" w:cstheme="minorHAnsi"/>
          <w:color w:val="000000" w:themeColor="text1"/>
        </w:rPr>
        <w:t xml:space="preserve">passionate </w:t>
      </w:r>
      <w:r>
        <w:rPr>
          <w:rFonts w:asciiTheme="minorHAnsi" w:hAnsiTheme="minorHAnsi" w:cstheme="minorHAnsi"/>
          <w:color w:val="000000" w:themeColor="text1"/>
        </w:rPr>
        <w:t>fundraiser who can tu</w:t>
      </w:r>
      <w:r w:rsidR="00935E62" w:rsidRPr="00935E62">
        <w:rPr>
          <w:rFonts w:asciiTheme="minorHAnsi" w:hAnsiTheme="minorHAnsi" w:cstheme="minorHAnsi"/>
          <w:color w:val="000000" w:themeColor="text1"/>
        </w:rPr>
        <w:t>rn local energy, events, and ideas into real impact.</w:t>
      </w:r>
    </w:p>
    <w:p w14:paraId="442194D3" w14:textId="402AEEDA" w:rsidR="00D11081" w:rsidRDefault="005B6D25" w:rsidP="00F61979">
      <w:pPr>
        <w:pStyle w:val="NormalWeb"/>
        <w:spacing w:before="0" w:beforeAutospacing="0" w:after="24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Yo</w:t>
      </w:r>
      <w:r w:rsidR="00D11081" w:rsidRPr="00F61979">
        <w:rPr>
          <w:rFonts w:asciiTheme="minorHAnsi" w:hAnsiTheme="minorHAnsi" w:cstheme="minorHAnsi"/>
          <w:color w:val="000000" w:themeColor="text1"/>
        </w:rPr>
        <w:t xml:space="preserve">u will be a crucial part of </w:t>
      </w:r>
      <w:r>
        <w:rPr>
          <w:rFonts w:asciiTheme="minorHAnsi" w:hAnsiTheme="minorHAnsi" w:cstheme="minorHAnsi"/>
          <w:color w:val="000000" w:themeColor="text1"/>
        </w:rPr>
        <w:t>a</w:t>
      </w:r>
      <w:r w:rsidR="00F6197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dynamic</w:t>
      </w:r>
      <w:r w:rsidR="00D11081" w:rsidRPr="00F61979">
        <w:rPr>
          <w:rFonts w:asciiTheme="minorHAnsi" w:hAnsiTheme="minorHAnsi" w:cstheme="minorHAnsi"/>
          <w:color w:val="000000" w:themeColor="text1"/>
        </w:rPr>
        <w:t xml:space="preserve"> team, working closely with our Senior Community, Events and Volunteering Manager</w:t>
      </w:r>
      <w:r w:rsidR="00F61979">
        <w:rPr>
          <w:rFonts w:asciiTheme="minorHAnsi" w:hAnsiTheme="minorHAnsi" w:cstheme="minorHAnsi"/>
          <w:color w:val="000000" w:themeColor="text1"/>
        </w:rPr>
        <w:t xml:space="preserve"> and Community and Events Fundraiser</w:t>
      </w:r>
      <w:r w:rsidR="00D11081" w:rsidRPr="00F61979">
        <w:rPr>
          <w:rFonts w:asciiTheme="minorHAnsi" w:hAnsiTheme="minorHAnsi" w:cstheme="minorHAnsi"/>
          <w:color w:val="000000" w:themeColor="text1"/>
        </w:rPr>
        <w:t xml:space="preserve">. </w:t>
      </w:r>
      <w:r w:rsidR="00F61979">
        <w:rPr>
          <w:rFonts w:asciiTheme="minorHAnsi" w:hAnsiTheme="minorHAnsi" w:cstheme="minorHAnsi"/>
          <w:color w:val="000000" w:themeColor="text1"/>
        </w:rPr>
        <w:t>You will be a first point of contact for fundraising enquiries</w:t>
      </w:r>
      <w:r w:rsidR="00A556E0">
        <w:rPr>
          <w:rFonts w:asciiTheme="minorHAnsi" w:hAnsiTheme="minorHAnsi" w:cstheme="minorHAnsi"/>
          <w:color w:val="000000" w:themeColor="text1"/>
        </w:rPr>
        <w:t xml:space="preserve">, </w:t>
      </w:r>
      <w:r w:rsidR="00F61979">
        <w:rPr>
          <w:rFonts w:asciiTheme="minorHAnsi" w:hAnsiTheme="minorHAnsi" w:cstheme="minorHAnsi"/>
          <w:color w:val="000000" w:themeColor="text1"/>
        </w:rPr>
        <w:t>build meaningful and lasting relationships</w:t>
      </w:r>
      <w:r w:rsidR="00A556E0">
        <w:rPr>
          <w:rFonts w:asciiTheme="minorHAnsi" w:hAnsiTheme="minorHAnsi" w:cstheme="minorHAnsi"/>
          <w:color w:val="000000" w:themeColor="text1"/>
        </w:rPr>
        <w:t xml:space="preserve"> and actively seek fundraising opportunities</w:t>
      </w:r>
      <w:r w:rsidR="00F61979">
        <w:rPr>
          <w:rFonts w:asciiTheme="minorHAnsi" w:hAnsiTheme="minorHAnsi" w:cstheme="minorHAnsi"/>
          <w:color w:val="000000" w:themeColor="text1"/>
        </w:rPr>
        <w:t xml:space="preserve">. </w:t>
      </w:r>
    </w:p>
    <w:p w14:paraId="06121D6A" w14:textId="34F42681" w:rsidR="00A556E0" w:rsidRPr="00F61979" w:rsidRDefault="00A556E0" w:rsidP="00F61979">
      <w:pPr>
        <w:pStyle w:val="NormalWeb"/>
        <w:spacing w:before="0" w:beforeAutospacing="0" w:after="24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Our ideal candidate will have experience in relationship building with some fundraising, volunteering or events experience. You will have excellent communication and organisational skills, the ability to work </w:t>
      </w:r>
      <w:r w:rsidR="005B6D25">
        <w:rPr>
          <w:rFonts w:asciiTheme="minorHAnsi" w:hAnsiTheme="minorHAnsi" w:cstheme="minorHAnsi"/>
          <w:color w:val="000000" w:themeColor="text1"/>
        </w:rPr>
        <w:t xml:space="preserve">in a fast-paced environment and be dedicated to </w:t>
      </w:r>
      <w:r>
        <w:rPr>
          <w:rFonts w:asciiTheme="minorHAnsi" w:hAnsiTheme="minorHAnsi" w:cstheme="minorHAnsi"/>
          <w:color w:val="000000" w:themeColor="text1"/>
        </w:rPr>
        <w:t xml:space="preserve">improving </w:t>
      </w:r>
      <w:r w:rsidR="005B6D25">
        <w:rPr>
          <w:rFonts w:asciiTheme="minorHAnsi" w:hAnsiTheme="minorHAnsi" w:cstheme="minorHAnsi"/>
          <w:color w:val="000000" w:themeColor="text1"/>
        </w:rPr>
        <w:t xml:space="preserve">people’s </w:t>
      </w:r>
      <w:r>
        <w:rPr>
          <w:rFonts w:asciiTheme="minorHAnsi" w:hAnsiTheme="minorHAnsi" w:cstheme="minorHAnsi"/>
          <w:color w:val="000000" w:themeColor="text1"/>
        </w:rPr>
        <w:t>lives.</w:t>
      </w:r>
    </w:p>
    <w:p w14:paraId="14F52937" w14:textId="077120DC" w:rsidR="00D11081" w:rsidRDefault="00D11081" w:rsidP="00F61979">
      <w:pPr>
        <w:rPr>
          <w:rFonts w:cstheme="minorHAnsi"/>
          <w:b/>
          <w:bCs/>
          <w:u w:val="single"/>
        </w:rPr>
      </w:pPr>
      <w:r w:rsidRPr="00F61979">
        <w:rPr>
          <w:rFonts w:cstheme="minorHAnsi"/>
          <w:b/>
          <w:bCs/>
          <w:u w:val="single"/>
        </w:rPr>
        <w:t>Job Description</w:t>
      </w:r>
    </w:p>
    <w:p w14:paraId="54B3D626" w14:textId="77777777" w:rsidR="00A556E0" w:rsidRPr="00F61979" w:rsidRDefault="00A556E0" w:rsidP="00F61979">
      <w:pPr>
        <w:rPr>
          <w:rFonts w:cstheme="minorHAnsi"/>
          <w:b/>
          <w:bCs/>
          <w:u w:val="single"/>
        </w:rPr>
      </w:pPr>
    </w:p>
    <w:p w14:paraId="1C3AEEBC" w14:textId="2359176D" w:rsidR="00D11081" w:rsidRPr="00F61979" w:rsidRDefault="00D11081" w:rsidP="00F61979">
      <w:pPr>
        <w:rPr>
          <w:rFonts w:cstheme="minorHAnsi"/>
        </w:rPr>
      </w:pPr>
      <w:r w:rsidRPr="00F61979">
        <w:rPr>
          <w:rFonts w:cstheme="minorHAnsi"/>
        </w:rPr>
        <w:t>Alongside the Community and Event Fundraiser, the post holder will be the first point of contact for the Fundraising and Communications team. The broad responsibilities will be:</w:t>
      </w:r>
    </w:p>
    <w:p w14:paraId="1BE56E47" w14:textId="77777777" w:rsidR="00D11081" w:rsidRPr="00F61979" w:rsidRDefault="00D11081" w:rsidP="00F6197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Building and maintaining strong fundraising relationships</w:t>
      </w:r>
    </w:p>
    <w:p w14:paraId="4BC45450" w14:textId="77777777" w:rsidR="00D11081" w:rsidRPr="00F61979" w:rsidRDefault="00D11081" w:rsidP="00F6197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Provide 1 to 1 support with our fundraisers and help them maximise the activities and continue that support throughout their stewardship so we retain their support.</w:t>
      </w:r>
    </w:p>
    <w:p w14:paraId="3D570AC6" w14:textId="1A065272" w:rsidR="00D11081" w:rsidRPr="00F61979" w:rsidRDefault="00D11081" w:rsidP="00F61979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Help with the delivery and development of an exciting and busy events programme.</w:t>
      </w:r>
    </w:p>
    <w:p w14:paraId="4F451902" w14:textId="77777777" w:rsidR="00D11081" w:rsidRPr="00F61979" w:rsidRDefault="00D11081" w:rsidP="00F61979">
      <w:pPr>
        <w:rPr>
          <w:rFonts w:cstheme="minorHAnsi"/>
        </w:rPr>
      </w:pPr>
    </w:p>
    <w:p w14:paraId="28DD3BB8" w14:textId="77777777" w:rsidR="00D11081" w:rsidRPr="00F61979" w:rsidRDefault="00D11081" w:rsidP="00F61979">
      <w:pPr>
        <w:rPr>
          <w:rFonts w:cstheme="minorHAnsi"/>
          <w:b/>
          <w:bCs/>
          <w:u w:val="single"/>
        </w:rPr>
      </w:pPr>
      <w:r w:rsidRPr="00F61979">
        <w:rPr>
          <w:rFonts w:cstheme="minorHAnsi"/>
          <w:b/>
          <w:bCs/>
          <w:u w:val="single"/>
        </w:rPr>
        <w:t>Key Responsibilities</w:t>
      </w:r>
    </w:p>
    <w:p w14:paraId="4A48BB17" w14:textId="77777777" w:rsidR="00D11081" w:rsidRPr="00F61979" w:rsidRDefault="00D11081" w:rsidP="00F61979">
      <w:pPr>
        <w:rPr>
          <w:rFonts w:cstheme="minorHAnsi"/>
          <w:b/>
          <w:bCs/>
          <w:u w:val="single"/>
        </w:rPr>
      </w:pPr>
    </w:p>
    <w:p w14:paraId="633E3280" w14:textId="7F7BC610" w:rsidR="00D11081" w:rsidRPr="00F61979" w:rsidRDefault="005B6D25" w:rsidP="00F6197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People-focused</w:t>
      </w:r>
    </w:p>
    <w:p w14:paraId="0522C4B8" w14:textId="122B4227" w:rsidR="00D11081" w:rsidRPr="00F61979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Providing outstanding supporter care as the key contact for fundraising enquiries at the Foundation.</w:t>
      </w:r>
    </w:p>
    <w:p w14:paraId="21E1718E" w14:textId="77777777" w:rsidR="00D11081" w:rsidRPr="00F61979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Coaching and supporting fundraisers to ensure they can maximise their efforts and that they enjoy their experience.</w:t>
      </w:r>
    </w:p>
    <w:p w14:paraId="60CE1C97" w14:textId="2764EFAF" w:rsidR="00D11081" w:rsidRPr="00F61979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Building strong networks and relationships with supporters to increase long term repeat support.</w:t>
      </w:r>
    </w:p>
    <w:p w14:paraId="5E2BBC0C" w14:textId="26C9D35C" w:rsidR="00D11081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Ensuring Foundation stewardship processes are followed throughout the supporter journey</w:t>
      </w:r>
      <w:r w:rsidR="00A556E0">
        <w:rPr>
          <w:rFonts w:cstheme="minorHAnsi"/>
          <w:sz w:val="24"/>
          <w:szCs w:val="24"/>
        </w:rPr>
        <w:t>.</w:t>
      </w:r>
    </w:p>
    <w:p w14:paraId="4EDA077A" w14:textId="7681D406" w:rsidR="00D11081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Attending events to represent My Name’5 Doddie Foundation</w:t>
      </w:r>
      <w:r w:rsidR="00A556E0">
        <w:rPr>
          <w:rFonts w:cstheme="minorHAnsi"/>
          <w:sz w:val="24"/>
          <w:szCs w:val="24"/>
        </w:rPr>
        <w:t>.</w:t>
      </w:r>
    </w:p>
    <w:p w14:paraId="1D5DBB79" w14:textId="274659EE" w:rsidR="00D11081" w:rsidRPr="00F61979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lastRenderedPageBreak/>
        <w:t xml:space="preserve">Support on larger special project events </w:t>
      </w:r>
      <w:proofErr w:type="spellStart"/>
      <w:r w:rsidRPr="00F61979">
        <w:rPr>
          <w:rFonts w:cstheme="minorHAnsi"/>
          <w:sz w:val="24"/>
          <w:szCs w:val="24"/>
        </w:rPr>
        <w:t>e.g</w:t>
      </w:r>
      <w:proofErr w:type="spellEnd"/>
      <w:r w:rsidRPr="00F61979">
        <w:rPr>
          <w:rFonts w:cstheme="minorHAnsi"/>
          <w:sz w:val="24"/>
          <w:szCs w:val="24"/>
        </w:rPr>
        <w:t xml:space="preserve"> Great North Run</w:t>
      </w:r>
      <w:r w:rsidR="0058073B">
        <w:rPr>
          <w:rFonts w:cstheme="minorHAnsi"/>
          <w:sz w:val="24"/>
          <w:szCs w:val="24"/>
        </w:rPr>
        <w:t xml:space="preserve"> </w:t>
      </w:r>
    </w:p>
    <w:p w14:paraId="11172926" w14:textId="77777777" w:rsidR="00D11081" w:rsidRPr="00F61979" w:rsidRDefault="00D11081" w:rsidP="00F61979">
      <w:pPr>
        <w:rPr>
          <w:rFonts w:cstheme="minorHAnsi"/>
          <w:b/>
          <w:bCs/>
          <w:u w:val="single"/>
        </w:rPr>
      </w:pPr>
    </w:p>
    <w:p w14:paraId="53EE562E" w14:textId="77777777" w:rsidR="00D11081" w:rsidRPr="00F61979" w:rsidRDefault="00D11081" w:rsidP="00F6197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2EF9502" w14:textId="2DBD3BD1" w:rsidR="00D11081" w:rsidRPr="00F61979" w:rsidRDefault="005B6D25" w:rsidP="00F6197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Behind the scenes</w:t>
      </w:r>
    </w:p>
    <w:p w14:paraId="7C344191" w14:textId="20D20A3A" w:rsidR="00D11081" w:rsidRPr="00F61979" w:rsidRDefault="00A556E0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with our Fundraising Administrator help c</w:t>
      </w:r>
      <w:r w:rsidR="00D11081" w:rsidRPr="00F61979">
        <w:rPr>
          <w:rFonts w:cstheme="minorHAnsi"/>
          <w:sz w:val="24"/>
          <w:szCs w:val="24"/>
        </w:rPr>
        <w:t>ollati</w:t>
      </w:r>
      <w:r>
        <w:rPr>
          <w:rFonts w:cstheme="minorHAnsi"/>
          <w:sz w:val="24"/>
          <w:szCs w:val="24"/>
        </w:rPr>
        <w:t>ng</w:t>
      </w:r>
      <w:r w:rsidR="00D11081" w:rsidRPr="00F61979">
        <w:rPr>
          <w:rFonts w:cstheme="minorHAnsi"/>
          <w:sz w:val="24"/>
          <w:szCs w:val="24"/>
        </w:rPr>
        <w:t xml:space="preserve"> and sending fundraising packs, auction items and event materials.</w:t>
      </w:r>
    </w:p>
    <w:p w14:paraId="7BC461B1" w14:textId="069FDB88" w:rsidR="00D11081" w:rsidRPr="00F61979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Maintaining the Foundation’s supporter database and keeping their details up to date.</w:t>
      </w:r>
    </w:p>
    <w:p w14:paraId="37E4B39E" w14:textId="77777777" w:rsidR="00D11081" w:rsidRPr="00F61979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Maintaining the fundraising calendar of activities and tasks.</w:t>
      </w:r>
    </w:p>
    <w:p w14:paraId="5BCB9907" w14:textId="114D64AF" w:rsidR="00D11081" w:rsidRDefault="00D11081" w:rsidP="00F6197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 xml:space="preserve">Maintaining confidentiality of information, observing data protection laws, and adhering to </w:t>
      </w:r>
      <w:proofErr w:type="gramStart"/>
      <w:r w:rsidRPr="00F61979">
        <w:rPr>
          <w:rFonts w:cstheme="minorHAnsi"/>
          <w:sz w:val="24"/>
          <w:szCs w:val="24"/>
        </w:rPr>
        <w:t xml:space="preserve">fundraising </w:t>
      </w:r>
      <w:r w:rsidR="00A556E0">
        <w:rPr>
          <w:rFonts w:cstheme="minorHAnsi"/>
          <w:sz w:val="24"/>
          <w:szCs w:val="24"/>
        </w:rPr>
        <w:t>code of</w:t>
      </w:r>
      <w:r w:rsidRPr="00F61979">
        <w:rPr>
          <w:rFonts w:cstheme="minorHAnsi"/>
          <w:sz w:val="24"/>
          <w:szCs w:val="24"/>
        </w:rPr>
        <w:t xml:space="preserve"> practice at all times</w:t>
      </w:r>
      <w:proofErr w:type="gramEnd"/>
      <w:r w:rsidRPr="00F61979">
        <w:rPr>
          <w:rFonts w:cstheme="minorHAnsi"/>
          <w:sz w:val="24"/>
          <w:szCs w:val="24"/>
        </w:rPr>
        <w:t>.</w:t>
      </w:r>
    </w:p>
    <w:p w14:paraId="24505292" w14:textId="77777777" w:rsidR="0058073B" w:rsidRDefault="0058073B" w:rsidP="005807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Actively seek new fundraising opportunities across the UK.</w:t>
      </w:r>
    </w:p>
    <w:p w14:paraId="3FAB28FD" w14:textId="2EFE4EF0" w:rsidR="0058073B" w:rsidRPr="0058073B" w:rsidRDefault="0058073B" w:rsidP="0058073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with the Senior Community, Volunteering and Events Manager to deliver annual operations plans.</w:t>
      </w:r>
    </w:p>
    <w:p w14:paraId="1C987A18" w14:textId="2D344730" w:rsidR="00A556E0" w:rsidRPr="00F61979" w:rsidRDefault="00A556E0" w:rsidP="00A556E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 with other incomes streams including corporate fundraising, regular giving, legacy and in-memory. Along with our volunteer programme.</w:t>
      </w:r>
    </w:p>
    <w:p w14:paraId="66B17A21" w14:textId="77777777" w:rsidR="00D11081" w:rsidRPr="00F61979" w:rsidRDefault="00D11081" w:rsidP="00F61979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EA84C41" w14:textId="77777777" w:rsidR="00D11081" w:rsidRPr="00F61979" w:rsidRDefault="00D11081" w:rsidP="00F61979">
      <w:pPr>
        <w:rPr>
          <w:rFonts w:cstheme="minorHAnsi"/>
          <w:b/>
          <w:bCs/>
          <w:u w:val="single"/>
        </w:rPr>
      </w:pPr>
      <w:r w:rsidRPr="00F61979">
        <w:rPr>
          <w:rFonts w:cstheme="minorHAnsi"/>
          <w:b/>
          <w:bCs/>
          <w:u w:val="single"/>
        </w:rPr>
        <w:t>Skills and Experience</w:t>
      </w:r>
    </w:p>
    <w:p w14:paraId="2982406B" w14:textId="77777777" w:rsidR="00D11081" w:rsidRPr="00F61979" w:rsidRDefault="00D11081" w:rsidP="00F61979">
      <w:pPr>
        <w:rPr>
          <w:rFonts w:cstheme="minorHAnsi"/>
          <w:b/>
          <w:bCs/>
          <w:u w:val="single"/>
        </w:rPr>
      </w:pPr>
    </w:p>
    <w:p w14:paraId="3A2D260A" w14:textId="3DB5A588" w:rsidR="00D11081" w:rsidRPr="00F61979" w:rsidRDefault="00D11081" w:rsidP="00F61979">
      <w:pPr>
        <w:rPr>
          <w:rFonts w:cstheme="minorHAnsi"/>
          <w:b/>
          <w:bCs/>
        </w:rPr>
      </w:pPr>
      <w:r w:rsidRPr="00F61979">
        <w:rPr>
          <w:rFonts w:cstheme="minorHAnsi"/>
          <w:b/>
          <w:bCs/>
        </w:rPr>
        <w:t>Essential</w:t>
      </w:r>
    </w:p>
    <w:p w14:paraId="2D949D5A" w14:textId="5EC63C9A" w:rsidR="0058073B" w:rsidRDefault="0058073B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8073B">
        <w:rPr>
          <w:rFonts w:cstheme="minorHAnsi"/>
          <w:sz w:val="24"/>
          <w:szCs w:val="24"/>
        </w:rPr>
        <w:t>Excellent verbal and written communication skills, with the ability to inspire and motivate others</w:t>
      </w:r>
    </w:p>
    <w:p w14:paraId="37D35035" w14:textId="77777777" w:rsidR="005B6D25" w:rsidRDefault="0058073B" w:rsidP="004805A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B6D25">
        <w:rPr>
          <w:rFonts w:cstheme="minorHAnsi"/>
          <w:sz w:val="24"/>
          <w:szCs w:val="24"/>
        </w:rPr>
        <w:t>Good IT skills, including Microsoft Office and online platforms</w:t>
      </w:r>
    </w:p>
    <w:p w14:paraId="29D5751B" w14:textId="1A39D5FF" w:rsidR="00D11081" w:rsidRPr="005B6D25" w:rsidRDefault="00D11081" w:rsidP="004805AE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B6D25">
        <w:rPr>
          <w:rFonts w:cstheme="minorHAnsi"/>
          <w:sz w:val="24"/>
          <w:szCs w:val="24"/>
        </w:rPr>
        <w:t>Experience in a customer service</w:t>
      </w:r>
    </w:p>
    <w:p w14:paraId="7CFA67D8" w14:textId="4BA708AE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Excellent inter-personal and communications skill</w:t>
      </w:r>
      <w:r w:rsidR="005B6D25">
        <w:rPr>
          <w:rFonts w:cstheme="minorHAnsi"/>
          <w:sz w:val="24"/>
          <w:szCs w:val="24"/>
        </w:rPr>
        <w:t>s</w:t>
      </w:r>
    </w:p>
    <w:p w14:paraId="2D6ED4E9" w14:textId="4924F1D7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Experience working in a busy</w:t>
      </w:r>
      <w:r w:rsidR="00A556E0">
        <w:rPr>
          <w:rFonts w:cstheme="minorHAnsi"/>
          <w:sz w:val="24"/>
          <w:szCs w:val="24"/>
        </w:rPr>
        <w:t xml:space="preserve"> and d</w:t>
      </w:r>
      <w:r w:rsidRPr="00F61979">
        <w:rPr>
          <w:rFonts w:cstheme="minorHAnsi"/>
          <w:sz w:val="24"/>
          <w:szCs w:val="24"/>
        </w:rPr>
        <w:t>iverse team</w:t>
      </w:r>
    </w:p>
    <w:p w14:paraId="0FEAC9D6" w14:textId="77777777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Effective at building relationships with people</w:t>
      </w:r>
    </w:p>
    <w:p w14:paraId="3D4DCC64" w14:textId="77777777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Ability to manage multiple tasks</w:t>
      </w:r>
    </w:p>
    <w:p w14:paraId="6CA6F443" w14:textId="49046B70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Ability to use own initiative</w:t>
      </w:r>
    </w:p>
    <w:p w14:paraId="5BF5A9AC" w14:textId="70535C2F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Ability to manage time effectively</w:t>
      </w:r>
    </w:p>
    <w:p w14:paraId="7A7B04B9" w14:textId="47EC23C4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Comfortable to work with minimal supervision, but as part of the fundraising team</w:t>
      </w:r>
    </w:p>
    <w:p w14:paraId="5C7113DB" w14:textId="499A84F9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Professional and hard-working team with a positive and collaborative work ethic</w:t>
      </w:r>
    </w:p>
    <w:p w14:paraId="4C527B7F" w14:textId="2B33766F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Driver’s licence and access to a car</w:t>
      </w:r>
    </w:p>
    <w:p w14:paraId="3E2B5E6C" w14:textId="6203146D" w:rsidR="00D11081" w:rsidRPr="00F61979" w:rsidRDefault="00D11081" w:rsidP="00F61979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Desire to learn and develop a career in fundraising</w:t>
      </w:r>
    </w:p>
    <w:p w14:paraId="4937278D" w14:textId="77777777" w:rsidR="00D11081" w:rsidRPr="00F61979" w:rsidRDefault="00D11081" w:rsidP="00F61979">
      <w:pPr>
        <w:rPr>
          <w:rFonts w:cstheme="minorHAnsi"/>
          <w:b/>
          <w:bCs/>
        </w:rPr>
      </w:pPr>
    </w:p>
    <w:p w14:paraId="6FCEEBBB" w14:textId="4DAB6208" w:rsidR="00D11081" w:rsidRPr="00F61979" w:rsidRDefault="00D11081" w:rsidP="00F61979">
      <w:pPr>
        <w:rPr>
          <w:rFonts w:cstheme="minorHAnsi"/>
          <w:b/>
          <w:bCs/>
        </w:rPr>
      </w:pPr>
      <w:r w:rsidRPr="00F61979">
        <w:rPr>
          <w:rFonts w:cstheme="minorHAnsi"/>
          <w:b/>
          <w:bCs/>
        </w:rPr>
        <w:t>Desirable</w:t>
      </w:r>
    </w:p>
    <w:p w14:paraId="7230496E" w14:textId="7C9C23ED" w:rsidR="00D11081" w:rsidRDefault="00D11081" w:rsidP="00F6197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F61979">
        <w:rPr>
          <w:rFonts w:cstheme="minorHAnsi"/>
          <w:sz w:val="24"/>
          <w:szCs w:val="24"/>
        </w:rPr>
        <w:t>Fundraising or event delivery experience</w:t>
      </w:r>
    </w:p>
    <w:p w14:paraId="608B5D8D" w14:textId="4BEC387A" w:rsidR="0058073B" w:rsidRDefault="0058073B" w:rsidP="00F6197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Experience working with volunteers </w:t>
      </w:r>
    </w:p>
    <w:p w14:paraId="37403189" w14:textId="3DE8769A" w:rsidR="0058073B" w:rsidRDefault="0058073B" w:rsidP="00F6197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Experience in presenting in front of a crowd </w:t>
      </w:r>
    </w:p>
    <w:p w14:paraId="30DBE5A6" w14:textId="1A1ACEB6" w:rsidR="0058073B" w:rsidRDefault="0058073B" w:rsidP="00F6197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Experience using a customer database </w:t>
      </w:r>
    </w:p>
    <w:p w14:paraId="3FDA01C5" w14:textId="1178CAA7" w:rsidR="00D11081" w:rsidRPr="0058073B" w:rsidRDefault="0058073B" w:rsidP="00F61979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Awareness or understanding of </w:t>
      </w:r>
      <w:r w:rsidR="005B6D25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otor </w:t>
      </w:r>
      <w:r w:rsidR="005B6D2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euron </w:t>
      </w:r>
      <w:r w:rsidR="005B6D2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isease</w:t>
      </w:r>
    </w:p>
    <w:p w14:paraId="2982B66A" w14:textId="77777777" w:rsidR="00D11081" w:rsidRPr="00F61979" w:rsidRDefault="00D11081" w:rsidP="00F61979">
      <w:pPr>
        <w:rPr>
          <w:rFonts w:cstheme="minorHAnsi"/>
        </w:rPr>
      </w:pPr>
    </w:p>
    <w:p w14:paraId="169CBDCD" w14:textId="47DC0C80" w:rsidR="00D11081" w:rsidRPr="00F61979" w:rsidRDefault="00D11081" w:rsidP="00F61979">
      <w:pPr>
        <w:rPr>
          <w:rFonts w:cstheme="minorHAnsi"/>
        </w:rPr>
      </w:pPr>
      <w:r w:rsidRPr="00F61979">
        <w:rPr>
          <w:rFonts w:cstheme="minorHAnsi"/>
          <w:b/>
          <w:bCs/>
        </w:rPr>
        <w:t>Salary</w:t>
      </w:r>
      <w:r w:rsidRPr="00F61979">
        <w:rPr>
          <w:rFonts w:cstheme="minorHAnsi"/>
        </w:rPr>
        <w:t xml:space="preserve"> – </w:t>
      </w:r>
      <w:r w:rsidR="000631EE">
        <w:rPr>
          <w:rFonts w:cstheme="minorHAnsi"/>
        </w:rPr>
        <w:t>£27k - £30k</w:t>
      </w:r>
    </w:p>
    <w:p w14:paraId="162A2B48" w14:textId="0D1B2CEB" w:rsidR="00D11081" w:rsidRPr="00F61979" w:rsidRDefault="00D11081" w:rsidP="00F61979">
      <w:pPr>
        <w:rPr>
          <w:rFonts w:cstheme="minorHAnsi"/>
          <w:color w:val="000000" w:themeColor="text1"/>
        </w:rPr>
      </w:pPr>
      <w:r w:rsidRPr="00F61979">
        <w:rPr>
          <w:rFonts w:cstheme="minorHAnsi"/>
          <w:b/>
          <w:bCs/>
          <w:color w:val="000000" w:themeColor="text1"/>
        </w:rPr>
        <w:t>Duration </w:t>
      </w:r>
      <w:r w:rsidRPr="00F61979">
        <w:rPr>
          <w:rFonts w:cstheme="minorHAnsi"/>
          <w:color w:val="000000" w:themeColor="text1"/>
        </w:rPr>
        <w:t>– Full-time</w:t>
      </w:r>
    </w:p>
    <w:p w14:paraId="6ACB1968" w14:textId="77777777" w:rsidR="00D11081" w:rsidRPr="00F61979" w:rsidRDefault="00D11081" w:rsidP="00F61979">
      <w:pPr>
        <w:rPr>
          <w:rFonts w:cstheme="minorHAnsi"/>
          <w:color w:val="000000" w:themeColor="text1"/>
        </w:rPr>
      </w:pPr>
      <w:r w:rsidRPr="00F61979">
        <w:rPr>
          <w:rFonts w:cstheme="minorHAnsi"/>
          <w:b/>
          <w:bCs/>
          <w:color w:val="000000" w:themeColor="text1"/>
        </w:rPr>
        <w:t>Annual Leave</w:t>
      </w:r>
      <w:r w:rsidRPr="00F61979">
        <w:rPr>
          <w:rFonts w:cstheme="minorHAnsi"/>
          <w:color w:val="000000" w:themeColor="text1"/>
        </w:rPr>
        <w:t xml:space="preserve"> – 25 days (plus 8 days bank holiday)</w:t>
      </w:r>
    </w:p>
    <w:p w14:paraId="0C9AAA16" w14:textId="77777777" w:rsidR="00D11081" w:rsidRPr="00F61979" w:rsidRDefault="00D11081" w:rsidP="00F61979">
      <w:pPr>
        <w:rPr>
          <w:rFonts w:cstheme="minorHAnsi"/>
        </w:rPr>
      </w:pPr>
      <w:r w:rsidRPr="00F61979">
        <w:rPr>
          <w:rFonts w:cstheme="minorHAnsi"/>
          <w:b/>
          <w:bCs/>
          <w:color w:val="000000" w:themeColor="text1"/>
        </w:rPr>
        <w:t>Working Hours</w:t>
      </w:r>
      <w:r w:rsidRPr="00F61979">
        <w:rPr>
          <w:rFonts w:cstheme="minorHAnsi"/>
          <w:color w:val="000000" w:themeColor="text1"/>
        </w:rPr>
        <w:t xml:space="preserve"> – 37.5 hours per week. Some </w:t>
      </w:r>
      <w:r w:rsidRPr="00F61979">
        <w:rPr>
          <w:rFonts w:cstheme="minorHAnsi"/>
        </w:rPr>
        <w:t>weekend work will be required.</w:t>
      </w:r>
    </w:p>
    <w:p w14:paraId="247BD8D9" w14:textId="77777777" w:rsidR="00D11081" w:rsidRPr="00F61979" w:rsidRDefault="00D11081" w:rsidP="00F61979">
      <w:pPr>
        <w:rPr>
          <w:rFonts w:cstheme="minorHAnsi"/>
          <w:color w:val="000000" w:themeColor="text1"/>
        </w:rPr>
      </w:pPr>
      <w:r w:rsidRPr="00F61979">
        <w:rPr>
          <w:rFonts w:cstheme="minorHAnsi"/>
          <w:b/>
          <w:bCs/>
          <w:color w:val="000000" w:themeColor="text1"/>
        </w:rPr>
        <w:t>Duration</w:t>
      </w:r>
      <w:r w:rsidRPr="00F61979">
        <w:rPr>
          <w:rFonts w:cstheme="minorHAnsi"/>
          <w:color w:val="000000" w:themeColor="text1"/>
        </w:rPr>
        <w:t> - Permanent</w:t>
      </w:r>
    </w:p>
    <w:p w14:paraId="3E3AC1EB" w14:textId="036111BF" w:rsidR="00D11081" w:rsidRDefault="00D11081" w:rsidP="00F61979">
      <w:pPr>
        <w:rPr>
          <w:rFonts w:cstheme="minorHAnsi"/>
        </w:rPr>
      </w:pPr>
      <w:r w:rsidRPr="00F61979">
        <w:rPr>
          <w:rFonts w:cstheme="minorHAnsi"/>
          <w:b/>
          <w:bCs/>
          <w:color w:val="000000" w:themeColor="text1"/>
        </w:rPr>
        <w:t>Location</w:t>
      </w:r>
      <w:r w:rsidRPr="00F61979">
        <w:rPr>
          <w:rFonts w:cstheme="minorHAnsi"/>
          <w:color w:val="000000" w:themeColor="text1"/>
        </w:rPr>
        <w:t xml:space="preserve"> – </w:t>
      </w:r>
      <w:r w:rsidR="0058073B">
        <w:rPr>
          <w:rFonts w:cstheme="minorHAnsi"/>
          <w:color w:val="000000" w:themeColor="text1"/>
        </w:rPr>
        <w:t>Hybrid (Edinburgh Office/Home Working)</w:t>
      </w:r>
      <w:r w:rsidRPr="00F61979">
        <w:rPr>
          <w:rFonts w:cstheme="minorHAnsi"/>
        </w:rPr>
        <w:t>.</w:t>
      </w:r>
    </w:p>
    <w:p w14:paraId="0BF5AAA0" w14:textId="77777777" w:rsidR="000631EE" w:rsidRDefault="000631EE" w:rsidP="00F61979">
      <w:pPr>
        <w:rPr>
          <w:rFonts w:cstheme="minorHAnsi"/>
        </w:rPr>
      </w:pPr>
    </w:p>
    <w:p w14:paraId="023B709A" w14:textId="630AAF78" w:rsidR="000631EE" w:rsidRDefault="000631EE" w:rsidP="00F61979">
      <w:pPr>
        <w:rPr>
          <w:rFonts w:cstheme="minorHAnsi"/>
        </w:rPr>
      </w:pPr>
      <w:r>
        <w:rPr>
          <w:rFonts w:cstheme="minorHAnsi"/>
        </w:rPr>
        <w:t xml:space="preserve">Closing Date </w:t>
      </w:r>
      <w:r w:rsidR="008A300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A3003">
        <w:rPr>
          <w:rFonts w:cstheme="minorHAnsi"/>
        </w:rPr>
        <w:t>5pm Wednesday 21</w:t>
      </w:r>
      <w:r w:rsidR="008A3003" w:rsidRPr="008A3003">
        <w:rPr>
          <w:rFonts w:cstheme="minorHAnsi"/>
          <w:vertAlign w:val="superscript"/>
        </w:rPr>
        <w:t>st</w:t>
      </w:r>
      <w:r w:rsidR="008A3003">
        <w:rPr>
          <w:rFonts w:cstheme="minorHAnsi"/>
        </w:rPr>
        <w:t xml:space="preserve"> January</w:t>
      </w:r>
    </w:p>
    <w:p w14:paraId="218F2ABE" w14:textId="6CED42D4" w:rsidR="000631EE" w:rsidRPr="00F61979" w:rsidRDefault="000631EE" w:rsidP="00F61979">
      <w:pPr>
        <w:rPr>
          <w:rFonts w:cstheme="minorHAnsi"/>
        </w:rPr>
      </w:pPr>
      <w:r>
        <w:rPr>
          <w:rFonts w:cstheme="minorHAnsi"/>
        </w:rPr>
        <w:t xml:space="preserve">Interview Dates </w:t>
      </w:r>
      <w:r w:rsidR="001D7EBC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8A3003">
        <w:rPr>
          <w:rFonts w:cstheme="minorHAnsi"/>
        </w:rPr>
        <w:t>Mon</w:t>
      </w:r>
      <w:r w:rsidR="001D7EBC">
        <w:rPr>
          <w:rFonts w:cstheme="minorHAnsi"/>
        </w:rPr>
        <w:t>day 26</w:t>
      </w:r>
      <w:r w:rsidR="001D7EBC" w:rsidRPr="001D7EBC">
        <w:rPr>
          <w:rFonts w:cstheme="minorHAnsi"/>
          <w:vertAlign w:val="superscript"/>
        </w:rPr>
        <w:t>th</w:t>
      </w:r>
      <w:r w:rsidR="001D7EBC">
        <w:rPr>
          <w:rFonts w:cstheme="minorHAnsi"/>
        </w:rPr>
        <w:t>/ Tuesday 27</w:t>
      </w:r>
      <w:r w:rsidR="001D7EBC" w:rsidRPr="001D7EBC">
        <w:rPr>
          <w:rFonts w:cstheme="minorHAnsi"/>
          <w:vertAlign w:val="superscript"/>
        </w:rPr>
        <w:t>th</w:t>
      </w:r>
      <w:r w:rsidR="001D7EBC">
        <w:rPr>
          <w:rFonts w:cstheme="minorHAnsi"/>
        </w:rPr>
        <w:t xml:space="preserve"> January</w:t>
      </w:r>
      <w:r w:rsidR="00A91A17">
        <w:rPr>
          <w:rFonts w:cstheme="minorHAnsi"/>
        </w:rPr>
        <w:t xml:space="preserve"> in Edinburgh</w:t>
      </w:r>
    </w:p>
    <w:p w14:paraId="6F2E19FA" w14:textId="77777777" w:rsidR="00D11081" w:rsidRPr="00F61979" w:rsidRDefault="00D11081" w:rsidP="00F61979">
      <w:pPr>
        <w:rPr>
          <w:rFonts w:cstheme="minorHAnsi"/>
        </w:rPr>
      </w:pPr>
    </w:p>
    <w:p w14:paraId="56A78235" w14:textId="6BB4BAFA" w:rsidR="00D11081" w:rsidRPr="00F61979" w:rsidRDefault="00D11081" w:rsidP="00F61979">
      <w:pPr>
        <w:rPr>
          <w:rFonts w:cstheme="minorHAnsi"/>
          <w:b/>
          <w:bCs/>
          <w:color w:val="0070C0"/>
          <w:u w:val="single"/>
        </w:rPr>
      </w:pPr>
      <w:r w:rsidRPr="00F61979">
        <w:rPr>
          <w:rFonts w:cstheme="minorHAnsi"/>
          <w:b/>
          <w:bCs/>
          <w:color w:val="0070C0"/>
          <w:u w:val="single"/>
        </w:rPr>
        <w:t xml:space="preserve">About </w:t>
      </w:r>
      <w:r w:rsidRPr="00F61979">
        <w:rPr>
          <w:rFonts w:cstheme="minorHAnsi"/>
          <w:b/>
          <w:bCs/>
          <w:i/>
          <w:iCs/>
          <w:color w:val="0070C0"/>
          <w:u w:val="single"/>
        </w:rPr>
        <w:t>My Name’5 Doddie Foundation</w:t>
      </w:r>
    </w:p>
    <w:p w14:paraId="733B04CA" w14:textId="77777777" w:rsidR="00D11081" w:rsidRPr="00DB23CD" w:rsidRDefault="00D11081" w:rsidP="00F61979">
      <w:pPr>
        <w:rPr>
          <w:rFonts w:cstheme="minorHAnsi"/>
          <w:u w:val="single"/>
        </w:rPr>
      </w:pPr>
    </w:p>
    <w:p w14:paraId="0C17DF46" w14:textId="77777777" w:rsidR="00DB23CD" w:rsidRDefault="00DB23CD" w:rsidP="00F61979">
      <w:pPr>
        <w:rPr>
          <w:rFonts w:cstheme="minorHAnsi"/>
        </w:rPr>
      </w:pPr>
      <w:r>
        <w:rPr>
          <w:rFonts w:cstheme="minorHAnsi"/>
        </w:rPr>
        <w:t xml:space="preserve">Our vision is a world free of MND. </w:t>
      </w:r>
      <w:r w:rsidRPr="00DB23CD">
        <w:rPr>
          <w:rFonts w:cstheme="minorHAnsi"/>
        </w:rPr>
        <w:t>We will leave no stone unturned in the relentless pursuit of this goal as we fund, guide and enable the smartest, most efficient MND research to catalyse a cure for motor neuron disease.</w:t>
      </w:r>
    </w:p>
    <w:p w14:paraId="60D87713" w14:textId="77777777" w:rsidR="00DB23CD" w:rsidRDefault="00DB23CD" w:rsidP="00F61979">
      <w:pPr>
        <w:rPr>
          <w:rFonts w:cstheme="minorHAnsi"/>
        </w:rPr>
      </w:pPr>
    </w:p>
    <w:p w14:paraId="50EAFD3D" w14:textId="42115B19" w:rsidR="00D11081" w:rsidRPr="00DB23CD" w:rsidRDefault="00DB23CD" w:rsidP="00F61979">
      <w:pPr>
        <w:rPr>
          <w:rFonts w:cstheme="minorHAnsi"/>
        </w:rPr>
      </w:pPr>
      <w:r>
        <w:rPr>
          <w:rFonts w:cstheme="minorHAnsi"/>
        </w:rPr>
        <w:t>Since we were founded in 2017, we have committed over £20 million to world class MND research, funding dozens of research projects across our four funding programmes. This is only possibly through the generosity and determination of our supporters.</w:t>
      </w:r>
    </w:p>
    <w:p w14:paraId="10D80902" w14:textId="77777777" w:rsidR="00D11081" w:rsidRPr="00F61979" w:rsidRDefault="00D11081" w:rsidP="00F61979">
      <w:pPr>
        <w:rPr>
          <w:rFonts w:ascii="Monstrat" w:hAnsi="Monstrat"/>
        </w:rPr>
      </w:pPr>
    </w:p>
    <w:p w14:paraId="20B54208" w14:textId="7B2F2E46" w:rsidR="00431785" w:rsidRDefault="00431785" w:rsidP="0043178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To Apply</w:t>
      </w:r>
    </w:p>
    <w:p w14:paraId="3B559D4F" w14:textId="1D143BAF" w:rsidR="00207FE2" w:rsidRPr="00680CF1" w:rsidRDefault="00431785" w:rsidP="00680CF1">
      <w:pPr>
        <w:rPr>
          <w:rFonts w:cstheme="minorHAnsi"/>
        </w:rPr>
      </w:pPr>
      <w:r>
        <w:rPr>
          <w:rFonts w:cstheme="minorHAnsi"/>
        </w:rPr>
        <w:t>Please email your CV and a covering letter to</w:t>
      </w:r>
      <w:r w:rsidR="00394EF7">
        <w:rPr>
          <w:rFonts w:cstheme="minorHAnsi"/>
        </w:rPr>
        <w:t xml:space="preserve"> Rachel Sharp, S</w:t>
      </w:r>
      <w:r w:rsidR="00394EF7" w:rsidRPr="00394EF7">
        <w:rPr>
          <w:rFonts w:cstheme="minorHAnsi"/>
        </w:rPr>
        <w:t>enior Community, Volunteer and Events Manager </w:t>
      </w:r>
      <w:r w:rsidR="00394EF7">
        <w:rPr>
          <w:rFonts w:cstheme="minorHAnsi"/>
        </w:rPr>
        <w:t>-</w:t>
      </w:r>
      <w:r>
        <w:rPr>
          <w:rFonts w:cstheme="minorHAnsi"/>
        </w:rPr>
        <w:t xml:space="preserve"> </w:t>
      </w:r>
      <w:hyperlink r:id="rId7" w:history="1">
        <w:r w:rsidR="00680CF1" w:rsidRPr="003E1154">
          <w:rPr>
            <w:rStyle w:val="Hyperlink"/>
            <w:rFonts w:cstheme="minorHAnsi"/>
          </w:rPr>
          <w:t>rachel@myname5doddie.co.uk</w:t>
        </w:r>
      </w:hyperlink>
      <w:r>
        <w:rPr>
          <w:rFonts w:cstheme="minorHAnsi"/>
        </w:rPr>
        <w:t xml:space="preserve"> by the closing date of 21</w:t>
      </w:r>
      <w:r w:rsidRPr="00431785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January, 5pm.</w:t>
      </w:r>
    </w:p>
    <w:sectPr w:rsidR="00207FE2" w:rsidRPr="00680C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D1D12" w14:textId="77777777" w:rsidR="00133BC9" w:rsidRDefault="00133BC9">
      <w:r>
        <w:separator/>
      </w:r>
    </w:p>
  </w:endnote>
  <w:endnote w:type="continuationSeparator" w:id="0">
    <w:p w14:paraId="6CDC4AB5" w14:textId="77777777" w:rsidR="00133BC9" w:rsidRDefault="0013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tra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9E9C" w14:textId="77777777" w:rsidR="00133BC9" w:rsidRDefault="00133BC9">
      <w:r>
        <w:separator/>
      </w:r>
    </w:p>
  </w:footnote>
  <w:footnote w:type="continuationSeparator" w:id="0">
    <w:p w14:paraId="33DD64A6" w14:textId="77777777" w:rsidR="00133BC9" w:rsidRDefault="0013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C879" w14:textId="6A8587CD" w:rsidR="003F4E91" w:rsidRDefault="0007053A" w:rsidP="00E6483E">
    <w:pPr>
      <w:pStyle w:val="Header"/>
      <w:jc w:val="right"/>
    </w:pPr>
    <w:r>
      <w:rPr>
        <w:noProof/>
      </w:rPr>
      <w:drawing>
        <wp:inline distT="0" distB="0" distL="0" distR="0" wp14:anchorId="3EE1C49C" wp14:editId="3CE92C88">
          <wp:extent cx="1390650" cy="983885"/>
          <wp:effectExtent l="0" t="0" r="0" b="6985"/>
          <wp:docPr id="2" name="Picture 2" descr="My Name'5 Doddie Foundation | MND Cha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 Name'5 Doddie Foundation | MND Char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601" cy="987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ACB96" w14:textId="77777777" w:rsidR="003F4E91" w:rsidRDefault="003F4E91" w:rsidP="00E648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C39"/>
    <w:multiLevelType w:val="hybridMultilevel"/>
    <w:tmpl w:val="28A49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6A4A"/>
    <w:multiLevelType w:val="hybridMultilevel"/>
    <w:tmpl w:val="A442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09DD"/>
    <w:multiLevelType w:val="hybridMultilevel"/>
    <w:tmpl w:val="3E00E1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96156"/>
    <w:multiLevelType w:val="hybridMultilevel"/>
    <w:tmpl w:val="C62C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70A47"/>
    <w:multiLevelType w:val="hybridMultilevel"/>
    <w:tmpl w:val="F8B25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1F6"/>
    <w:multiLevelType w:val="multilevel"/>
    <w:tmpl w:val="AA42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D2AA4"/>
    <w:multiLevelType w:val="hybridMultilevel"/>
    <w:tmpl w:val="0FE6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14B15"/>
    <w:multiLevelType w:val="multilevel"/>
    <w:tmpl w:val="32BE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D50840"/>
    <w:multiLevelType w:val="hybridMultilevel"/>
    <w:tmpl w:val="6B6A4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A413D"/>
    <w:multiLevelType w:val="hybridMultilevel"/>
    <w:tmpl w:val="0C1CFB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81278B"/>
    <w:multiLevelType w:val="hybridMultilevel"/>
    <w:tmpl w:val="52B8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86723">
    <w:abstractNumId w:val="5"/>
  </w:num>
  <w:num w:numId="2" w16cid:durableId="1207452638">
    <w:abstractNumId w:val="7"/>
  </w:num>
  <w:num w:numId="3" w16cid:durableId="1720400190">
    <w:abstractNumId w:val="10"/>
  </w:num>
  <w:num w:numId="4" w16cid:durableId="219941449">
    <w:abstractNumId w:val="0"/>
  </w:num>
  <w:num w:numId="5" w16cid:durableId="286395775">
    <w:abstractNumId w:val="1"/>
  </w:num>
  <w:num w:numId="6" w16cid:durableId="533077052">
    <w:abstractNumId w:val="8"/>
  </w:num>
  <w:num w:numId="7" w16cid:durableId="52122203">
    <w:abstractNumId w:val="2"/>
  </w:num>
  <w:num w:numId="8" w16cid:durableId="1384907382">
    <w:abstractNumId w:val="3"/>
  </w:num>
  <w:num w:numId="9" w16cid:durableId="998852985">
    <w:abstractNumId w:val="9"/>
  </w:num>
  <w:num w:numId="10" w16cid:durableId="1618364368">
    <w:abstractNumId w:val="4"/>
  </w:num>
  <w:num w:numId="11" w16cid:durableId="348532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E2"/>
    <w:rsid w:val="000003AA"/>
    <w:rsid w:val="00005CAB"/>
    <w:rsid w:val="00016042"/>
    <w:rsid w:val="00023010"/>
    <w:rsid w:val="0002544E"/>
    <w:rsid w:val="000631EE"/>
    <w:rsid w:val="0007053A"/>
    <w:rsid w:val="0007202E"/>
    <w:rsid w:val="000A2440"/>
    <w:rsid w:val="000D7533"/>
    <w:rsid w:val="000F4AE7"/>
    <w:rsid w:val="00133BC9"/>
    <w:rsid w:val="001664A3"/>
    <w:rsid w:val="001726EF"/>
    <w:rsid w:val="00176F43"/>
    <w:rsid w:val="001776FF"/>
    <w:rsid w:val="0019645F"/>
    <w:rsid w:val="001C0AA5"/>
    <w:rsid w:val="001D7EBC"/>
    <w:rsid w:val="001E0D81"/>
    <w:rsid w:val="001E3D2E"/>
    <w:rsid w:val="001E5E54"/>
    <w:rsid w:val="001E6A62"/>
    <w:rsid w:val="00207FE2"/>
    <w:rsid w:val="002A2A5A"/>
    <w:rsid w:val="002A4F33"/>
    <w:rsid w:val="002B0A09"/>
    <w:rsid w:val="002E48C4"/>
    <w:rsid w:val="0031505D"/>
    <w:rsid w:val="00394EF7"/>
    <w:rsid w:val="003F29C8"/>
    <w:rsid w:val="003F4E91"/>
    <w:rsid w:val="00417AC4"/>
    <w:rsid w:val="00431785"/>
    <w:rsid w:val="00475703"/>
    <w:rsid w:val="00483E04"/>
    <w:rsid w:val="004A36E1"/>
    <w:rsid w:val="004B7F64"/>
    <w:rsid w:val="004E2475"/>
    <w:rsid w:val="00502E8A"/>
    <w:rsid w:val="00535772"/>
    <w:rsid w:val="00560E5C"/>
    <w:rsid w:val="0056527D"/>
    <w:rsid w:val="0058073B"/>
    <w:rsid w:val="005B6D25"/>
    <w:rsid w:val="005C71BE"/>
    <w:rsid w:val="00621887"/>
    <w:rsid w:val="00623C83"/>
    <w:rsid w:val="00635EE6"/>
    <w:rsid w:val="00665490"/>
    <w:rsid w:val="006715E6"/>
    <w:rsid w:val="00680CF1"/>
    <w:rsid w:val="006B6F69"/>
    <w:rsid w:val="006D2E26"/>
    <w:rsid w:val="006E3F52"/>
    <w:rsid w:val="0075718F"/>
    <w:rsid w:val="007658BC"/>
    <w:rsid w:val="0081378D"/>
    <w:rsid w:val="00825DBF"/>
    <w:rsid w:val="008A3003"/>
    <w:rsid w:val="008F51A7"/>
    <w:rsid w:val="009031A2"/>
    <w:rsid w:val="00935E62"/>
    <w:rsid w:val="0094400A"/>
    <w:rsid w:val="009514F4"/>
    <w:rsid w:val="0095321F"/>
    <w:rsid w:val="009617AC"/>
    <w:rsid w:val="009733CC"/>
    <w:rsid w:val="00975209"/>
    <w:rsid w:val="00A06746"/>
    <w:rsid w:val="00A12AA2"/>
    <w:rsid w:val="00A556E0"/>
    <w:rsid w:val="00A72C39"/>
    <w:rsid w:val="00A91A17"/>
    <w:rsid w:val="00AF02AB"/>
    <w:rsid w:val="00B10C5D"/>
    <w:rsid w:val="00B262F4"/>
    <w:rsid w:val="00B65A73"/>
    <w:rsid w:val="00BE6E0C"/>
    <w:rsid w:val="00C52F42"/>
    <w:rsid w:val="00C72D9C"/>
    <w:rsid w:val="00C83CD5"/>
    <w:rsid w:val="00CC3D25"/>
    <w:rsid w:val="00CC6357"/>
    <w:rsid w:val="00CD2A2E"/>
    <w:rsid w:val="00D11081"/>
    <w:rsid w:val="00DB23CD"/>
    <w:rsid w:val="00F0530A"/>
    <w:rsid w:val="00F46E12"/>
    <w:rsid w:val="00F6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0DF4"/>
  <w15:chartTrackingRefBased/>
  <w15:docId w15:val="{95DAE7D9-8018-45EB-9FC3-F7A2BA4A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E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F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07FE2"/>
  </w:style>
  <w:style w:type="paragraph" w:styleId="Header">
    <w:name w:val="header"/>
    <w:basedOn w:val="Normal"/>
    <w:link w:val="HeaderChar"/>
    <w:uiPriority w:val="99"/>
    <w:unhideWhenUsed/>
    <w:rsid w:val="00207F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F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76FF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82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70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53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1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hel@myname5doddi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Thompson</dc:creator>
  <cp:keywords/>
  <dc:description/>
  <cp:lastModifiedBy>Gillian Smith</cp:lastModifiedBy>
  <cp:revision>5</cp:revision>
  <dcterms:created xsi:type="dcterms:W3CDTF">2026-01-09T12:06:00Z</dcterms:created>
  <dcterms:modified xsi:type="dcterms:W3CDTF">2026-01-09T12:27:00Z</dcterms:modified>
</cp:coreProperties>
</file>