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2FA2A" w14:textId="77777777" w:rsidR="00B44125" w:rsidRPr="008877DD" w:rsidRDefault="00B44125" w:rsidP="00B44125">
      <w:pPr>
        <w:pStyle w:val="Heading1"/>
        <w:rPr>
          <w:rFonts w:ascii="Arial" w:hAnsi="Arial" w:cs="Arial"/>
          <w:color w:val="244061" w:themeColor="accent1" w:themeShade="80"/>
          <w:sz w:val="56"/>
          <w:szCs w:val="56"/>
        </w:rPr>
      </w:pPr>
      <w:r w:rsidRPr="008877DD">
        <w:rPr>
          <w:rFonts w:ascii="Arial" w:hAnsi="Arial" w:cs="Arial"/>
          <w:noProof/>
          <w:color w:val="244061" w:themeColor="accent1" w:themeShade="80"/>
        </w:rPr>
        <w:drawing>
          <wp:anchor distT="0" distB="0" distL="114300" distR="114300" simplePos="0" relativeHeight="251671552" behindDoc="1" locked="0" layoutInCell="1" allowOverlap="1" wp14:anchorId="52AB474B" wp14:editId="0FDAE589">
            <wp:simplePos x="0" y="0"/>
            <wp:positionH relativeFrom="margin">
              <wp:align>right</wp:align>
            </wp:positionH>
            <wp:positionV relativeFrom="paragraph">
              <wp:posOffset>158750</wp:posOffset>
            </wp:positionV>
            <wp:extent cx="676275" cy="1590675"/>
            <wp:effectExtent l="0" t="0" r="9525" b="9525"/>
            <wp:wrapTight wrapText="bothSides">
              <wp:wrapPolygon edited="0">
                <wp:start x="0" y="0"/>
                <wp:lineTo x="0" y="21471"/>
                <wp:lineTo x="21296" y="21471"/>
                <wp:lineTo x="21296" y="0"/>
                <wp:lineTo x="0" y="0"/>
              </wp:wrapPolygon>
            </wp:wrapTight>
            <wp:docPr id="13" name="Picture 1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76275" cy="1590675"/>
                    </a:xfrm>
                    <a:prstGeom prst="rect">
                      <a:avLst/>
                    </a:prstGeom>
                  </pic:spPr>
                </pic:pic>
              </a:graphicData>
            </a:graphic>
          </wp:anchor>
        </w:drawing>
      </w:r>
      <w:r w:rsidRPr="008877DD">
        <w:rPr>
          <w:rFonts w:ascii="Arial" w:hAnsi="Arial" w:cs="Arial"/>
          <w:color w:val="244061" w:themeColor="accent1" w:themeShade="80"/>
          <w:sz w:val="56"/>
          <w:szCs w:val="56"/>
        </w:rPr>
        <w:t xml:space="preserve">NORTH AYRSHIRE </w:t>
      </w:r>
    </w:p>
    <w:p w14:paraId="2BD3DB13" w14:textId="77777777" w:rsidR="00B44125" w:rsidRPr="007662C7" w:rsidRDefault="00B44125" w:rsidP="00B44125">
      <w:pPr>
        <w:pStyle w:val="Heading1"/>
        <w:rPr>
          <w:sz w:val="56"/>
          <w:szCs w:val="56"/>
        </w:rPr>
      </w:pPr>
      <w:r w:rsidRPr="008877DD">
        <w:rPr>
          <w:rFonts w:ascii="Arial" w:hAnsi="Arial" w:cs="Arial"/>
          <w:color w:val="244061" w:themeColor="accent1" w:themeShade="80"/>
          <w:sz w:val="56"/>
          <w:szCs w:val="56"/>
        </w:rPr>
        <w:t>WOMEN’S AID</w:t>
      </w:r>
      <w:r w:rsidRPr="005F3E10">
        <w:rPr>
          <w:color w:val="244061" w:themeColor="accent1" w:themeShade="80"/>
          <w:sz w:val="56"/>
          <w:szCs w:val="56"/>
        </w:rPr>
        <w:t xml:space="preserve"> </w:t>
      </w:r>
      <w:r w:rsidRPr="007662C7">
        <w:rPr>
          <w:sz w:val="56"/>
          <w:szCs w:val="56"/>
        </w:rPr>
        <w:tab/>
      </w:r>
      <w:r w:rsidRPr="007662C7">
        <w:rPr>
          <w:sz w:val="56"/>
          <w:szCs w:val="56"/>
        </w:rPr>
        <w:tab/>
      </w:r>
      <w:r w:rsidRPr="007662C7">
        <w:rPr>
          <w:sz w:val="56"/>
          <w:szCs w:val="56"/>
        </w:rPr>
        <w:tab/>
      </w:r>
      <w:r w:rsidRPr="007662C7">
        <w:rPr>
          <w:sz w:val="56"/>
          <w:szCs w:val="56"/>
        </w:rPr>
        <w:tab/>
      </w:r>
    </w:p>
    <w:p w14:paraId="79883C1E" w14:textId="77777777" w:rsidR="00B44125" w:rsidRDefault="00B44125" w:rsidP="00B44125">
      <w:pPr>
        <w:rPr>
          <w:sz w:val="56"/>
          <w:szCs w:val="56"/>
        </w:rPr>
      </w:pPr>
    </w:p>
    <w:p w14:paraId="7A775164" w14:textId="26A6B577" w:rsidR="00B44125" w:rsidRPr="00516E15" w:rsidRDefault="003C01C8" w:rsidP="00B44125">
      <w:pPr>
        <w:rPr>
          <w:color w:val="244061" w:themeColor="accent1" w:themeShade="80"/>
          <w:sz w:val="56"/>
          <w:szCs w:val="56"/>
        </w:rPr>
      </w:pPr>
      <w:r>
        <w:rPr>
          <w:color w:val="244061" w:themeColor="accent1" w:themeShade="80"/>
          <w:sz w:val="56"/>
          <w:szCs w:val="56"/>
        </w:rPr>
        <w:t>JOB DESCRIPTION</w:t>
      </w:r>
    </w:p>
    <w:p w14:paraId="4E7A6B54" w14:textId="6991A6B7" w:rsidR="00B44125" w:rsidRPr="00516E15" w:rsidRDefault="00516E15" w:rsidP="00B44125">
      <w:pPr>
        <w:rPr>
          <w:color w:val="244061" w:themeColor="accent1" w:themeShade="80"/>
          <w:sz w:val="56"/>
          <w:szCs w:val="56"/>
        </w:rPr>
      </w:pPr>
      <w:r w:rsidRPr="00516E15">
        <w:rPr>
          <w:color w:val="244061" w:themeColor="accent1" w:themeShade="80"/>
          <w:sz w:val="56"/>
          <w:szCs w:val="56"/>
        </w:rPr>
        <w:t>GENERAL ASSISTANT</w:t>
      </w:r>
    </w:p>
    <w:p w14:paraId="4974550D" w14:textId="77777777" w:rsidR="00B44125" w:rsidRPr="007662C7" w:rsidRDefault="00B44125" w:rsidP="00B44125">
      <w:pPr>
        <w:rPr>
          <w:sz w:val="56"/>
          <w:szCs w:val="56"/>
        </w:rPr>
      </w:pPr>
      <w:r>
        <w:rPr>
          <w:noProof/>
          <w:color w:val="4F81BD" w:themeColor="accent1"/>
          <w:sz w:val="36"/>
          <w:szCs w:val="36"/>
        </w:rPr>
        <mc:AlternateContent>
          <mc:Choice Requires="wpg">
            <w:drawing>
              <wp:anchor distT="0" distB="0" distL="114300" distR="114300" simplePos="0" relativeHeight="251672576" behindDoc="1" locked="0" layoutInCell="1" allowOverlap="1" wp14:anchorId="5BA471B7" wp14:editId="4EAB551E">
                <wp:simplePos x="0" y="0"/>
                <wp:positionH relativeFrom="page">
                  <wp:posOffset>914400</wp:posOffset>
                </wp:positionH>
                <wp:positionV relativeFrom="page">
                  <wp:posOffset>3569970</wp:posOffset>
                </wp:positionV>
                <wp:extent cx="5494369" cy="5696712"/>
                <wp:effectExtent l="0" t="0" r="0" b="6350"/>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rgbClr val="92D050"/>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1019B421" id="Group 2" o:spid="_x0000_s1026" style="position:absolute;margin-left:1in;margin-top:281.1pt;width:432.65pt;height:448.55pt;z-index:-251643904;mso-width-percent:706;mso-height-percent:566;mso-position-horizontal-relative:page;mso-position-vertical-relative:page;mso-width-percent:706;mso-height-percent:566"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">
                <o:lock v:ext="edit" aspectratio="t"/>
                <v:shape id="Freeform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p>
    <w:p w14:paraId="0EEF9DE8" w14:textId="77777777" w:rsidR="00B44125" w:rsidRDefault="00B44125" w:rsidP="00B44125">
      <w:pPr>
        <w:rPr>
          <w:rFonts w:ascii="Calibri" w:hAnsi="Calibri" w:cs="Calibri"/>
          <w:b/>
          <w:bCs/>
        </w:rPr>
      </w:pPr>
    </w:p>
    <w:p w14:paraId="19897A04" w14:textId="77777777" w:rsidR="00B44125" w:rsidRDefault="00B44125" w:rsidP="00B44125">
      <w:pPr>
        <w:rPr>
          <w:rFonts w:ascii="Calibri" w:hAnsi="Calibri" w:cs="Calibri"/>
          <w:b/>
          <w:bCs/>
        </w:rPr>
      </w:pPr>
    </w:p>
    <w:p w14:paraId="4A1AAFCA" w14:textId="77777777" w:rsidR="00B44125" w:rsidRDefault="00B44125" w:rsidP="00B44125">
      <w:pPr>
        <w:rPr>
          <w:rFonts w:ascii="Calibri" w:hAnsi="Calibri" w:cs="Calibri"/>
          <w:b/>
          <w:bCs/>
        </w:rPr>
      </w:pPr>
    </w:p>
    <w:p w14:paraId="7CD6A508" w14:textId="77777777" w:rsidR="00B44125" w:rsidRDefault="00B44125" w:rsidP="00B44125">
      <w:pPr>
        <w:rPr>
          <w:rFonts w:ascii="Calibri" w:hAnsi="Calibri" w:cs="Calibri"/>
          <w:b/>
          <w:bCs/>
        </w:rPr>
      </w:pPr>
    </w:p>
    <w:p w14:paraId="51861D24" w14:textId="77777777" w:rsidR="00B44125" w:rsidRDefault="00B44125" w:rsidP="00B44125">
      <w:pPr>
        <w:rPr>
          <w:rFonts w:ascii="Calibri" w:hAnsi="Calibri" w:cs="Calibri"/>
          <w:b/>
          <w:bCs/>
        </w:rPr>
      </w:pPr>
    </w:p>
    <w:p w14:paraId="2118C406" w14:textId="77777777" w:rsidR="00B44125" w:rsidRDefault="00B44125" w:rsidP="00B44125">
      <w:pPr>
        <w:rPr>
          <w:rFonts w:ascii="Calibri" w:hAnsi="Calibri" w:cs="Calibri"/>
          <w:b/>
          <w:bCs/>
        </w:rPr>
      </w:pPr>
    </w:p>
    <w:p w14:paraId="4E24DAC4" w14:textId="77777777" w:rsidR="00B44125" w:rsidRDefault="00B44125" w:rsidP="00B44125">
      <w:pPr>
        <w:rPr>
          <w:rFonts w:ascii="Calibri" w:hAnsi="Calibri" w:cs="Calibri"/>
          <w:b/>
          <w:bCs/>
        </w:rPr>
      </w:pPr>
    </w:p>
    <w:p w14:paraId="76E98111" w14:textId="77777777" w:rsidR="00B44125" w:rsidRDefault="00B44125" w:rsidP="00B44125">
      <w:pPr>
        <w:rPr>
          <w:rFonts w:ascii="Calibri" w:hAnsi="Calibri" w:cs="Calibri"/>
          <w:b/>
          <w:bCs/>
        </w:rPr>
      </w:pPr>
    </w:p>
    <w:p w14:paraId="770970A5" w14:textId="77777777" w:rsidR="00B44125" w:rsidRDefault="00B44125" w:rsidP="00B44125">
      <w:pPr>
        <w:rPr>
          <w:rFonts w:ascii="Calibri" w:hAnsi="Calibri" w:cs="Calibri"/>
          <w:b/>
          <w:bCs/>
        </w:rPr>
      </w:pPr>
    </w:p>
    <w:p w14:paraId="4033535E" w14:textId="77777777" w:rsidR="00B44125" w:rsidRDefault="00B44125" w:rsidP="00B44125">
      <w:pPr>
        <w:rPr>
          <w:rFonts w:ascii="Calibri" w:hAnsi="Calibri" w:cs="Calibri"/>
          <w:b/>
          <w:bCs/>
        </w:rPr>
      </w:pPr>
    </w:p>
    <w:p w14:paraId="0C120682" w14:textId="77777777" w:rsidR="00B44125" w:rsidRDefault="00B44125" w:rsidP="00B44125">
      <w:pPr>
        <w:rPr>
          <w:rFonts w:ascii="Calibri" w:hAnsi="Calibri" w:cs="Calibri"/>
          <w:b/>
          <w:bCs/>
        </w:rPr>
      </w:pPr>
    </w:p>
    <w:p w14:paraId="2A905609" w14:textId="77777777" w:rsidR="00B44125" w:rsidRDefault="00B44125" w:rsidP="00B44125">
      <w:pPr>
        <w:rPr>
          <w:rFonts w:ascii="Calibri" w:hAnsi="Calibri" w:cs="Calibri"/>
          <w:b/>
          <w:bCs/>
        </w:rPr>
      </w:pPr>
    </w:p>
    <w:p w14:paraId="7E416292" w14:textId="77777777" w:rsidR="00B44125" w:rsidRDefault="00B44125" w:rsidP="00B44125">
      <w:pPr>
        <w:rPr>
          <w:rFonts w:ascii="Calibri" w:hAnsi="Calibri" w:cs="Calibri"/>
          <w:b/>
          <w:bCs/>
        </w:rPr>
      </w:pPr>
    </w:p>
    <w:p w14:paraId="2D6F69EF" w14:textId="77777777" w:rsidR="00B44125" w:rsidRDefault="00B44125" w:rsidP="00B44125">
      <w:pPr>
        <w:rPr>
          <w:rFonts w:ascii="Calibri" w:hAnsi="Calibri" w:cs="Calibri"/>
          <w:b/>
          <w:bCs/>
        </w:rPr>
      </w:pPr>
    </w:p>
    <w:p w14:paraId="2F94BC4E" w14:textId="6E3B61A5" w:rsidR="00B44125" w:rsidRDefault="00B44125">
      <w:pPr>
        <w:rPr>
          <w:rFonts w:ascii="Calibri" w:hAnsi="Calibri" w:cs="Calibri"/>
          <w:b/>
          <w:bCs/>
        </w:rPr>
      </w:pPr>
    </w:p>
    <w:p w14:paraId="771DF139" w14:textId="77777777" w:rsidR="00B44125" w:rsidRDefault="00B44125"/>
    <w:tbl>
      <w:tblPr>
        <w:tblStyle w:val="TableGrid"/>
        <w:tblW w:w="0" w:type="auto"/>
        <w:tblLook w:val="04A0" w:firstRow="1" w:lastRow="0" w:firstColumn="1" w:lastColumn="0" w:noHBand="0" w:noVBand="1"/>
      </w:tblPr>
      <w:tblGrid>
        <w:gridCol w:w="1897"/>
        <w:gridCol w:w="376"/>
        <w:gridCol w:w="6654"/>
        <w:gridCol w:w="89"/>
      </w:tblGrid>
      <w:tr w:rsidR="00B44125" w:rsidRPr="00B44125" w14:paraId="4623E1C0" w14:textId="77777777" w:rsidTr="004C6121">
        <w:tc>
          <w:tcPr>
            <w:tcW w:w="9016" w:type="dxa"/>
            <w:gridSpan w:val="4"/>
          </w:tcPr>
          <w:p w14:paraId="40743BB8" w14:textId="64230C1E" w:rsidR="00BD3671" w:rsidRPr="00B44125" w:rsidRDefault="00BD3671" w:rsidP="005F3E10">
            <w:pPr>
              <w:jc w:val="center"/>
              <w:rPr>
                <w:rFonts w:ascii="Arial" w:hAnsi="Arial" w:cs="Arial"/>
                <w:b/>
                <w:color w:val="244061" w:themeColor="accent1" w:themeShade="80"/>
                <w:sz w:val="24"/>
                <w:szCs w:val="24"/>
              </w:rPr>
            </w:pPr>
            <w:r w:rsidRPr="00B44125">
              <w:rPr>
                <w:rFonts w:ascii="Arial" w:hAnsi="Arial" w:cs="Arial"/>
                <w:b/>
                <w:color w:val="244061" w:themeColor="accent1" w:themeShade="80"/>
                <w:sz w:val="24"/>
                <w:szCs w:val="24"/>
              </w:rPr>
              <w:lastRenderedPageBreak/>
              <w:t>Job Description</w:t>
            </w:r>
          </w:p>
        </w:tc>
      </w:tr>
      <w:tr w:rsidR="00B44125" w:rsidRPr="00B44125" w14:paraId="1804BD6C" w14:textId="77777777" w:rsidTr="004C6121">
        <w:tc>
          <w:tcPr>
            <w:tcW w:w="9016" w:type="dxa"/>
            <w:gridSpan w:val="4"/>
          </w:tcPr>
          <w:p w14:paraId="69986FC5" w14:textId="38644BF9" w:rsidR="00BD3671" w:rsidRPr="00B44125" w:rsidRDefault="00BD3671" w:rsidP="005F3E10">
            <w:pPr>
              <w:jc w:val="center"/>
              <w:rPr>
                <w:rFonts w:ascii="Arial" w:hAnsi="Arial" w:cs="Arial"/>
                <w:b/>
                <w:color w:val="244061" w:themeColor="accent1" w:themeShade="80"/>
                <w:sz w:val="24"/>
                <w:szCs w:val="24"/>
              </w:rPr>
            </w:pPr>
            <w:r w:rsidRPr="00B44125">
              <w:rPr>
                <w:rFonts w:ascii="Arial" w:hAnsi="Arial" w:cs="Arial"/>
                <w:b/>
                <w:color w:val="244061" w:themeColor="accent1" w:themeShade="80"/>
                <w:sz w:val="24"/>
                <w:szCs w:val="24"/>
              </w:rPr>
              <w:t>Job</w:t>
            </w:r>
            <w:r w:rsidR="00A20B12" w:rsidRPr="00B44125">
              <w:rPr>
                <w:rFonts w:ascii="Arial" w:hAnsi="Arial" w:cs="Arial"/>
                <w:b/>
                <w:color w:val="244061" w:themeColor="accent1" w:themeShade="80"/>
                <w:sz w:val="24"/>
                <w:szCs w:val="24"/>
              </w:rPr>
              <w:t xml:space="preserve"> Title:   Women’s Aid </w:t>
            </w:r>
            <w:r w:rsidR="00D50400" w:rsidRPr="00B44125">
              <w:rPr>
                <w:rFonts w:ascii="Arial" w:hAnsi="Arial" w:cs="Arial"/>
                <w:b/>
                <w:color w:val="244061" w:themeColor="accent1" w:themeShade="80"/>
                <w:sz w:val="24"/>
                <w:szCs w:val="24"/>
              </w:rPr>
              <w:t>General Assistant</w:t>
            </w:r>
          </w:p>
        </w:tc>
      </w:tr>
      <w:tr w:rsidR="00B44125" w:rsidRPr="00B44125" w14:paraId="2F4D78D9" w14:textId="77777777" w:rsidTr="00B44125">
        <w:tc>
          <w:tcPr>
            <w:tcW w:w="1897" w:type="dxa"/>
          </w:tcPr>
          <w:p w14:paraId="08E39E72" w14:textId="77777777" w:rsidR="00BD3671" w:rsidRPr="00B44125" w:rsidRDefault="00BD3671">
            <w:pPr>
              <w:rPr>
                <w:rFonts w:ascii="Arial" w:hAnsi="Arial" w:cs="Arial"/>
                <w:b/>
                <w:color w:val="244061" w:themeColor="accent1" w:themeShade="80"/>
                <w:sz w:val="24"/>
                <w:szCs w:val="24"/>
              </w:rPr>
            </w:pPr>
            <w:r w:rsidRPr="00B44125">
              <w:rPr>
                <w:rFonts w:ascii="Arial" w:hAnsi="Arial" w:cs="Arial"/>
                <w:b/>
                <w:color w:val="244061" w:themeColor="accent1" w:themeShade="80"/>
                <w:sz w:val="24"/>
                <w:szCs w:val="24"/>
              </w:rPr>
              <w:t xml:space="preserve">Core Purpose of Job </w:t>
            </w:r>
          </w:p>
        </w:tc>
        <w:tc>
          <w:tcPr>
            <w:tcW w:w="7119" w:type="dxa"/>
            <w:gridSpan w:val="3"/>
          </w:tcPr>
          <w:p w14:paraId="1F423676" w14:textId="1C591C02" w:rsidR="00BD3671" w:rsidRDefault="00A20B12">
            <w:pPr>
              <w:rPr>
                <w:rFonts w:ascii="Arial" w:hAnsi="Arial" w:cs="Arial"/>
                <w:color w:val="244061" w:themeColor="accent1" w:themeShade="80"/>
                <w:sz w:val="24"/>
                <w:szCs w:val="24"/>
              </w:rPr>
            </w:pPr>
            <w:r w:rsidRPr="00B44125">
              <w:rPr>
                <w:rFonts w:ascii="Arial" w:hAnsi="Arial" w:cs="Arial"/>
                <w:color w:val="244061" w:themeColor="accent1" w:themeShade="80"/>
                <w:sz w:val="24"/>
                <w:szCs w:val="24"/>
              </w:rPr>
              <w:t xml:space="preserve">To provide </w:t>
            </w:r>
            <w:r w:rsidR="006A644A" w:rsidRPr="00B44125">
              <w:rPr>
                <w:rFonts w:ascii="Arial" w:hAnsi="Arial" w:cs="Arial"/>
                <w:color w:val="244061" w:themeColor="accent1" w:themeShade="80"/>
                <w:sz w:val="24"/>
                <w:szCs w:val="24"/>
              </w:rPr>
              <w:t>practical support &amp; assistance to NAWA Team – ensuring Service Users benefit from best service</w:t>
            </w:r>
            <w:r w:rsidR="00791CC6" w:rsidRPr="00B44125">
              <w:rPr>
                <w:rFonts w:ascii="Arial" w:hAnsi="Arial" w:cs="Arial"/>
                <w:color w:val="244061" w:themeColor="accent1" w:themeShade="80"/>
                <w:sz w:val="24"/>
                <w:szCs w:val="24"/>
              </w:rPr>
              <w:t xml:space="preserve"> delivery</w:t>
            </w:r>
            <w:r w:rsidR="006A644A" w:rsidRPr="00B44125">
              <w:rPr>
                <w:rFonts w:ascii="Arial" w:hAnsi="Arial" w:cs="Arial"/>
                <w:color w:val="244061" w:themeColor="accent1" w:themeShade="80"/>
                <w:sz w:val="24"/>
                <w:szCs w:val="24"/>
              </w:rPr>
              <w:t xml:space="preserve"> possible.</w:t>
            </w:r>
          </w:p>
          <w:p w14:paraId="21943F3C" w14:textId="77777777" w:rsidR="005F3E10" w:rsidRPr="00B44125" w:rsidRDefault="005F3E10">
            <w:pPr>
              <w:rPr>
                <w:rFonts w:ascii="Arial" w:hAnsi="Arial" w:cs="Arial"/>
                <w:color w:val="244061" w:themeColor="accent1" w:themeShade="80"/>
                <w:sz w:val="24"/>
                <w:szCs w:val="24"/>
              </w:rPr>
            </w:pPr>
          </w:p>
          <w:p w14:paraId="4A300570" w14:textId="77777777" w:rsidR="008119D0" w:rsidRPr="00B44125" w:rsidRDefault="008119D0">
            <w:pPr>
              <w:rPr>
                <w:rFonts w:ascii="Arial" w:hAnsi="Arial" w:cs="Arial"/>
                <w:color w:val="244061" w:themeColor="accent1" w:themeShade="80"/>
                <w:sz w:val="24"/>
                <w:szCs w:val="24"/>
              </w:rPr>
            </w:pPr>
          </w:p>
        </w:tc>
      </w:tr>
      <w:tr w:rsidR="00B44125" w:rsidRPr="00B44125" w14:paraId="569EDE70" w14:textId="77777777" w:rsidTr="008877DD">
        <w:trPr>
          <w:gridAfter w:val="1"/>
          <w:wAfter w:w="89" w:type="dxa"/>
        </w:trPr>
        <w:tc>
          <w:tcPr>
            <w:tcW w:w="1897" w:type="dxa"/>
          </w:tcPr>
          <w:p w14:paraId="4A21EA88" w14:textId="77777777" w:rsidR="00BD3671" w:rsidRPr="00B44125" w:rsidRDefault="00BD3671">
            <w:pPr>
              <w:rPr>
                <w:rFonts w:ascii="Arial" w:hAnsi="Arial" w:cs="Arial"/>
                <w:b/>
                <w:color w:val="244061" w:themeColor="accent1" w:themeShade="80"/>
                <w:sz w:val="24"/>
                <w:szCs w:val="24"/>
              </w:rPr>
            </w:pPr>
            <w:r w:rsidRPr="00B44125">
              <w:rPr>
                <w:rFonts w:ascii="Arial" w:hAnsi="Arial" w:cs="Arial"/>
                <w:b/>
                <w:color w:val="244061" w:themeColor="accent1" w:themeShade="80"/>
                <w:sz w:val="24"/>
                <w:szCs w:val="24"/>
              </w:rPr>
              <w:t xml:space="preserve">Organisational </w:t>
            </w:r>
          </w:p>
          <w:p w14:paraId="1CAF8099" w14:textId="77777777" w:rsidR="00BD3671" w:rsidRDefault="00BD3671">
            <w:pPr>
              <w:rPr>
                <w:rFonts w:ascii="Arial" w:hAnsi="Arial" w:cs="Arial"/>
                <w:color w:val="244061" w:themeColor="accent1" w:themeShade="80"/>
                <w:sz w:val="24"/>
                <w:szCs w:val="24"/>
              </w:rPr>
            </w:pPr>
            <w:r w:rsidRPr="00B44125">
              <w:rPr>
                <w:rFonts w:ascii="Arial" w:hAnsi="Arial" w:cs="Arial"/>
                <w:b/>
                <w:color w:val="244061" w:themeColor="accent1" w:themeShade="80"/>
                <w:sz w:val="24"/>
                <w:szCs w:val="24"/>
              </w:rPr>
              <w:t>Position</w:t>
            </w:r>
            <w:r w:rsidRPr="00B44125">
              <w:rPr>
                <w:rFonts w:ascii="Arial" w:hAnsi="Arial" w:cs="Arial"/>
                <w:color w:val="244061" w:themeColor="accent1" w:themeShade="80"/>
                <w:sz w:val="24"/>
                <w:szCs w:val="24"/>
              </w:rPr>
              <w:t xml:space="preserve"> </w:t>
            </w:r>
          </w:p>
          <w:p w14:paraId="5AD2AFDC" w14:textId="77777777" w:rsidR="00415FB3" w:rsidRDefault="00415FB3">
            <w:pPr>
              <w:rPr>
                <w:rFonts w:ascii="Arial" w:hAnsi="Arial" w:cs="Arial"/>
                <w:color w:val="244061" w:themeColor="accent1" w:themeShade="80"/>
                <w:sz w:val="24"/>
                <w:szCs w:val="24"/>
              </w:rPr>
            </w:pPr>
          </w:p>
          <w:p w14:paraId="3298E857" w14:textId="77777777" w:rsidR="00415FB3" w:rsidRDefault="00415FB3">
            <w:pPr>
              <w:rPr>
                <w:rFonts w:ascii="Arial" w:hAnsi="Arial" w:cs="Arial"/>
                <w:color w:val="244061" w:themeColor="accent1" w:themeShade="80"/>
                <w:sz w:val="24"/>
                <w:szCs w:val="24"/>
              </w:rPr>
            </w:pPr>
          </w:p>
          <w:p w14:paraId="016DBC01" w14:textId="77777777" w:rsidR="00415FB3" w:rsidRDefault="00415FB3">
            <w:pPr>
              <w:rPr>
                <w:rFonts w:ascii="Arial" w:hAnsi="Arial" w:cs="Arial"/>
                <w:color w:val="244061" w:themeColor="accent1" w:themeShade="80"/>
                <w:sz w:val="24"/>
                <w:szCs w:val="24"/>
              </w:rPr>
            </w:pPr>
          </w:p>
          <w:p w14:paraId="3BC394A5" w14:textId="77777777" w:rsidR="00415FB3" w:rsidRDefault="00415FB3">
            <w:pPr>
              <w:rPr>
                <w:rFonts w:ascii="Arial" w:hAnsi="Arial" w:cs="Arial"/>
                <w:color w:val="244061" w:themeColor="accent1" w:themeShade="80"/>
                <w:sz w:val="24"/>
                <w:szCs w:val="24"/>
              </w:rPr>
            </w:pPr>
          </w:p>
          <w:p w14:paraId="122F4B1C" w14:textId="69D216DA" w:rsidR="00415FB3" w:rsidRPr="00B44125" w:rsidRDefault="00415FB3">
            <w:pPr>
              <w:rPr>
                <w:rFonts w:ascii="Arial" w:hAnsi="Arial" w:cs="Arial"/>
                <w:color w:val="244061" w:themeColor="accent1" w:themeShade="80"/>
                <w:sz w:val="24"/>
                <w:szCs w:val="24"/>
              </w:rPr>
            </w:pPr>
          </w:p>
        </w:tc>
        <w:tc>
          <w:tcPr>
            <w:tcW w:w="7030" w:type="dxa"/>
            <w:gridSpan w:val="2"/>
          </w:tcPr>
          <w:p w14:paraId="3C2B00E1" w14:textId="77777777" w:rsidR="005F3E10" w:rsidRDefault="005F3E10">
            <w:pPr>
              <w:rPr>
                <w:rFonts w:ascii="Arial" w:hAnsi="Arial" w:cs="Arial"/>
                <w:color w:val="244061" w:themeColor="accent1" w:themeShade="80"/>
                <w:sz w:val="24"/>
                <w:szCs w:val="24"/>
              </w:rPr>
            </w:pPr>
          </w:p>
          <w:p w14:paraId="5E880CC4" w14:textId="4E0C1F8B" w:rsidR="005F3E10" w:rsidRDefault="005F3E10">
            <w:pPr>
              <w:rPr>
                <w:rFonts w:ascii="Arial" w:hAnsi="Arial" w:cs="Arial"/>
                <w:color w:val="244061" w:themeColor="accent1" w:themeShade="80"/>
                <w:sz w:val="24"/>
                <w:szCs w:val="24"/>
              </w:rPr>
            </w:pPr>
            <w:r w:rsidRPr="00B44125">
              <w:rPr>
                <w:rFonts w:ascii="Arial" w:hAnsi="Arial" w:cs="Arial"/>
                <w:noProof/>
                <w:color w:val="244061" w:themeColor="accent1" w:themeShade="80"/>
                <w:sz w:val="24"/>
                <w:szCs w:val="24"/>
                <w:lang w:eastAsia="en-GB"/>
              </w:rPr>
              <mc:AlternateContent>
                <mc:Choice Requires="wps">
                  <w:drawing>
                    <wp:anchor distT="0" distB="0" distL="114300" distR="114300" simplePos="0" relativeHeight="251658240" behindDoc="0" locked="0" layoutInCell="1" allowOverlap="1" wp14:anchorId="25216CA7" wp14:editId="70073F72">
                      <wp:simplePos x="0" y="0"/>
                      <wp:positionH relativeFrom="column">
                        <wp:posOffset>1552575</wp:posOffset>
                      </wp:positionH>
                      <wp:positionV relativeFrom="paragraph">
                        <wp:posOffset>20321</wp:posOffset>
                      </wp:positionV>
                      <wp:extent cx="1356360" cy="461010"/>
                      <wp:effectExtent l="57150" t="38100" r="72390" b="8953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6360" cy="461010"/>
                              </a:xfrm>
                              <a:prstGeom prst="roundRect">
                                <a:avLst>
                                  <a:gd name="adj" fmla="val 16667"/>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0B4A26BF" w14:textId="309C69B8" w:rsidR="00BD3671" w:rsidRDefault="00BD3671">
                                  <w:r>
                                    <w:t xml:space="preserve">Board </w:t>
                                  </w:r>
                                  <w:r w:rsidR="005F3E10">
                                    <w:t>of Directors</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216CA7" id="AutoShape 2" o:spid="_x0000_s1026" style="position:absolute;margin-left:122.25pt;margin-top:1.6pt;width:106.8pt;height:3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" fillcolor="#cdddac [1622]" strokecolor="#94b64e [3046]">
                      <v:fill color2="#f0f4e6 [502]" rotate="t" angle="180" colors="0 #dafda7;22938f #e4fdc2;1 #f5ffe6" focus="100%" type="gradient"/>
                      <v:shadow on="t" color="black" opacity="24903f" origin=",.5" offset="0,.55556mm"/>
                      <v:textbox>
                        <w:txbxContent>
                          <w:p w14:paraId="0B4A26BF" w14:textId="309C69B8" w:rsidR="00BD3671" w:rsidRDefault="00BD3671">
                            <w:r>
                              <w:t xml:space="preserve">Board </w:t>
                            </w:r>
                            <w:r w:rsidR="005F3E10">
                              <w:t>of Directors</w:t>
                            </w:r>
                            <w:r>
                              <w:t xml:space="preserve"> </w:t>
                            </w:r>
                          </w:p>
                        </w:txbxContent>
                      </v:textbox>
                    </v:roundrect>
                  </w:pict>
                </mc:Fallback>
              </mc:AlternateContent>
            </w:r>
          </w:p>
          <w:p w14:paraId="3B6133A2" w14:textId="4EFC06E3" w:rsidR="00BD3671" w:rsidRPr="00B44125" w:rsidRDefault="00BD3671">
            <w:pPr>
              <w:rPr>
                <w:rFonts w:ascii="Arial" w:hAnsi="Arial" w:cs="Arial"/>
                <w:color w:val="244061" w:themeColor="accent1" w:themeShade="80"/>
                <w:sz w:val="24"/>
                <w:szCs w:val="24"/>
              </w:rPr>
            </w:pPr>
          </w:p>
          <w:p w14:paraId="1B06AC1D" w14:textId="47261476" w:rsidR="00BD3671" w:rsidRDefault="00415FB3">
            <w:pPr>
              <w:rPr>
                <w:rFonts w:ascii="Arial" w:hAnsi="Arial" w:cs="Arial"/>
                <w:color w:val="244061" w:themeColor="accent1" w:themeShade="80"/>
                <w:sz w:val="24"/>
                <w:szCs w:val="24"/>
              </w:rPr>
            </w:pPr>
            <w:r>
              <w:rPr>
                <w:rFonts w:ascii="Arial" w:hAnsi="Arial" w:cs="Arial"/>
                <w:noProof/>
                <w:color w:val="4F81BD" w:themeColor="accent1"/>
                <w:sz w:val="24"/>
                <w:szCs w:val="24"/>
              </w:rPr>
              <mc:AlternateContent>
                <mc:Choice Requires="wps">
                  <w:drawing>
                    <wp:anchor distT="0" distB="0" distL="114300" distR="114300" simplePos="0" relativeHeight="251673600" behindDoc="0" locked="0" layoutInCell="1" allowOverlap="1" wp14:anchorId="1AEBBBB3" wp14:editId="02B448B6">
                      <wp:simplePos x="0" y="0"/>
                      <wp:positionH relativeFrom="column">
                        <wp:posOffset>2190750</wp:posOffset>
                      </wp:positionH>
                      <wp:positionV relativeFrom="paragraph">
                        <wp:posOffset>155575</wp:posOffset>
                      </wp:positionV>
                      <wp:extent cx="9525" cy="438150"/>
                      <wp:effectExtent l="0" t="0" r="28575" b="19050"/>
                      <wp:wrapNone/>
                      <wp:docPr id="15" name="Straight Connector 15"/>
                      <wp:cNvGraphicFramePr/>
                      <a:graphic xmlns:a="http://schemas.openxmlformats.org/drawingml/2006/main">
                        <a:graphicData uri="http://schemas.microsoft.com/office/word/2010/wordprocessingShape">
                          <wps:wsp>
                            <wps:cNvCnPr/>
                            <wps:spPr>
                              <a:xfrm>
                                <a:off x="0" y="0"/>
                                <a:ext cx="9525" cy="438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8E5558" id="Straight Connector 1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72.5pt,12.25pt" to="173.25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" strokecolor="#4579b8 [3044]"/>
                  </w:pict>
                </mc:Fallback>
              </mc:AlternateContent>
            </w:r>
          </w:p>
          <w:p w14:paraId="0076B5EF" w14:textId="3F1F5293" w:rsidR="005F3E10" w:rsidRPr="00B44125" w:rsidRDefault="005F3E10">
            <w:pPr>
              <w:rPr>
                <w:rFonts w:ascii="Arial" w:hAnsi="Arial" w:cs="Arial"/>
                <w:color w:val="244061" w:themeColor="accent1" w:themeShade="80"/>
                <w:sz w:val="24"/>
                <w:szCs w:val="24"/>
              </w:rPr>
            </w:pPr>
          </w:p>
          <w:p w14:paraId="6A059B57" w14:textId="1FE6F7B8" w:rsidR="008119D0" w:rsidRPr="00B44125" w:rsidRDefault="008119D0">
            <w:pPr>
              <w:rPr>
                <w:rFonts w:ascii="Arial" w:hAnsi="Arial" w:cs="Arial"/>
                <w:color w:val="244061" w:themeColor="accent1" w:themeShade="80"/>
                <w:sz w:val="24"/>
                <w:szCs w:val="24"/>
              </w:rPr>
            </w:pPr>
          </w:p>
          <w:p w14:paraId="74254B65" w14:textId="21CE7348" w:rsidR="008119D0" w:rsidRPr="00B44125" w:rsidRDefault="008119D0">
            <w:pPr>
              <w:rPr>
                <w:rFonts w:ascii="Arial" w:hAnsi="Arial" w:cs="Arial"/>
                <w:color w:val="244061" w:themeColor="accent1" w:themeShade="80"/>
                <w:sz w:val="24"/>
                <w:szCs w:val="24"/>
              </w:rPr>
            </w:pPr>
            <w:r w:rsidRPr="00B44125">
              <w:rPr>
                <w:rFonts w:ascii="Arial" w:hAnsi="Arial" w:cs="Arial"/>
                <w:noProof/>
                <w:color w:val="244061" w:themeColor="accent1" w:themeShade="80"/>
                <w:sz w:val="24"/>
                <w:szCs w:val="24"/>
                <w:lang w:eastAsia="en-GB"/>
              </w:rPr>
              <mc:AlternateContent>
                <mc:Choice Requires="wps">
                  <w:drawing>
                    <wp:anchor distT="0" distB="0" distL="114300" distR="114300" simplePos="0" relativeHeight="251659264" behindDoc="0" locked="0" layoutInCell="1" allowOverlap="1" wp14:anchorId="2CBD30B9" wp14:editId="7301FBAB">
                      <wp:simplePos x="0" y="0"/>
                      <wp:positionH relativeFrom="column">
                        <wp:posOffset>1695450</wp:posOffset>
                      </wp:positionH>
                      <wp:positionV relativeFrom="paragraph">
                        <wp:posOffset>29846</wp:posOffset>
                      </wp:positionV>
                      <wp:extent cx="1028700" cy="438150"/>
                      <wp:effectExtent l="57150" t="38100" r="76200" b="9525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38150"/>
                              </a:xfrm>
                              <a:prstGeom prst="roundRect">
                                <a:avLst>
                                  <a:gd name="adj" fmla="val 16667"/>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110A0B4E" w14:textId="336E87F1" w:rsidR="00BD3671" w:rsidRPr="008119D0" w:rsidRDefault="00A20B12" w:rsidP="00415FB3">
                                  <w:pPr>
                                    <w:jc w:val="center"/>
                                  </w:pPr>
                                  <w:r w:rsidRPr="008119D0">
                                    <w:t>Chief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BD30B9" id="AutoShape 3" o:spid="_x0000_s1027" style="position:absolute;margin-left:133.5pt;margin-top:2.35pt;width:81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" fillcolor="#cdddac [1622]" strokecolor="#94b64e [3046]">
                      <v:fill color2="#f0f4e6 [502]" rotate="t" angle="180" colors="0 #dafda7;22938f #e4fdc2;1 #f5ffe6" focus="100%" type="gradient"/>
                      <v:shadow on="t" color="black" opacity="24903f" origin=",.5" offset="0,.55556mm"/>
                      <v:textbox>
                        <w:txbxContent>
                          <w:p w14:paraId="110A0B4E" w14:textId="336E87F1" w:rsidR="00BD3671" w:rsidRPr="008119D0" w:rsidRDefault="00A20B12" w:rsidP="00415FB3">
                            <w:pPr>
                              <w:jc w:val="center"/>
                            </w:pPr>
                            <w:r w:rsidRPr="008119D0">
                              <w:t>Chief Officer</w:t>
                            </w:r>
                          </w:p>
                        </w:txbxContent>
                      </v:textbox>
                    </v:roundrect>
                  </w:pict>
                </mc:Fallback>
              </mc:AlternateContent>
            </w:r>
          </w:p>
          <w:p w14:paraId="55CA4605" w14:textId="77777777" w:rsidR="008119D0" w:rsidRPr="00B44125" w:rsidRDefault="008119D0">
            <w:pPr>
              <w:rPr>
                <w:rFonts w:ascii="Arial" w:hAnsi="Arial" w:cs="Arial"/>
                <w:color w:val="244061" w:themeColor="accent1" w:themeShade="80"/>
                <w:sz w:val="24"/>
                <w:szCs w:val="24"/>
              </w:rPr>
            </w:pPr>
          </w:p>
          <w:p w14:paraId="4BED100C" w14:textId="13D4EF14" w:rsidR="008119D0" w:rsidRPr="00B44125" w:rsidRDefault="008877DD">
            <w:pPr>
              <w:rPr>
                <w:rFonts w:ascii="Arial" w:hAnsi="Arial" w:cs="Arial"/>
                <w:color w:val="244061" w:themeColor="accent1" w:themeShade="80"/>
                <w:sz w:val="24"/>
                <w:szCs w:val="24"/>
              </w:rPr>
            </w:pPr>
            <w:r w:rsidRPr="00B44125">
              <w:rPr>
                <w:rFonts w:ascii="Arial" w:hAnsi="Arial" w:cs="Arial"/>
                <w:noProof/>
                <w:color w:val="244061" w:themeColor="accent1" w:themeShade="80"/>
                <w:sz w:val="24"/>
                <w:szCs w:val="24"/>
                <w:lang w:eastAsia="en-GB"/>
              </w:rPr>
              <mc:AlternateContent>
                <mc:Choice Requires="wps">
                  <w:drawing>
                    <wp:anchor distT="0" distB="0" distL="114300" distR="114300" simplePos="0" relativeHeight="251663360" behindDoc="0" locked="0" layoutInCell="1" allowOverlap="1" wp14:anchorId="16828F9E" wp14:editId="150CFD9B">
                      <wp:simplePos x="0" y="0"/>
                      <wp:positionH relativeFrom="column">
                        <wp:posOffset>2220595</wp:posOffset>
                      </wp:positionH>
                      <wp:positionV relativeFrom="paragraph">
                        <wp:posOffset>157480</wp:posOffset>
                      </wp:positionV>
                      <wp:extent cx="0" cy="299085"/>
                      <wp:effectExtent l="0" t="0" r="38100" b="24765"/>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9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51FB93" id="_x0000_t32" coordsize="21600,21600" o:spt="32" o:oned="t" path="m,l21600,21600e" filled="f">
                      <v:path arrowok="t" fillok="f" o:connecttype="none"/>
                      <o:lock v:ext="edit" shapetype="t"/>
                    </v:shapetype>
                    <v:shape id="AutoShape 7" o:spid="_x0000_s1026" type="#_x0000_t32" style="position:absolute;margin-left:174.85pt;margin-top:12.4pt;width:0;height:23.5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"/>
                  </w:pict>
                </mc:Fallback>
              </mc:AlternateContent>
            </w:r>
          </w:p>
          <w:p w14:paraId="608D7B38" w14:textId="01722A7F" w:rsidR="008119D0" w:rsidRPr="00B44125" w:rsidRDefault="008119D0">
            <w:pPr>
              <w:rPr>
                <w:rFonts w:ascii="Arial" w:hAnsi="Arial" w:cs="Arial"/>
                <w:color w:val="244061" w:themeColor="accent1" w:themeShade="80"/>
                <w:sz w:val="24"/>
                <w:szCs w:val="24"/>
              </w:rPr>
            </w:pPr>
          </w:p>
          <w:p w14:paraId="2EBCEB89" w14:textId="77777777" w:rsidR="008119D0" w:rsidRPr="00B44125" w:rsidRDefault="008119D0">
            <w:pPr>
              <w:rPr>
                <w:rFonts w:ascii="Arial" w:hAnsi="Arial" w:cs="Arial"/>
                <w:color w:val="244061" w:themeColor="accent1" w:themeShade="80"/>
                <w:sz w:val="24"/>
                <w:szCs w:val="24"/>
              </w:rPr>
            </w:pPr>
            <w:r w:rsidRPr="00B44125">
              <w:rPr>
                <w:rFonts w:ascii="Arial" w:hAnsi="Arial" w:cs="Arial"/>
                <w:noProof/>
                <w:color w:val="244061" w:themeColor="accent1" w:themeShade="80"/>
                <w:sz w:val="24"/>
                <w:szCs w:val="24"/>
                <w:lang w:eastAsia="en-GB"/>
              </w:rPr>
              <mc:AlternateContent>
                <mc:Choice Requires="wps">
                  <w:drawing>
                    <wp:anchor distT="0" distB="0" distL="114300" distR="114300" simplePos="0" relativeHeight="251667456" behindDoc="0" locked="0" layoutInCell="1" allowOverlap="1" wp14:anchorId="227A9EDB" wp14:editId="552CEF3B">
                      <wp:simplePos x="0" y="0"/>
                      <wp:positionH relativeFrom="column">
                        <wp:posOffset>3515360</wp:posOffset>
                      </wp:positionH>
                      <wp:positionV relativeFrom="paragraph">
                        <wp:posOffset>163830</wp:posOffset>
                      </wp:positionV>
                      <wp:extent cx="0" cy="121285"/>
                      <wp:effectExtent l="12065" t="13335" r="6985" b="825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BEAAF4" id="AutoShape 12" o:spid="_x0000_s1026" type="#_x0000_t32" style="position:absolute;margin-left:276.8pt;margin-top:12.9pt;width:0;height:9.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"/>
                  </w:pict>
                </mc:Fallback>
              </mc:AlternateContent>
            </w:r>
            <w:r w:rsidRPr="00B44125">
              <w:rPr>
                <w:rFonts w:ascii="Arial" w:hAnsi="Arial" w:cs="Arial"/>
                <w:noProof/>
                <w:color w:val="244061" w:themeColor="accent1" w:themeShade="80"/>
                <w:sz w:val="24"/>
                <w:szCs w:val="24"/>
                <w:lang w:eastAsia="en-GB"/>
              </w:rPr>
              <mc:AlternateContent>
                <mc:Choice Requires="wps">
                  <w:drawing>
                    <wp:anchor distT="0" distB="0" distL="114300" distR="114300" simplePos="0" relativeHeight="251666432" behindDoc="0" locked="0" layoutInCell="1" allowOverlap="1" wp14:anchorId="37E282B3" wp14:editId="07BCE5D2">
                      <wp:simplePos x="0" y="0"/>
                      <wp:positionH relativeFrom="column">
                        <wp:posOffset>1099185</wp:posOffset>
                      </wp:positionH>
                      <wp:positionV relativeFrom="paragraph">
                        <wp:posOffset>161925</wp:posOffset>
                      </wp:positionV>
                      <wp:extent cx="0" cy="121285"/>
                      <wp:effectExtent l="11430" t="12065" r="7620" b="952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500BF4" id="AutoShape 11" o:spid="_x0000_s1026" type="#_x0000_t32" style="position:absolute;margin-left:86.55pt;margin-top:12.75pt;width:0;height: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"/>
                  </w:pict>
                </mc:Fallback>
              </mc:AlternateContent>
            </w:r>
            <w:r w:rsidRPr="00B44125">
              <w:rPr>
                <w:rFonts w:ascii="Arial" w:hAnsi="Arial" w:cs="Arial"/>
                <w:noProof/>
                <w:color w:val="244061" w:themeColor="accent1" w:themeShade="80"/>
                <w:sz w:val="24"/>
                <w:szCs w:val="24"/>
                <w:lang w:eastAsia="en-GB"/>
              </w:rPr>
              <mc:AlternateContent>
                <mc:Choice Requires="wps">
                  <w:drawing>
                    <wp:anchor distT="0" distB="0" distL="114300" distR="114300" simplePos="0" relativeHeight="251664384" behindDoc="0" locked="0" layoutInCell="1" allowOverlap="1" wp14:anchorId="74C96621" wp14:editId="6D5FECB5">
                      <wp:simplePos x="0" y="0"/>
                      <wp:positionH relativeFrom="column">
                        <wp:posOffset>1089660</wp:posOffset>
                      </wp:positionH>
                      <wp:positionV relativeFrom="paragraph">
                        <wp:posOffset>153035</wp:posOffset>
                      </wp:positionV>
                      <wp:extent cx="2399030" cy="0"/>
                      <wp:effectExtent l="11430" t="12065" r="8890" b="6985"/>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9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65D28A" id="AutoShape 8" o:spid="_x0000_s1026" type="#_x0000_t32" style="position:absolute;margin-left:85.8pt;margin-top:12.05pt;width:188.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iKTHwIAADs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"/>
                  </w:pict>
                </mc:Fallback>
              </mc:AlternateContent>
            </w:r>
          </w:p>
          <w:p w14:paraId="20A4B898" w14:textId="77777777" w:rsidR="00C104E6" w:rsidRPr="00B44125" w:rsidRDefault="008119D0">
            <w:pPr>
              <w:rPr>
                <w:rFonts w:ascii="Arial" w:hAnsi="Arial" w:cs="Arial"/>
                <w:color w:val="244061" w:themeColor="accent1" w:themeShade="80"/>
                <w:sz w:val="24"/>
                <w:szCs w:val="24"/>
              </w:rPr>
            </w:pPr>
            <w:r w:rsidRPr="00B44125">
              <w:rPr>
                <w:rFonts w:ascii="Arial" w:hAnsi="Arial" w:cs="Arial"/>
                <w:noProof/>
                <w:color w:val="244061" w:themeColor="accent1" w:themeShade="80"/>
                <w:sz w:val="24"/>
                <w:szCs w:val="24"/>
                <w:lang w:eastAsia="en-GB"/>
              </w:rPr>
              <mc:AlternateContent>
                <mc:Choice Requires="wps">
                  <w:drawing>
                    <wp:anchor distT="0" distB="0" distL="114300" distR="114300" simplePos="0" relativeHeight="251660288" behindDoc="0" locked="0" layoutInCell="1" allowOverlap="1" wp14:anchorId="1408CB2D" wp14:editId="306734B9">
                      <wp:simplePos x="0" y="0"/>
                      <wp:positionH relativeFrom="column">
                        <wp:posOffset>2694305</wp:posOffset>
                      </wp:positionH>
                      <wp:positionV relativeFrom="paragraph">
                        <wp:posOffset>139700</wp:posOffset>
                      </wp:positionV>
                      <wp:extent cx="1615440" cy="361950"/>
                      <wp:effectExtent l="57150" t="38100" r="80010" b="952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5440" cy="361950"/>
                              </a:xfrm>
                              <a:prstGeom prst="roundRect">
                                <a:avLst>
                                  <a:gd name="adj" fmla="val 16667"/>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126DCF38" w14:textId="2E20C6A2" w:rsidR="00BD3671" w:rsidRPr="008119D0" w:rsidRDefault="008119D0" w:rsidP="00415FB3">
                                  <w:pPr>
                                    <w:jc w:val="center"/>
                                  </w:pPr>
                                  <w:r>
                                    <w:t>Finance /Admin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08CB2D" id="AutoShape 4" o:spid="_x0000_s1028" style="position:absolute;margin-left:212.15pt;margin-top:11pt;width:127.2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" fillcolor="#cdddac [1622]" strokecolor="#94b64e [3046]">
                      <v:fill color2="#f0f4e6 [502]" rotate="t" angle="180" colors="0 #dafda7;22938f #e4fdc2;1 #f5ffe6" focus="100%" type="gradient"/>
                      <v:shadow on="t" color="black" opacity="24903f" origin=",.5" offset="0,.55556mm"/>
                      <v:textbox>
                        <w:txbxContent>
                          <w:p w14:paraId="126DCF38" w14:textId="2E20C6A2" w:rsidR="00BD3671" w:rsidRPr="008119D0" w:rsidRDefault="008119D0" w:rsidP="00415FB3">
                            <w:pPr>
                              <w:jc w:val="center"/>
                            </w:pPr>
                            <w:r>
                              <w:t>Finance /Admin</w:t>
                            </w:r>
                          </w:p>
                        </w:txbxContent>
                      </v:textbox>
                    </v:roundrect>
                  </w:pict>
                </mc:Fallback>
              </mc:AlternateContent>
            </w:r>
            <w:r w:rsidRPr="00B44125">
              <w:rPr>
                <w:rFonts w:ascii="Arial" w:hAnsi="Arial" w:cs="Arial"/>
                <w:noProof/>
                <w:color w:val="244061" w:themeColor="accent1" w:themeShade="80"/>
                <w:sz w:val="24"/>
                <w:szCs w:val="24"/>
                <w:lang w:eastAsia="en-GB"/>
              </w:rPr>
              <mc:AlternateContent>
                <mc:Choice Requires="wps">
                  <w:drawing>
                    <wp:anchor distT="0" distB="0" distL="114300" distR="114300" simplePos="0" relativeHeight="251661312" behindDoc="0" locked="0" layoutInCell="1" allowOverlap="1" wp14:anchorId="025E599A" wp14:editId="78A02BDA">
                      <wp:simplePos x="0" y="0"/>
                      <wp:positionH relativeFrom="column">
                        <wp:posOffset>465455</wp:posOffset>
                      </wp:positionH>
                      <wp:positionV relativeFrom="paragraph">
                        <wp:posOffset>158750</wp:posOffset>
                      </wp:positionV>
                      <wp:extent cx="1241425" cy="342900"/>
                      <wp:effectExtent l="57150" t="38100" r="73025" b="952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1425" cy="342900"/>
                              </a:xfrm>
                              <a:prstGeom prst="roundRect">
                                <a:avLst>
                                  <a:gd name="adj" fmla="val 16667"/>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102D163D" w14:textId="77777777" w:rsidR="00BD3671" w:rsidRPr="008119D0" w:rsidRDefault="0038002E" w:rsidP="00BD3671">
                                  <w:r w:rsidRPr="008119D0">
                                    <w:t>Service Managers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5E599A" id="AutoShape 5" o:spid="_x0000_s1029" style="position:absolute;margin-left:36.65pt;margin-top:12.5pt;width:97.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" fillcolor="#cdddac [1622]" strokecolor="#94b64e [3046]">
                      <v:fill color2="#f0f4e6 [502]" rotate="t" angle="180" colors="0 #dafda7;22938f #e4fdc2;1 #f5ffe6" focus="100%" type="gradient"/>
                      <v:shadow on="t" color="black" opacity="24903f" origin=",.5" offset="0,.55556mm"/>
                      <v:textbox>
                        <w:txbxContent>
                          <w:p w14:paraId="102D163D" w14:textId="77777777" w:rsidR="00BD3671" w:rsidRPr="008119D0" w:rsidRDefault="0038002E" w:rsidP="00BD3671">
                            <w:r w:rsidRPr="008119D0">
                              <w:t>Service Managers</w:t>
                            </w:r>
                          </w:p>
                        </w:txbxContent>
                      </v:textbox>
                    </v:roundrect>
                  </w:pict>
                </mc:Fallback>
              </mc:AlternateContent>
            </w:r>
          </w:p>
          <w:p w14:paraId="6A4A602E" w14:textId="77777777" w:rsidR="00BD3671" w:rsidRPr="00B44125" w:rsidRDefault="00BD3671">
            <w:pPr>
              <w:rPr>
                <w:rFonts w:ascii="Arial" w:hAnsi="Arial" w:cs="Arial"/>
                <w:color w:val="244061" w:themeColor="accent1" w:themeShade="80"/>
                <w:sz w:val="24"/>
                <w:szCs w:val="24"/>
              </w:rPr>
            </w:pPr>
          </w:p>
          <w:p w14:paraId="4258B10F" w14:textId="07B887B1" w:rsidR="00BD3671" w:rsidRPr="00B44125" w:rsidRDefault="008877DD">
            <w:pPr>
              <w:rPr>
                <w:rFonts w:ascii="Arial" w:hAnsi="Arial" w:cs="Arial"/>
                <w:color w:val="244061" w:themeColor="accent1" w:themeShade="80"/>
                <w:sz w:val="24"/>
                <w:szCs w:val="24"/>
              </w:rPr>
            </w:pPr>
            <w:r w:rsidRPr="00B44125">
              <w:rPr>
                <w:rFonts w:ascii="Arial" w:hAnsi="Arial" w:cs="Arial"/>
                <w:noProof/>
                <w:color w:val="244061" w:themeColor="accent1" w:themeShade="80"/>
                <w:sz w:val="24"/>
                <w:szCs w:val="24"/>
                <w:lang w:eastAsia="en-GB"/>
              </w:rPr>
              <mc:AlternateContent>
                <mc:Choice Requires="wps">
                  <w:drawing>
                    <wp:anchor distT="0" distB="0" distL="114300" distR="114300" simplePos="0" relativeHeight="251677696" behindDoc="0" locked="0" layoutInCell="1" allowOverlap="1" wp14:anchorId="13CD961A" wp14:editId="2FEC0A38">
                      <wp:simplePos x="0" y="0"/>
                      <wp:positionH relativeFrom="column">
                        <wp:posOffset>1138555</wp:posOffset>
                      </wp:positionH>
                      <wp:positionV relativeFrom="paragraph">
                        <wp:posOffset>127000</wp:posOffset>
                      </wp:positionV>
                      <wp:extent cx="0" cy="548640"/>
                      <wp:effectExtent l="0" t="0" r="38100" b="22860"/>
                      <wp:wrapNone/>
                      <wp:docPr id="14140794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D0B4D0" id="AutoShape 10" o:spid="_x0000_s1026" type="#_x0000_t32" style="position:absolute;margin-left:89.65pt;margin-top:10pt;width:0;height:43.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"/>
                  </w:pict>
                </mc:Fallback>
              </mc:AlternateContent>
            </w:r>
            <w:r w:rsidR="007E24AF" w:rsidRPr="00B44125">
              <w:rPr>
                <w:rFonts w:ascii="Arial" w:hAnsi="Arial" w:cs="Arial"/>
                <w:noProof/>
                <w:color w:val="244061" w:themeColor="accent1" w:themeShade="80"/>
                <w:sz w:val="24"/>
                <w:szCs w:val="24"/>
                <w:lang w:eastAsia="en-GB"/>
              </w:rPr>
              <mc:AlternateContent>
                <mc:Choice Requires="wps">
                  <w:drawing>
                    <wp:anchor distT="0" distB="0" distL="114300" distR="114300" simplePos="0" relativeHeight="251665408" behindDoc="0" locked="0" layoutInCell="1" allowOverlap="1" wp14:anchorId="33BF5245" wp14:editId="3B53C1FC">
                      <wp:simplePos x="0" y="0"/>
                      <wp:positionH relativeFrom="column">
                        <wp:posOffset>3493770</wp:posOffset>
                      </wp:positionH>
                      <wp:positionV relativeFrom="paragraph">
                        <wp:posOffset>157480</wp:posOffset>
                      </wp:positionV>
                      <wp:extent cx="0" cy="609600"/>
                      <wp:effectExtent l="0" t="0" r="38100" b="1905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09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824DEF" id="AutoShape 10" o:spid="_x0000_s1026" type="#_x0000_t32" style="position:absolute;margin-left:275.1pt;margin-top:12.4pt;width:0;height:48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"/>
                  </w:pict>
                </mc:Fallback>
              </mc:AlternateContent>
            </w:r>
          </w:p>
          <w:p w14:paraId="55CFB2DC" w14:textId="0D055BA0" w:rsidR="00415FB3" w:rsidRDefault="00415FB3">
            <w:pPr>
              <w:rPr>
                <w:rFonts w:ascii="Arial" w:hAnsi="Arial" w:cs="Arial"/>
                <w:color w:val="244061" w:themeColor="accent1" w:themeShade="80"/>
                <w:sz w:val="24"/>
                <w:szCs w:val="24"/>
              </w:rPr>
            </w:pPr>
          </w:p>
          <w:p w14:paraId="500EEE72" w14:textId="797B3BF8" w:rsidR="00415FB3" w:rsidRDefault="00415FB3">
            <w:pPr>
              <w:rPr>
                <w:rFonts w:ascii="Arial" w:hAnsi="Arial" w:cs="Arial"/>
                <w:color w:val="244061" w:themeColor="accent1" w:themeShade="80"/>
                <w:sz w:val="24"/>
                <w:szCs w:val="24"/>
              </w:rPr>
            </w:pPr>
          </w:p>
          <w:p w14:paraId="4C9A4D93" w14:textId="2443C089" w:rsidR="00C104E6" w:rsidRPr="00B44125" w:rsidRDefault="008877DD">
            <w:pPr>
              <w:rPr>
                <w:rFonts w:ascii="Arial" w:hAnsi="Arial" w:cs="Arial"/>
                <w:color w:val="244061" w:themeColor="accent1" w:themeShade="80"/>
                <w:sz w:val="24"/>
                <w:szCs w:val="24"/>
              </w:rPr>
            </w:pPr>
            <w:r w:rsidRPr="00B44125">
              <w:rPr>
                <w:rFonts w:ascii="Arial" w:hAnsi="Arial" w:cs="Arial"/>
                <w:noProof/>
                <w:color w:val="244061" w:themeColor="accent1" w:themeShade="80"/>
                <w:sz w:val="24"/>
                <w:szCs w:val="24"/>
                <w:lang w:eastAsia="en-GB"/>
              </w:rPr>
              <mc:AlternateContent>
                <mc:Choice Requires="wps">
                  <w:drawing>
                    <wp:anchor distT="0" distB="0" distL="114300" distR="114300" simplePos="0" relativeHeight="251675648" behindDoc="0" locked="0" layoutInCell="1" allowOverlap="1" wp14:anchorId="3DBE9DD7" wp14:editId="706F8C7E">
                      <wp:simplePos x="0" y="0"/>
                      <wp:positionH relativeFrom="column">
                        <wp:posOffset>274955</wp:posOffset>
                      </wp:positionH>
                      <wp:positionV relativeFrom="paragraph">
                        <wp:posOffset>167640</wp:posOffset>
                      </wp:positionV>
                      <wp:extent cx="1615440" cy="361950"/>
                      <wp:effectExtent l="57150" t="38100" r="80010" b="95250"/>
                      <wp:wrapNone/>
                      <wp:docPr id="40572127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5440" cy="361950"/>
                              </a:xfrm>
                              <a:prstGeom prst="roundRect">
                                <a:avLst>
                                  <a:gd name="adj" fmla="val 16667"/>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headEnd/>
                                <a:tailEnd/>
                              </a:ln>
                              <a:effectLst>
                                <a:outerShdw blurRad="40000" dist="20000" dir="5400000" rotWithShape="0">
                                  <a:srgbClr val="000000">
                                    <a:alpha val="38000"/>
                                  </a:srgbClr>
                                </a:outerShdw>
                              </a:effectLst>
                            </wps:spPr>
                            <wps:txbx>
                              <w:txbxContent>
                                <w:p w14:paraId="6B3A0E8B" w14:textId="3DFB6FD3" w:rsidR="008877DD" w:rsidRPr="008877DD" w:rsidRDefault="008877DD" w:rsidP="008877DD">
                                  <w:pPr>
                                    <w:jc w:val="center"/>
                                    <w:rPr>
                                      <w:lang w:val="en-US"/>
                                    </w:rPr>
                                  </w:pPr>
                                  <w:r>
                                    <w:rPr>
                                      <w:lang w:val="en-US"/>
                                    </w:rPr>
                                    <w:t xml:space="preserve">Womens Aid Worker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BE9DD7" id="_x0000_s1030" style="position:absolute;margin-left:21.65pt;margin-top:13.2pt;width:127.2pt;height: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" fillcolor="#dafda7" strokecolor="#98b954">
                      <v:fill color2="#f5ffe6" rotate="t" angle="180" colors="0 #dafda7;22938f #e4fdc2;1 #f5ffe6" focus="100%" type="gradient"/>
                      <v:shadow on="t" color="black" opacity="24903f" origin=",.5" offset="0,.55556mm"/>
                      <v:textbox>
                        <w:txbxContent>
                          <w:p w14:paraId="6B3A0E8B" w14:textId="3DFB6FD3" w:rsidR="008877DD" w:rsidRPr="008877DD" w:rsidRDefault="008877DD" w:rsidP="008877DD">
                            <w:pPr>
                              <w:jc w:val="center"/>
                              <w:rPr>
                                <w:lang w:val="en-US"/>
                              </w:rPr>
                            </w:pPr>
                            <w:r>
                              <w:rPr>
                                <w:lang w:val="en-US"/>
                              </w:rPr>
                              <w:t xml:space="preserve">Womens Aid Worker </w:t>
                            </w:r>
                          </w:p>
                        </w:txbxContent>
                      </v:textbox>
                    </v:roundrect>
                  </w:pict>
                </mc:Fallback>
              </mc:AlternateContent>
            </w:r>
            <w:r w:rsidR="007E24AF" w:rsidRPr="00B44125">
              <w:rPr>
                <w:rFonts w:ascii="Arial" w:hAnsi="Arial" w:cs="Arial"/>
                <w:noProof/>
                <w:color w:val="244061" w:themeColor="accent1" w:themeShade="80"/>
                <w:sz w:val="24"/>
                <w:szCs w:val="24"/>
                <w:lang w:eastAsia="en-GB"/>
              </w:rPr>
              <mc:AlternateContent>
                <mc:Choice Requires="wps">
                  <w:drawing>
                    <wp:anchor distT="0" distB="0" distL="114300" distR="114300" simplePos="0" relativeHeight="251662336" behindDoc="0" locked="0" layoutInCell="1" allowOverlap="1" wp14:anchorId="6F640BA5" wp14:editId="7E8FFD39">
                      <wp:simplePos x="0" y="0"/>
                      <wp:positionH relativeFrom="column">
                        <wp:posOffset>2671445</wp:posOffset>
                      </wp:positionH>
                      <wp:positionV relativeFrom="paragraph">
                        <wp:posOffset>245110</wp:posOffset>
                      </wp:positionV>
                      <wp:extent cx="1676400" cy="438150"/>
                      <wp:effectExtent l="57150" t="38100" r="76200" b="95250"/>
                      <wp:wrapTopAndBottom/>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438150"/>
                              </a:xfrm>
                              <a:prstGeom prst="roundRect">
                                <a:avLst>
                                  <a:gd name="adj" fmla="val 16667"/>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164C63C5" w14:textId="36F0EB08" w:rsidR="00BD3671" w:rsidRPr="006A644A" w:rsidRDefault="00E12187" w:rsidP="00A20B12">
                                  <w:pPr>
                                    <w:jc w:val="center"/>
                                    <w:rPr>
                                      <w:b/>
                                      <w:sz w:val="24"/>
                                      <w:szCs w:val="24"/>
                                    </w:rPr>
                                  </w:pPr>
                                  <w:r>
                                    <w:rPr>
                                      <w:b/>
                                      <w:sz w:val="24"/>
                                      <w:szCs w:val="24"/>
                                    </w:rPr>
                                    <w:t>General Assistant</w:t>
                                  </w:r>
                                  <w:r w:rsidR="008A63DD" w:rsidRPr="006A644A">
                                    <w:rPr>
                                      <w:b/>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640BA5" id="AutoShape 6" o:spid="_x0000_s1031" style="position:absolute;margin-left:210.35pt;margin-top:19.3pt;width:132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" fillcolor="#cdddac [1622]" strokecolor="#94b64e [3046]">
                      <v:fill color2="#f0f4e6 [502]" rotate="t" angle="180" colors="0 #dafda7;22938f #e4fdc2;1 #f5ffe6" focus="100%" type="gradient"/>
                      <v:shadow on="t" color="black" opacity="24903f" origin=",.5" offset="0,.55556mm"/>
                      <v:textbox>
                        <w:txbxContent>
                          <w:p w14:paraId="164C63C5" w14:textId="36F0EB08" w:rsidR="00BD3671" w:rsidRPr="006A644A" w:rsidRDefault="00E12187" w:rsidP="00A20B12">
                            <w:pPr>
                              <w:jc w:val="center"/>
                              <w:rPr>
                                <w:b/>
                                <w:sz w:val="24"/>
                                <w:szCs w:val="24"/>
                              </w:rPr>
                            </w:pPr>
                            <w:r>
                              <w:rPr>
                                <w:b/>
                                <w:sz w:val="24"/>
                                <w:szCs w:val="24"/>
                              </w:rPr>
                              <w:t>General Assistant</w:t>
                            </w:r>
                            <w:r w:rsidR="008A63DD" w:rsidRPr="006A644A">
                              <w:rPr>
                                <w:b/>
                                <w:sz w:val="24"/>
                                <w:szCs w:val="24"/>
                              </w:rPr>
                              <w:t xml:space="preserve"> </w:t>
                            </w:r>
                          </w:p>
                        </w:txbxContent>
                      </v:textbox>
                      <w10:wrap type="topAndBottom"/>
                    </v:roundrect>
                  </w:pict>
                </mc:Fallback>
              </mc:AlternateContent>
            </w:r>
          </w:p>
        </w:tc>
      </w:tr>
      <w:tr w:rsidR="00B44125" w:rsidRPr="00B44125" w14:paraId="28641B9F" w14:textId="77777777" w:rsidTr="004C6121">
        <w:tc>
          <w:tcPr>
            <w:tcW w:w="9016" w:type="dxa"/>
            <w:gridSpan w:val="4"/>
          </w:tcPr>
          <w:p w14:paraId="3297BDB8" w14:textId="77777777" w:rsidR="005F3E10" w:rsidRDefault="005F3E10">
            <w:pPr>
              <w:rPr>
                <w:rFonts w:ascii="Arial" w:hAnsi="Arial" w:cs="Arial"/>
                <w:b/>
                <w:color w:val="244061" w:themeColor="accent1" w:themeShade="80"/>
                <w:sz w:val="24"/>
                <w:szCs w:val="24"/>
                <w:u w:val="single"/>
              </w:rPr>
            </w:pPr>
          </w:p>
          <w:p w14:paraId="3837D287" w14:textId="77777777" w:rsidR="005F3E10" w:rsidRPr="00EC6C7F" w:rsidRDefault="005F3E10">
            <w:pPr>
              <w:rPr>
                <w:rFonts w:ascii="Arial" w:hAnsi="Arial" w:cs="Arial"/>
                <w:b/>
                <w:color w:val="244061" w:themeColor="accent1" w:themeShade="80"/>
                <w:sz w:val="24"/>
                <w:szCs w:val="24"/>
                <w:u w:val="single"/>
              </w:rPr>
            </w:pPr>
          </w:p>
          <w:p w14:paraId="049ADF08" w14:textId="6E2F5EB6" w:rsidR="00EC6C7F" w:rsidRPr="00EC6C7F" w:rsidRDefault="00EC6C7F" w:rsidP="00EC6C7F">
            <w:pPr>
              <w:pStyle w:val="NoSpacing"/>
              <w:rPr>
                <w:color w:val="244061" w:themeColor="accent1" w:themeShade="80"/>
                <w:sz w:val="28"/>
                <w:szCs w:val="28"/>
              </w:rPr>
            </w:pPr>
            <w:r w:rsidRPr="00EC6C7F">
              <w:rPr>
                <w:rFonts w:eastAsia="Times New Roman"/>
                <w:bCs/>
                <w:color w:val="244061" w:themeColor="accent1" w:themeShade="80"/>
                <w:sz w:val="28"/>
                <w:szCs w:val="28"/>
                <w:lang w:eastAsia="en-GB"/>
              </w:rPr>
              <w:t>North Ayrshire Women’s</w:t>
            </w:r>
            <w:r w:rsidR="00535C31">
              <w:rPr>
                <w:rFonts w:eastAsia="Times New Roman"/>
                <w:bCs/>
                <w:color w:val="244061" w:themeColor="accent1" w:themeShade="80"/>
                <w:sz w:val="28"/>
                <w:szCs w:val="28"/>
                <w:lang w:eastAsia="en-GB"/>
              </w:rPr>
              <w:t xml:space="preserve"> Aid</w:t>
            </w:r>
            <w:r w:rsidRPr="00EC6C7F">
              <w:rPr>
                <w:rFonts w:eastAsia="Times New Roman"/>
                <w:bCs/>
                <w:color w:val="244061" w:themeColor="accent1" w:themeShade="80"/>
                <w:sz w:val="28"/>
                <w:szCs w:val="28"/>
                <w:lang w:eastAsia="en-GB"/>
              </w:rPr>
              <w:t xml:space="preserve"> a</w:t>
            </w:r>
            <w:r w:rsidRPr="00EC6C7F">
              <w:rPr>
                <w:color w:val="244061" w:themeColor="accent1" w:themeShade="80"/>
                <w:sz w:val="28"/>
                <w:szCs w:val="28"/>
              </w:rPr>
              <w:t xml:space="preserve">re looking to recruit a General Assistant to provide support &amp; assistance to our team working with women experiencing domestic abuse.  </w:t>
            </w:r>
          </w:p>
          <w:p w14:paraId="446AE436" w14:textId="77777777" w:rsidR="00EC6C7F" w:rsidRPr="00EC6C7F" w:rsidRDefault="00EC6C7F" w:rsidP="00EC6C7F">
            <w:pPr>
              <w:pStyle w:val="NoSpacing"/>
              <w:rPr>
                <w:color w:val="244061" w:themeColor="accent1" w:themeShade="80"/>
                <w:sz w:val="28"/>
                <w:szCs w:val="28"/>
              </w:rPr>
            </w:pPr>
          </w:p>
          <w:p w14:paraId="53C1CF32" w14:textId="30FB262B" w:rsidR="00EC6C7F" w:rsidRPr="00EC6C7F" w:rsidRDefault="00EC6C7F" w:rsidP="00EC6C7F">
            <w:pPr>
              <w:pStyle w:val="NoSpacing"/>
              <w:rPr>
                <w:color w:val="244061" w:themeColor="accent1" w:themeShade="80"/>
                <w:sz w:val="28"/>
                <w:szCs w:val="28"/>
              </w:rPr>
            </w:pPr>
            <w:r w:rsidRPr="00EC6C7F">
              <w:rPr>
                <w:color w:val="244061" w:themeColor="accent1" w:themeShade="80"/>
                <w:sz w:val="28"/>
                <w:szCs w:val="28"/>
              </w:rPr>
              <w:t xml:space="preserve">Ideally the candidate will have experience working in a Domestic Environment and be confident in practical skills to include DIY, manual handling awareness and </w:t>
            </w:r>
            <w:r w:rsidR="00721980">
              <w:rPr>
                <w:color w:val="244061" w:themeColor="accent1" w:themeShade="80"/>
                <w:sz w:val="28"/>
                <w:szCs w:val="28"/>
              </w:rPr>
              <w:t xml:space="preserve">have </w:t>
            </w:r>
            <w:r w:rsidRPr="00EC6C7F">
              <w:rPr>
                <w:color w:val="244061" w:themeColor="accent1" w:themeShade="80"/>
                <w:sz w:val="28"/>
                <w:szCs w:val="28"/>
              </w:rPr>
              <w:t>an organised approach to tasks.</w:t>
            </w:r>
          </w:p>
          <w:p w14:paraId="4D369A5D" w14:textId="77777777" w:rsidR="00EC6C7F" w:rsidRPr="00EC6C7F" w:rsidRDefault="00EC6C7F" w:rsidP="00EC6C7F">
            <w:pPr>
              <w:pStyle w:val="NoSpacing"/>
              <w:rPr>
                <w:color w:val="244061" w:themeColor="accent1" w:themeShade="80"/>
                <w:sz w:val="28"/>
                <w:szCs w:val="28"/>
              </w:rPr>
            </w:pPr>
          </w:p>
          <w:p w14:paraId="42CCBC86" w14:textId="77777777" w:rsidR="00EC6C7F" w:rsidRPr="00EC6C7F" w:rsidRDefault="00EC6C7F" w:rsidP="00EC6C7F">
            <w:pPr>
              <w:pStyle w:val="NoSpacing"/>
              <w:rPr>
                <w:color w:val="244061" w:themeColor="accent1" w:themeShade="80"/>
                <w:sz w:val="28"/>
                <w:szCs w:val="28"/>
              </w:rPr>
            </w:pPr>
            <w:r w:rsidRPr="00EC6C7F">
              <w:rPr>
                <w:color w:val="244061" w:themeColor="accent1" w:themeShade="80"/>
                <w:sz w:val="28"/>
                <w:szCs w:val="28"/>
              </w:rPr>
              <w:t xml:space="preserve">North Ayrshire Women’s Aid is a feminist organisation and strives to be a supportive and empowering employer offering competitive terms and conditions. </w:t>
            </w:r>
          </w:p>
          <w:p w14:paraId="4369393F" w14:textId="77777777" w:rsidR="00EC6C7F" w:rsidRPr="00EC6C7F" w:rsidRDefault="00EC6C7F" w:rsidP="00EC6C7F">
            <w:pPr>
              <w:pStyle w:val="NoSpacing"/>
              <w:rPr>
                <w:color w:val="244061" w:themeColor="accent1" w:themeShade="80"/>
                <w:sz w:val="28"/>
                <w:szCs w:val="28"/>
              </w:rPr>
            </w:pPr>
            <w:r w:rsidRPr="00EC6C7F">
              <w:rPr>
                <w:color w:val="244061" w:themeColor="accent1" w:themeShade="80"/>
                <w:sz w:val="28"/>
                <w:szCs w:val="28"/>
              </w:rPr>
              <w:t xml:space="preserve">Membership of Protection of Vulnerable Groups (PVG) Scheme is a requirement for this post. </w:t>
            </w:r>
          </w:p>
          <w:p w14:paraId="65CCBB00" w14:textId="77777777" w:rsidR="005F3E10" w:rsidRPr="00721980" w:rsidRDefault="005F3E10">
            <w:pPr>
              <w:rPr>
                <w:rFonts w:ascii="Arial" w:hAnsi="Arial" w:cs="Arial"/>
                <w:b/>
                <w:color w:val="002060"/>
                <w:sz w:val="24"/>
                <w:szCs w:val="24"/>
                <w:u w:val="single"/>
              </w:rPr>
            </w:pPr>
          </w:p>
          <w:p w14:paraId="059236BF" w14:textId="77777777" w:rsidR="00721980" w:rsidRPr="00721980" w:rsidRDefault="00721980" w:rsidP="00721980">
            <w:pPr>
              <w:rPr>
                <w:rFonts w:ascii="Arial" w:hAnsi="Arial" w:cs="Arial"/>
                <w:color w:val="002060"/>
                <w:sz w:val="24"/>
                <w:szCs w:val="24"/>
              </w:rPr>
            </w:pPr>
            <w:r w:rsidRPr="00721980">
              <w:rPr>
                <w:rFonts w:ascii="Arial" w:hAnsi="Arial" w:cs="Arial"/>
                <w:color w:val="002060"/>
                <w:sz w:val="24"/>
                <w:szCs w:val="24"/>
              </w:rPr>
              <w:t>Women need only apply under Schedule 9 (part 1) of the Equality Act 2010</w:t>
            </w:r>
          </w:p>
          <w:p w14:paraId="73202C24" w14:textId="77777777" w:rsidR="005F3E10" w:rsidRDefault="005F3E10">
            <w:pPr>
              <w:rPr>
                <w:rFonts w:ascii="Arial" w:hAnsi="Arial" w:cs="Arial"/>
                <w:b/>
                <w:color w:val="244061" w:themeColor="accent1" w:themeShade="80"/>
                <w:sz w:val="24"/>
                <w:szCs w:val="24"/>
                <w:u w:val="single"/>
              </w:rPr>
            </w:pPr>
          </w:p>
          <w:p w14:paraId="22F62AC1" w14:textId="77777777" w:rsidR="005F3E10" w:rsidRDefault="005F3E10">
            <w:pPr>
              <w:rPr>
                <w:rFonts w:ascii="Arial" w:hAnsi="Arial" w:cs="Arial"/>
                <w:b/>
                <w:color w:val="244061" w:themeColor="accent1" w:themeShade="80"/>
                <w:sz w:val="24"/>
                <w:szCs w:val="24"/>
                <w:u w:val="single"/>
              </w:rPr>
            </w:pPr>
          </w:p>
          <w:p w14:paraId="2D1C8FEB" w14:textId="77777777" w:rsidR="005F3E10" w:rsidRDefault="005F3E10">
            <w:pPr>
              <w:rPr>
                <w:rFonts w:ascii="Arial" w:hAnsi="Arial" w:cs="Arial"/>
                <w:b/>
                <w:color w:val="244061" w:themeColor="accent1" w:themeShade="80"/>
                <w:sz w:val="24"/>
                <w:szCs w:val="24"/>
                <w:u w:val="single"/>
              </w:rPr>
            </w:pPr>
          </w:p>
          <w:p w14:paraId="4C19AAF1" w14:textId="77777777" w:rsidR="005F3E10" w:rsidRDefault="005F3E10">
            <w:pPr>
              <w:rPr>
                <w:rFonts w:ascii="Arial" w:hAnsi="Arial" w:cs="Arial"/>
                <w:b/>
                <w:color w:val="244061" w:themeColor="accent1" w:themeShade="80"/>
                <w:sz w:val="24"/>
                <w:szCs w:val="24"/>
                <w:u w:val="single"/>
              </w:rPr>
            </w:pPr>
          </w:p>
          <w:p w14:paraId="27C846F4" w14:textId="63BFDF2F" w:rsidR="00BD3671" w:rsidRPr="00B44125" w:rsidRDefault="00BD3671">
            <w:pPr>
              <w:rPr>
                <w:rFonts w:ascii="Arial" w:hAnsi="Arial" w:cs="Arial"/>
                <w:b/>
                <w:color w:val="244061" w:themeColor="accent1" w:themeShade="80"/>
                <w:sz w:val="24"/>
                <w:szCs w:val="24"/>
                <w:u w:val="single"/>
              </w:rPr>
            </w:pPr>
            <w:r w:rsidRPr="00B44125">
              <w:rPr>
                <w:rFonts w:ascii="Arial" w:hAnsi="Arial" w:cs="Arial"/>
                <w:b/>
                <w:color w:val="244061" w:themeColor="accent1" w:themeShade="80"/>
                <w:sz w:val="24"/>
                <w:szCs w:val="24"/>
                <w:u w:val="single"/>
              </w:rPr>
              <w:t xml:space="preserve">Key </w:t>
            </w:r>
            <w:r w:rsidR="00A20B12" w:rsidRPr="00B44125">
              <w:rPr>
                <w:rFonts w:ascii="Arial" w:hAnsi="Arial" w:cs="Arial"/>
                <w:b/>
                <w:color w:val="244061" w:themeColor="accent1" w:themeShade="80"/>
                <w:sz w:val="24"/>
                <w:szCs w:val="24"/>
                <w:u w:val="single"/>
              </w:rPr>
              <w:t xml:space="preserve">Activities </w:t>
            </w:r>
            <w:r w:rsidRPr="00B44125">
              <w:rPr>
                <w:rFonts w:ascii="Arial" w:hAnsi="Arial" w:cs="Arial"/>
                <w:b/>
                <w:color w:val="244061" w:themeColor="accent1" w:themeShade="80"/>
                <w:sz w:val="24"/>
                <w:szCs w:val="24"/>
                <w:u w:val="single"/>
              </w:rPr>
              <w:t xml:space="preserve"> </w:t>
            </w:r>
          </w:p>
          <w:p w14:paraId="403D6B5C" w14:textId="77777777" w:rsidR="003C01C8" w:rsidRPr="001B7E58" w:rsidRDefault="003C01C8" w:rsidP="003C01C8">
            <w:pPr>
              <w:rPr>
                <w:rFonts w:ascii="Arial" w:hAnsi="Arial" w:cs="Arial"/>
                <w:b/>
                <w:color w:val="002060"/>
                <w:sz w:val="24"/>
                <w:szCs w:val="24"/>
                <w:u w:val="single"/>
              </w:rPr>
            </w:pPr>
          </w:p>
          <w:p w14:paraId="0F4C6FAF" w14:textId="77777777" w:rsidR="003C01C8" w:rsidRPr="001B7E58" w:rsidRDefault="003C01C8" w:rsidP="003C01C8">
            <w:pPr>
              <w:pStyle w:val="ListParagraph"/>
              <w:numPr>
                <w:ilvl w:val="0"/>
                <w:numId w:val="6"/>
              </w:numPr>
              <w:tabs>
                <w:tab w:val="clear" w:pos="0"/>
                <w:tab w:val="num" w:pos="720"/>
              </w:tabs>
              <w:ind w:left="720"/>
              <w:rPr>
                <w:rFonts w:ascii="Arial" w:hAnsi="Arial" w:cs="Arial"/>
                <w:color w:val="002060"/>
                <w:sz w:val="24"/>
                <w:szCs w:val="24"/>
              </w:rPr>
            </w:pPr>
            <w:r w:rsidRPr="001B7E58">
              <w:rPr>
                <w:rFonts w:ascii="Arial" w:hAnsi="Arial" w:cs="Arial"/>
                <w:color w:val="002060"/>
                <w:sz w:val="24"/>
                <w:szCs w:val="24"/>
              </w:rPr>
              <w:t xml:space="preserve">General Cleaning duties with the main office area. </w:t>
            </w:r>
          </w:p>
          <w:p w14:paraId="02653617" w14:textId="77777777" w:rsidR="003C01C8" w:rsidRPr="00EB3DEB" w:rsidRDefault="003C01C8" w:rsidP="003C01C8">
            <w:pPr>
              <w:pStyle w:val="ListParagraph"/>
              <w:numPr>
                <w:ilvl w:val="0"/>
                <w:numId w:val="6"/>
              </w:numPr>
              <w:tabs>
                <w:tab w:val="clear" w:pos="0"/>
                <w:tab w:val="num" w:pos="720"/>
              </w:tabs>
              <w:ind w:left="720"/>
              <w:rPr>
                <w:rFonts w:ascii="Arial" w:hAnsi="Arial" w:cs="Arial"/>
                <w:color w:val="002060"/>
                <w:sz w:val="24"/>
                <w:szCs w:val="24"/>
              </w:rPr>
            </w:pPr>
            <w:r w:rsidRPr="00EB3DEB">
              <w:rPr>
                <w:rFonts w:ascii="Arial" w:hAnsi="Arial" w:cs="Arial"/>
                <w:color w:val="002060"/>
                <w:sz w:val="24"/>
                <w:szCs w:val="24"/>
              </w:rPr>
              <w:t>Ensure all necessary maintenance work in both the office and the refuges gets carried out within an appropriate timescale either by the post holder or a suitable outside contractor. Liaise with contractors to arrange access.</w:t>
            </w:r>
          </w:p>
          <w:p w14:paraId="7FD8B597" w14:textId="77777777" w:rsidR="003C01C8" w:rsidRPr="0015511E" w:rsidRDefault="003C01C8" w:rsidP="003C01C8">
            <w:pPr>
              <w:pStyle w:val="ListParagraph"/>
              <w:numPr>
                <w:ilvl w:val="0"/>
                <w:numId w:val="6"/>
              </w:numPr>
              <w:tabs>
                <w:tab w:val="clear" w:pos="0"/>
                <w:tab w:val="num" w:pos="720"/>
              </w:tabs>
              <w:ind w:left="720"/>
              <w:rPr>
                <w:rFonts w:ascii="Arial" w:hAnsi="Arial" w:cs="Arial"/>
                <w:color w:val="002060"/>
                <w:sz w:val="24"/>
                <w:szCs w:val="24"/>
              </w:rPr>
            </w:pPr>
            <w:r w:rsidRPr="001B7E58">
              <w:rPr>
                <w:rFonts w:ascii="Arial" w:hAnsi="Arial" w:cs="Arial"/>
                <w:color w:val="002060"/>
                <w:sz w:val="24"/>
                <w:szCs w:val="24"/>
              </w:rPr>
              <w:t xml:space="preserve">Overseeing the cyclical and planned maintenance tasks &amp; organise </w:t>
            </w:r>
            <w:r w:rsidRPr="0015511E">
              <w:rPr>
                <w:rFonts w:ascii="Arial" w:hAnsi="Arial" w:cs="Arial"/>
                <w:color w:val="002060"/>
                <w:sz w:val="24"/>
                <w:szCs w:val="24"/>
              </w:rPr>
              <w:t xml:space="preserve">appropriate arrangements. </w:t>
            </w:r>
          </w:p>
          <w:p w14:paraId="37BB6CA0" w14:textId="77777777" w:rsidR="003C01C8" w:rsidRPr="0015511E" w:rsidRDefault="003C01C8" w:rsidP="003C01C8">
            <w:pPr>
              <w:numPr>
                <w:ilvl w:val="0"/>
                <w:numId w:val="6"/>
              </w:numPr>
              <w:tabs>
                <w:tab w:val="clear" w:pos="0"/>
                <w:tab w:val="num" w:pos="720"/>
              </w:tabs>
              <w:ind w:left="720"/>
              <w:rPr>
                <w:rFonts w:ascii="Arial" w:hAnsi="Arial" w:cs="Arial"/>
                <w:color w:val="002060"/>
                <w:sz w:val="24"/>
                <w:szCs w:val="24"/>
              </w:rPr>
            </w:pPr>
            <w:r w:rsidRPr="0015511E">
              <w:rPr>
                <w:rFonts w:ascii="Arial" w:hAnsi="Arial" w:cs="Arial"/>
                <w:color w:val="002060"/>
                <w:sz w:val="24"/>
                <w:szCs w:val="24"/>
              </w:rPr>
              <w:t>Take responsibility for doing minor domestic DIY tasks within NAWA properties.</w:t>
            </w:r>
          </w:p>
          <w:p w14:paraId="2C430FF7" w14:textId="77777777" w:rsidR="003C01C8" w:rsidRPr="0015511E" w:rsidRDefault="003C01C8" w:rsidP="003C01C8">
            <w:pPr>
              <w:numPr>
                <w:ilvl w:val="0"/>
                <w:numId w:val="6"/>
              </w:numPr>
              <w:tabs>
                <w:tab w:val="clear" w:pos="0"/>
                <w:tab w:val="num" w:pos="720"/>
              </w:tabs>
              <w:ind w:left="720"/>
              <w:rPr>
                <w:rFonts w:ascii="Arial" w:hAnsi="Arial" w:cs="Arial"/>
                <w:color w:val="002060"/>
                <w:sz w:val="24"/>
                <w:szCs w:val="24"/>
              </w:rPr>
            </w:pPr>
            <w:r w:rsidRPr="0015511E">
              <w:rPr>
                <w:rFonts w:ascii="Arial" w:hAnsi="Arial" w:cs="Arial"/>
                <w:color w:val="002060"/>
                <w:sz w:val="24"/>
                <w:szCs w:val="24"/>
              </w:rPr>
              <w:t>Liaise with &amp; support the NAWA Team in preparing refuge properties in advance of occupation, ensuring the refuges are to a required standard and stocked with necessities prior to their arrival.</w:t>
            </w:r>
          </w:p>
          <w:p w14:paraId="23C84868" w14:textId="77777777" w:rsidR="003C01C8" w:rsidRPr="0015511E" w:rsidRDefault="003C01C8" w:rsidP="003C01C8">
            <w:pPr>
              <w:numPr>
                <w:ilvl w:val="0"/>
                <w:numId w:val="6"/>
              </w:numPr>
              <w:tabs>
                <w:tab w:val="clear" w:pos="0"/>
                <w:tab w:val="num" w:pos="720"/>
              </w:tabs>
              <w:ind w:left="720"/>
              <w:rPr>
                <w:rFonts w:ascii="Arial" w:hAnsi="Arial" w:cs="Arial"/>
                <w:color w:val="002060"/>
                <w:sz w:val="24"/>
                <w:szCs w:val="24"/>
              </w:rPr>
            </w:pPr>
            <w:r w:rsidRPr="0015511E">
              <w:rPr>
                <w:rFonts w:ascii="Arial" w:hAnsi="Arial" w:cs="Arial"/>
                <w:color w:val="002060"/>
                <w:sz w:val="24"/>
                <w:szCs w:val="24"/>
              </w:rPr>
              <w:t xml:space="preserve">Support service users, to include the moving &amp; handling of items - such as personal belongings going between refuge and new home, and to include transporting by vehicle where required.  </w:t>
            </w:r>
          </w:p>
          <w:p w14:paraId="558E70CE" w14:textId="77777777" w:rsidR="003C01C8" w:rsidRPr="0015511E" w:rsidRDefault="003C01C8" w:rsidP="003C01C8">
            <w:pPr>
              <w:numPr>
                <w:ilvl w:val="0"/>
                <w:numId w:val="6"/>
              </w:numPr>
              <w:tabs>
                <w:tab w:val="clear" w:pos="0"/>
                <w:tab w:val="num" w:pos="720"/>
              </w:tabs>
              <w:ind w:left="720"/>
              <w:rPr>
                <w:rFonts w:ascii="Arial" w:hAnsi="Arial" w:cs="Arial"/>
                <w:color w:val="002060"/>
                <w:sz w:val="24"/>
                <w:szCs w:val="24"/>
              </w:rPr>
            </w:pPr>
            <w:r w:rsidRPr="0015511E">
              <w:rPr>
                <w:rFonts w:ascii="Arial" w:hAnsi="Arial" w:cs="Arial"/>
                <w:color w:val="002060"/>
                <w:sz w:val="24"/>
                <w:szCs w:val="24"/>
              </w:rPr>
              <w:t>Support key staff with familiarising new occupants with all appliances e.g.: washing machine, heating system and H&amp;S and Fire requirements.</w:t>
            </w:r>
          </w:p>
          <w:p w14:paraId="548A836C" w14:textId="77777777" w:rsidR="003C01C8" w:rsidRPr="0015511E" w:rsidRDefault="003C01C8" w:rsidP="003C01C8">
            <w:pPr>
              <w:numPr>
                <w:ilvl w:val="0"/>
                <w:numId w:val="6"/>
              </w:numPr>
              <w:tabs>
                <w:tab w:val="clear" w:pos="0"/>
                <w:tab w:val="num" w:pos="720"/>
              </w:tabs>
              <w:ind w:left="720"/>
              <w:rPr>
                <w:rFonts w:ascii="Arial" w:hAnsi="Arial" w:cs="Arial"/>
                <w:color w:val="002060"/>
                <w:sz w:val="24"/>
                <w:szCs w:val="24"/>
              </w:rPr>
            </w:pPr>
            <w:r w:rsidRPr="0015511E">
              <w:rPr>
                <w:rFonts w:ascii="Arial" w:hAnsi="Arial" w:cs="Arial"/>
                <w:color w:val="002060"/>
                <w:sz w:val="24"/>
                <w:szCs w:val="24"/>
              </w:rPr>
              <w:t>Maintain, check &amp; place orders of the inventory for all accommodation properties to include furnishings, bedding, and general household items.</w:t>
            </w:r>
          </w:p>
          <w:p w14:paraId="60E0B859" w14:textId="77777777" w:rsidR="003C01C8" w:rsidRPr="0015511E" w:rsidRDefault="003C01C8" w:rsidP="003C01C8">
            <w:pPr>
              <w:pStyle w:val="ListParagraph"/>
              <w:numPr>
                <w:ilvl w:val="0"/>
                <w:numId w:val="6"/>
              </w:numPr>
              <w:tabs>
                <w:tab w:val="clear" w:pos="0"/>
                <w:tab w:val="num" w:pos="720"/>
              </w:tabs>
              <w:ind w:left="720"/>
              <w:rPr>
                <w:rFonts w:ascii="Arial" w:hAnsi="Arial" w:cs="Arial"/>
                <w:color w:val="002060"/>
                <w:sz w:val="24"/>
                <w:szCs w:val="24"/>
              </w:rPr>
            </w:pPr>
            <w:r w:rsidRPr="001B7E58">
              <w:rPr>
                <w:rFonts w:ascii="Arial" w:hAnsi="Arial" w:cs="Arial"/>
                <w:color w:val="002060"/>
                <w:sz w:val="24"/>
                <w:szCs w:val="24"/>
              </w:rPr>
              <w:t xml:space="preserve">Respond sensitively to women; deal with their requests for maintenance and replacements and to signpost any non-maintenance related queries to the </w:t>
            </w:r>
            <w:r w:rsidRPr="0015511E">
              <w:rPr>
                <w:rFonts w:ascii="Arial" w:hAnsi="Arial" w:cs="Arial"/>
                <w:color w:val="002060"/>
                <w:sz w:val="24"/>
                <w:szCs w:val="24"/>
              </w:rPr>
              <w:t>appropriate worker.</w:t>
            </w:r>
          </w:p>
          <w:p w14:paraId="280D20AD" w14:textId="77777777" w:rsidR="003C01C8" w:rsidRPr="0015511E" w:rsidRDefault="003C01C8" w:rsidP="003C01C8">
            <w:pPr>
              <w:pStyle w:val="ListParagraph"/>
              <w:numPr>
                <w:ilvl w:val="0"/>
                <w:numId w:val="6"/>
              </w:numPr>
              <w:tabs>
                <w:tab w:val="clear" w:pos="0"/>
                <w:tab w:val="num" w:pos="720"/>
              </w:tabs>
              <w:ind w:left="720"/>
              <w:rPr>
                <w:rFonts w:ascii="Arial" w:hAnsi="Arial" w:cs="Arial"/>
                <w:color w:val="002060"/>
                <w:sz w:val="24"/>
                <w:szCs w:val="24"/>
              </w:rPr>
            </w:pPr>
            <w:r w:rsidRPr="0015511E">
              <w:rPr>
                <w:rFonts w:ascii="Arial" w:hAnsi="Arial" w:cs="Arial"/>
                <w:color w:val="002060"/>
                <w:sz w:val="24"/>
                <w:szCs w:val="24"/>
              </w:rPr>
              <w:t xml:space="preserve">Help to maintain stock register and support the maintenance of inventories. </w:t>
            </w:r>
          </w:p>
          <w:p w14:paraId="1AAB475F" w14:textId="77777777" w:rsidR="003C01C8" w:rsidRPr="0015511E" w:rsidRDefault="003C01C8" w:rsidP="003C01C8">
            <w:pPr>
              <w:pStyle w:val="ListParagraph"/>
              <w:numPr>
                <w:ilvl w:val="0"/>
                <w:numId w:val="6"/>
              </w:numPr>
              <w:tabs>
                <w:tab w:val="clear" w:pos="0"/>
                <w:tab w:val="num" w:pos="720"/>
              </w:tabs>
              <w:ind w:left="720"/>
              <w:rPr>
                <w:rFonts w:ascii="Arial" w:hAnsi="Arial" w:cs="Arial"/>
                <w:color w:val="002060"/>
                <w:sz w:val="24"/>
                <w:szCs w:val="24"/>
              </w:rPr>
            </w:pPr>
            <w:r w:rsidRPr="0015511E">
              <w:rPr>
                <w:rFonts w:ascii="Arial" w:hAnsi="Arial" w:cs="Arial"/>
                <w:color w:val="002060"/>
                <w:sz w:val="24"/>
                <w:szCs w:val="24"/>
              </w:rPr>
              <w:t xml:space="preserve">Maintain the stockroom &amp; storage areas, keeping both organised and easily accessible. </w:t>
            </w:r>
          </w:p>
          <w:p w14:paraId="37DDB5AB" w14:textId="77777777" w:rsidR="003C01C8" w:rsidRPr="0015511E" w:rsidRDefault="003C01C8" w:rsidP="003C01C8">
            <w:pPr>
              <w:pStyle w:val="ListParagraph"/>
              <w:numPr>
                <w:ilvl w:val="0"/>
                <w:numId w:val="6"/>
              </w:numPr>
              <w:tabs>
                <w:tab w:val="clear" w:pos="0"/>
                <w:tab w:val="num" w:pos="720"/>
              </w:tabs>
              <w:ind w:left="720"/>
              <w:rPr>
                <w:rFonts w:ascii="Arial" w:hAnsi="Arial" w:cs="Arial"/>
                <w:color w:val="002060"/>
                <w:sz w:val="24"/>
                <w:szCs w:val="24"/>
              </w:rPr>
            </w:pPr>
            <w:r w:rsidRPr="0015511E">
              <w:rPr>
                <w:rFonts w:ascii="Arial" w:hAnsi="Arial" w:cs="Arial"/>
                <w:color w:val="002060"/>
                <w:sz w:val="24"/>
                <w:szCs w:val="24"/>
              </w:rPr>
              <w:t>Support with collection and allocation of donations.</w:t>
            </w:r>
          </w:p>
          <w:p w14:paraId="4F8F36C3" w14:textId="77777777" w:rsidR="003C01C8" w:rsidRPr="0015511E" w:rsidRDefault="003C01C8" w:rsidP="003C01C8">
            <w:pPr>
              <w:pStyle w:val="ListParagraph"/>
              <w:numPr>
                <w:ilvl w:val="0"/>
                <w:numId w:val="6"/>
              </w:numPr>
              <w:tabs>
                <w:tab w:val="clear" w:pos="0"/>
                <w:tab w:val="num" w:pos="720"/>
              </w:tabs>
              <w:ind w:left="720"/>
              <w:rPr>
                <w:rFonts w:ascii="Arial" w:hAnsi="Arial" w:cs="Arial"/>
                <w:color w:val="002060"/>
                <w:sz w:val="24"/>
                <w:szCs w:val="24"/>
              </w:rPr>
            </w:pPr>
            <w:r w:rsidRPr="0015511E">
              <w:rPr>
                <w:rFonts w:ascii="Arial" w:hAnsi="Arial" w:cs="Arial"/>
                <w:color w:val="002060"/>
                <w:sz w:val="24"/>
                <w:szCs w:val="24"/>
              </w:rPr>
              <w:t>Requirement to work out-with normal working hours on occasions.</w:t>
            </w:r>
          </w:p>
          <w:p w14:paraId="4434C848" w14:textId="77777777" w:rsidR="003C01C8" w:rsidRDefault="003C01C8" w:rsidP="003C01C8">
            <w:pPr>
              <w:pStyle w:val="ListParagraph"/>
              <w:numPr>
                <w:ilvl w:val="0"/>
                <w:numId w:val="6"/>
              </w:numPr>
              <w:tabs>
                <w:tab w:val="clear" w:pos="0"/>
                <w:tab w:val="num" w:pos="720"/>
              </w:tabs>
              <w:ind w:left="720"/>
              <w:rPr>
                <w:rFonts w:ascii="Arial" w:hAnsi="Arial" w:cs="Arial"/>
                <w:color w:val="002060"/>
                <w:sz w:val="24"/>
                <w:szCs w:val="24"/>
              </w:rPr>
            </w:pPr>
            <w:r w:rsidRPr="0015511E">
              <w:rPr>
                <w:rFonts w:ascii="Arial" w:hAnsi="Arial" w:cs="Arial"/>
                <w:color w:val="002060"/>
                <w:sz w:val="24"/>
                <w:szCs w:val="24"/>
              </w:rPr>
              <w:t xml:space="preserve">It is a requirement of the post that the post holder holds a full driving license with the ability to include business use, with access to own car preferable, although company vehicle could be accessed if required. </w:t>
            </w:r>
            <w:r w:rsidRPr="0015511E">
              <w:rPr>
                <w:rFonts w:ascii="Arial" w:hAnsi="Arial" w:cs="Arial"/>
                <w:color w:val="002060"/>
                <w:sz w:val="24"/>
                <w:szCs w:val="24"/>
                <w:highlight w:val="yellow"/>
              </w:rPr>
              <w:t>Please note, applicants who do not meet this criteria will not be shortlisted.</w:t>
            </w:r>
          </w:p>
          <w:p w14:paraId="3F810406" w14:textId="77777777" w:rsidR="003C01C8" w:rsidRDefault="003C01C8" w:rsidP="003C01C8">
            <w:pPr>
              <w:pStyle w:val="ListParagraph"/>
              <w:rPr>
                <w:rFonts w:ascii="Arial" w:hAnsi="Arial" w:cs="Arial"/>
                <w:color w:val="002060"/>
                <w:sz w:val="24"/>
                <w:szCs w:val="24"/>
              </w:rPr>
            </w:pPr>
          </w:p>
          <w:p w14:paraId="37F44C25" w14:textId="77777777" w:rsidR="003C01C8" w:rsidRPr="0015511E" w:rsidRDefault="003C01C8" w:rsidP="003C01C8">
            <w:pPr>
              <w:tabs>
                <w:tab w:val="num" w:pos="720"/>
              </w:tabs>
              <w:rPr>
                <w:rFonts w:ascii="Arial" w:hAnsi="Arial" w:cs="Arial"/>
                <w:color w:val="002060"/>
                <w:sz w:val="24"/>
                <w:szCs w:val="24"/>
              </w:rPr>
            </w:pPr>
            <w:r>
              <w:rPr>
                <w:rFonts w:ascii="Arial" w:hAnsi="Arial" w:cs="Arial"/>
                <w:color w:val="002060"/>
                <w:sz w:val="24"/>
                <w:szCs w:val="24"/>
              </w:rPr>
              <w:t xml:space="preserve">NB: This list is not exhaustive but an indicator of the key tasks. </w:t>
            </w:r>
          </w:p>
          <w:p w14:paraId="19A26B67" w14:textId="49A129D6" w:rsidR="00122DBC" w:rsidRDefault="00122DBC" w:rsidP="0038002E">
            <w:pPr>
              <w:rPr>
                <w:rFonts w:ascii="Arial" w:hAnsi="Arial" w:cs="Arial"/>
                <w:color w:val="244061" w:themeColor="accent1" w:themeShade="80"/>
                <w:sz w:val="24"/>
                <w:szCs w:val="24"/>
              </w:rPr>
            </w:pPr>
          </w:p>
          <w:p w14:paraId="42B4AD2B" w14:textId="406263FB" w:rsidR="005F3E10" w:rsidRPr="00B44125" w:rsidRDefault="005F3E10" w:rsidP="003C01C8">
            <w:pPr>
              <w:rPr>
                <w:rFonts w:ascii="Arial" w:hAnsi="Arial" w:cs="Arial"/>
                <w:color w:val="244061" w:themeColor="accent1" w:themeShade="80"/>
                <w:sz w:val="24"/>
                <w:szCs w:val="24"/>
              </w:rPr>
            </w:pPr>
          </w:p>
        </w:tc>
      </w:tr>
      <w:tr w:rsidR="00B44125" w:rsidRPr="00B44125" w14:paraId="28F57C6D" w14:textId="77777777" w:rsidTr="003F1247">
        <w:trPr>
          <w:trHeight w:val="69"/>
        </w:trPr>
        <w:tc>
          <w:tcPr>
            <w:tcW w:w="9016" w:type="dxa"/>
            <w:gridSpan w:val="4"/>
            <w:tcBorders>
              <w:bottom w:val="single" w:sz="4" w:space="0" w:color="auto"/>
            </w:tcBorders>
          </w:tcPr>
          <w:p w14:paraId="238463CD" w14:textId="77777777" w:rsidR="008A63DD" w:rsidRPr="00B44125" w:rsidRDefault="008A63DD" w:rsidP="003F1247">
            <w:pPr>
              <w:rPr>
                <w:rFonts w:ascii="Arial" w:hAnsi="Arial" w:cs="Arial"/>
                <w:b/>
                <w:color w:val="244061" w:themeColor="accent1" w:themeShade="80"/>
                <w:sz w:val="24"/>
                <w:szCs w:val="24"/>
              </w:rPr>
            </w:pPr>
            <w:r w:rsidRPr="00B44125">
              <w:rPr>
                <w:rFonts w:ascii="Arial" w:hAnsi="Arial" w:cs="Arial"/>
                <w:b/>
                <w:color w:val="244061" w:themeColor="accent1" w:themeShade="80"/>
                <w:sz w:val="24"/>
                <w:szCs w:val="24"/>
              </w:rPr>
              <w:lastRenderedPageBreak/>
              <w:t xml:space="preserve">Authority Levels  </w:t>
            </w:r>
          </w:p>
        </w:tc>
      </w:tr>
      <w:tr w:rsidR="00B44125" w:rsidRPr="00B44125" w14:paraId="1349A6B2" w14:textId="77777777" w:rsidTr="00B44125">
        <w:trPr>
          <w:trHeight w:val="67"/>
        </w:trPr>
        <w:tc>
          <w:tcPr>
            <w:tcW w:w="2273" w:type="dxa"/>
            <w:gridSpan w:val="2"/>
            <w:tcBorders>
              <w:bottom w:val="nil"/>
              <w:right w:val="nil"/>
            </w:tcBorders>
          </w:tcPr>
          <w:p w14:paraId="6CB329FA" w14:textId="77777777" w:rsidR="008A63DD" w:rsidRPr="00B44125" w:rsidRDefault="008A63DD" w:rsidP="003F1247">
            <w:pPr>
              <w:rPr>
                <w:rFonts w:ascii="Arial" w:hAnsi="Arial" w:cs="Arial"/>
                <w:color w:val="244061" w:themeColor="accent1" w:themeShade="80"/>
                <w:sz w:val="24"/>
                <w:szCs w:val="24"/>
              </w:rPr>
            </w:pPr>
          </w:p>
          <w:p w14:paraId="305E477E" w14:textId="77777777" w:rsidR="008A63DD" w:rsidRPr="00B44125" w:rsidRDefault="008A63DD" w:rsidP="003F1247">
            <w:pPr>
              <w:rPr>
                <w:rFonts w:ascii="Arial" w:hAnsi="Arial" w:cs="Arial"/>
                <w:color w:val="244061" w:themeColor="accent1" w:themeShade="80"/>
                <w:sz w:val="24"/>
                <w:szCs w:val="24"/>
              </w:rPr>
            </w:pPr>
            <w:r w:rsidRPr="00B44125">
              <w:rPr>
                <w:rFonts w:ascii="Arial" w:hAnsi="Arial" w:cs="Arial"/>
                <w:color w:val="244061" w:themeColor="accent1" w:themeShade="80"/>
                <w:sz w:val="24"/>
                <w:szCs w:val="24"/>
              </w:rPr>
              <w:t>Financial</w:t>
            </w:r>
          </w:p>
        </w:tc>
        <w:tc>
          <w:tcPr>
            <w:tcW w:w="6743" w:type="dxa"/>
            <w:gridSpan w:val="2"/>
            <w:tcBorders>
              <w:left w:val="nil"/>
              <w:bottom w:val="nil"/>
            </w:tcBorders>
          </w:tcPr>
          <w:p w14:paraId="2BE9875D" w14:textId="77777777" w:rsidR="008A63DD" w:rsidRPr="00B44125" w:rsidRDefault="008A63DD" w:rsidP="003F1247">
            <w:pPr>
              <w:rPr>
                <w:rFonts w:ascii="Arial" w:hAnsi="Arial" w:cs="Arial"/>
                <w:color w:val="244061" w:themeColor="accent1" w:themeShade="80"/>
                <w:sz w:val="24"/>
                <w:szCs w:val="24"/>
              </w:rPr>
            </w:pPr>
          </w:p>
          <w:p w14:paraId="38FAC56A" w14:textId="6CA9AE0B" w:rsidR="008A63DD" w:rsidRPr="00B44125" w:rsidRDefault="008A63DD" w:rsidP="003F1247">
            <w:pPr>
              <w:rPr>
                <w:rFonts w:ascii="Arial" w:hAnsi="Arial" w:cs="Arial"/>
                <w:color w:val="244061" w:themeColor="accent1" w:themeShade="80"/>
                <w:sz w:val="24"/>
                <w:szCs w:val="24"/>
              </w:rPr>
            </w:pPr>
            <w:r w:rsidRPr="00B44125">
              <w:rPr>
                <w:rFonts w:ascii="Arial" w:hAnsi="Arial" w:cs="Arial"/>
                <w:color w:val="244061" w:themeColor="accent1" w:themeShade="80"/>
                <w:sz w:val="24"/>
                <w:szCs w:val="24"/>
              </w:rPr>
              <w:t>In accordance with the relevant policy in operation at the time</w:t>
            </w:r>
            <w:r w:rsidR="0076622C">
              <w:rPr>
                <w:rFonts w:ascii="Arial" w:hAnsi="Arial" w:cs="Arial"/>
                <w:color w:val="244061" w:themeColor="accent1" w:themeShade="80"/>
                <w:sz w:val="24"/>
                <w:szCs w:val="24"/>
              </w:rPr>
              <w:t>.</w:t>
            </w:r>
            <w:r w:rsidRPr="00B44125">
              <w:rPr>
                <w:rFonts w:ascii="Arial" w:hAnsi="Arial" w:cs="Arial"/>
                <w:color w:val="244061" w:themeColor="accent1" w:themeShade="80"/>
                <w:sz w:val="24"/>
                <w:szCs w:val="24"/>
              </w:rPr>
              <w:t xml:space="preserve"> </w:t>
            </w:r>
          </w:p>
          <w:p w14:paraId="07744A0E" w14:textId="77777777" w:rsidR="008A63DD" w:rsidRPr="00B44125" w:rsidRDefault="008A63DD" w:rsidP="003F1247">
            <w:pPr>
              <w:rPr>
                <w:rFonts w:ascii="Arial" w:hAnsi="Arial" w:cs="Arial"/>
                <w:color w:val="244061" w:themeColor="accent1" w:themeShade="80"/>
                <w:sz w:val="24"/>
                <w:szCs w:val="24"/>
              </w:rPr>
            </w:pPr>
          </w:p>
        </w:tc>
      </w:tr>
      <w:tr w:rsidR="00B44125" w:rsidRPr="00B44125" w14:paraId="66BF6C84" w14:textId="77777777" w:rsidTr="00B44125">
        <w:trPr>
          <w:trHeight w:val="67"/>
        </w:trPr>
        <w:tc>
          <w:tcPr>
            <w:tcW w:w="2273" w:type="dxa"/>
            <w:gridSpan w:val="2"/>
            <w:tcBorders>
              <w:top w:val="nil"/>
              <w:bottom w:val="nil"/>
              <w:right w:val="nil"/>
            </w:tcBorders>
          </w:tcPr>
          <w:p w14:paraId="0B8CC991" w14:textId="77777777" w:rsidR="008A63DD" w:rsidRPr="00B44125" w:rsidRDefault="008A63DD" w:rsidP="003F1247">
            <w:pPr>
              <w:rPr>
                <w:rFonts w:ascii="Arial" w:hAnsi="Arial" w:cs="Arial"/>
                <w:color w:val="244061" w:themeColor="accent1" w:themeShade="80"/>
                <w:sz w:val="24"/>
                <w:szCs w:val="24"/>
              </w:rPr>
            </w:pPr>
            <w:r w:rsidRPr="00B44125">
              <w:rPr>
                <w:rFonts w:ascii="Arial" w:hAnsi="Arial" w:cs="Arial"/>
                <w:color w:val="244061" w:themeColor="accent1" w:themeShade="80"/>
                <w:sz w:val="24"/>
                <w:szCs w:val="24"/>
              </w:rPr>
              <w:t xml:space="preserve">Staff </w:t>
            </w:r>
          </w:p>
        </w:tc>
        <w:tc>
          <w:tcPr>
            <w:tcW w:w="6743" w:type="dxa"/>
            <w:gridSpan w:val="2"/>
            <w:tcBorders>
              <w:top w:val="nil"/>
              <w:left w:val="nil"/>
              <w:bottom w:val="nil"/>
            </w:tcBorders>
          </w:tcPr>
          <w:p w14:paraId="331D7D6B" w14:textId="6C9D6146" w:rsidR="008A63DD" w:rsidRPr="00B44125" w:rsidRDefault="008A63DD" w:rsidP="003F1247">
            <w:pPr>
              <w:rPr>
                <w:rFonts w:ascii="Arial" w:hAnsi="Arial" w:cs="Arial"/>
                <w:color w:val="244061" w:themeColor="accent1" w:themeShade="80"/>
                <w:sz w:val="24"/>
                <w:szCs w:val="24"/>
              </w:rPr>
            </w:pPr>
            <w:r w:rsidRPr="00B44125">
              <w:rPr>
                <w:rFonts w:ascii="Arial" w:hAnsi="Arial" w:cs="Arial"/>
                <w:color w:val="244061" w:themeColor="accent1" w:themeShade="80"/>
                <w:sz w:val="24"/>
                <w:szCs w:val="24"/>
              </w:rPr>
              <w:t>In accordance with the relevant policy in operation at the time</w:t>
            </w:r>
            <w:r w:rsidR="0076622C">
              <w:rPr>
                <w:rFonts w:ascii="Arial" w:hAnsi="Arial" w:cs="Arial"/>
                <w:color w:val="244061" w:themeColor="accent1" w:themeShade="80"/>
                <w:sz w:val="24"/>
                <w:szCs w:val="24"/>
              </w:rPr>
              <w:t>.</w:t>
            </w:r>
            <w:r w:rsidRPr="00B44125">
              <w:rPr>
                <w:rFonts w:ascii="Arial" w:hAnsi="Arial" w:cs="Arial"/>
                <w:color w:val="244061" w:themeColor="accent1" w:themeShade="80"/>
                <w:sz w:val="24"/>
                <w:szCs w:val="24"/>
              </w:rPr>
              <w:t xml:space="preserve"> </w:t>
            </w:r>
          </w:p>
          <w:p w14:paraId="0D613F20" w14:textId="77777777" w:rsidR="008A63DD" w:rsidRPr="00B44125" w:rsidRDefault="008A63DD" w:rsidP="003F1247">
            <w:pPr>
              <w:rPr>
                <w:rFonts w:ascii="Arial" w:hAnsi="Arial" w:cs="Arial"/>
                <w:color w:val="244061" w:themeColor="accent1" w:themeShade="80"/>
                <w:sz w:val="24"/>
                <w:szCs w:val="24"/>
              </w:rPr>
            </w:pPr>
          </w:p>
        </w:tc>
      </w:tr>
      <w:tr w:rsidR="00B44125" w:rsidRPr="00B44125" w14:paraId="1FC73313" w14:textId="77777777" w:rsidTr="00B44125">
        <w:trPr>
          <w:trHeight w:val="67"/>
        </w:trPr>
        <w:tc>
          <w:tcPr>
            <w:tcW w:w="2273" w:type="dxa"/>
            <w:gridSpan w:val="2"/>
            <w:tcBorders>
              <w:top w:val="nil"/>
              <w:right w:val="nil"/>
            </w:tcBorders>
          </w:tcPr>
          <w:p w14:paraId="58B2DF24" w14:textId="77777777" w:rsidR="008A63DD" w:rsidRPr="00B44125" w:rsidRDefault="008A63DD" w:rsidP="003F1247">
            <w:pPr>
              <w:rPr>
                <w:rFonts w:ascii="Arial" w:hAnsi="Arial" w:cs="Arial"/>
                <w:color w:val="244061" w:themeColor="accent1" w:themeShade="80"/>
                <w:sz w:val="24"/>
                <w:szCs w:val="24"/>
              </w:rPr>
            </w:pPr>
            <w:r w:rsidRPr="00B44125">
              <w:rPr>
                <w:rFonts w:ascii="Arial" w:hAnsi="Arial" w:cs="Arial"/>
                <w:color w:val="244061" w:themeColor="accent1" w:themeShade="80"/>
                <w:sz w:val="24"/>
                <w:szCs w:val="24"/>
              </w:rPr>
              <w:t xml:space="preserve">Registration </w:t>
            </w:r>
          </w:p>
        </w:tc>
        <w:tc>
          <w:tcPr>
            <w:tcW w:w="6743" w:type="dxa"/>
            <w:gridSpan w:val="2"/>
            <w:tcBorders>
              <w:top w:val="nil"/>
              <w:left w:val="nil"/>
            </w:tcBorders>
          </w:tcPr>
          <w:p w14:paraId="3A6C024B" w14:textId="6FD8D62D" w:rsidR="008A63DD" w:rsidRPr="00B44125" w:rsidRDefault="008A63DD" w:rsidP="003F1247">
            <w:pPr>
              <w:rPr>
                <w:rFonts w:ascii="Arial" w:hAnsi="Arial" w:cs="Arial"/>
                <w:color w:val="244061" w:themeColor="accent1" w:themeShade="80"/>
                <w:sz w:val="24"/>
                <w:szCs w:val="24"/>
              </w:rPr>
            </w:pPr>
            <w:r w:rsidRPr="00B44125">
              <w:rPr>
                <w:rFonts w:ascii="Arial" w:hAnsi="Arial" w:cs="Arial"/>
                <w:color w:val="244061" w:themeColor="accent1" w:themeShade="80"/>
                <w:sz w:val="24"/>
                <w:szCs w:val="24"/>
              </w:rPr>
              <w:t xml:space="preserve">Overall authority for registration issues sits with registered manager for the </w:t>
            </w:r>
            <w:r w:rsidR="0076622C" w:rsidRPr="00B44125">
              <w:rPr>
                <w:rFonts w:ascii="Arial" w:hAnsi="Arial" w:cs="Arial"/>
                <w:color w:val="244061" w:themeColor="accent1" w:themeShade="80"/>
                <w:sz w:val="24"/>
                <w:szCs w:val="24"/>
              </w:rPr>
              <w:t>organisation.</w:t>
            </w:r>
            <w:r w:rsidRPr="00B44125">
              <w:rPr>
                <w:rFonts w:ascii="Arial" w:hAnsi="Arial" w:cs="Arial"/>
                <w:color w:val="244061" w:themeColor="accent1" w:themeShade="80"/>
                <w:sz w:val="24"/>
                <w:szCs w:val="24"/>
              </w:rPr>
              <w:t xml:space="preserve"> </w:t>
            </w:r>
          </w:p>
          <w:p w14:paraId="5CA0CC37" w14:textId="77777777" w:rsidR="008A63DD" w:rsidRPr="00B44125" w:rsidRDefault="008A63DD" w:rsidP="003F1247">
            <w:pPr>
              <w:rPr>
                <w:rFonts w:ascii="Arial" w:hAnsi="Arial" w:cs="Arial"/>
                <w:color w:val="244061" w:themeColor="accent1" w:themeShade="80"/>
                <w:sz w:val="24"/>
                <w:szCs w:val="24"/>
              </w:rPr>
            </w:pPr>
          </w:p>
        </w:tc>
      </w:tr>
      <w:tr w:rsidR="00B44125" w:rsidRPr="00B44125" w14:paraId="4F6C23D9" w14:textId="77777777" w:rsidTr="003F1247">
        <w:trPr>
          <w:trHeight w:val="69"/>
        </w:trPr>
        <w:tc>
          <w:tcPr>
            <w:tcW w:w="9016" w:type="dxa"/>
            <w:gridSpan w:val="4"/>
            <w:tcBorders>
              <w:bottom w:val="single" w:sz="4" w:space="0" w:color="auto"/>
            </w:tcBorders>
          </w:tcPr>
          <w:p w14:paraId="37FF1241" w14:textId="77777777" w:rsidR="008A63DD" w:rsidRPr="00B44125" w:rsidRDefault="008A63DD" w:rsidP="003F1247">
            <w:pPr>
              <w:rPr>
                <w:rFonts w:ascii="Arial" w:hAnsi="Arial" w:cs="Arial"/>
                <w:b/>
                <w:color w:val="244061" w:themeColor="accent1" w:themeShade="80"/>
                <w:sz w:val="24"/>
                <w:szCs w:val="24"/>
              </w:rPr>
            </w:pPr>
            <w:r w:rsidRPr="00B44125">
              <w:rPr>
                <w:rFonts w:ascii="Arial" w:hAnsi="Arial" w:cs="Arial"/>
                <w:b/>
                <w:color w:val="244061" w:themeColor="accent1" w:themeShade="80"/>
                <w:sz w:val="24"/>
                <w:szCs w:val="24"/>
              </w:rPr>
              <w:t xml:space="preserve">Accountability </w:t>
            </w:r>
          </w:p>
        </w:tc>
      </w:tr>
      <w:tr w:rsidR="00B44125" w:rsidRPr="00B44125" w14:paraId="0E1A96B1" w14:textId="77777777" w:rsidTr="00B44125">
        <w:trPr>
          <w:trHeight w:val="67"/>
        </w:trPr>
        <w:tc>
          <w:tcPr>
            <w:tcW w:w="2273" w:type="dxa"/>
            <w:gridSpan w:val="2"/>
            <w:tcBorders>
              <w:bottom w:val="nil"/>
              <w:right w:val="nil"/>
            </w:tcBorders>
          </w:tcPr>
          <w:p w14:paraId="02A82CAE" w14:textId="77777777" w:rsidR="008A63DD" w:rsidRPr="00B44125" w:rsidRDefault="008A63DD" w:rsidP="003F1247">
            <w:pPr>
              <w:rPr>
                <w:rFonts w:ascii="Arial" w:hAnsi="Arial" w:cs="Arial"/>
                <w:color w:val="244061" w:themeColor="accent1" w:themeShade="80"/>
                <w:sz w:val="24"/>
                <w:szCs w:val="24"/>
              </w:rPr>
            </w:pPr>
          </w:p>
          <w:p w14:paraId="08C6B175" w14:textId="77777777" w:rsidR="008A63DD" w:rsidRPr="00B44125" w:rsidRDefault="008A63DD" w:rsidP="003F1247">
            <w:pPr>
              <w:rPr>
                <w:rFonts w:ascii="Arial" w:hAnsi="Arial" w:cs="Arial"/>
                <w:color w:val="244061" w:themeColor="accent1" w:themeShade="80"/>
                <w:sz w:val="24"/>
                <w:szCs w:val="24"/>
              </w:rPr>
            </w:pPr>
            <w:r w:rsidRPr="00B44125">
              <w:rPr>
                <w:rFonts w:ascii="Arial" w:hAnsi="Arial" w:cs="Arial"/>
                <w:color w:val="244061" w:themeColor="accent1" w:themeShade="80"/>
                <w:sz w:val="24"/>
                <w:szCs w:val="24"/>
              </w:rPr>
              <w:t>Freedom to act</w:t>
            </w:r>
          </w:p>
        </w:tc>
        <w:tc>
          <w:tcPr>
            <w:tcW w:w="6743" w:type="dxa"/>
            <w:gridSpan w:val="2"/>
            <w:tcBorders>
              <w:left w:val="nil"/>
              <w:bottom w:val="nil"/>
            </w:tcBorders>
          </w:tcPr>
          <w:p w14:paraId="4992895B" w14:textId="60EFC951" w:rsidR="008A63DD" w:rsidRPr="00B44125" w:rsidRDefault="008A63DD" w:rsidP="003F1247">
            <w:pPr>
              <w:rPr>
                <w:rFonts w:ascii="Arial" w:hAnsi="Arial" w:cs="Arial"/>
                <w:color w:val="244061" w:themeColor="accent1" w:themeShade="80"/>
                <w:sz w:val="24"/>
                <w:szCs w:val="24"/>
              </w:rPr>
            </w:pPr>
            <w:r w:rsidRPr="00B44125">
              <w:rPr>
                <w:rFonts w:ascii="Arial" w:hAnsi="Arial" w:cs="Arial"/>
                <w:color w:val="244061" w:themeColor="accent1" w:themeShade="80"/>
                <w:sz w:val="24"/>
                <w:szCs w:val="24"/>
              </w:rPr>
              <w:t>Post holder must meet the agreed objectives for their area of work, and contribute to overall organisational objectives, reporting progres</w:t>
            </w:r>
            <w:r w:rsidR="00E558A5" w:rsidRPr="00B44125">
              <w:rPr>
                <w:rFonts w:ascii="Arial" w:hAnsi="Arial" w:cs="Arial"/>
                <w:color w:val="244061" w:themeColor="accent1" w:themeShade="80"/>
                <w:sz w:val="24"/>
                <w:szCs w:val="24"/>
              </w:rPr>
              <w:t xml:space="preserve">s regularly </w:t>
            </w:r>
            <w:r w:rsidR="00174E37" w:rsidRPr="00B44125">
              <w:rPr>
                <w:rFonts w:ascii="Arial" w:hAnsi="Arial" w:cs="Arial"/>
                <w:color w:val="244061" w:themeColor="accent1" w:themeShade="80"/>
                <w:sz w:val="24"/>
                <w:szCs w:val="24"/>
              </w:rPr>
              <w:t xml:space="preserve">to </w:t>
            </w:r>
            <w:r w:rsidR="00E558A5" w:rsidRPr="00B44125">
              <w:rPr>
                <w:rFonts w:ascii="Arial" w:hAnsi="Arial" w:cs="Arial"/>
                <w:color w:val="244061" w:themeColor="accent1" w:themeShade="80"/>
                <w:sz w:val="24"/>
                <w:szCs w:val="24"/>
              </w:rPr>
              <w:t>Manager</w:t>
            </w:r>
            <w:r w:rsidRPr="00B44125">
              <w:rPr>
                <w:rFonts w:ascii="Arial" w:hAnsi="Arial" w:cs="Arial"/>
                <w:color w:val="244061" w:themeColor="accent1" w:themeShade="80"/>
                <w:sz w:val="24"/>
                <w:szCs w:val="24"/>
              </w:rPr>
              <w:t xml:space="preserve">. </w:t>
            </w:r>
          </w:p>
          <w:p w14:paraId="15AC4D35" w14:textId="77777777" w:rsidR="00E558A5" w:rsidRPr="00B44125" w:rsidRDefault="00E558A5" w:rsidP="003F1247">
            <w:pPr>
              <w:rPr>
                <w:rFonts w:ascii="Arial" w:hAnsi="Arial" w:cs="Arial"/>
                <w:color w:val="244061" w:themeColor="accent1" w:themeShade="80"/>
                <w:sz w:val="24"/>
                <w:szCs w:val="24"/>
              </w:rPr>
            </w:pPr>
          </w:p>
        </w:tc>
      </w:tr>
      <w:tr w:rsidR="00B44125" w:rsidRPr="00B44125" w14:paraId="1262BE00" w14:textId="77777777" w:rsidTr="00B44125">
        <w:trPr>
          <w:trHeight w:val="67"/>
        </w:trPr>
        <w:tc>
          <w:tcPr>
            <w:tcW w:w="2273" w:type="dxa"/>
            <w:gridSpan w:val="2"/>
            <w:tcBorders>
              <w:top w:val="nil"/>
              <w:bottom w:val="nil"/>
              <w:right w:val="nil"/>
            </w:tcBorders>
          </w:tcPr>
          <w:p w14:paraId="2D13ACC3" w14:textId="77777777" w:rsidR="008A63DD" w:rsidRPr="00B44125" w:rsidRDefault="008A63DD" w:rsidP="003F1247">
            <w:pPr>
              <w:rPr>
                <w:rFonts w:ascii="Arial" w:hAnsi="Arial" w:cs="Arial"/>
                <w:color w:val="244061" w:themeColor="accent1" w:themeShade="80"/>
                <w:sz w:val="24"/>
                <w:szCs w:val="24"/>
              </w:rPr>
            </w:pPr>
          </w:p>
          <w:p w14:paraId="66D791F9" w14:textId="77777777" w:rsidR="008A63DD" w:rsidRPr="00B44125" w:rsidRDefault="008A63DD" w:rsidP="003F1247">
            <w:pPr>
              <w:rPr>
                <w:rFonts w:ascii="Arial" w:hAnsi="Arial" w:cs="Arial"/>
                <w:color w:val="244061" w:themeColor="accent1" w:themeShade="80"/>
                <w:sz w:val="24"/>
                <w:szCs w:val="24"/>
              </w:rPr>
            </w:pPr>
            <w:r w:rsidRPr="00B44125">
              <w:rPr>
                <w:rFonts w:ascii="Arial" w:hAnsi="Arial" w:cs="Arial"/>
                <w:color w:val="244061" w:themeColor="accent1" w:themeShade="80"/>
                <w:sz w:val="24"/>
                <w:szCs w:val="24"/>
              </w:rPr>
              <w:t xml:space="preserve">Risk Management </w:t>
            </w:r>
          </w:p>
        </w:tc>
        <w:tc>
          <w:tcPr>
            <w:tcW w:w="6743" w:type="dxa"/>
            <w:gridSpan w:val="2"/>
            <w:tcBorders>
              <w:top w:val="nil"/>
              <w:left w:val="nil"/>
              <w:bottom w:val="nil"/>
            </w:tcBorders>
          </w:tcPr>
          <w:p w14:paraId="7707F530" w14:textId="0EA4CB9C" w:rsidR="008A63DD" w:rsidRPr="00B44125" w:rsidRDefault="008A63DD" w:rsidP="003F1247">
            <w:pPr>
              <w:rPr>
                <w:rFonts w:ascii="Arial" w:hAnsi="Arial" w:cs="Arial"/>
                <w:color w:val="244061" w:themeColor="accent1" w:themeShade="80"/>
                <w:sz w:val="24"/>
                <w:szCs w:val="24"/>
              </w:rPr>
            </w:pPr>
            <w:r w:rsidRPr="00B44125">
              <w:rPr>
                <w:rFonts w:ascii="Arial" w:hAnsi="Arial" w:cs="Arial"/>
                <w:color w:val="244061" w:themeColor="accent1" w:themeShade="80"/>
                <w:sz w:val="24"/>
                <w:szCs w:val="24"/>
              </w:rPr>
              <w:t>Post holder has a significant profile as a representative of NAWA who is required to interact with external agencies/organisations on behalf of NAWA.</w:t>
            </w:r>
          </w:p>
          <w:p w14:paraId="07563CAF" w14:textId="77777777" w:rsidR="00E558A5" w:rsidRPr="00B44125" w:rsidRDefault="00E558A5" w:rsidP="003F1247">
            <w:pPr>
              <w:rPr>
                <w:rFonts w:ascii="Arial" w:hAnsi="Arial" w:cs="Arial"/>
                <w:color w:val="244061" w:themeColor="accent1" w:themeShade="80"/>
                <w:sz w:val="24"/>
                <w:szCs w:val="24"/>
              </w:rPr>
            </w:pPr>
          </w:p>
        </w:tc>
      </w:tr>
      <w:tr w:rsidR="00B44125" w:rsidRPr="00B44125" w14:paraId="70FC0388" w14:textId="77777777" w:rsidTr="00B44125">
        <w:trPr>
          <w:trHeight w:val="67"/>
        </w:trPr>
        <w:tc>
          <w:tcPr>
            <w:tcW w:w="2273" w:type="dxa"/>
            <w:gridSpan w:val="2"/>
            <w:tcBorders>
              <w:top w:val="nil"/>
              <w:right w:val="nil"/>
            </w:tcBorders>
          </w:tcPr>
          <w:p w14:paraId="711FB0DB" w14:textId="77777777" w:rsidR="008A63DD" w:rsidRPr="00B44125" w:rsidRDefault="008A63DD" w:rsidP="003F1247">
            <w:pPr>
              <w:rPr>
                <w:rFonts w:ascii="Arial" w:hAnsi="Arial" w:cs="Arial"/>
                <w:color w:val="244061" w:themeColor="accent1" w:themeShade="80"/>
                <w:sz w:val="24"/>
                <w:szCs w:val="24"/>
              </w:rPr>
            </w:pPr>
            <w:r w:rsidRPr="00B44125">
              <w:rPr>
                <w:rFonts w:ascii="Arial" w:hAnsi="Arial" w:cs="Arial"/>
                <w:color w:val="244061" w:themeColor="accent1" w:themeShade="80"/>
                <w:sz w:val="24"/>
                <w:szCs w:val="24"/>
              </w:rPr>
              <w:t xml:space="preserve">Level of Problem Solving </w:t>
            </w:r>
          </w:p>
        </w:tc>
        <w:tc>
          <w:tcPr>
            <w:tcW w:w="6743" w:type="dxa"/>
            <w:gridSpan w:val="2"/>
            <w:tcBorders>
              <w:top w:val="nil"/>
              <w:left w:val="nil"/>
            </w:tcBorders>
          </w:tcPr>
          <w:p w14:paraId="67D0BDDD" w14:textId="77777777" w:rsidR="00E558A5" w:rsidRPr="00B44125" w:rsidRDefault="008A63DD" w:rsidP="003F1247">
            <w:pPr>
              <w:rPr>
                <w:rFonts w:ascii="Arial" w:hAnsi="Arial" w:cs="Arial"/>
                <w:color w:val="244061" w:themeColor="accent1" w:themeShade="80"/>
                <w:sz w:val="24"/>
                <w:szCs w:val="24"/>
              </w:rPr>
            </w:pPr>
            <w:r w:rsidRPr="00B44125">
              <w:rPr>
                <w:rFonts w:ascii="Arial" w:hAnsi="Arial" w:cs="Arial"/>
                <w:color w:val="244061" w:themeColor="accent1" w:themeShade="80"/>
                <w:sz w:val="24"/>
                <w:szCs w:val="24"/>
              </w:rPr>
              <w:t xml:space="preserve">Post holder may be required to provide solutions in complex situations balancing that requirement with the practical issues of delivering quality assured services. </w:t>
            </w:r>
          </w:p>
          <w:p w14:paraId="4E10AE50" w14:textId="77777777" w:rsidR="008A63DD" w:rsidRPr="00B44125" w:rsidRDefault="008A63DD" w:rsidP="003F1247">
            <w:pPr>
              <w:rPr>
                <w:rFonts w:ascii="Arial" w:hAnsi="Arial" w:cs="Arial"/>
                <w:color w:val="244061" w:themeColor="accent1" w:themeShade="80"/>
                <w:sz w:val="24"/>
                <w:szCs w:val="24"/>
              </w:rPr>
            </w:pPr>
          </w:p>
        </w:tc>
      </w:tr>
      <w:tr w:rsidR="00B44125" w:rsidRPr="00B44125" w14:paraId="6C3884FC" w14:textId="77777777" w:rsidTr="003F1247">
        <w:trPr>
          <w:trHeight w:val="69"/>
        </w:trPr>
        <w:tc>
          <w:tcPr>
            <w:tcW w:w="9016" w:type="dxa"/>
            <w:gridSpan w:val="4"/>
            <w:tcBorders>
              <w:bottom w:val="single" w:sz="4" w:space="0" w:color="auto"/>
            </w:tcBorders>
          </w:tcPr>
          <w:p w14:paraId="0F207BC2" w14:textId="77777777" w:rsidR="008A63DD" w:rsidRPr="00B44125" w:rsidRDefault="008A63DD" w:rsidP="003F1247">
            <w:pPr>
              <w:rPr>
                <w:rFonts w:ascii="Arial" w:hAnsi="Arial" w:cs="Arial"/>
                <w:color w:val="244061" w:themeColor="accent1" w:themeShade="80"/>
                <w:sz w:val="24"/>
                <w:szCs w:val="24"/>
              </w:rPr>
            </w:pPr>
            <w:r w:rsidRPr="00B44125">
              <w:rPr>
                <w:rFonts w:ascii="Arial" w:hAnsi="Arial" w:cs="Arial"/>
                <w:b/>
                <w:color w:val="244061" w:themeColor="accent1" w:themeShade="80"/>
                <w:sz w:val="24"/>
                <w:szCs w:val="24"/>
              </w:rPr>
              <w:t xml:space="preserve">Communication </w:t>
            </w:r>
          </w:p>
        </w:tc>
      </w:tr>
      <w:tr w:rsidR="00B44125" w:rsidRPr="00B44125" w14:paraId="346DFEDE" w14:textId="77777777" w:rsidTr="00B44125">
        <w:trPr>
          <w:trHeight w:val="67"/>
        </w:trPr>
        <w:tc>
          <w:tcPr>
            <w:tcW w:w="2273" w:type="dxa"/>
            <w:gridSpan w:val="2"/>
            <w:tcBorders>
              <w:bottom w:val="nil"/>
              <w:right w:val="nil"/>
            </w:tcBorders>
          </w:tcPr>
          <w:p w14:paraId="4022D01A" w14:textId="77777777" w:rsidR="008A63DD" w:rsidRPr="00B44125" w:rsidRDefault="008A63DD" w:rsidP="003F1247">
            <w:pPr>
              <w:rPr>
                <w:rFonts w:ascii="Arial" w:hAnsi="Arial" w:cs="Arial"/>
                <w:color w:val="244061" w:themeColor="accent1" w:themeShade="80"/>
                <w:sz w:val="24"/>
                <w:szCs w:val="24"/>
              </w:rPr>
            </w:pPr>
            <w:r w:rsidRPr="00B44125">
              <w:rPr>
                <w:rFonts w:ascii="Arial" w:hAnsi="Arial" w:cs="Arial"/>
                <w:color w:val="244061" w:themeColor="accent1" w:themeShade="80"/>
                <w:sz w:val="24"/>
                <w:szCs w:val="24"/>
              </w:rPr>
              <w:t xml:space="preserve">Subject complexity and expertise </w:t>
            </w:r>
          </w:p>
          <w:p w14:paraId="4F52AAA3" w14:textId="22D42882" w:rsidR="00BD4B76" w:rsidRPr="00B44125" w:rsidRDefault="00BD4B76" w:rsidP="003F1247">
            <w:pPr>
              <w:rPr>
                <w:rFonts w:ascii="Arial" w:hAnsi="Arial" w:cs="Arial"/>
                <w:color w:val="244061" w:themeColor="accent1" w:themeShade="80"/>
                <w:sz w:val="24"/>
                <w:szCs w:val="24"/>
              </w:rPr>
            </w:pPr>
          </w:p>
        </w:tc>
        <w:tc>
          <w:tcPr>
            <w:tcW w:w="6743" w:type="dxa"/>
            <w:gridSpan w:val="2"/>
            <w:tcBorders>
              <w:left w:val="nil"/>
              <w:bottom w:val="nil"/>
            </w:tcBorders>
          </w:tcPr>
          <w:p w14:paraId="3169090E" w14:textId="77777777" w:rsidR="00E558A5" w:rsidRPr="00B44125" w:rsidRDefault="008A63DD" w:rsidP="003F1247">
            <w:pPr>
              <w:rPr>
                <w:rFonts w:ascii="Arial" w:hAnsi="Arial" w:cs="Arial"/>
                <w:color w:val="244061" w:themeColor="accent1" w:themeShade="80"/>
                <w:sz w:val="24"/>
                <w:szCs w:val="24"/>
              </w:rPr>
            </w:pPr>
            <w:r w:rsidRPr="00B44125">
              <w:rPr>
                <w:rFonts w:ascii="Arial" w:hAnsi="Arial" w:cs="Arial"/>
                <w:color w:val="244061" w:themeColor="accent1" w:themeShade="80"/>
                <w:sz w:val="24"/>
                <w:szCs w:val="24"/>
              </w:rPr>
              <w:t xml:space="preserve">Post holder will require to </w:t>
            </w:r>
            <w:r w:rsidR="00E558A5" w:rsidRPr="00B44125">
              <w:rPr>
                <w:rFonts w:ascii="Arial" w:hAnsi="Arial" w:cs="Arial"/>
                <w:color w:val="244061" w:themeColor="accent1" w:themeShade="80"/>
                <w:sz w:val="24"/>
                <w:szCs w:val="24"/>
              </w:rPr>
              <w:t xml:space="preserve">assist, as appropriate, </w:t>
            </w:r>
            <w:r w:rsidRPr="00B44125">
              <w:rPr>
                <w:rFonts w:ascii="Arial" w:hAnsi="Arial" w:cs="Arial"/>
                <w:color w:val="244061" w:themeColor="accent1" w:themeShade="80"/>
                <w:sz w:val="24"/>
                <w:szCs w:val="24"/>
              </w:rPr>
              <w:t xml:space="preserve">in the review of </w:t>
            </w:r>
            <w:r w:rsidR="00E558A5" w:rsidRPr="00B44125">
              <w:rPr>
                <w:rFonts w:ascii="Arial" w:hAnsi="Arial" w:cs="Arial"/>
                <w:color w:val="244061" w:themeColor="accent1" w:themeShade="80"/>
                <w:sz w:val="24"/>
                <w:szCs w:val="24"/>
              </w:rPr>
              <w:t xml:space="preserve">NAWA’S policies and procedures and </w:t>
            </w:r>
            <w:r w:rsidRPr="00B44125">
              <w:rPr>
                <w:rFonts w:ascii="Arial" w:hAnsi="Arial" w:cs="Arial"/>
                <w:color w:val="244061" w:themeColor="accent1" w:themeShade="80"/>
                <w:sz w:val="24"/>
                <w:szCs w:val="24"/>
              </w:rPr>
              <w:t>external practice guidance</w:t>
            </w:r>
            <w:r w:rsidR="00E558A5" w:rsidRPr="00B44125">
              <w:rPr>
                <w:rFonts w:ascii="Arial" w:hAnsi="Arial" w:cs="Arial"/>
                <w:color w:val="244061" w:themeColor="accent1" w:themeShade="80"/>
                <w:sz w:val="24"/>
                <w:szCs w:val="24"/>
              </w:rPr>
              <w:t>.</w:t>
            </w:r>
          </w:p>
          <w:p w14:paraId="258D2FC2" w14:textId="77777777" w:rsidR="00E558A5" w:rsidRPr="00B44125" w:rsidRDefault="00E558A5" w:rsidP="00E558A5">
            <w:pPr>
              <w:rPr>
                <w:rFonts w:ascii="Arial" w:hAnsi="Arial" w:cs="Arial"/>
                <w:color w:val="244061" w:themeColor="accent1" w:themeShade="80"/>
                <w:sz w:val="24"/>
                <w:szCs w:val="24"/>
              </w:rPr>
            </w:pPr>
          </w:p>
        </w:tc>
      </w:tr>
      <w:tr w:rsidR="00B44125" w:rsidRPr="00B44125" w14:paraId="32B92A7C" w14:textId="77777777" w:rsidTr="00B44125">
        <w:trPr>
          <w:trHeight w:val="67"/>
        </w:trPr>
        <w:tc>
          <w:tcPr>
            <w:tcW w:w="2273" w:type="dxa"/>
            <w:gridSpan w:val="2"/>
            <w:tcBorders>
              <w:top w:val="nil"/>
              <w:bottom w:val="nil"/>
              <w:right w:val="nil"/>
            </w:tcBorders>
          </w:tcPr>
          <w:p w14:paraId="7AD758DF" w14:textId="77777777" w:rsidR="008A63DD" w:rsidRPr="00B44125" w:rsidRDefault="008A63DD" w:rsidP="003F1247">
            <w:pPr>
              <w:rPr>
                <w:rFonts w:ascii="Arial" w:hAnsi="Arial" w:cs="Arial"/>
                <w:color w:val="244061" w:themeColor="accent1" w:themeShade="80"/>
                <w:sz w:val="24"/>
                <w:szCs w:val="24"/>
              </w:rPr>
            </w:pPr>
            <w:r w:rsidRPr="00B44125">
              <w:rPr>
                <w:rFonts w:ascii="Arial" w:hAnsi="Arial" w:cs="Arial"/>
                <w:color w:val="244061" w:themeColor="accent1" w:themeShade="80"/>
                <w:sz w:val="24"/>
                <w:szCs w:val="24"/>
              </w:rPr>
              <w:t xml:space="preserve">Contact inside and outside the organisation </w:t>
            </w:r>
          </w:p>
        </w:tc>
        <w:tc>
          <w:tcPr>
            <w:tcW w:w="6743" w:type="dxa"/>
            <w:gridSpan w:val="2"/>
            <w:tcBorders>
              <w:top w:val="nil"/>
              <w:left w:val="nil"/>
              <w:bottom w:val="nil"/>
            </w:tcBorders>
          </w:tcPr>
          <w:p w14:paraId="32795521" w14:textId="4486C053" w:rsidR="008A63DD" w:rsidRPr="00B44125" w:rsidRDefault="008A63DD" w:rsidP="003F1247">
            <w:pPr>
              <w:rPr>
                <w:rFonts w:ascii="Arial" w:hAnsi="Arial" w:cs="Arial"/>
                <w:color w:val="244061" w:themeColor="accent1" w:themeShade="80"/>
                <w:sz w:val="24"/>
                <w:szCs w:val="24"/>
              </w:rPr>
            </w:pPr>
            <w:r w:rsidRPr="00B44125">
              <w:rPr>
                <w:rFonts w:ascii="Arial" w:hAnsi="Arial" w:cs="Arial"/>
                <w:color w:val="244061" w:themeColor="accent1" w:themeShade="80"/>
                <w:sz w:val="24"/>
                <w:szCs w:val="24"/>
              </w:rPr>
              <w:t>Post holder will provide sound and persuasive information to staff at all levels and Board members as required on complex issues within their specialist area. The post holder will contribute to the development of team strategies to meet changing needs in relation to organisation and its service provision</w:t>
            </w:r>
            <w:r w:rsidR="0076622C">
              <w:rPr>
                <w:rFonts w:ascii="Arial" w:hAnsi="Arial" w:cs="Arial"/>
                <w:color w:val="244061" w:themeColor="accent1" w:themeShade="80"/>
                <w:sz w:val="24"/>
                <w:szCs w:val="24"/>
              </w:rPr>
              <w:t>.</w:t>
            </w:r>
            <w:r w:rsidRPr="00B44125">
              <w:rPr>
                <w:rFonts w:ascii="Arial" w:hAnsi="Arial" w:cs="Arial"/>
                <w:color w:val="244061" w:themeColor="accent1" w:themeShade="80"/>
                <w:sz w:val="24"/>
                <w:szCs w:val="24"/>
              </w:rPr>
              <w:t xml:space="preserve"> </w:t>
            </w:r>
          </w:p>
          <w:p w14:paraId="73C39F0A" w14:textId="77777777" w:rsidR="00E558A5" w:rsidRPr="00B44125" w:rsidRDefault="00E558A5" w:rsidP="003F1247">
            <w:pPr>
              <w:rPr>
                <w:rFonts w:ascii="Arial" w:hAnsi="Arial" w:cs="Arial"/>
                <w:color w:val="244061" w:themeColor="accent1" w:themeShade="80"/>
                <w:sz w:val="24"/>
                <w:szCs w:val="24"/>
              </w:rPr>
            </w:pPr>
          </w:p>
        </w:tc>
      </w:tr>
      <w:tr w:rsidR="00B44125" w:rsidRPr="00B44125" w14:paraId="059F2EF8" w14:textId="77777777" w:rsidTr="00B44125">
        <w:trPr>
          <w:trHeight w:val="67"/>
        </w:trPr>
        <w:tc>
          <w:tcPr>
            <w:tcW w:w="2273" w:type="dxa"/>
            <w:gridSpan w:val="2"/>
            <w:tcBorders>
              <w:top w:val="nil"/>
              <w:right w:val="nil"/>
            </w:tcBorders>
          </w:tcPr>
          <w:p w14:paraId="049FA799" w14:textId="77777777" w:rsidR="008A63DD" w:rsidRPr="00B44125" w:rsidRDefault="008A63DD" w:rsidP="003F1247">
            <w:pPr>
              <w:rPr>
                <w:rFonts w:ascii="Arial" w:hAnsi="Arial" w:cs="Arial"/>
                <w:color w:val="244061" w:themeColor="accent1" w:themeShade="80"/>
                <w:sz w:val="24"/>
                <w:szCs w:val="24"/>
              </w:rPr>
            </w:pPr>
            <w:r w:rsidRPr="00B44125">
              <w:rPr>
                <w:rFonts w:ascii="Arial" w:hAnsi="Arial" w:cs="Arial"/>
                <w:color w:val="244061" w:themeColor="accent1" w:themeShade="80"/>
                <w:sz w:val="24"/>
                <w:szCs w:val="24"/>
              </w:rPr>
              <w:t xml:space="preserve">Contact outside the organisation </w:t>
            </w:r>
          </w:p>
        </w:tc>
        <w:tc>
          <w:tcPr>
            <w:tcW w:w="6743" w:type="dxa"/>
            <w:gridSpan w:val="2"/>
            <w:tcBorders>
              <w:top w:val="nil"/>
              <w:left w:val="nil"/>
            </w:tcBorders>
          </w:tcPr>
          <w:p w14:paraId="7BED562B" w14:textId="1E79FFBD" w:rsidR="008A63DD" w:rsidRPr="00B44125" w:rsidRDefault="008A63DD" w:rsidP="003F1247">
            <w:pPr>
              <w:rPr>
                <w:rFonts w:ascii="Arial" w:hAnsi="Arial" w:cs="Arial"/>
                <w:color w:val="244061" w:themeColor="accent1" w:themeShade="80"/>
                <w:sz w:val="24"/>
                <w:szCs w:val="24"/>
              </w:rPr>
            </w:pPr>
            <w:r w:rsidRPr="00B44125">
              <w:rPr>
                <w:rFonts w:ascii="Arial" w:hAnsi="Arial" w:cs="Arial"/>
                <w:color w:val="244061" w:themeColor="accent1" w:themeShade="80"/>
                <w:sz w:val="24"/>
                <w:szCs w:val="24"/>
              </w:rPr>
              <w:t xml:space="preserve">Post holder will consult, </w:t>
            </w:r>
            <w:r w:rsidR="0076622C" w:rsidRPr="00B44125">
              <w:rPr>
                <w:rFonts w:ascii="Arial" w:hAnsi="Arial" w:cs="Arial"/>
                <w:color w:val="244061" w:themeColor="accent1" w:themeShade="80"/>
                <w:sz w:val="24"/>
                <w:szCs w:val="24"/>
              </w:rPr>
              <w:t>influence,</w:t>
            </w:r>
            <w:r w:rsidRPr="00B44125">
              <w:rPr>
                <w:rFonts w:ascii="Arial" w:hAnsi="Arial" w:cs="Arial"/>
                <w:color w:val="244061" w:themeColor="accent1" w:themeShade="80"/>
                <w:sz w:val="24"/>
                <w:szCs w:val="24"/>
              </w:rPr>
              <w:t xml:space="preserve"> and advise as required</w:t>
            </w:r>
            <w:r w:rsidR="00851A15" w:rsidRPr="00B44125">
              <w:rPr>
                <w:rFonts w:ascii="Arial" w:hAnsi="Arial" w:cs="Arial"/>
                <w:color w:val="244061" w:themeColor="accent1" w:themeShade="80"/>
                <w:sz w:val="24"/>
                <w:szCs w:val="24"/>
              </w:rPr>
              <w:t>, at an appropriate level</w:t>
            </w:r>
            <w:r w:rsidRPr="00B44125">
              <w:rPr>
                <w:rFonts w:ascii="Arial" w:hAnsi="Arial" w:cs="Arial"/>
                <w:color w:val="244061" w:themeColor="accent1" w:themeShade="80"/>
                <w:sz w:val="24"/>
                <w:szCs w:val="24"/>
              </w:rPr>
              <w:t xml:space="preserve"> on a wide range of issues with funders, sister organisations and other agencies who interact with the women and children using NAWA services. This may include other practitioners and colleagues in similar organisations</w:t>
            </w:r>
            <w:r w:rsidR="0076622C">
              <w:rPr>
                <w:rFonts w:ascii="Arial" w:hAnsi="Arial" w:cs="Arial"/>
                <w:color w:val="244061" w:themeColor="accent1" w:themeShade="80"/>
                <w:sz w:val="24"/>
                <w:szCs w:val="24"/>
              </w:rPr>
              <w:t>.</w:t>
            </w:r>
            <w:r w:rsidRPr="00B44125">
              <w:rPr>
                <w:rFonts w:ascii="Arial" w:hAnsi="Arial" w:cs="Arial"/>
                <w:color w:val="244061" w:themeColor="accent1" w:themeShade="80"/>
                <w:sz w:val="24"/>
                <w:szCs w:val="24"/>
              </w:rPr>
              <w:t xml:space="preserve"> </w:t>
            </w:r>
          </w:p>
          <w:p w14:paraId="5B0FBBA9" w14:textId="77777777" w:rsidR="00851A15" w:rsidRPr="00B44125" w:rsidRDefault="00851A15" w:rsidP="003F1247">
            <w:pPr>
              <w:rPr>
                <w:rFonts w:ascii="Arial" w:hAnsi="Arial" w:cs="Arial"/>
                <w:color w:val="244061" w:themeColor="accent1" w:themeShade="80"/>
                <w:sz w:val="24"/>
                <w:szCs w:val="24"/>
              </w:rPr>
            </w:pPr>
          </w:p>
        </w:tc>
      </w:tr>
    </w:tbl>
    <w:p w14:paraId="46D99B23" w14:textId="77777777" w:rsidR="00BD3671" w:rsidRPr="00B44125" w:rsidRDefault="00BD3671">
      <w:pPr>
        <w:rPr>
          <w:rFonts w:ascii="Arial" w:hAnsi="Arial" w:cs="Arial"/>
          <w:color w:val="244061" w:themeColor="accent1" w:themeShade="80"/>
          <w:sz w:val="24"/>
          <w:szCs w:val="24"/>
        </w:rPr>
      </w:pPr>
    </w:p>
    <w:sectPr w:rsidR="00BD3671" w:rsidRPr="00B4412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44425" w14:textId="77777777" w:rsidR="00571903" w:rsidRDefault="00571903" w:rsidP="00BD3671">
      <w:pPr>
        <w:spacing w:after="0" w:line="240" w:lineRule="auto"/>
      </w:pPr>
      <w:r>
        <w:separator/>
      </w:r>
    </w:p>
  </w:endnote>
  <w:endnote w:type="continuationSeparator" w:id="0">
    <w:p w14:paraId="4178CCA6" w14:textId="77777777" w:rsidR="00571903" w:rsidRDefault="00571903" w:rsidP="00BD3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9595945"/>
      <w:docPartObj>
        <w:docPartGallery w:val="Page Numbers (Bottom of Page)"/>
        <w:docPartUnique/>
      </w:docPartObj>
    </w:sdtPr>
    <w:sdtEndPr>
      <w:rPr>
        <w:noProof/>
      </w:rPr>
    </w:sdtEndPr>
    <w:sdtContent>
      <w:p w14:paraId="2779C056" w14:textId="77777777" w:rsidR="00C104E6" w:rsidRDefault="00C104E6">
        <w:pPr>
          <w:pStyle w:val="Footer"/>
          <w:jc w:val="right"/>
        </w:pPr>
        <w:hyperlink r:id="rId1" w:history="1">
          <w:r>
            <w:rPr>
              <w:rStyle w:val="Hyperlink"/>
            </w:rPr>
            <w:t>www.nawomensaid.org.uk</w:t>
          </w:r>
        </w:hyperlink>
        <w:r>
          <w:t xml:space="preserve">  </w:t>
        </w:r>
        <w:r>
          <w:rPr>
            <w:b/>
          </w:rPr>
          <w:t>Charity No</w:t>
        </w:r>
        <w:r>
          <w:t xml:space="preserve">: SC003486 </w:t>
        </w:r>
        <w:r>
          <w:rPr>
            <w:b/>
          </w:rPr>
          <w:t>Company No</w:t>
        </w:r>
        <w:r>
          <w:t xml:space="preserve">: 357590                    </w:t>
        </w:r>
        <w:r>
          <w:fldChar w:fldCharType="begin"/>
        </w:r>
        <w:r>
          <w:instrText xml:space="preserve"> PAGE   \* MERGEFORMAT </w:instrText>
        </w:r>
        <w:r>
          <w:fldChar w:fldCharType="separate"/>
        </w:r>
        <w:r w:rsidR="00C65F9E">
          <w:rPr>
            <w:noProof/>
          </w:rPr>
          <w:t>1</w:t>
        </w:r>
        <w:r>
          <w:rPr>
            <w:noProof/>
          </w:rPr>
          <w:fldChar w:fldCharType="end"/>
        </w:r>
      </w:p>
    </w:sdtContent>
  </w:sdt>
  <w:p w14:paraId="04D4602A" w14:textId="77777777" w:rsidR="00BD3671" w:rsidRDefault="00BD3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E2D9A" w14:textId="77777777" w:rsidR="00571903" w:rsidRDefault="00571903" w:rsidP="00BD3671">
      <w:pPr>
        <w:spacing w:after="0" w:line="240" w:lineRule="auto"/>
      </w:pPr>
      <w:r>
        <w:separator/>
      </w:r>
    </w:p>
  </w:footnote>
  <w:footnote w:type="continuationSeparator" w:id="0">
    <w:p w14:paraId="2BCF8C48" w14:textId="77777777" w:rsidR="00571903" w:rsidRDefault="00571903" w:rsidP="00BD36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4F3E"/>
    <w:multiLevelType w:val="hybridMultilevel"/>
    <w:tmpl w:val="DD4C3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A5F09"/>
    <w:multiLevelType w:val="hybridMultilevel"/>
    <w:tmpl w:val="4B82520A"/>
    <w:lvl w:ilvl="0" w:tplc="C380B3A8">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F4593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34A2C5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86F87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F63D3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25EA50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92DBB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C8E96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01C455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8B314B"/>
    <w:multiLevelType w:val="hybridMultilevel"/>
    <w:tmpl w:val="55CAC25E"/>
    <w:lvl w:ilvl="0" w:tplc="83B07672">
      <w:start w:val="1"/>
      <w:numFmt w:val="decimal"/>
      <w:lvlText w:val="%1."/>
      <w:lvlJc w:val="left"/>
      <w:pPr>
        <w:tabs>
          <w:tab w:val="num" w:pos="0"/>
        </w:tabs>
        <w:ind w:left="0" w:hanging="72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 w15:restartNumberingAfterBreak="0">
    <w:nsid w:val="238C7C08"/>
    <w:multiLevelType w:val="hybridMultilevel"/>
    <w:tmpl w:val="248C6D0C"/>
    <w:lvl w:ilvl="0" w:tplc="0809000F">
      <w:start w:val="1"/>
      <w:numFmt w:val="decimal"/>
      <w:lvlText w:val="%1."/>
      <w:lvlJc w:val="left"/>
      <w:pPr>
        <w:ind w:left="50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CF1D7F"/>
    <w:multiLevelType w:val="hybridMultilevel"/>
    <w:tmpl w:val="9200B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71203"/>
    <w:multiLevelType w:val="hybridMultilevel"/>
    <w:tmpl w:val="9014E5F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num w:numId="1" w16cid:durableId="394477031">
    <w:abstractNumId w:val="0"/>
  </w:num>
  <w:num w:numId="2" w16cid:durableId="154565522">
    <w:abstractNumId w:val="4"/>
  </w:num>
  <w:num w:numId="3" w16cid:durableId="1597597541">
    <w:abstractNumId w:val="1"/>
  </w:num>
  <w:num w:numId="4" w16cid:durableId="904072075">
    <w:abstractNumId w:val="5"/>
  </w:num>
  <w:num w:numId="5" w16cid:durableId="1158811645">
    <w:abstractNumId w:val="3"/>
  </w:num>
  <w:num w:numId="6" w16cid:durableId="67503697">
    <w:abstractNumId w:val="2"/>
  </w:num>
  <w:num w:numId="7" w16cid:durableId="1188521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671"/>
    <w:rsid w:val="000654B8"/>
    <w:rsid w:val="0007225A"/>
    <w:rsid w:val="000F23E1"/>
    <w:rsid w:val="00112175"/>
    <w:rsid w:val="00122DBC"/>
    <w:rsid w:val="00141E35"/>
    <w:rsid w:val="00156A2A"/>
    <w:rsid w:val="00174E37"/>
    <w:rsid w:val="001D612D"/>
    <w:rsid w:val="00244D6A"/>
    <w:rsid w:val="002543F8"/>
    <w:rsid w:val="002903F3"/>
    <w:rsid w:val="002D7B09"/>
    <w:rsid w:val="0038002E"/>
    <w:rsid w:val="003C01C8"/>
    <w:rsid w:val="003F7ECA"/>
    <w:rsid w:val="00415FB3"/>
    <w:rsid w:val="004C6121"/>
    <w:rsid w:val="00512E1B"/>
    <w:rsid w:val="00516E15"/>
    <w:rsid w:val="00532FFD"/>
    <w:rsid w:val="00535C31"/>
    <w:rsid w:val="005360DC"/>
    <w:rsid w:val="0055548D"/>
    <w:rsid w:val="00571903"/>
    <w:rsid w:val="005E0E2A"/>
    <w:rsid w:val="005E1E51"/>
    <w:rsid w:val="005F1FD6"/>
    <w:rsid w:val="005F3E10"/>
    <w:rsid w:val="006A644A"/>
    <w:rsid w:val="006D3E3C"/>
    <w:rsid w:val="00721980"/>
    <w:rsid w:val="0076622C"/>
    <w:rsid w:val="00791CC6"/>
    <w:rsid w:val="007E24AF"/>
    <w:rsid w:val="008119D0"/>
    <w:rsid w:val="00851A15"/>
    <w:rsid w:val="008877DD"/>
    <w:rsid w:val="008A63DD"/>
    <w:rsid w:val="009528B9"/>
    <w:rsid w:val="0096428A"/>
    <w:rsid w:val="00A04D7E"/>
    <w:rsid w:val="00A20B12"/>
    <w:rsid w:val="00A81CED"/>
    <w:rsid w:val="00AA1A47"/>
    <w:rsid w:val="00AD7D4F"/>
    <w:rsid w:val="00B14343"/>
    <w:rsid w:val="00B44125"/>
    <w:rsid w:val="00BB6B05"/>
    <w:rsid w:val="00BD3671"/>
    <w:rsid w:val="00BD4B76"/>
    <w:rsid w:val="00BE441C"/>
    <w:rsid w:val="00C01323"/>
    <w:rsid w:val="00C104E6"/>
    <w:rsid w:val="00C65F9E"/>
    <w:rsid w:val="00C6710B"/>
    <w:rsid w:val="00C6793E"/>
    <w:rsid w:val="00CC6E15"/>
    <w:rsid w:val="00D43269"/>
    <w:rsid w:val="00D50400"/>
    <w:rsid w:val="00D9776F"/>
    <w:rsid w:val="00E03EDF"/>
    <w:rsid w:val="00E12187"/>
    <w:rsid w:val="00E24A69"/>
    <w:rsid w:val="00E558A5"/>
    <w:rsid w:val="00E57E65"/>
    <w:rsid w:val="00EC6C7F"/>
    <w:rsid w:val="00FC0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599B8"/>
  <w15:docId w15:val="{1BAC71A4-5253-4D31-87B7-336E38FFF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4125"/>
    <w:pPr>
      <w:keepNext/>
      <w:keepLines/>
      <w:spacing w:before="240" w:after="0" w:line="240" w:lineRule="auto"/>
      <w:outlineLvl w:val="0"/>
    </w:pPr>
    <w:rPr>
      <w:rFonts w:asciiTheme="majorHAnsi" w:eastAsiaTheme="majorEastAsia" w:hAnsiTheme="majorHAnsi" w:cstheme="majorBidi"/>
      <w:b/>
      <w:color w:val="365F91"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3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36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671"/>
    <w:rPr>
      <w:rFonts w:ascii="Tahoma" w:hAnsi="Tahoma" w:cs="Tahoma"/>
      <w:sz w:val="16"/>
      <w:szCs w:val="16"/>
    </w:rPr>
  </w:style>
  <w:style w:type="paragraph" w:styleId="ListParagraph">
    <w:name w:val="List Paragraph"/>
    <w:basedOn w:val="Normal"/>
    <w:qFormat/>
    <w:rsid w:val="00BD3671"/>
    <w:pPr>
      <w:ind w:left="720"/>
      <w:contextualSpacing/>
    </w:pPr>
  </w:style>
  <w:style w:type="paragraph" w:styleId="Header">
    <w:name w:val="header"/>
    <w:basedOn w:val="Normal"/>
    <w:link w:val="HeaderChar"/>
    <w:uiPriority w:val="99"/>
    <w:unhideWhenUsed/>
    <w:rsid w:val="00BD36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671"/>
  </w:style>
  <w:style w:type="paragraph" w:styleId="Footer">
    <w:name w:val="footer"/>
    <w:basedOn w:val="Normal"/>
    <w:link w:val="FooterChar"/>
    <w:uiPriority w:val="99"/>
    <w:unhideWhenUsed/>
    <w:rsid w:val="00BD36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671"/>
  </w:style>
  <w:style w:type="character" w:styleId="Hyperlink">
    <w:name w:val="Hyperlink"/>
    <w:semiHidden/>
    <w:unhideWhenUsed/>
    <w:rsid w:val="00C104E6"/>
    <w:rPr>
      <w:color w:val="0563C1"/>
      <w:u w:val="single"/>
    </w:rPr>
  </w:style>
  <w:style w:type="character" w:customStyle="1" w:styleId="Heading1Char">
    <w:name w:val="Heading 1 Char"/>
    <w:basedOn w:val="DefaultParagraphFont"/>
    <w:link w:val="Heading1"/>
    <w:uiPriority w:val="9"/>
    <w:rsid w:val="00B44125"/>
    <w:rPr>
      <w:rFonts w:asciiTheme="majorHAnsi" w:eastAsiaTheme="majorEastAsia" w:hAnsiTheme="majorHAnsi" w:cstheme="majorBidi"/>
      <w:b/>
      <w:color w:val="365F91" w:themeColor="accent1" w:themeShade="BF"/>
      <w:sz w:val="32"/>
      <w:szCs w:val="32"/>
      <w:lang w:eastAsia="en-GB"/>
    </w:rPr>
  </w:style>
  <w:style w:type="paragraph" w:styleId="NoSpacing">
    <w:name w:val="No Spacing"/>
    <w:uiPriority w:val="1"/>
    <w:qFormat/>
    <w:rsid w:val="00EC6C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awomensai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699</Words>
  <Characters>4021</Characters>
  <Application>Microsoft Office Word</Application>
  <DocSecurity>0</DocSecurity>
  <Lines>268</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marybeglan</dc:creator>
  <cp:lastModifiedBy>Mary Beglan</cp:lastModifiedBy>
  <cp:revision>2</cp:revision>
  <cp:lastPrinted>2021-10-01T13:51:00Z</cp:lastPrinted>
  <dcterms:created xsi:type="dcterms:W3CDTF">2026-03-03T22:30:00Z</dcterms:created>
  <dcterms:modified xsi:type="dcterms:W3CDTF">2026-03-03T22:30:00Z</dcterms:modified>
</cp:coreProperties>
</file>