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2CF0" w14:textId="0E86B97E" w:rsidR="00C567FF" w:rsidRPr="00D06666" w:rsidRDefault="00B72D69" w:rsidP="00B72D69">
      <w:pPr>
        <w:spacing w:after="0" w:line="240" w:lineRule="auto"/>
        <w:rPr>
          <w:rFonts w:asciiTheme="minorHAnsi" w:eastAsia="Times New Roman" w:hAnsiTheme="minorHAnsi" w:cs="Arial"/>
          <w:b/>
          <w:sz w:val="32"/>
        </w:rPr>
      </w:pPr>
      <w:r>
        <w:rPr>
          <w:noProof/>
        </w:rPr>
        <w:drawing>
          <wp:anchor distT="0" distB="0" distL="114300" distR="114300" simplePos="0" relativeHeight="251659264" behindDoc="0" locked="0" layoutInCell="1" allowOverlap="1" wp14:anchorId="27ABC321" wp14:editId="34492DF8">
            <wp:simplePos x="0" y="0"/>
            <wp:positionH relativeFrom="margin">
              <wp:align>right</wp:align>
            </wp:positionH>
            <wp:positionV relativeFrom="paragraph">
              <wp:posOffset>9525</wp:posOffset>
            </wp:positionV>
            <wp:extent cx="1223010" cy="1255288"/>
            <wp:effectExtent l="0" t="0" r="0" b="2540"/>
            <wp:wrapTight wrapText="bothSides">
              <wp:wrapPolygon edited="0">
                <wp:start x="0" y="0"/>
                <wp:lineTo x="0" y="21316"/>
                <wp:lineTo x="21196" y="21316"/>
                <wp:lineTo x="21196" y="0"/>
                <wp:lineTo x="0" y="0"/>
              </wp:wrapPolygon>
            </wp:wrapTight>
            <wp:docPr id="825266475" name="Picture 2" descr="A logo for carers of east lothia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223010" cy="1255288"/>
                    </a:xfrm>
                    <a:prstGeom prst="rect">
                      <a:avLst/>
                    </a:prstGeom>
                    <a:noFill/>
                    <a:ln>
                      <a:noFill/>
                      <a:prstDash/>
                    </a:ln>
                  </pic:spPr>
                </pic:pic>
              </a:graphicData>
            </a:graphic>
          </wp:anchor>
        </w:drawing>
      </w:r>
      <w:r w:rsidR="00C567FF" w:rsidRPr="00D06666">
        <w:rPr>
          <w:rFonts w:asciiTheme="minorHAnsi" w:eastAsia="Times New Roman" w:hAnsiTheme="minorHAnsi" w:cs="Arial"/>
          <w:b/>
          <w:sz w:val="32"/>
        </w:rPr>
        <w:t>Carers of East Lothian</w:t>
      </w:r>
      <w:r w:rsidR="00B01FA6" w:rsidRPr="00D06666">
        <w:rPr>
          <w:rFonts w:asciiTheme="minorHAnsi" w:eastAsia="Times New Roman" w:hAnsiTheme="minorHAnsi" w:cs="Arial"/>
          <w:b/>
          <w:sz w:val="32"/>
        </w:rPr>
        <w:t xml:space="preserve"> (CoEL)</w:t>
      </w:r>
      <w:r>
        <w:rPr>
          <w:rFonts w:asciiTheme="minorHAnsi" w:eastAsia="Times New Roman" w:hAnsiTheme="minorHAnsi" w:cs="Arial"/>
          <w:b/>
          <w:sz w:val="32"/>
        </w:rPr>
        <w:t xml:space="preserve">  </w:t>
      </w:r>
      <w:r w:rsidRPr="00B72D69">
        <w:rPr>
          <w:noProof/>
        </w:rPr>
        <w:t xml:space="preserve"> </w:t>
      </w:r>
    </w:p>
    <w:p w14:paraId="2BCADAE4" w14:textId="77777777" w:rsidR="00C567FF" w:rsidRPr="00D06666" w:rsidRDefault="00C567FF" w:rsidP="00B72D69">
      <w:pPr>
        <w:spacing w:after="0" w:line="240" w:lineRule="auto"/>
        <w:rPr>
          <w:rFonts w:asciiTheme="minorHAnsi" w:eastAsia="Times New Roman" w:hAnsiTheme="minorHAnsi" w:cs="Arial"/>
          <w:b/>
          <w:sz w:val="32"/>
        </w:rPr>
      </w:pPr>
      <w:r w:rsidRPr="00D06666">
        <w:rPr>
          <w:rFonts w:asciiTheme="minorHAnsi" w:eastAsia="Times New Roman" w:hAnsiTheme="minorHAnsi" w:cs="Arial"/>
          <w:b/>
          <w:sz w:val="32"/>
        </w:rPr>
        <w:t>Job Description</w:t>
      </w:r>
    </w:p>
    <w:p w14:paraId="203C1F4B" w14:textId="77777777" w:rsidR="00C567FF" w:rsidRPr="00D06666" w:rsidRDefault="00C567FF" w:rsidP="00CC4E11">
      <w:pPr>
        <w:spacing w:after="0" w:line="240" w:lineRule="auto"/>
        <w:jc w:val="center"/>
        <w:rPr>
          <w:rFonts w:asciiTheme="minorHAnsi" w:eastAsia="Times New Roman" w:hAnsiTheme="minorHAnsi" w:cs="Arial"/>
          <w:sz w:val="24"/>
        </w:rPr>
      </w:pPr>
    </w:p>
    <w:p w14:paraId="0BBC02E8" w14:textId="77777777" w:rsidR="00B72D69" w:rsidRDefault="00B72D69" w:rsidP="00CC4E11">
      <w:pPr>
        <w:spacing w:after="0" w:line="240" w:lineRule="auto"/>
        <w:rPr>
          <w:rFonts w:asciiTheme="minorHAnsi" w:eastAsia="Times New Roman" w:hAnsiTheme="minorHAnsi" w:cs="Arial"/>
          <w:b/>
          <w:sz w:val="24"/>
        </w:rPr>
      </w:pPr>
    </w:p>
    <w:p w14:paraId="0B0C9B6D" w14:textId="77777777" w:rsidR="00B72D69" w:rsidRDefault="00B72D69" w:rsidP="00CC4E11">
      <w:pPr>
        <w:spacing w:after="0" w:line="240" w:lineRule="auto"/>
        <w:rPr>
          <w:rFonts w:asciiTheme="minorHAnsi" w:eastAsia="Times New Roman" w:hAnsiTheme="minorHAnsi" w:cs="Arial"/>
          <w:b/>
          <w:sz w:val="24"/>
        </w:rPr>
      </w:pPr>
    </w:p>
    <w:p w14:paraId="63F06674" w14:textId="77777777" w:rsidR="00B72D69" w:rsidRDefault="00B72D69" w:rsidP="00CC4E11">
      <w:pPr>
        <w:spacing w:after="0" w:line="240" w:lineRule="auto"/>
        <w:rPr>
          <w:rFonts w:asciiTheme="minorHAnsi" w:eastAsia="Times New Roman" w:hAnsiTheme="minorHAnsi" w:cs="Arial"/>
          <w:b/>
          <w:sz w:val="24"/>
        </w:rPr>
      </w:pPr>
    </w:p>
    <w:p w14:paraId="003465E4" w14:textId="77777777" w:rsidR="00B72D69" w:rsidRDefault="00B72D69" w:rsidP="00CC4E11">
      <w:pPr>
        <w:spacing w:after="0" w:line="240" w:lineRule="auto"/>
        <w:rPr>
          <w:rFonts w:asciiTheme="minorHAnsi" w:eastAsia="Times New Roman" w:hAnsiTheme="minorHAnsi" w:cs="Arial"/>
          <w:b/>
          <w:sz w:val="24"/>
        </w:rPr>
      </w:pPr>
    </w:p>
    <w:p w14:paraId="3D893825" w14:textId="3EF1690E" w:rsidR="00C567FF" w:rsidRPr="00D06666" w:rsidRDefault="00C567FF" w:rsidP="00CC4E11">
      <w:pPr>
        <w:spacing w:after="0" w:line="240" w:lineRule="auto"/>
        <w:rPr>
          <w:rFonts w:asciiTheme="minorHAnsi" w:eastAsia="Times New Roman" w:hAnsiTheme="minorHAnsi" w:cs="Arial"/>
          <w:b/>
          <w:sz w:val="24"/>
        </w:rPr>
      </w:pPr>
      <w:r w:rsidRPr="00D06666">
        <w:rPr>
          <w:rFonts w:asciiTheme="minorHAnsi" w:eastAsia="Times New Roman" w:hAnsiTheme="minorHAnsi" w:cs="Arial"/>
          <w:b/>
          <w:sz w:val="24"/>
        </w:rPr>
        <w:t>Job Title</w:t>
      </w:r>
      <w:r w:rsidR="00E47D38">
        <w:rPr>
          <w:rFonts w:asciiTheme="minorHAnsi" w:eastAsia="Times New Roman" w:hAnsiTheme="minorHAnsi" w:cs="Arial"/>
          <w:b/>
          <w:sz w:val="24"/>
        </w:rPr>
        <w:t>:</w:t>
      </w:r>
      <w:r w:rsidRPr="00D06666">
        <w:rPr>
          <w:rFonts w:asciiTheme="minorHAnsi" w:eastAsia="Times New Roman" w:hAnsiTheme="minorHAnsi" w:cs="Arial"/>
          <w:b/>
          <w:sz w:val="24"/>
        </w:rPr>
        <w:tab/>
      </w:r>
      <w:r w:rsidRPr="00D06666">
        <w:rPr>
          <w:rFonts w:asciiTheme="minorHAnsi" w:eastAsia="Times New Roman" w:hAnsiTheme="minorHAnsi" w:cs="Arial"/>
          <w:b/>
          <w:sz w:val="24"/>
        </w:rPr>
        <w:tab/>
      </w:r>
      <w:r w:rsidR="00720569">
        <w:rPr>
          <w:rFonts w:asciiTheme="minorHAnsi" w:eastAsia="Times New Roman" w:hAnsiTheme="minorHAnsi" w:cs="Arial"/>
          <w:b/>
          <w:sz w:val="24"/>
        </w:rPr>
        <w:t>Admin &amp; Finance Assistant</w:t>
      </w:r>
    </w:p>
    <w:p w14:paraId="543BAA3F" w14:textId="77777777" w:rsidR="00C567FF" w:rsidRPr="00D06666" w:rsidRDefault="00C567FF" w:rsidP="00CC4E11">
      <w:pPr>
        <w:spacing w:after="0" w:line="240" w:lineRule="auto"/>
        <w:rPr>
          <w:rFonts w:asciiTheme="minorHAnsi" w:eastAsia="Times New Roman" w:hAnsiTheme="minorHAnsi" w:cs="Arial"/>
          <w:b/>
          <w:sz w:val="24"/>
        </w:rPr>
      </w:pPr>
    </w:p>
    <w:p w14:paraId="4B3CB78F" w14:textId="7DCE7C8C" w:rsidR="00476C14" w:rsidRPr="00476C14" w:rsidRDefault="00C567FF" w:rsidP="00720569">
      <w:pPr>
        <w:spacing w:after="0" w:line="240" w:lineRule="auto"/>
        <w:ind w:left="2127" w:hanging="2127"/>
        <w:jc w:val="both"/>
        <w:rPr>
          <w:rFonts w:asciiTheme="minorHAnsi" w:eastAsia="Times New Roman" w:hAnsiTheme="minorHAnsi" w:cs="Arial"/>
          <w:bCs/>
        </w:rPr>
      </w:pPr>
      <w:r w:rsidRPr="00D06666">
        <w:rPr>
          <w:rFonts w:asciiTheme="minorHAnsi" w:eastAsia="Times New Roman" w:hAnsiTheme="minorHAnsi" w:cs="Arial"/>
          <w:b/>
          <w:sz w:val="24"/>
        </w:rPr>
        <w:t>Job Purpose</w:t>
      </w:r>
      <w:r w:rsidR="00E47D38">
        <w:rPr>
          <w:rFonts w:asciiTheme="minorHAnsi" w:eastAsia="Times New Roman" w:hAnsiTheme="minorHAnsi" w:cs="Arial"/>
          <w:b/>
          <w:sz w:val="24"/>
        </w:rPr>
        <w:t>:</w:t>
      </w:r>
      <w:r w:rsidRPr="00D06666">
        <w:rPr>
          <w:rFonts w:asciiTheme="minorHAnsi" w:eastAsia="Times New Roman" w:hAnsiTheme="minorHAnsi" w:cs="Arial"/>
          <w:b/>
          <w:sz w:val="24"/>
        </w:rPr>
        <w:tab/>
      </w:r>
      <w:r w:rsidR="00576191" w:rsidRPr="00576191">
        <w:rPr>
          <w:rFonts w:asciiTheme="minorHAnsi" w:eastAsia="Times New Roman" w:hAnsiTheme="minorHAnsi" w:cs="Arial"/>
          <w:b/>
          <w:sz w:val="24"/>
          <w:lang w:val="en-US"/>
        </w:rPr>
        <w:t>To provide professional reception and administrative support to Carers of East Lothian (CoEL), ensuring an efficient, welcoming and responsive service for carers, staff and external partners. The post holder contributes to smooth organisational operations and supports the Admin and Finance Officer and Manager as required.</w:t>
      </w:r>
      <w:r w:rsidR="00576191" w:rsidRPr="00576191">
        <w:rPr>
          <w:rFonts w:asciiTheme="minorHAnsi" w:eastAsia="Times New Roman" w:hAnsiTheme="minorHAnsi" w:cs="Arial"/>
          <w:b/>
          <w:sz w:val="24"/>
        </w:rPr>
        <w:t> </w:t>
      </w:r>
    </w:p>
    <w:p w14:paraId="3E03CDCA" w14:textId="038A65FD" w:rsidR="00B20817" w:rsidRPr="00B20817" w:rsidRDefault="00476C14" w:rsidP="00B20817">
      <w:pPr>
        <w:spacing w:after="0" w:line="240" w:lineRule="auto"/>
        <w:ind w:left="2127" w:hanging="2127"/>
        <w:jc w:val="both"/>
        <w:rPr>
          <w:rFonts w:asciiTheme="minorHAnsi" w:eastAsia="Times New Roman" w:hAnsiTheme="minorHAnsi" w:cs="Arial"/>
          <w:b/>
        </w:rPr>
      </w:pPr>
      <w:r>
        <w:rPr>
          <w:rFonts w:asciiTheme="minorHAnsi" w:eastAsia="Times New Roman" w:hAnsiTheme="minorHAnsi" w:cs="Arial"/>
          <w:b/>
        </w:rPr>
        <w:t xml:space="preserve">                                        </w:t>
      </w:r>
    </w:p>
    <w:p w14:paraId="43D89A81" w14:textId="69DEEB61" w:rsidR="00C567FF" w:rsidRDefault="00A02EE1" w:rsidP="00CC4E11">
      <w:pPr>
        <w:spacing w:after="0" w:line="240" w:lineRule="auto"/>
        <w:ind w:left="2127" w:hanging="2127"/>
        <w:rPr>
          <w:rFonts w:asciiTheme="minorHAnsi" w:eastAsia="Times New Roman" w:hAnsiTheme="minorHAnsi" w:cs="Arial"/>
          <w:b/>
          <w:sz w:val="24"/>
        </w:rPr>
      </w:pPr>
      <w:r w:rsidRPr="00DE5E5E">
        <w:rPr>
          <w:rFonts w:asciiTheme="minorHAnsi" w:eastAsia="Times New Roman" w:hAnsiTheme="minorHAnsi" w:cs="Arial"/>
          <w:b/>
          <w:bCs/>
          <w:sz w:val="24"/>
        </w:rPr>
        <w:t>Line Manager</w:t>
      </w:r>
      <w:r>
        <w:rPr>
          <w:rFonts w:asciiTheme="minorHAnsi" w:eastAsia="Times New Roman" w:hAnsiTheme="minorHAnsi" w:cs="Arial"/>
          <w:b/>
          <w:sz w:val="24"/>
        </w:rPr>
        <w:t xml:space="preserve">: </w:t>
      </w:r>
      <w:r w:rsidR="00720569">
        <w:rPr>
          <w:rFonts w:asciiTheme="minorHAnsi" w:eastAsia="Times New Roman" w:hAnsiTheme="minorHAnsi" w:cs="Arial"/>
          <w:bCs/>
          <w:sz w:val="24"/>
        </w:rPr>
        <w:t>Finance &amp; Admin Manager</w:t>
      </w:r>
    </w:p>
    <w:p w14:paraId="67AC1EC1" w14:textId="10FA581A" w:rsidR="00C567FF" w:rsidRPr="00D06666" w:rsidRDefault="00C567FF" w:rsidP="00200AC1">
      <w:pPr>
        <w:keepNext/>
        <w:spacing w:after="0" w:line="240" w:lineRule="auto"/>
        <w:outlineLvl w:val="1"/>
        <w:rPr>
          <w:rFonts w:asciiTheme="minorHAnsi" w:eastAsia="Times New Roman" w:hAnsiTheme="minorHAnsi" w:cs="Arial"/>
          <w:sz w:val="24"/>
        </w:rPr>
      </w:pPr>
    </w:p>
    <w:p w14:paraId="5124AE6D" w14:textId="77777777" w:rsidR="00C567FF" w:rsidRPr="00D06666" w:rsidRDefault="00C567FF" w:rsidP="00CC4E11">
      <w:pPr>
        <w:keepNext/>
        <w:spacing w:after="0" w:line="240" w:lineRule="auto"/>
        <w:outlineLvl w:val="1"/>
        <w:rPr>
          <w:rFonts w:asciiTheme="minorHAnsi" w:eastAsia="Times New Roman" w:hAnsiTheme="minorHAnsi" w:cs="Arial"/>
          <w:b/>
          <w:sz w:val="24"/>
          <w:u w:val="single"/>
        </w:rPr>
      </w:pPr>
      <w:r w:rsidRPr="00D06666">
        <w:rPr>
          <w:rFonts w:asciiTheme="minorHAnsi" w:eastAsia="Times New Roman" w:hAnsiTheme="minorHAnsi" w:cs="Arial"/>
          <w:b/>
          <w:sz w:val="24"/>
          <w:u w:val="single"/>
        </w:rPr>
        <w:t>Main Duties</w:t>
      </w:r>
    </w:p>
    <w:p w14:paraId="4BDEF84B" w14:textId="681AAFC1" w:rsidR="00FF01F4" w:rsidRDefault="009A5232" w:rsidP="002A6FB8">
      <w:pPr>
        <w:spacing w:after="0" w:line="240" w:lineRule="auto"/>
        <w:jc w:val="both"/>
        <w:rPr>
          <w:rFonts w:asciiTheme="minorHAnsi" w:eastAsia="Times New Roman" w:hAnsiTheme="minorHAnsi" w:cs="Arial"/>
          <w:sz w:val="24"/>
        </w:rPr>
      </w:pPr>
      <w:r w:rsidRPr="009A5232">
        <w:rPr>
          <w:rFonts w:asciiTheme="minorHAnsi" w:eastAsia="Times New Roman" w:hAnsiTheme="minorHAnsi" w:cs="Arial"/>
          <w:sz w:val="24"/>
        </w:rPr>
        <w:t xml:space="preserve">The postholder will contribute as part of CoEL’s </w:t>
      </w:r>
      <w:r w:rsidR="00720569">
        <w:rPr>
          <w:rFonts w:asciiTheme="minorHAnsi" w:eastAsia="Times New Roman" w:hAnsiTheme="minorHAnsi" w:cs="Arial"/>
          <w:sz w:val="24"/>
        </w:rPr>
        <w:t xml:space="preserve">administration </w:t>
      </w:r>
      <w:r w:rsidRPr="009A5232">
        <w:rPr>
          <w:rFonts w:asciiTheme="minorHAnsi" w:eastAsia="Times New Roman" w:hAnsiTheme="minorHAnsi" w:cs="Arial"/>
          <w:sz w:val="24"/>
        </w:rPr>
        <w:t xml:space="preserve">team, ensuring high-quality, </w:t>
      </w:r>
      <w:r w:rsidR="00720569">
        <w:rPr>
          <w:rFonts w:asciiTheme="minorHAnsi" w:eastAsia="Times New Roman" w:hAnsiTheme="minorHAnsi" w:cs="Arial"/>
          <w:sz w:val="24"/>
        </w:rPr>
        <w:t>administrative support alongside clearly identified finance tasks to support the Finance &amp; Admin Manager.</w:t>
      </w:r>
    </w:p>
    <w:p w14:paraId="1E080102" w14:textId="77777777" w:rsidR="009A5232" w:rsidRDefault="009A5232" w:rsidP="002A6FB8">
      <w:pPr>
        <w:spacing w:after="0" w:line="240" w:lineRule="auto"/>
        <w:jc w:val="both"/>
        <w:rPr>
          <w:rFonts w:asciiTheme="minorHAnsi" w:eastAsia="Times New Roman" w:hAnsiTheme="minorHAnsi" w:cs="Arial"/>
          <w:sz w:val="24"/>
        </w:rPr>
      </w:pPr>
    </w:p>
    <w:p w14:paraId="50CE3689" w14:textId="77777777" w:rsidR="00576191" w:rsidRPr="006566A9" w:rsidRDefault="00576191" w:rsidP="00576191">
      <w:pPr>
        <w:tabs>
          <w:tab w:val="num" w:pos="644"/>
        </w:tabs>
        <w:spacing w:after="0"/>
        <w:jc w:val="both"/>
        <w:rPr>
          <w:rFonts w:asciiTheme="minorHAnsi" w:eastAsia="Times New Roman" w:hAnsiTheme="minorHAnsi" w:cs="Arial"/>
          <w:b/>
          <w:sz w:val="24"/>
          <w:szCs w:val="24"/>
        </w:rPr>
      </w:pPr>
      <w:r w:rsidRPr="00F95A46">
        <w:rPr>
          <w:rFonts w:asciiTheme="minorHAnsi" w:eastAsia="Times New Roman" w:hAnsiTheme="minorHAnsi" w:cs="Arial"/>
          <w:b/>
          <w:sz w:val="24"/>
          <w:szCs w:val="24"/>
        </w:rPr>
        <w:t xml:space="preserve">Reception / Carer </w:t>
      </w:r>
      <w:r>
        <w:rPr>
          <w:rFonts w:asciiTheme="minorHAnsi" w:eastAsia="Times New Roman" w:hAnsiTheme="minorHAnsi" w:cs="Arial"/>
          <w:b/>
          <w:sz w:val="24"/>
          <w:szCs w:val="24"/>
        </w:rPr>
        <w:t>Focus</w:t>
      </w:r>
    </w:p>
    <w:p w14:paraId="4304B67C" w14:textId="77777777" w:rsidR="00576191" w:rsidRPr="00576191" w:rsidRDefault="00576191" w:rsidP="00576191">
      <w:pPr>
        <w:numPr>
          <w:ilvl w:val="0"/>
          <w:numId w:val="43"/>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Act as the first point of contact for carers and professionals, providing a positive, welcoming and reassuring experience.</w:t>
      </w:r>
      <w:r w:rsidRPr="00576191">
        <w:rPr>
          <w:rFonts w:asciiTheme="minorHAnsi" w:eastAsia="Times New Roman" w:hAnsiTheme="minorHAnsi" w:cs="Arial"/>
          <w:sz w:val="24"/>
        </w:rPr>
        <w:t> </w:t>
      </w:r>
    </w:p>
    <w:p w14:paraId="26D99907" w14:textId="77777777" w:rsidR="00576191" w:rsidRPr="00576191" w:rsidRDefault="00576191" w:rsidP="00576191">
      <w:pPr>
        <w:numPr>
          <w:ilvl w:val="0"/>
          <w:numId w:val="44"/>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Respond sensitively and confidentially to enquiries, ensuring concerns are addressed promptly and referred appropriately.</w:t>
      </w:r>
      <w:r w:rsidRPr="00576191">
        <w:rPr>
          <w:rFonts w:asciiTheme="minorHAnsi" w:eastAsia="Times New Roman" w:hAnsiTheme="minorHAnsi" w:cs="Arial"/>
          <w:sz w:val="24"/>
        </w:rPr>
        <w:t> </w:t>
      </w:r>
    </w:p>
    <w:p w14:paraId="04D05D31" w14:textId="77777777" w:rsidR="00576191" w:rsidRPr="00576191" w:rsidRDefault="00576191" w:rsidP="00576191">
      <w:pPr>
        <w:numPr>
          <w:ilvl w:val="0"/>
          <w:numId w:val="45"/>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Manage visitors, correspondence, referrals, emails, calls and messages efficiently.</w:t>
      </w:r>
      <w:r w:rsidRPr="00576191">
        <w:rPr>
          <w:rFonts w:asciiTheme="minorHAnsi" w:eastAsia="Times New Roman" w:hAnsiTheme="minorHAnsi" w:cs="Arial"/>
          <w:sz w:val="24"/>
        </w:rPr>
        <w:t> </w:t>
      </w:r>
    </w:p>
    <w:p w14:paraId="4893C464" w14:textId="77777777" w:rsidR="00576191" w:rsidRPr="00576191" w:rsidRDefault="00576191" w:rsidP="00576191">
      <w:pPr>
        <w:numPr>
          <w:ilvl w:val="0"/>
          <w:numId w:val="46"/>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Ensure office information displays are accurate, up to date and reflective of CoEL standards.</w:t>
      </w:r>
      <w:r w:rsidRPr="00576191">
        <w:rPr>
          <w:rFonts w:asciiTheme="minorHAnsi" w:eastAsia="Times New Roman" w:hAnsiTheme="minorHAnsi" w:cs="Arial"/>
          <w:sz w:val="24"/>
        </w:rPr>
        <w:t> </w:t>
      </w:r>
    </w:p>
    <w:p w14:paraId="67E214E1" w14:textId="77777777" w:rsidR="00576191" w:rsidRPr="00576191" w:rsidRDefault="00576191" w:rsidP="00576191">
      <w:pPr>
        <w:numPr>
          <w:ilvl w:val="0"/>
          <w:numId w:val="47"/>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Order stationery, leaflets and support office logistics such as catering and room bookings.</w:t>
      </w:r>
      <w:r w:rsidRPr="00576191">
        <w:rPr>
          <w:rFonts w:asciiTheme="minorHAnsi" w:eastAsia="Times New Roman" w:hAnsiTheme="minorHAnsi" w:cs="Arial"/>
          <w:sz w:val="24"/>
        </w:rPr>
        <w:t> </w:t>
      </w:r>
    </w:p>
    <w:p w14:paraId="08DD7DEA" w14:textId="58251DCE" w:rsidR="001B5A40" w:rsidRDefault="001B5A40" w:rsidP="002A6FB8">
      <w:pPr>
        <w:spacing w:after="0" w:line="240" w:lineRule="auto"/>
        <w:jc w:val="both"/>
        <w:rPr>
          <w:rFonts w:asciiTheme="minorHAnsi" w:eastAsia="Times New Roman" w:hAnsiTheme="minorHAnsi" w:cs="Arial"/>
          <w:sz w:val="24"/>
        </w:rPr>
      </w:pPr>
    </w:p>
    <w:p w14:paraId="2C22FF4E" w14:textId="77777777" w:rsidR="00576191" w:rsidRPr="00F95A46" w:rsidRDefault="00576191" w:rsidP="00576191">
      <w:pPr>
        <w:spacing w:after="0"/>
        <w:jc w:val="both"/>
        <w:rPr>
          <w:rFonts w:asciiTheme="minorHAnsi" w:eastAsia="Times New Roman" w:hAnsiTheme="minorHAnsi" w:cs="Arial"/>
          <w:b/>
          <w:sz w:val="24"/>
          <w:szCs w:val="24"/>
        </w:rPr>
      </w:pPr>
      <w:r w:rsidRPr="00F95A46">
        <w:rPr>
          <w:rFonts w:asciiTheme="minorHAnsi" w:eastAsia="Times New Roman" w:hAnsiTheme="minorHAnsi" w:cs="Arial"/>
          <w:b/>
          <w:sz w:val="24"/>
          <w:szCs w:val="24"/>
        </w:rPr>
        <w:t>Administration</w:t>
      </w:r>
    </w:p>
    <w:p w14:paraId="57F5A33A" w14:textId="67CF527F" w:rsidR="00576191" w:rsidRPr="00576191" w:rsidRDefault="00576191" w:rsidP="00576191">
      <w:pPr>
        <w:numPr>
          <w:ilvl w:val="0"/>
          <w:numId w:val="48"/>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Maintain accurate, up</w:t>
      </w:r>
      <w:r w:rsidRPr="00576191">
        <w:rPr>
          <w:rFonts w:asciiTheme="minorHAnsi" w:eastAsia="Times New Roman" w:hAnsiTheme="minorHAnsi" w:cs="Arial"/>
          <w:sz w:val="24"/>
          <w:lang w:val="en-US"/>
        </w:rPr>
        <w:noBreakHyphen/>
        <w:t>to</w:t>
      </w:r>
      <w:r w:rsidRPr="00576191">
        <w:rPr>
          <w:rFonts w:asciiTheme="minorHAnsi" w:eastAsia="Times New Roman" w:hAnsiTheme="minorHAnsi" w:cs="Arial"/>
          <w:sz w:val="24"/>
          <w:lang w:val="en-US"/>
        </w:rPr>
        <w:noBreakHyphen/>
        <w:t>date records on the CoEL client database, ensur</w:t>
      </w:r>
      <w:r>
        <w:rPr>
          <w:rFonts w:asciiTheme="minorHAnsi" w:eastAsia="Times New Roman" w:hAnsiTheme="minorHAnsi" w:cs="Arial"/>
          <w:sz w:val="24"/>
          <w:lang w:val="en-US"/>
        </w:rPr>
        <w:t xml:space="preserve">ing </w:t>
      </w:r>
      <w:r w:rsidRPr="00576191">
        <w:rPr>
          <w:rFonts w:asciiTheme="minorHAnsi" w:eastAsia="Times New Roman" w:hAnsiTheme="minorHAnsi" w:cs="Arial"/>
          <w:sz w:val="24"/>
          <w:lang w:val="en-US"/>
        </w:rPr>
        <w:t>actions are completed promptly and missing data is identified and updated.</w:t>
      </w:r>
      <w:r w:rsidRPr="00576191">
        <w:rPr>
          <w:rFonts w:asciiTheme="minorHAnsi" w:eastAsia="Times New Roman" w:hAnsiTheme="minorHAnsi" w:cs="Arial"/>
          <w:sz w:val="24"/>
        </w:rPr>
        <w:t> </w:t>
      </w:r>
    </w:p>
    <w:p w14:paraId="0583C669" w14:textId="77777777" w:rsidR="00576191" w:rsidRPr="00576191" w:rsidRDefault="00576191" w:rsidP="00576191">
      <w:pPr>
        <w:numPr>
          <w:ilvl w:val="0"/>
          <w:numId w:val="49"/>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Support improvements to the client database where agreed.</w:t>
      </w:r>
      <w:r w:rsidRPr="00576191">
        <w:rPr>
          <w:rFonts w:asciiTheme="minorHAnsi" w:eastAsia="Times New Roman" w:hAnsiTheme="minorHAnsi" w:cs="Arial"/>
          <w:sz w:val="24"/>
        </w:rPr>
        <w:t> </w:t>
      </w:r>
    </w:p>
    <w:p w14:paraId="2B5F518F" w14:textId="77777777" w:rsidR="00576191" w:rsidRPr="00576191" w:rsidRDefault="00576191" w:rsidP="00576191">
      <w:pPr>
        <w:numPr>
          <w:ilvl w:val="0"/>
          <w:numId w:val="50"/>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Set up new carers and input referral information accurately.</w:t>
      </w:r>
      <w:r w:rsidRPr="00576191">
        <w:rPr>
          <w:rFonts w:asciiTheme="minorHAnsi" w:eastAsia="Times New Roman" w:hAnsiTheme="minorHAnsi" w:cs="Arial"/>
          <w:sz w:val="24"/>
        </w:rPr>
        <w:t> </w:t>
      </w:r>
    </w:p>
    <w:p w14:paraId="02C8A342" w14:textId="77777777" w:rsidR="00576191" w:rsidRPr="00576191" w:rsidRDefault="00576191" w:rsidP="00576191">
      <w:pPr>
        <w:numPr>
          <w:ilvl w:val="0"/>
          <w:numId w:val="51"/>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Arrange and book appointments for carer clinics including Power of Attorney and Legal Advice.</w:t>
      </w:r>
      <w:r w:rsidRPr="00576191">
        <w:rPr>
          <w:rFonts w:asciiTheme="minorHAnsi" w:eastAsia="Times New Roman" w:hAnsiTheme="minorHAnsi" w:cs="Arial"/>
          <w:sz w:val="24"/>
        </w:rPr>
        <w:t> </w:t>
      </w:r>
    </w:p>
    <w:p w14:paraId="662BD951" w14:textId="77777777" w:rsidR="00576191" w:rsidRPr="00576191" w:rsidRDefault="00576191" w:rsidP="00576191">
      <w:pPr>
        <w:numPr>
          <w:ilvl w:val="0"/>
          <w:numId w:val="52"/>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Produce and issue Welcome Letters and Information Packs within required timeframes.</w:t>
      </w:r>
      <w:r w:rsidRPr="00576191">
        <w:rPr>
          <w:rFonts w:asciiTheme="minorHAnsi" w:eastAsia="Times New Roman" w:hAnsiTheme="minorHAnsi" w:cs="Arial"/>
          <w:sz w:val="24"/>
        </w:rPr>
        <w:t> </w:t>
      </w:r>
    </w:p>
    <w:p w14:paraId="3B3CD710" w14:textId="77777777" w:rsidR="00576191" w:rsidRPr="00576191" w:rsidRDefault="00576191" w:rsidP="00576191">
      <w:pPr>
        <w:numPr>
          <w:ilvl w:val="0"/>
          <w:numId w:val="53"/>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Upload mandates and ensure correct information is processed and flagged when necessary.</w:t>
      </w:r>
      <w:r w:rsidRPr="00576191">
        <w:rPr>
          <w:rFonts w:asciiTheme="minorHAnsi" w:eastAsia="Times New Roman" w:hAnsiTheme="minorHAnsi" w:cs="Arial"/>
          <w:sz w:val="24"/>
        </w:rPr>
        <w:t> </w:t>
      </w:r>
    </w:p>
    <w:p w14:paraId="28135B1A" w14:textId="77777777" w:rsidR="00576191" w:rsidRPr="00576191" w:rsidRDefault="00576191" w:rsidP="00576191">
      <w:pPr>
        <w:numPr>
          <w:ilvl w:val="0"/>
          <w:numId w:val="54"/>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Close client records when support has ended or is no longer required.</w:t>
      </w:r>
      <w:r w:rsidRPr="00576191">
        <w:rPr>
          <w:rFonts w:asciiTheme="minorHAnsi" w:eastAsia="Times New Roman" w:hAnsiTheme="minorHAnsi" w:cs="Arial"/>
          <w:sz w:val="24"/>
        </w:rPr>
        <w:t> </w:t>
      </w:r>
    </w:p>
    <w:p w14:paraId="099AC991" w14:textId="77777777" w:rsidR="00576191" w:rsidRPr="00576191" w:rsidRDefault="00576191" w:rsidP="00576191">
      <w:pPr>
        <w:numPr>
          <w:ilvl w:val="0"/>
          <w:numId w:val="55"/>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Record service feedback from carers.</w:t>
      </w:r>
      <w:r w:rsidRPr="00576191">
        <w:rPr>
          <w:rFonts w:asciiTheme="minorHAnsi" w:eastAsia="Times New Roman" w:hAnsiTheme="minorHAnsi" w:cs="Arial"/>
          <w:sz w:val="24"/>
        </w:rPr>
        <w:t> </w:t>
      </w:r>
    </w:p>
    <w:p w14:paraId="12338058" w14:textId="77777777" w:rsidR="00576191" w:rsidRPr="00576191" w:rsidRDefault="00576191" w:rsidP="00576191">
      <w:pPr>
        <w:numPr>
          <w:ilvl w:val="0"/>
          <w:numId w:val="56"/>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lastRenderedPageBreak/>
        <w:t>Provide administrative support for workshops and events, including attendance records and database updates.</w:t>
      </w:r>
      <w:r w:rsidRPr="00576191">
        <w:rPr>
          <w:rFonts w:asciiTheme="minorHAnsi" w:eastAsia="Times New Roman" w:hAnsiTheme="minorHAnsi" w:cs="Arial"/>
          <w:sz w:val="24"/>
        </w:rPr>
        <w:t> </w:t>
      </w:r>
    </w:p>
    <w:p w14:paraId="5CCF5A14" w14:textId="77777777" w:rsidR="00576191" w:rsidRPr="00576191" w:rsidRDefault="00576191" w:rsidP="00576191">
      <w:pPr>
        <w:numPr>
          <w:ilvl w:val="0"/>
          <w:numId w:val="57"/>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Coordinate Available Carer Support Worker (ACSW) rota and issue invitations every eight weeks.</w:t>
      </w:r>
      <w:r w:rsidRPr="00576191">
        <w:rPr>
          <w:rFonts w:asciiTheme="minorHAnsi" w:eastAsia="Times New Roman" w:hAnsiTheme="minorHAnsi" w:cs="Arial"/>
          <w:sz w:val="24"/>
        </w:rPr>
        <w:t> </w:t>
      </w:r>
    </w:p>
    <w:p w14:paraId="19BF8E41" w14:textId="77777777" w:rsidR="00576191" w:rsidRPr="00576191" w:rsidRDefault="00576191" w:rsidP="00576191">
      <w:pPr>
        <w:numPr>
          <w:ilvl w:val="0"/>
          <w:numId w:val="58"/>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Maintain electronic records in line with CoEL policies, the Data Protection Act and GDPR.</w:t>
      </w:r>
      <w:r w:rsidRPr="00576191">
        <w:rPr>
          <w:rFonts w:asciiTheme="minorHAnsi" w:eastAsia="Times New Roman" w:hAnsiTheme="minorHAnsi" w:cs="Arial"/>
          <w:sz w:val="24"/>
        </w:rPr>
        <w:t> </w:t>
      </w:r>
    </w:p>
    <w:p w14:paraId="64C1170C" w14:textId="77777777" w:rsidR="00576191" w:rsidRPr="00576191" w:rsidRDefault="00576191" w:rsidP="00576191">
      <w:pPr>
        <w:numPr>
          <w:ilvl w:val="0"/>
          <w:numId w:val="59"/>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Provide administrative support to staff and the Board of Directors as required.</w:t>
      </w:r>
      <w:r w:rsidRPr="00576191">
        <w:rPr>
          <w:rFonts w:asciiTheme="minorHAnsi" w:eastAsia="Times New Roman" w:hAnsiTheme="minorHAnsi" w:cs="Arial"/>
          <w:sz w:val="24"/>
        </w:rPr>
        <w:t> </w:t>
      </w:r>
    </w:p>
    <w:p w14:paraId="5E9E137B" w14:textId="77777777" w:rsidR="00576191" w:rsidRPr="00576191" w:rsidRDefault="00576191" w:rsidP="00576191">
      <w:pPr>
        <w:numPr>
          <w:ilvl w:val="0"/>
          <w:numId w:val="60"/>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Process Time for Me Grants within stated timeframes.</w:t>
      </w:r>
      <w:r w:rsidRPr="00576191">
        <w:rPr>
          <w:rFonts w:asciiTheme="minorHAnsi" w:eastAsia="Times New Roman" w:hAnsiTheme="minorHAnsi" w:cs="Arial"/>
          <w:sz w:val="24"/>
        </w:rPr>
        <w:t> </w:t>
      </w:r>
    </w:p>
    <w:p w14:paraId="715E33A4" w14:textId="77777777" w:rsidR="00576191" w:rsidRPr="00576191" w:rsidRDefault="00576191" w:rsidP="00576191">
      <w:pPr>
        <w:numPr>
          <w:ilvl w:val="0"/>
          <w:numId w:val="61"/>
        </w:numPr>
        <w:spacing w:after="0" w:line="240" w:lineRule="auto"/>
        <w:jc w:val="both"/>
        <w:rPr>
          <w:rFonts w:asciiTheme="minorHAnsi" w:eastAsia="Times New Roman" w:hAnsiTheme="minorHAnsi" w:cs="Arial"/>
          <w:sz w:val="24"/>
        </w:rPr>
      </w:pPr>
      <w:r w:rsidRPr="00576191">
        <w:rPr>
          <w:rFonts w:asciiTheme="minorHAnsi" w:eastAsia="Times New Roman" w:hAnsiTheme="minorHAnsi" w:cs="Arial"/>
          <w:sz w:val="24"/>
          <w:lang w:val="en-US"/>
        </w:rPr>
        <w:t>Support administration for CoEL’s AGM and organisational events.</w:t>
      </w:r>
      <w:r w:rsidRPr="00576191">
        <w:rPr>
          <w:rFonts w:asciiTheme="minorHAnsi" w:eastAsia="Times New Roman" w:hAnsiTheme="minorHAnsi" w:cs="Arial"/>
          <w:sz w:val="24"/>
        </w:rPr>
        <w:t> </w:t>
      </w:r>
    </w:p>
    <w:p w14:paraId="192B4DEE" w14:textId="50D23AB5" w:rsidR="00712BA0" w:rsidRPr="00712BA0" w:rsidRDefault="00712BA0" w:rsidP="00576191">
      <w:pPr>
        <w:spacing w:after="0" w:line="240" w:lineRule="auto"/>
        <w:jc w:val="both"/>
        <w:rPr>
          <w:rFonts w:asciiTheme="minorHAnsi" w:eastAsia="Times New Roman" w:hAnsiTheme="minorHAnsi" w:cs="Arial"/>
          <w:sz w:val="24"/>
        </w:rPr>
      </w:pPr>
    </w:p>
    <w:p w14:paraId="34E8D5BF" w14:textId="10BD00CD" w:rsidR="00B01FA6" w:rsidRDefault="00576191" w:rsidP="00CC4E11">
      <w:pPr>
        <w:spacing w:after="0" w:line="240" w:lineRule="auto"/>
        <w:rPr>
          <w:rFonts w:asciiTheme="minorHAnsi" w:eastAsia="Times New Roman" w:hAnsiTheme="minorHAnsi" w:cs="Arial"/>
          <w:b/>
          <w:bCs/>
          <w:sz w:val="24"/>
        </w:rPr>
      </w:pPr>
      <w:r w:rsidRPr="00576191">
        <w:rPr>
          <w:rFonts w:asciiTheme="minorHAnsi" w:eastAsia="Times New Roman" w:hAnsiTheme="minorHAnsi" w:cs="Arial"/>
          <w:b/>
          <w:bCs/>
          <w:sz w:val="24"/>
        </w:rPr>
        <w:t>Finance</w:t>
      </w:r>
    </w:p>
    <w:p w14:paraId="3D62E126" w14:textId="77777777" w:rsidR="00576191" w:rsidRPr="00576191" w:rsidRDefault="00576191" w:rsidP="00576191">
      <w:pPr>
        <w:numPr>
          <w:ilvl w:val="0"/>
          <w:numId w:val="62"/>
        </w:numPr>
        <w:spacing w:after="0" w:line="240" w:lineRule="auto"/>
        <w:rPr>
          <w:rFonts w:asciiTheme="minorHAnsi" w:eastAsia="Times New Roman" w:hAnsiTheme="minorHAnsi" w:cs="Arial"/>
          <w:sz w:val="24"/>
        </w:rPr>
      </w:pPr>
      <w:r w:rsidRPr="00576191">
        <w:rPr>
          <w:rFonts w:asciiTheme="minorHAnsi" w:eastAsia="Times New Roman" w:hAnsiTheme="minorHAnsi" w:cs="Arial"/>
          <w:sz w:val="24"/>
          <w:lang w:val="en-US"/>
        </w:rPr>
        <w:t>Assist with day</w:t>
      </w:r>
      <w:r w:rsidRPr="00576191">
        <w:rPr>
          <w:rFonts w:asciiTheme="minorHAnsi" w:eastAsia="Times New Roman" w:hAnsiTheme="minorHAnsi" w:cs="Arial"/>
          <w:sz w:val="24"/>
          <w:lang w:val="en-US"/>
        </w:rPr>
        <w:noBreakHyphen/>
        <w:t>to</w:t>
      </w:r>
      <w:r w:rsidRPr="00576191">
        <w:rPr>
          <w:rFonts w:asciiTheme="minorHAnsi" w:eastAsia="Times New Roman" w:hAnsiTheme="minorHAnsi" w:cs="Arial"/>
          <w:sz w:val="24"/>
          <w:lang w:val="en-US"/>
        </w:rPr>
        <w:noBreakHyphen/>
        <w:t>day financial administration in line with organisational policies.</w:t>
      </w:r>
      <w:r w:rsidRPr="00576191">
        <w:rPr>
          <w:rFonts w:asciiTheme="minorHAnsi" w:eastAsia="Times New Roman" w:hAnsiTheme="minorHAnsi" w:cs="Arial"/>
          <w:sz w:val="24"/>
        </w:rPr>
        <w:t> </w:t>
      </w:r>
    </w:p>
    <w:p w14:paraId="156450E4" w14:textId="77777777" w:rsidR="00576191" w:rsidRPr="00576191" w:rsidRDefault="00576191" w:rsidP="00576191">
      <w:pPr>
        <w:numPr>
          <w:ilvl w:val="0"/>
          <w:numId w:val="63"/>
        </w:numPr>
        <w:spacing w:after="0" w:line="240" w:lineRule="auto"/>
        <w:rPr>
          <w:rFonts w:asciiTheme="minorHAnsi" w:eastAsia="Times New Roman" w:hAnsiTheme="minorHAnsi" w:cs="Arial"/>
          <w:sz w:val="24"/>
        </w:rPr>
      </w:pPr>
      <w:r w:rsidRPr="00576191">
        <w:rPr>
          <w:rFonts w:asciiTheme="minorHAnsi" w:eastAsia="Times New Roman" w:hAnsiTheme="minorHAnsi" w:cs="Arial"/>
          <w:sz w:val="24"/>
          <w:lang w:val="en-US"/>
        </w:rPr>
        <w:t>Identify cost</w:t>
      </w:r>
      <w:r w:rsidRPr="00576191">
        <w:rPr>
          <w:rFonts w:asciiTheme="minorHAnsi" w:eastAsia="Times New Roman" w:hAnsiTheme="minorHAnsi" w:cs="Arial"/>
          <w:sz w:val="24"/>
          <w:lang w:val="en-US"/>
        </w:rPr>
        <w:noBreakHyphen/>
        <w:t>effective opportunities and contribute to researching savings options.</w:t>
      </w:r>
      <w:r w:rsidRPr="00576191">
        <w:rPr>
          <w:rFonts w:asciiTheme="minorHAnsi" w:eastAsia="Times New Roman" w:hAnsiTheme="minorHAnsi" w:cs="Arial"/>
          <w:sz w:val="24"/>
        </w:rPr>
        <w:t> </w:t>
      </w:r>
    </w:p>
    <w:p w14:paraId="1B2C84B5" w14:textId="7D9922EA" w:rsidR="00576191" w:rsidRPr="00576191" w:rsidRDefault="00576191" w:rsidP="00CC4E11">
      <w:pPr>
        <w:numPr>
          <w:ilvl w:val="0"/>
          <w:numId w:val="64"/>
        </w:numPr>
        <w:spacing w:after="0" w:line="240" w:lineRule="auto"/>
        <w:rPr>
          <w:rFonts w:asciiTheme="minorHAnsi" w:eastAsia="Times New Roman" w:hAnsiTheme="minorHAnsi" w:cs="Arial"/>
          <w:sz w:val="24"/>
        </w:rPr>
      </w:pPr>
      <w:r w:rsidRPr="00576191">
        <w:rPr>
          <w:rFonts w:asciiTheme="minorHAnsi" w:eastAsia="Times New Roman" w:hAnsiTheme="minorHAnsi" w:cs="Arial"/>
          <w:sz w:val="24"/>
          <w:lang w:val="en-US"/>
        </w:rPr>
        <w:t>Process approved grants and input required information into the client database.</w:t>
      </w:r>
      <w:r w:rsidRPr="00576191">
        <w:rPr>
          <w:rFonts w:asciiTheme="minorHAnsi" w:eastAsia="Times New Roman" w:hAnsiTheme="minorHAnsi" w:cs="Arial"/>
          <w:sz w:val="24"/>
        </w:rPr>
        <w:t> </w:t>
      </w:r>
    </w:p>
    <w:p w14:paraId="4736C802" w14:textId="77777777" w:rsidR="00576191" w:rsidRPr="0048510E" w:rsidRDefault="00576191" w:rsidP="00576191">
      <w:pPr>
        <w:pStyle w:val="ListParagraph"/>
        <w:spacing w:after="0" w:line="240" w:lineRule="auto"/>
        <w:jc w:val="both"/>
        <w:rPr>
          <w:rFonts w:asciiTheme="minorHAnsi" w:eastAsia="Times New Roman" w:hAnsiTheme="minorHAnsi" w:cs="Arial"/>
          <w:b/>
          <w:bCs/>
          <w:sz w:val="24"/>
          <w:szCs w:val="24"/>
        </w:rPr>
      </w:pPr>
    </w:p>
    <w:p w14:paraId="1BA3CF64" w14:textId="77777777" w:rsidR="00576191" w:rsidRPr="00F95A46" w:rsidRDefault="00576191" w:rsidP="00576191">
      <w:pPr>
        <w:tabs>
          <w:tab w:val="num" w:pos="644"/>
        </w:tabs>
        <w:spacing w:after="0"/>
        <w:jc w:val="both"/>
        <w:rPr>
          <w:rFonts w:asciiTheme="minorHAnsi" w:eastAsia="Times New Roman" w:hAnsiTheme="minorHAnsi" w:cs="Arial"/>
          <w:b/>
          <w:sz w:val="24"/>
          <w:szCs w:val="24"/>
        </w:rPr>
      </w:pPr>
      <w:r w:rsidRPr="00F95A46">
        <w:rPr>
          <w:rFonts w:asciiTheme="minorHAnsi" w:eastAsia="Times New Roman" w:hAnsiTheme="minorHAnsi" w:cs="Arial"/>
          <w:b/>
          <w:sz w:val="24"/>
          <w:szCs w:val="24"/>
        </w:rPr>
        <w:t>Health and Safety</w:t>
      </w:r>
    </w:p>
    <w:p w14:paraId="345C43B0" w14:textId="77777777" w:rsidR="00576191" w:rsidRPr="00576191" w:rsidRDefault="00576191" w:rsidP="00576191">
      <w:pPr>
        <w:numPr>
          <w:ilvl w:val="0"/>
          <w:numId w:val="65"/>
        </w:numPr>
        <w:spacing w:after="0" w:line="240" w:lineRule="auto"/>
        <w:rPr>
          <w:rFonts w:asciiTheme="minorHAnsi" w:eastAsia="Times New Roman" w:hAnsiTheme="minorHAnsi" w:cs="Arial"/>
          <w:bCs/>
          <w:sz w:val="24"/>
          <w:szCs w:val="24"/>
        </w:rPr>
      </w:pPr>
      <w:r w:rsidRPr="00576191">
        <w:rPr>
          <w:rFonts w:asciiTheme="minorHAnsi" w:eastAsia="Times New Roman" w:hAnsiTheme="minorHAnsi" w:cs="Arial"/>
          <w:bCs/>
          <w:sz w:val="24"/>
          <w:szCs w:val="24"/>
          <w:lang w:val="en-US"/>
        </w:rPr>
        <w:t>Ensure systems are followed for reporting and addressing accidents, incidents and concerns.</w:t>
      </w:r>
      <w:r w:rsidRPr="00576191">
        <w:rPr>
          <w:rFonts w:asciiTheme="minorHAnsi" w:eastAsia="Times New Roman" w:hAnsiTheme="minorHAnsi" w:cs="Arial"/>
          <w:bCs/>
          <w:sz w:val="24"/>
          <w:szCs w:val="24"/>
        </w:rPr>
        <w:t> </w:t>
      </w:r>
    </w:p>
    <w:p w14:paraId="529D7726" w14:textId="77777777" w:rsidR="00576191" w:rsidRDefault="00576191" w:rsidP="00576191">
      <w:pPr>
        <w:numPr>
          <w:ilvl w:val="0"/>
          <w:numId w:val="66"/>
        </w:numPr>
        <w:spacing w:after="0" w:line="240" w:lineRule="auto"/>
        <w:rPr>
          <w:rFonts w:asciiTheme="minorHAnsi" w:eastAsia="Times New Roman" w:hAnsiTheme="minorHAnsi" w:cs="Arial"/>
          <w:bCs/>
          <w:sz w:val="24"/>
          <w:szCs w:val="24"/>
        </w:rPr>
      </w:pPr>
      <w:r w:rsidRPr="00576191">
        <w:rPr>
          <w:rFonts w:asciiTheme="minorHAnsi" w:eastAsia="Times New Roman" w:hAnsiTheme="minorHAnsi" w:cs="Arial"/>
          <w:bCs/>
          <w:sz w:val="24"/>
          <w:szCs w:val="24"/>
          <w:lang w:val="en-US"/>
        </w:rPr>
        <w:t>Promote the Health &amp; Safety of staff and visitors to the CoEL office.</w:t>
      </w:r>
      <w:r w:rsidRPr="00576191">
        <w:rPr>
          <w:rFonts w:asciiTheme="minorHAnsi" w:eastAsia="Times New Roman" w:hAnsiTheme="minorHAnsi" w:cs="Arial"/>
          <w:bCs/>
          <w:sz w:val="24"/>
          <w:szCs w:val="24"/>
        </w:rPr>
        <w:t> </w:t>
      </w:r>
    </w:p>
    <w:p w14:paraId="275B48E2" w14:textId="77777777" w:rsidR="00576191" w:rsidRDefault="00576191" w:rsidP="00576191">
      <w:pPr>
        <w:spacing w:after="0" w:line="240" w:lineRule="auto"/>
        <w:rPr>
          <w:rFonts w:asciiTheme="minorHAnsi" w:eastAsia="Times New Roman" w:hAnsiTheme="minorHAnsi" w:cs="Arial"/>
          <w:bCs/>
          <w:sz w:val="24"/>
          <w:szCs w:val="24"/>
        </w:rPr>
      </w:pPr>
    </w:p>
    <w:p w14:paraId="0021B9C3" w14:textId="77777777" w:rsidR="00576191" w:rsidRPr="00F95A46" w:rsidRDefault="00576191" w:rsidP="00576191">
      <w:pPr>
        <w:tabs>
          <w:tab w:val="num" w:pos="644"/>
        </w:tabs>
        <w:spacing w:after="0"/>
        <w:jc w:val="both"/>
        <w:rPr>
          <w:rFonts w:asciiTheme="minorHAnsi" w:eastAsia="Times New Roman" w:hAnsiTheme="minorHAnsi" w:cs="Arial"/>
          <w:b/>
          <w:sz w:val="24"/>
          <w:szCs w:val="24"/>
        </w:rPr>
      </w:pPr>
      <w:r w:rsidRPr="00F95A46">
        <w:rPr>
          <w:rFonts w:asciiTheme="minorHAnsi" w:eastAsia="Times New Roman" w:hAnsiTheme="minorHAnsi" w:cs="Arial"/>
          <w:b/>
          <w:sz w:val="24"/>
          <w:szCs w:val="24"/>
        </w:rPr>
        <w:t>Support of Volunteers</w:t>
      </w:r>
    </w:p>
    <w:p w14:paraId="0DC3059B" w14:textId="77777777" w:rsidR="00576191" w:rsidRPr="00576191" w:rsidRDefault="00576191" w:rsidP="00576191">
      <w:pPr>
        <w:pStyle w:val="ListParagraph"/>
        <w:numPr>
          <w:ilvl w:val="0"/>
          <w:numId w:val="67"/>
        </w:numPr>
        <w:spacing w:after="0" w:line="240" w:lineRule="auto"/>
        <w:rPr>
          <w:rFonts w:asciiTheme="minorHAnsi" w:eastAsia="Times New Roman" w:hAnsiTheme="minorHAnsi" w:cs="Arial"/>
          <w:bCs/>
          <w:sz w:val="24"/>
          <w:szCs w:val="24"/>
        </w:rPr>
      </w:pPr>
      <w:r w:rsidRPr="00576191">
        <w:rPr>
          <w:rFonts w:asciiTheme="minorHAnsi" w:eastAsia="Times New Roman" w:hAnsiTheme="minorHAnsi" w:cs="Arial"/>
          <w:bCs/>
          <w:sz w:val="24"/>
          <w:szCs w:val="24"/>
          <w:lang w:val="en-US"/>
        </w:rPr>
        <w:t>Provide support, guidance and assistance to volunteers helping with reception and administrative functions.</w:t>
      </w:r>
    </w:p>
    <w:p w14:paraId="6D99A1B2" w14:textId="77777777" w:rsidR="00576191" w:rsidRDefault="00576191" w:rsidP="00576191">
      <w:pPr>
        <w:spacing w:after="0" w:line="240" w:lineRule="auto"/>
        <w:rPr>
          <w:rFonts w:asciiTheme="minorHAnsi" w:eastAsia="Times New Roman" w:hAnsiTheme="minorHAnsi" w:cs="Arial"/>
          <w:bCs/>
          <w:sz w:val="24"/>
          <w:szCs w:val="24"/>
        </w:rPr>
      </w:pPr>
    </w:p>
    <w:p w14:paraId="39DD2107" w14:textId="77777777" w:rsidR="00576191" w:rsidRPr="00F95A46" w:rsidRDefault="00576191" w:rsidP="00576191">
      <w:pPr>
        <w:tabs>
          <w:tab w:val="num" w:pos="644"/>
        </w:tabs>
        <w:spacing w:after="0"/>
        <w:jc w:val="both"/>
        <w:rPr>
          <w:rFonts w:asciiTheme="minorHAnsi" w:eastAsia="Times New Roman" w:hAnsiTheme="minorHAnsi" w:cs="Arial"/>
          <w:b/>
          <w:sz w:val="24"/>
          <w:szCs w:val="24"/>
        </w:rPr>
      </w:pPr>
      <w:r w:rsidRPr="00F95A46">
        <w:rPr>
          <w:rFonts w:asciiTheme="minorHAnsi" w:eastAsia="Times New Roman" w:hAnsiTheme="minorHAnsi" w:cs="Arial"/>
          <w:b/>
          <w:sz w:val="24"/>
          <w:szCs w:val="24"/>
        </w:rPr>
        <w:t>General</w:t>
      </w:r>
    </w:p>
    <w:p w14:paraId="4168F1F2" w14:textId="0B603802" w:rsidR="00576191" w:rsidRPr="00576191" w:rsidRDefault="00576191" w:rsidP="000603CD">
      <w:pPr>
        <w:numPr>
          <w:ilvl w:val="0"/>
          <w:numId w:val="68"/>
        </w:numPr>
        <w:spacing w:after="0" w:line="240" w:lineRule="auto"/>
        <w:jc w:val="both"/>
        <w:rPr>
          <w:rFonts w:asciiTheme="minorHAnsi" w:eastAsia="Times New Roman" w:hAnsiTheme="minorHAnsi" w:cs="Arial"/>
          <w:bCs/>
          <w:sz w:val="24"/>
          <w:szCs w:val="24"/>
        </w:rPr>
      </w:pPr>
      <w:r w:rsidRPr="00576191">
        <w:rPr>
          <w:rFonts w:asciiTheme="minorHAnsi" w:eastAsia="Times New Roman" w:hAnsiTheme="minorHAnsi" w:cs="Arial"/>
          <w:bCs/>
          <w:sz w:val="24"/>
          <w:szCs w:val="24"/>
          <w:lang w:val="en-US"/>
        </w:rPr>
        <w:t xml:space="preserve">Support the </w:t>
      </w:r>
      <w:r>
        <w:rPr>
          <w:rFonts w:asciiTheme="minorHAnsi" w:eastAsia="Times New Roman" w:hAnsiTheme="minorHAnsi" w:cs="Arial"/>
          <w:bCs/>
          <w:sz w:val="24"/>
          <w:szCs w:val="24"/>
          <w:lang w:val="en-US"/>
        </w:rPr>
        <w:t xml:space="preserve">work of the </w:t>
      </w:r>
      <w:r w:rsidRPr="00576191">
        <w:rPr>
          <w:rFonts w:asciiTheme="minorHAnsi" w:eastAsia="Times New Roman" w:hAnsiTheme="minorHAnsi" w:cs="Arial"/>
          <w:bCs/>
          <w:sz w:val="24"/>
          <w:szCs w:val="24"/>
          <w:lang w:val="en-US"/>
        </w:rPr>
        <w:t xml:space="preserve">wider Admin Team, Finance </w:t>
      </w:r>
      <w:r>
        <w:rPr>
          <w:rFonts w:asciiTheme="minorHAnsi" w:eastAsia="Times New Roman" w:hAnsiTheme="minorHAnsi" w:cs="Arial"/>
          <w:bCs/>
          <w:sz w:val="24"/>
          <w:szCs w:val="24"/>
          <w:lang w:val="en-US"/>
        </w:rPr>
        <w:t xml:space="preserve">&amp; </w:t>
      </w:r>
      <w:r w:rsidRPr="00576191">
        <w:rPr>
          <w:rFonts w:asciiTheme="minorHAnsi" w:eastAsia="Times New Roman" w:hAnsiTheme="minorHAnsi" w:cs="Arial"/>
          <w:bCs/>
          <w:sz w:val="24"/>
          <w:szCs w:val="24"/>
          <w:lang w:val="en-US"/>
        </w:rPr>
        <w:t>Admin Manager and volunteers.</w:t>
      </w:r>
      <w:r w:rsidRPr="00576191">
        <w:rPr>
          <w:rFonts w:asciiTheme="minorHAnsi" w:eastAsia="Times New Roman" w:hAnsiTheme="minorHAnsi" w:cs="Arial"/>
          <w:bCs/>
          <w:sz w:val="24"/>
          <w:szCs w:val="24"/>
        </w:rPr>
        <w:t> </w:t>
      </w:r>
    </w:p>
    <w:p w14:paraId="7216B670" w14:textId="54EED0D3" w:rsidR="00576191" w:rsidRPr="00576191" w:rsidRDefault="00576191" w:rsidP="000603CD">
      <w:pPr>
        <w:numPr>
          <w:ilvl w:val="0"/>
          <w:numId w:val="69"/>
        </w:numPr>
        <w:spacing w:after="0" w:line="240" w:lineRule="auto"/>
        <w:jc w:val="both"/>
        <w:rPr>
          <w:rFonts w:asciiTheme="minorHAnsi" w:eastAsia="Times New Roman" w:hAnsiTheme="minorHAnsi" w:cs="Arial"/>
          <w:bCs/>
          <w:sz w:val="24"/>
          <w:szCs w:val="24"/>
        </w:rPr>
      </w:pPr>
      <w:r w:rsidRPr="00576191">
        <w:rPr>
          <w:rFonts w:asciiTheme="minorHAnsi" w:eastAsia="Times New Roman" w:hAnsiTheme="minorHAnsi" w:cs="Arial"/>
          <w:bCs/>
          <w:sz w:val="24"/>
          <w:szCs w:val="24"/>
          <w:lang w:val="en-US"/>
        </w:rPr>
        <w:t>Provide administrative cover when other</w:t>
      </w:r>
      <w:r>
        <w:rPr>
          <w:rFonts w:asciiTheme="minorHAnsi" w:eastAsia="Times New Roman" w:hAnsiTheme="minorHAnsi" w:cs="Arial"/>
          <w:bCs/>
          <w:sz w:val="24"/>
          <w:szCs w:val="24"/>
          <w:lang w:val="en-US"/>
        </w:rPr>
        <w:t xml:space="preserve"> Admin</w:t>
      </w:r>
      <w:r w:rsidRPr="00576191">
        <w:rPr>
          <w:rFonts w:asciiTheme="minorHAnsi" w:eastAsia="Times New Roman" w:hAnsiTheme="minorHAnsi" w:cs="Arial"/>
          <w:bCs/>
          <w:sz w:val="24"/>
          <w:szCs w:val="24"/>
          <w:lang w:val="en-US"/>
        </w:rPr>
        <w:t xml:space="preserve"> team members are absent.</w:t>
      </w:r>
      <w:r w:rsidRPr="00576191">
        <w:rPr>
          <w:rFonts w:asciiTheme="minorHAnsi" w:eastAsia="Times New Roman" w:hAnsiTheme="minorHAnsi" w:cs="Arial"/>
          <w:bCs/>
          <w:sz w:val="24"/>
          <w:szCs w:val="24"/>
        </w:rPr>
        <w:t> </w:t>
      </w:r>
    </w:p>
    <w:p w14:paraId="6C61EB9C" w14:textId="77777777" w:rsidR="00576191" w:rsidRPr="00576191" w:rsidRDefault="00576191" w:rsidP="000603CD">
      <w:pPr>
        <w:numPr>
          <w:ilvl w:val="0"/>
          <w:numId w:val="70"/>
        </w:numPr>
        <w:spacing w:after="0" w:line="240" w:lineRule="auto"/>
        <w:jc w:val="both"/>
        <w:rPr>
          <w:rFonts w:asciiTheme="minorHAnsi" w:eastAsia="Times New Roman" w:hAnsiTheme="minorHAnsi" w:cs="Arial"/>
          <w:bCs/>
          <w:sz w:val="24"/>
          <w:szCs w:val="24"/>
        </w:rPr>
      </w:pPr>
      <w:r w:rsidRPr="00576191">
        <w:rPr>
          <w:rFonts w:asciiTheme="minorHAnsi" w:eastAsia="Times New Roman" w:hAnsiTheme="minorHAnsi" w:cs="Arial"/>
          <w:bCs/>
          <w:sz w:val="24"/>
          <w:szCs w:val="24"/>
          <w:lang w:val="en-US"/>
        </w:rPr>
        <w:t>Work collaboratively with CoEL staff and the Board to support organisational success.</w:t>
      </w:r>
      <w:r w:rsidRPr="00576191">
        <w:rPr>
          <w:rFonts w:asciiTheme="minorHAnsi" w:eastAsia="Times New Roman" w:hAnsiTheme="minorHAnsi" w:cs="Arial"/>
          <w:bCs/>
          <w:sz w:val="24"/>
          <w:szCs w:val="24"/>
        </w:rPr>
        <w:t> </w:t>
      </w:r>
    </w:p>
    <w:p w14:paraId="0398A282" w14:textId="77777777" w:rsidR="00576191" w:rsidRPr="00576191" w:rsidRDefault="00576191" w:rsidP="000603CD">
      <w:pPr>
        <w:numPr>
          <w:ilvl w:val="0"/>
          <w:numId w:val="71"/>
        </w:numPr>
        <w:spacing w:after="0" w:line="240" w:lineRule="auto"/>
        <w:jc w:val="both"/>
        <w:rPr>
          <w:rFonts w:asciiTheme="minorHAnsi" w:eastAsia="Times New Roman" w:hAnsiTheme="minorHAnsi" w:cs="Arial"/>
          <w:bCs/>
          <w:sz w:val="24"/>
          <w:szCs w:val="24"/>
        </w:rPr>
      </w:pPr>
      <w:r w:rsidRPr="00576191">
        <w:rPr>
          <w:rFonts w:asciiTheme="minorHAnsi" w:eastAsia="Times New Roman" w:hAnsiTheme="minorHAnsi" w:cs="Arial"/>
          <w:bCs/>
          <w:sz w:val="24"/>
          <w:szCs w:val="24"/>
          <w:lang w:val="en-US"/>
        </w:rPr>
        <w:t>Report issues with systems, equipment or services to the Finance &amp; Admin Manager.</w:t>
      </w:r>
      <w:r w:rsidRPr="00576191">
        <w:rPr>
          <w:rFonts w:asciiTheme="minorHAnsi" w:eastAsia="Times New Roman" w:hAnsiTheme="minorHAnsi" w:cs="Arial"/>
          <w:bCs/>
          <w:sz w:val="24"/>
          <w:szCs w:val="24"/>
        </w:rPr>
        <w:t> </w:t>
      </w:r>
    </w:p>
    <w:p w14:paraId="119EF8D2" w14:textId="77777777" w:rsidR="00576191" w:rsidRPr="00576191" w:rsidRDefault="00576191" w:rsidP="000603CD">
      <w:pPr>
        <w:numPr>
          <w:ilvl w:val="0"/>
          <w:numId w:val="72"/>
        </w:numPr>
        <w:spacing w:after="0" w:line="240" w:lineRule="auto"/>
        <w:jc w:val="both"/>
        <w:rPr>
          <w:rFonts w:asciiTheme="minorHAnsi" w:eastAsia="Times New Roman" w:hAnsiTheme="minorHAnsi" w:cs="Arial"/>
          <w:bCs/>
          <w:sz w:val="24"/>
          <w:szCs w:val="24"/>
        </w:rPr>
      </w:pPr>
      <w:r w:rsidRPr="00576191">
        <w:rPr>
          <w:rFonts w:asciiTheme="minorHAnsi" w:eastAsia="Times New Roman" w:hAnsiTheme="minorHAnsi" w:cs="Arial"/>
          <w:bCs/>
          <w:sz w:val="24"/>
          <w:szCs w:val="24"/>
          <w:lang w:val="en-US"/>
        </w:rPr>
        <w:t>Carry out any other relevant tasks aligned with the role’s duties and responsibilities.</w:t>
      </w:r>
      <w:r w:rsidRPr="00576191">
        <w:rPr>
          <w:rFonts w:asciiTheme="minorHAnsi" w:eastAsia="Times New Roman" w:hAnsiTheme="minorHAnsi" w:cs="Arial"/>
          <w:bCs/>
          <w:sz w:val="24"/>
          <w:szCs w:val="24"/>
        </w:rPr>
        <w:t> </w:t>
      </w:r>
    </w:p>
    <w:p w14:paraId="6ADC8C9A" w14:textId="4515BA51" w:rsidR="00576191" w:rsidRPr="00576191" w:rsidRDefault="00576191" w:rsidP="00576191">
      <w:pPr>
        <w:spacing w:after="0" w:line="240" w:lineRule="auto"/>
        <w:rPr>
          <w:rFonts w:asciiTheme="minorHAnsi" w:eastAsia="Times New Roman" w:hAnsiTheme="minorHAnsi" w:cs="Arial"/>
          <w:bCs/>
          <w:sz w:val="24"/>
          <w:szCs w:val="24"/>
        </w:rPr>
      </w:pPr>
      <w:r w:rsidRPr="00576191">
        <w:rPr>
          <w:rFonts w:asciiTheme="minorHAnsi" w:eastAsia="Times New Roman" w:hAnsiTheme="minorHAnsi" w:cs="Arial"/>
          <w:bCs/>
          <w:sz w:val="24"/>
          <w:szCs w:val="24"/>
        </w:rPr>
        <w:t> </w:t>
      </w:r>
    </w:p>
    <w:p w14:paraId="4A8F691D" w14:textId="77777777" w:rsidR="001C234D" w:rsidRPr="00D06666" w:rsidRDefault="001C234D" w:rsidP="00CC4E11">
      <w:pPr>
        <w:spacing w:after="0" w:line="240" w:lineRule="auto"/>
        <w:rPr>
          <w:rFonts w:asciiTheme="minorHAnsi" w:eastAsia="Times New Roman" w:hAnsiTheme="minorHAnsi" w:cs="Arial"/>
          <w:b/>
          <w:sz w:val="24"/>
          <w:szCs w:val="24"/>
        </w:rPr>
      </w:pPr>
    </w:p>
    <w:p w14:paraId="048D4D41" w14:textId="77777777" w:rsidR="00B01FA6" w:rsidRPr="00D06666" w:rsidRDefault="00D06666" w:rsidP="00CC4E11">
      <w:pPr>
        <w:spacing w:after="0" w:line="240" w:lineRule="auto"/>
        <w:rPr>
          <w:rFonts w:asciiTheme="minorHAnsi" w:eastAsia="Times New Roman" w:hAnsiTheme="minorHAnsi" w:cs="Arial"/>
          <w:b/>
          <w:sz w:val="24"/>
          <w:szCs w:val="24"/>
          <w:u w:val="single"/>
        </w:rPr>
      </w:pPr>
      <w:r w:rsidRPr="00D06666">
        <w:rPr>
          <w:rFonts w:asciiTheme="minorHAnsi" w:eastAsia="Times New Roman" w:hAnsiTheme="minorHAnsi" w:cs="Arial"/>
          <w:b/>
          <w:sz w:val="24"/>
          <w:szCs w:val="24"/>
          <w:u w:val="single"/>
        </w:rPr>
        <w:t>P</w:t>
      </w:r>
      <w:r w:rsidR="00B01FA6" w:rsidRPr="00D06666">
        <w:rPr>
          <w:rFonts w:asciiTheme="minorHAnsi" w:eastAsia="Times New Roman" w:hAnsiTheme="minorHAnsi" w:cs="Arial"/>
          <w:b/>
          <w:sz w:val="24"/>
          <w:szCs w:val="24"/>
          <w:u w:val="single"/>
        </w:rPr>
        <w:t>erson Specification</w:t>
      </w:r>
    </w:p>
    <w:p w14:paraId="3BD9728E" w14:textId="77777777" w:rsidR="00B01FA6" w:rsidRDefault="00B01FA6" w:rsidP="00CC4E11">
      <w:pPr>
        <w:spacing w:after="0" w:line="240" w:lineRule="auto"/>
        <w:rPr>
          <w:rFonts w:asciiTheme="minorHAnsi" w:eastAsia="Times New Roman" w:hAnsiTheme="minorHAnsi" w:cs="Arial"/>
          <w:sz w:val="24"/>
        </w:rPr>
      </w:pPr>
    </w:p>
    <w:tbl>
      <w:tblPr>
        <w:tblStyle w:val="TableGrid"/>
        <w:tblW w:w="0" w:type="auto"/>
        <w:tblLook w:val="04A0" w:firstRow="1" w:lastRow="0" w:firstColumn="1" w:lastColumn="0" w:noHBand="0" w:noVBand="1"/>
      </w:tblPr>
      <w:tblGrid>
        <w:gridCol w:w="6658"/>
        <w:gridCol w:w="1134"/>
        <w:gridCol w:w="1224"/>
      </w:tblGrid>
      <w:tr w:rsidR="00307FE9" w14:paraId="072BF764" w14:textId="77777777" w:rsidTr="000A4846">
        <w:tc>
          <w:tcPr>
            <w:tcW w:w="6658" w:type="dxa"/>
          </w:tcPr>
          <w:p w14:paraId="5165BC05" w14:textId="77777777" w:rsidR="00307FE9" w:rsidRDefault="00307FE9" w:rsidP="00CC4E11">
            <w:pPr>
              <w:rPr>
                <w:rFonts w:asciiTheme="minorHAnsi" w:eastAsia="Times New Roman" w:hAnsiTheme="minorHAnsi" w:cs="Arial"/>
                <w:sz w:val="24"/>
              </w:rPr>
            </w:pPr>
            <w:r w:rsidRPr="00E354FE">
              <w:rPr>
                <w:rFonts w:asciiTheme="minorHAnsi" w:eastAsia="Times New Roman" w:hAnsiTheme="minorHAnsi" w:cs="Arial"/>
                <w:b/>
                <w:bCs/>
                <w:sz w:val="24"/>
              </w:rPr>
              <w:t>Qualificatio</w:t>
            </w:r>
            <w:r w:rsidR="000A4846" w:rsidRPr="00E354FE">
              <w:rPr>
                <w:rFonts w:asciiTheme="minorHAnsi" w:eastAsia="Times New Roman" w:hAnsiTheme="minorHAnsi" w:cs="Arial"/>
                <w:b/>
                <w:bCs/>
                <w:sz w:val="24"/>
              </w:rPr>
              <w:t>ns</w:t>
            </w:r>
            <w:r w:rsidR="000A4846">
              <w:rPr>
                <w:rFonts w:asciiTheme="minorHAnsi" w:eastAsia="Times New Roman" w:hAnsiTheme="minorHAnsi" w:cs="Arial"/>
                <w:sz w:val="24"/>
              </w:rPr>
              <w:t xml:space="preserve">: </w:t>
            </w:r>
          </w:p>
          <w:p w14:paraId="4BD6F97B" w14:textId="77777777" w:rsidR="000A4846" w:rsidRDefault="00273D43" w:rsidP="00E354FE">
            <w:pPr>
              <w:pStyle w:val="ListParagraph"/>
              <w:numPr>
                <w:ilvl w:val="0"/>
                <w:numId w:val="40"/>
              </w:numPr>
              <w:rPr>
                <w:rFonts w:asciiTheme="minorHAnsi" w:eastAsia="Times New Roman" w:hAnsiTheme="minorHAnsi" w:cs="Arial"/>
                <w:sz w:val="24"/>
              </w:rPr>
            </w:pPr>
            <w:r>
              <w:rPr>
                <w:rFonts w:asciiTheme="minorHAnsi" w:eastAsia="Times New Roman" w:hAnsiTheme="minorHAnsi" w:cs="Arial"/>
                <w:sz w:val="24"/>
              </w:rPr>
              <w:t>Good general education</w:t>
            </w:r>
          </w:p>
          <w:p w14:paraId="2B655BAC" w14:textId="112DBD60" w:rsidR="00273D43" w:rsidRPr="00E354FE" w:rsidRDefault="00273D43" w:rsidP="00E354FE">
            <w:pPr>
              <w:pStyle w:val="ListParagraph"/>
              <w:numPr>
                <w:ilvl w:val="0"/>
                <w:numId w:val="40"/>
              </w:numPr>
              <w:rPr>
                <w:rFonts w:asciiTheme="minorHAnsi" w:eastAsia="Times New Roman" w:hAnsiTheme="minorHAnsi" w:cs="Arial"/>
                <w:sz w:val="24"/>
              </w:rPr>
            </w:pPr>
            <w:r w:rsidRPr="00F95A46">
              <w:rPr>
                <w:rFonts w:asciiTheme="minorHAnsi" w:hAnsiTheme="minorHAnsi"/>
                <w:sz w:val="24"/>
                <w:szCs w:val="24"/>
              </w:rPr>
              <w:t>Qualification in business administration, business studies, bookkeeping etc</w:t>
            </w:r>
          </w:p>
        </w:tc>
        <w:tc>
          <w:tcPr>
            <w:tcW w:w="1134" w:type="dxa"/>
          </w:tcPr>
          <w:p w14:paraId="537E297D" w14:textId="77777777" w:rsidR="00307FE9" w:rsidRDefault="000A4846" w:rsidP="00CC4E11">
            <w:pPr>
              <w:rPr>
                <w:rFonts w:asciiTheme="minorHAnsi" w:eastAsia="Times New Roman" w:hAnsiTheme="minorHAnsi" w:cs="Arial"/>
                <w:b/>
                <w:bCs/>
                <w:sz w:val="24"/>
              </w:rPr>
            </w:pPr>
            <w:r w:rsidRPr="00041235">
              <w:rPr>
                <w:rFonts w:asciiTheme="minorHAnsi" w:eastAsia="Times New Roman" w:hAnsiTheme="minorHAnsi" w:cs="Arial"/>
                <w:b/>
                <w:bCs/>
                <w:sz w:val="24"/>
              </w:rPr>
              <w:t>Essential</w:t>
            </w:r>
          </w:p>
          <w:p w14:paraId="72BF5C96" w14:textId="77777777" w:rsidR="00273D43" w:rsidRPr="00273D43" w:rsidRDefault="00273D43" w:rsidP="00CC4E11">
            <w:pPr>
              <w:rPr>
                <w:rFonts w:asciiTheme="minorHAnsi" w:eastAsia="Times New Roman" w:hAnsiTheme="minorHAnsi" w:cs="Arial"/>
                <w:b/>
                <w:bCs/>
                <w:sz w:val="4"/>
                <w:szCs w:val="4"/>
              </w:rPr>
            </w:pPr>
          </w:p>
          <w:p w14:paraId="6A7AAFC5" w14:textId="72508573" w:rsidR="00E354FE" w:rsidRPr="00041235" w:rsidRDefault="00E354FE" w:rsidP="00273D43">
            <w:pPr>
              <w:jc w:val="center"/>
              <w:rPr>
                <w:rFonts w:asciiTheme="minorHAnsi" w:eastAsia="Times New Roman" w:hAnsiTheme="minorHAnsi" w:cs="Arial"/>
                <w:b/>
                <w:bCs/>
                <w:sz w:val="24"/>
              </w:rPr>
            </w:pPr>
            <w:r w:rsidRPr="00041235">
              <w:rPr>
                <w:rFonts w:asciiTheme="minorHAnsi" w:eastAsia="Times New Roman" w:hAnsiTheme="minorHAnsi" w:cs="Arial"/>
                <w:b/>
                <w:bCs/>
                <w:sz w:val="24"/>
              </w:rPr>
              <w:t>*</w:t>
            </w:r>
          </w:p>
        </w:tc>
        <w:tc>
          <w:tcPr>
            <w:tcW w:w="1224" w:type="dxa"/>
          </w:tcPr>
          <w:p w14:paraId="2BED9965" w14:textId="77777777" w:rsidR="00307FE9" w:rsidRDefault="000A4846" w:rsidP="00CC4E11">
            <w:pPr>
              <w:rPr>
                <w:rFonts w:asciiTheme="minorHAnsi" w:eastAsia="Times New Roman" w:hAnsiTheme="minorHAnsi" w:cs="Arial"/>
                <w:b/>
                <w:bCs/>
                <w:sz w:val="24"/>
              </w:rPr>
            </w:pPr>
            <w:r w:rsidRPr="00041235">
              <w:rPr>
                <w:rFonts w:asciiTheme="minorHAnsi" w:eastAsia="Times New Roman" w:hAnsiTheme="minorHAnsi" w:cs="Arial"/>
                <w:b/>
                <w:bCs/>
                <w:sz w:val="24"/>
              </w:rPr>
              <w:t>Desirable</w:t>
            </w:r>
          </w:p>
          <w:p w14:paraId="25399980" w14:textId="77777777" w:rsidR="00273D43" w:rsidRDefault="00273D43" w:rsidP="00CC4E11">
            <w:pPr>
              <w:rPr>
                <w:rFonts w:asciiTheme="minorHAnsi" w:eastAsia="Times New Roman" w:hAnsiTheme="minorHAnsi" w:cs="Arial"/>
                <w:b/>
                <w:bCs/>
                <w:sz w:val="24"/>
              </w:rPr>
            </w:pPr>
          </w:p>
          <w:p w14:paraId="61A5C252" w14:textId="77777777" w:rsidR="00273D43" w:rsidRPr="00273D43" w:rsidRDefault="00273D43" w:rsidP="00CC4E11">
            <w:pPr>
              <w:rPr>
                <w:rFonts w:asciiTheme="minorHAnsi" w:eastAsia="Times New Roman" w:hAnsiTheme="minorHAnsi" w:cs="Arial"/>
                <w:b/>
                <w:bCs/>
                <w:sz w:val="8"/>
                <w:szCs w:val="8"/>
              </w:rPr>
            </w:pPr>
          </w:p>
          <w:p w14:paraId="7FB6140B" w14:textId="324FEAE4" w:rsidR="00273D43" w:rsidRPr="00041235" w:rsidRDefault="00273D43" w:rsidP="00273D43">
            <w:pPr>
              <w:jc w:val="center"/>
              <w:rPr>
                <w:rFonts w:asciiTheme="minorHAnsi" w:eastAsia="Times New Roman" w:hAnsiTheme="minorHAnsi" w:cs="Arial"/>
                <w:b/>
                <w:bCs/>
                <w:sz w:val="24"/>
              </w:rPr>
            </w:pPr>
            <w:r w:rsidRPr="00041235">
              <w:rPr>
                <w:rFonts w:asciiTheme="minorHAnsi" w:eastAsia="Times New Roman" w:hAnsiTheme="minorHAnsi" w:cs="Arial"/>
                <w:b/>
                <w:bCs/>
                <w:sz w:val="24"/>
              </w:rPr>
              <w:t>*</w:t>
            </w:r>
          </w:p>
        </w:tc>
      </w:tr>
    </w:tbl>
    <w:p w14:paraId="1222F9BE" w14:textId="77777777" w:rsidR="00596D5D" w:rsidRDefault="00596D5D">
      <w:r>
        <w:br w:type="page"/>
      </w:r>
    </w:p>
    <w:tbl>
      <w:tblPr>
        <w:tblStyle w:val="TableGrid"/>
        <w:tblW w:w="0" w:type="auto"/>
        <w:tblLook w:val="04A0" w:firstRow="1" w:lastRow="0" w:firstColumn="1" w:lastColumn="0" w:noHBand="0" w:noVBand="1"/>
      </w:tblPr>
      <w:tblGrid>
        <w:gridCol w:w="6658"/>
        <w:gridCol w:w="1134"/>
        <w:gridCol w:w="1224"/>
      </w:tblGrid>
      <w:tr w:rsidR="00307FE9" w14:paraId="6029688E" w14:textId="77777777" w:rsidTr="000A4846">
        <w:tc>
          <w:tcPr>
            <w:tcW w:w="6658" w:type="dxa"/>
          </w:tcPr>
          <w:p w14:paraId="64319C01" w14:textId="382DCED5" w:rsidR="00273D43" w:rsidRPr="00C01418" w:rsidRDefault="00E354FE" w:rsidP="00E354FE">
            <w:pPr>
              <w:jc w:val="both"/>
              <w:rPr>
                <w:rFonts w:asciiTheme="minorHAnsi" w:hAnsiTheme="minorHAnsi"/>
                <w:b/>
                <w:bCs/>
                <w:sz w:val="24"/>
              </w:rPr>
            </w:pPr>
            <w:r w:rsidRPr="00C01418">
              <w:rPr>
                <w:rFonts w:asciiTheme="minorHAnsi" w:hAnsiTheme="minorHAnsi"/>
                <w:b/>
                <w:bCs/>
                <w:sz w:val="24"/>
              </w:rPr>
              <w:lastRenderedPageBreak/>
              <w:t>Knowledge</w:t>
            </w:r>
            <w:r w:rsidR="00596D5D">
              <w:rPr>
                <w:rFonts w:asciiTheme="minorHAnsi" w:hAnsiTheme="minorHAnsi"/>
                <w:b/>
                <w:bCs/>
                <w:sz w:val="24"/>
              </w:rPr>
              <w:t xml:space="preserve"> &amp; Experience</w:t>
            </w:r>
          </w:p>
          <w:p w14:paraId="0D6C1298" w14:textId="238B9861" w:rsidR="00273D43" w:rsidRDefault="00273D43" w:rsidP="00596D5D">
            <w:pPr>
              <w:numPr>
                <w:ilvl w:val="0"/>
                <w:numId w:val="36"/>
              </w:numPr>
              <w:rPr>
                <w:rFonts w:asciiTheme="minorHAnsi" w:hAnsiTheme="minorHAnsi"/>
                <w:sz w:val="24"/>
                <w:szCs w:val="24"/>
              </w:rPr>
            </w:pPr>
            <w:r>
              <w:rPr>
                <w:rFonts w:asciiTheme="minorHAnsi" w:hAnsiTheme="minorHAnsi"/>
                <w:sz w:val="24"/>
                <w:szCs w:val="24"/>
              </w:rPr>
              <w:t xml:space="preserve">Minimum of </w:t>
            </w:r>
            <w:r w:rsidR="00596D5D">
              <w:rPr>
                <w:rFonts w:asciiTheme="minorHAnsi" w:hAnsiTheme="minorHAnsi"/>
                <w:sz w:val="24"/>
                <w:szCs w:val="24"/>
              </w:rPr>
              <w:t>2</w:t>
            </w:r>
            <w:r>
              <w:rPr>
                <w:rFonts w:asciiTheme="minorHAnsi" w:hAnsiTheme="minorHAnsi"/>
                <w:sz w:val="24"/>
                <w:szCs w:val="24"/>
              </w:rPr>
              <w:t xml:space="preserve"> </w:t>
            </w:r>
            <w:r w:rsidR="00596D5D">
              <w:rPr>
                <w:rFonts w:asciiTheme="minorHAnsi" w:hAnsiTheme="minorHAnsi"/>
                <w:sz w:val="24"/>
                <w:szCs w:val="24"/>
              </w:rPr>
              <w:t xml:space="preserve">years’ </w:t>
            </w:r>
            <w:r w:rsidR="00596D5D" w:rsidRPr="00F95A46">
              <w:rPr>
                <w:rFonts w:asciiTheme="minorHAnsi" w:hAnsiTheme="minorHAnsi"/>
                <w:sz w:val="24"/>
                <w:szCs w:val="24"/>
              </w:rPr>
              <w:t>experience</w:t>
            </w:r>
            <w:r w:rsidRPr="00F95A46">
              <w:rPr>
                <w:rFonts w:asciiTheme="minorHAnsi" w:hAnsiTheme="minorHAnsi"/>
                <w:sz w:val="24"/>
                <w:szCs w:val="24"/>
              </w:rPr>
              <w:t xml:space="preserve"> of</w:t>
            </w:r>
            <w:r w:rsidR="00434C2A">
              <w:rPr>
                <w:rFonts w:asciiTheme="minorHAnsi" w:hAnsiTheme="minorHAnsi"/>
                <w:sz w:val="24"/>
                <w:szCs w:val="24"/>
              </w:rPr>
              <w:t xml:space="preserve"> a busy</w:t>
            </w:r>
            <w:r w:rsidRPr="00F95A46">
              <w:rPr>
                <w:rFonts w:asciiTheme="minorHAnsi" w:hAnsiTheme="minorHAnsi"/>
                <w:sz w:val="24"/>
                <w:szCs w:val="24"/>
              </w:rPr>
              <w:t xml:space="preserve"> office administration </w:t>
            </w:r>
            <w:r>
              <w:rPr>
                <w:rFonts w:asciiTheme="minorHAnsi" w:hAnsiTheme="minorHAnsi"/>
                <w:sz w:val="24"/>
                <w:szCs w:val="24"/>
              </w:rPr>
              <w:t xml:space="preserve">and dealing with the public </w:t>
            </w:r>
            <w:r w:rsidRPr="00F95A46">
              <w:rPr>
                <w:rFonts w:asciiTheme="minorHAnsi" w:hAnsiTheme="minorHAnsi"/>
                <w:sz w:val="24"/>
                <w:szCs w:val="24"/>
              </w:rPr>
              <w:t xml:space="preserve">in a busy </w:t>
            </w:r>
            <w:r>
              <w:rPr>
                <w:rFonts w:asciiTheme="minorHAnsi" w:hAnsiTheme="minorHAnsi"/>
                <w:sz w:val="24"/>
                <w:szCs w:val="24"/>
              </w:rPr>
              <w:t xml:space="preserve">office </w:t>
            </w:r>
            <w:r w:rsidRPr="00F95A46">
              <w:rPr>
                <w:rFonts w:asciiTheme="minorHAnsi" w:hAnsiTheme="minorHAnsi"/>
                <w:sz w:val="24"/>
                <w:szCs w:val="24"/>
              </w:rPr>
              <w:t>environment</w:t>
            </w:r>
            <w:r>
              <w:rPr>
                <w:rFonts w:asciiTheme="minorHAnsi" w:hAnsiTheme="minorHAnsi"/>
                <w:sz w:val="24"/>
                <w:szCs w:val="24"/>
              </w:rPr>
              <w:t>.</w:t>
            </w:r>
          </w:p>
          <w:p w14:paraId="2160A154" w14:textId="6D65AA56" w:rsidR="00596D5D" w:rsidRPr="00884825" w:rsidRDefault="00596D5D" w:rsidP="00596D5D">
            <w:pPr>
              <w:numPr>
                <w:ilvl w:val="0"/>
                <w:numId w:val="36"/>
              </w:numPr>
              <w:jc w:val="both"/>
              <w:rPr>
                <w:rFonts w:asciiTheme="minorHAnsi" w:hAnsiTheme="minorHAnsi"/>
                <w:sz w:val="24"/>
              </w:rPr>
            </w:pPr>
            <w:r w:rsidRPr="00F95A46">
              <w:rPr>
                <w:rFonts w:asciiTheme="minorHAnsi" w:hAnsiTheme="minorHAnsi"/>
                <w:sz w:val="24"/>
                <w:szCs w:val="24"/>
              </w:rPr>
              <w:t xml:space="preserve">Confident </w:t>
            </w:r>
            <w:r>
              <w:rPr>
                <w:rFonts w:asciiTheme="minorHAnsi" w:hAnsiTheme="minorHAnsi"/>
                <w:sz w:val="24"/>
                <w:szCs w:val="24"/>
              </w:rPr>
              <w:t xml:space="preserve">and competent </w:t>
            </w:r>
            <w:r w:rsidRPr="00F95A46">
              <w:rPr>
                <w:rFonts w:asciiTheme="minorHAnsi" w:hAnsiTheme="minorHAnsi"/>
                <w:sz w:val="24"/>
                <w:szCs w:val="24"/>
              </w:rPr>
              <w:t>in the use of MS Office</w:t>
            </w:r>
            <w:r>
              <w:rPr>
                <w:rFonts w:asciiTheme="minorHAnsi" w:hAnsiTheme="minorHAnsi"/>
                <w:sz w:val="24"/>
                <w:szCs w:val="24"/>
              </w:rPr>
              <w:t xml:space="preserve"> 365</w:t>
            </w:r>
            <w:r w:rsidRPr="00F95A46">
              <w:rPr>
                <w:rFonts w:asciiTheme="minorHAnsi" w:hAnsiTheme="minorHAnsi"/>
                <w:sz w:val="24"/>
                <w:szCs w:val="24"/>
              </w:rPr>
              <w:t xml:space="preserve"> including Outlook, Word</w:t>
            </w:r>
            <w:r>
              <w:rPr>
                <w:rFonts w:asciiTheme="minorHAnsi" w:hAnsiTheme="minorHAnsi"/>
                <w:sz w:val="24"/>
                <w:szCs w:val="24"/>
              </w:rPr>
              <w:t>, Teams,</w:t>
            </w:r>
            <w:r w:rsidRPr="00F95A46">
              <w:rPr>
                <w:rFonts w:asciiTheme="minorHAnsi" w:hAnsiTheme="minorHAnsi"/>
                <w:sz w:val="24"/>
                <w:szCs w:val="24"/>
              </w:rPr>
              <w:t xml:space="preserve"> Excel</w:t>
            </w:r>
            <w:r w:rsidR="00884825">
              <w:rPr>
                <w:rFonts w:asciiTheme="minorHAnsi" w:hAnsiTheme="minorHAnsi"/>
                <w:sz w:val="24"/>
                <w:szCs w:val="24"/>
              </w:rPr>
              <w:t>.</w:t>
            </w:r>
          </w:p>
          <w:p w14:paraId="135E05D1" w14:textId="2346BD10" w:rsidR="00884825" w:rsidRPr="00596D5D" w:rsidRDefault="00E26A1A" w:rsidP="00596D5D">
            <w:pPr>
              <w:numPr>
                <w:ilvl w:val="0"/>
                <w:numId w:val="36"/>
              </w:numPr>
              <w:jc w:val="both"/>
              <w:rPr>
                <w:rFonts w:asciiTheme="minorHAnsi" w:hAnsiTheme="minorHAnsi"/>
                <w:sz w:val="24"/>
              </w:rPr>
            </w:pPr>
            <w:r>
              <w:rPr>
                <w:rFonts w:asciiTheme="minorHAnsi" w:hAnsiTheme="minorHAnsi"/>
                <w:sz w:val="24"/>
              </w:rPr>
              <w:t xml:space="preserve">Invoice processing and </w:t>
            </w:r>
            <w:r w:rsidR="00165E44">
              <w:rPr>
                <w:rFonts w:asciiTheme="minorHAnsi" w:hAnsiTheme="minorHAnsi"/>
                <w:sz w:val="24"/>
              </w:rPr>
              <w:t xml:space="preserve">accounts </w:t>
            </w:r>
            <w:r>
              <w:rPr>
                <w:rFonts w:asciiTheme="minorHAnsi" w:hAnsiTheme="minorHAnsi"/>
                <w:sz w:val="24"/>
              </w:rPr>
              <w:t>coding</w:t>
            </w:r>
            <w:r w:rsidR="0043140F">
              <w:rPr>
                <w:rFonts w:asciiTheme="minorHAnsi" w:hAnsiTheme="minorHAnsi"/>
                <w:sz w:val="24"/>
              </w:rPr>
              <w:t>, inputting of financial information onto excel spreadsheets.</w:t>
            </w:r>
          </w:p>
          <w:p w14:paraId="4975AD1D" w14:textId="3DCFDAE5" w:rsidR="00596D5D" w:rsidRPr="00596D5D" w:rsidRDefault="00596D5D" w:rsidP="00596D5D">
            <w:pPr>
              <w:numPr>
                <w:ilvl w:val="0"/>
                <w:numId w:val="36"/>
              </w:numPr>
              <w:rPr>
                <w:rFonts w:asciiTheme="minorHAnsi" w:hAnsiTheme="minorHAnsi"/>
                <w:sz w:val="24"/>
                <w:szCs w:val="24"/>
              </w:rPr>
            </w:pPr>
            <w:r>
              <w:rPr>
                <w:rFonts w:asciiTheme="minorHAnsi" w:hAnsiTheme="minorHAnsi"/>
                <w:sz w:val="24"/>
                <w:szCs w:val="24"/>
              </w:rPr>
              <w:t>Confident and competent in</w:t>
            </w:r>
            <w:r w:rsidRPr="00F95A46">
              <w:rPr>
                <w:rFonts w:asciiTheme="minorHAnsi" w:hAnsiTheme="minorHAnsi"/>
                <w:sz w:val="24"/>
                <w:szCs w:val="24"/>
              </w:rPr>
              <w:t xml:space="preserve"> use of databases,</w:t>
            </w:r>
            <w:r>
              <w:rPr>
                <w:rFonts w:asciiTheme="minorHAnsi" w:hAnsiTheme="minorHAnsi"/>
                <w:sz w:val="24"/>
                <w:szCs w:val="24"/>
              </w:rPr>
              <w:t xml:space="preserve"> general IT systems</w:t>
            </w:r>
            <w:r w:rsidRPr="00F95A46">
              <w:rPr>
                <w:rFonts w:asciiTheme="minorHAnsi" w:hAnsiTheme="minorHAnsi"/>
                <w:sz w:val="24"/>
                <w:szCs w:val="24"/>
              </w:rPr>
              <w:t xml:space="preserve"> and system</w:t>
            </w:r>
            <w:r>
              <w:rPr>
                <w:rFonts w:asciiTheme="minorHAnsi" w:hAnsiTheme="minorHAnsi"/>
                <w:sz w:val="24"/>
                <w:szCs w:val="24"/>
              </w:rPr>
              <w:t xml:space="preserve">s </w:t>
            </w:r>
            <w:r w:rsidRPr="00F95A46">
              <w:rPr>
                <w:rFonts w:asciiTheme="minorHAnsi" w:hAnsiTheme="minorHAnsi"/>
                <w:sz w:val="24"/>
                <w:szCs w:val="24"/>
              </w:rPr>
              <w:t>administration</w:t>
            </w:r>
            <w:r>
              <w:rPr>
                <w:rFonts w:asciiTheme="minorHAnsi" w:hAnsiTheme="minorHAnsi"/>
                <w:sz w:val="24"/>
                <w:szCs w:val="24"/>
              </w:rPr>
              <w:t>.</w:t>
            </w:r>
          </w:p>
          <w:p w14:paraId="0ECA2E0F" w14:textId="77777777" w:rsidR="00273D43" w:rsidRPr="00F95A46" w:rsidRDefault="00273D43" w:rsidP="00596D5D">
            <w:pPr>
              <w:numPr>
                <w:ilvl w:val="0"/>
                <w:numId w:val="36"/>
              </w:numPr>
              <w:rPr>
                <w:rFonts w:asciiTheme="minorHAnsi" w:hAnsiTheme="minorHAnsi"/>
                <w:sz w:val="24"/>
                <w:szCs w:val="24"/>
              </w:rPr>
            </w:pPr>
            <w:r w:rsidRPr="00F95A46">
              <w:rPr>
                <w:rFonts w:asciiTheme="minorHAnsi" w:hAnsiTheme="minorHAnsi"/>
                <w:sz w:val="24"/>
                <w:szCs w:val="24"/>
              </w:rPr>
              <w:t>Sensitivity to needs and challenges carers face (essential).</w:t>
            </w:r>
          </w:p>
          <w:p w14:paraId="475A550D" w14:textId="77777777" w:rsidR="00596D5D" w:rsidRDefault="00E354FE" w:rsidP="00596D5D">
            <w:pPr>
              <w:numPr>
                <w:ilvl w:val="0"/>
                <w:numId w:val="36"/>
              </w:numPr>
              <w:jc w:val="both"/>
              <w:rPr>
                <w:rFonts w:asciiTheme="minorHAnsi" w:hAnsiTheme="minorHAnsi"/>
                <w:sz w:val="24"/>
              </w:rPr>
            </w:pPr>
            <w:r w:rsidRPr="00C01418">
              <w:rPr>
                <w:rFonts w:asciiTheme="minorHAnsi" w:hAnsiTheme="minorHAnsi"/>
                <w:sz w:val="24"/>
              </w:rPr>
              <w:t>Understanding of local health and social care landscape in East Lothian.</w:t>
            </w:r>
          </w:p>
          <w:p w14:paraId="3CBE6183" w14:textId="46640D21" w:rsidR="00596D5D" w:rsidRPr="00596D5D" w:rsidRDefault="00596D5D" w:rsidP="00596D5D">
            <w:pPr>
              <w:numPr>
                <w:ilvl w:val="0"/>
                <w:numId w:val="36"/>
              </w:numPr>
              <w:jc w:val="both"/>
              <w:rPr>
                <w:rFonts w:asciiTheme="minorHAnsi" w:hAnsiTheme="minorHAnsi"/>
                <w:sz w:val="24"/>
              </w:rPr>
            </w:pPr>
            <w:r>
              <w:rPr>
                <w:rFonts w:asciiTheme="minorHAnsi" w:hAnsiTheme="minorHAnsi"/>
                <w:sz w:val="24"/>
              </w:rPr>
              <w:t>Basic k</w:t>
            </w:r>
            <w:r w:rsidR="00E354FE" w:rsidRPr="00596D5D">
              <w:rPr>
                <w:rFonts w:asciiTheme="minorHAnsi" w:hAnsiTheme="minorHAnsi"/>
                <w:sz w:val="24"/>
              </w:rPr>
              <w:t>nowledge of welfare benefits</w:t>
            </w:r>
            <w:r>
              <w:rPr>
                <w:rFonts w:asciiTheme="minorHAnsi" w:hAnsiTheme="minorHAnsi"/>
                <w:sz w:val="24"/>
              </w:rPr>
              <w:t xml:space="preserve"> and grants work.</w:t>
            </w:r>
          </w:p>
        </w:tc>
        <w:tc>
          <w:tcPr>
            <w:tcW w:w="1134" w:type="dxa"/>
          </w:tcPr>
          <w:p w14:paraId="0EAA5394" w14:textId="77777777" w:rsidR="00307FE9" w:rsidRDefault="00307FE9" w:rsidP="000437C8">
            <w:pPr>
              <w:jc w:val="center"/>
              <w:rPr>
                <w:rFonts w:asciiTheme="minorHAnsi" w:eastAsia="Times New Roman" w:hAnsiTheme="minorHAnsi" w:cs="Arial"/>
                <w:sz w:val="24"/>
              </w:rPr>
            </w:pPr>
          </w:p>
          <w:p w14:paraId="4CB86C3D" w14:textId="77777777" w:rsidR="00596D5D" w:rsidRPr="00596D5D" w:rsidRDefault="00596D5D" w:rsidP="000437C8">
            <w:pPr>
              <w:jc w:val="center"/>
              <w:rPr>
                <w:rFonts w:asciiTheme="minorHAnsi" w:eastAsia="Times New Roman" w:hAnsiTheme="minorHAnsi" w:cs="Arial"/>
                <w:b/>
                <w:bCs/>
                <w:sz w:val="8"/>
                <w:szCs w:val="8"/>
              </w:rPr>
            </w:pPr>
          </w:p>
          <w:p w14:paraId="1861E086" w14:textId="6CA3386C" w:rsidR="000437C8" w:rsidRPr="00041235" w:rsidRDefault="000437C8" w:rsidP="000437C8">
            <w:pPr>
              <w:jc w:val="center"/>
              <w:rPr>
                <w:rFonts w:asciiTheme="minorHAnsi" w:eastAsia="Times New Roman" w:hAnsiTheme="minorHAnsi" w:cs="Arial"/>
                <w:b/>
                <w:bCs/>
                <w:sz w:val="24"/>
              </w:rPr>
            </w:pPr>
            <w:r w:rsidRPr="00041235">
              <w:rPr>
                <w:rFonts w:asciiTheme="minorHAnsi" w:eastAsia="Times New Roman" w:hAnsiTheme="minorHAnsi" w:cs="Arial"/>
                <w:b/>
                <w:bCs/>
                <w:sz w:val="24"/>
              </w:rPr>
              <w:t>*</w:t>
            </w:r>
          </w:p>
          <w:p w14:paraId="5A4BFF0E" w14:textId="77777777" w:rsidR="000437C8" w:rsidRDefault="000437C8" w:rsidP="000437C8">
            <w:pPr>
              <w:rPr>
                <w:rFonts w:asciiTheme="minorHAnsi" w:eastAsia="Times New Roman" w:hAnsiTheme="minorHAnsi" w:cs="Arial"/>
                <w:b/>
                <w:bCs/>
                <w:sz w:val="24"/>
              </w:rPr>
            </w:pPr>
          </w:p>
          <w:p w14:paraId="610EE7E6" w14:textId="77777777" w:rsidR="00434C2A" w:rsidRPr="00041235" w:rsidRDefault="00434C2A" w:rsidP="000437C8">
            <w:pPr>
              <w:rPr>
                <w:rFonts w:asciiTheme="minorHAnsi" w:eastAsia="Times New Roman" w:hAnsiTheme="minorHAnsi" w:cs="Arial"/>
                <w:b/>
                <w:bCs/>
                <w:sz w:val="24"/>
              </w:rPr>
            </w:pPr>
          </w:p>
          <w:p w14:paraId="11B602B1" w14:textId="77777777" w:rsidR="000437C8" w:rsidRPr="00041235" w:rsidRDefault="000437C8" w:rsidP="000437C8">
            <w:pPr>
              <w:jc w:val="center"/>
              <w:rPr>
                <w:rFonts w:asciiTheme="minorHAnsi" w:eastAsia="Times New Roman" w:hAnsiTheme="minorHAnsi" w:cs="Arial"/>
                <w:b/>
                <w:bCs/>
                <w:sz w:val="24"/>
              </w:rPr>
            </w:pPr>
            <w:r w:rsidRPr="00041235">
              <w:rPr>
                <w:rFonts w:asciiTheme="minorHAnsi" w:eastAsia="Times New Roman" w:hAnsiTheme="minorHAnsi" w:cs="Arial"/>
                <w:b/>
                <w:bCs/>
                <w:sz w:val="24"/>
              </w:rPr>
              <w:t>*</w:t>
            </w:r>
          </w:p>
          <w:p w14:paraId="10EE6335" w14:textId="77777777" w:rsidR="000437C8" w:rsidRDefault="000437C8" w:rsidP="000437C8">
            <w:pPr>
              <w:jc w:val="center"/>
              <w:rPr>
                <w:rFonts w:asciiTheme="minorHAnsi" w:eastAsia="Times New Roman" w:hAnsiTheme="minorHAnsi" w:cs="Arial"/>
                <w:sz w:val="24"/>
              </w:rPr>
            </w:pPr>
          </w:p>
          <w:p w14:paraId="67742723" w14:textId="77777777" w:rsidR="00596D5D" w:rsidRDefault="00596D5D" w:rsidP="00596D5D">
            <w:pPr>
              <w:rPr>
                <w:rFonts w:asciiTheme="minorHAnsi" w:eastAsia="Times New Roman" w:hAnsiTheme="minorHAnsi" w:cs="Arial"/>
                <w:b/>
                <w:bCs/>
                <w:sz w:val="24"/>
              </w:rPr>
            </w:pPr>
          </w:p>
          <w:p w14:paraId="37D48722" w14:textId="77777777" w:rsidR="00596D5D" w:rsidRDefault="00596D5D" w:rsidP="00596D5D">
            <w:pPr>
              <w:rPr>
                <w:rFonts w:asciiTheme="minorHAnsi" w:eastAsia="Times New Roman" w:hAnsiTheme="minorHAnsi" w:cs="Arial"/>
                <w:b/>
                <w:bCs/>
                <w:sz w:val="8"/>
                <w:szCs w:val="8"/>
              </w:rPr>
            </w:pPr>
          </w:p>
          <w:p w14:paraId="7A81654E" w14:textId="77777777" w:rsidR="00884825" w:rsidRDefault="00884825" w:rsidP="00596D5D">
            <w:pPr>
              <w:rPr>
                <w:rFonts w:asciiTheme="minorHAnsi" w:eastAsia="Times New Roman" w:hAnsiTheme="minorHAnsi" w:cs="Arial"/>
                <w:b/>
                <w:bCs/>
                <w:sz w:val="8"/>
                <w:szCs w:val="8"/>
              </w:rPr>
            </w:pPr>
          </w:p>
          <w:p w14:paraId="2EC1C420" w14:textId="77777777" w:rsidR="00884825" w:rsidRDefault="00884825" w:rsidP="00596D5D">
            <w:pPr>
              <w:rPr>
                <w:rFonts w:asciiTheme="minorHAnsi" w:eastAsia="Times New Roman" w:hAnsiTheme="minorHAnsi" w:cs="Arial"/>
                <w:b/>
                <w:bCs/>
                <w:sz w:val="8"/>
                <w:szCs w:val="8"/>
              </w:rPr>
            </w:pPr>
          </w:p>
          <w:p w14:paraId="2E9F27A6" w14:textId="77777777" w:rsidR="0043140F" w:rsidRDefault="0043140F" w:rsidP="00596D5D">
            <w:pPr>
              <w:rPr>
                <w:rFonts w:asciiTheme="minorHAnsi" w:eastAsia="Times New Roman" w:hAnsiTheme="minorHAnsi" w:cs="Arial"/>
                <w:b/>
                <w:bCs/>
                <w:sz w:val="8"/>
                <w:szCs w:val="8"/>
              </w:rPr>
            </w:pPr>
          </w:p>
          <w:p w14:paraId="447CD59D" w14:textId="77777777" w:rsidR="0043140F" w:rsidRDefault="0043140F" w:rsidP="00596D5D">
            <w:pPr>
              <w:rPr>
                <w:rFonts w:asciiTheme="minorHAnsi" w:eastAsia="Times New Roman" w:hAnsiTheme="minorHAnsi" w:cs="Arial"/>
                <w:b/>
                <w:bCs/>
                <w:sz w:val="8"/>
                <w:szCs w:val="8"/>
              </w:rPr>
            </w:pPr>
          </w:p>
          <w:p w14:paraId="392B7190" w14:textId="77777777" w:rsidR="0043140F" w:rsidRDefault="0043140F" w:rsidP="00596D5D">
            <w:pPr>
              <w:rPr>
                <w:rFonts w:asciiTheme="minorHAnsi" w:eastAsia="Times New Roman" w:hAnsiTheme="minorHAnsi" w:cs="Arial"/>
                <w:b/>
                <w:bCs/>
                <w:sz w:val="8"/>
                <w:szCs w:val="8"/>
              </w:rPr>
            </w:pPr>
          </w:p>
          <w:p w14:paraId="3E83BC88" w14:textId="77777777" w:rsidR="00596D5D" w:rsidRDefault="00596D5D" w:rsidP="00596D5D">
            <w:pPr>
              <w:rPr>
                <w:rFonts w:asciiTheme="minorHAnsi" w:eastAsia="Times New Roman" w:hAnsiTheme="minorHAnsi" w:cs="Arial"/>
                <w:b/>
                <w:bCs/>
                <w:sz w:val="8"/>
                <w:szCs w:val="8"/>
              </w:rPr>
            </w:pPr>
          </w:p>
          <w:p w14:paraId="22C801E6" w14:textId="77777777" w:rsidR="0043140F" w:rsidRDefault="0043140F" w:rsidP="00596D5D">
            <w:pPr>
              <w:rPr>
                <w:rFonts w:asciiTheme="minorHAnsi" w:eastAsia="Times New Roman" w:hAnsiTheme="minorHAnsi" w:cs="Arial"/>
                <w:b/>
                <w:bCs/>
                <w:sz w:val="4"/>
                <w:szCs w:val="4"/>
              </w:rPr>
            </w:pPr>
          </w:p>
          <w:p w14:paraId="2EEA0404" w14:textId="77777777" w:rsidR="0043140F" w:rsidRDefault="0043140F" w:rsidP="00596D5D">
            <w:pPr>
              <w:rPr>
                <w:rFonts w:asciiTheme="minorHAnsi" w:eastAsia="Times New Roman" w:hAnsiTheme="minorHAnsi" w:cs="Arial"/>
                <w:b/>
                <w:bCs/>
                <w:sz w:val="4"/>
                <w:szCs w:val="4"/>
              </w:rPr>
            </w:pPr>
          </w:p>
          <w:p w14:paraId="0325CC49" w14:textId="77777777" w:rsidR="0043140F" w:rsidRPr="0043140F" w:rsidRDefault="0043140F" w:rsidP="00596D5D">
            <w:pPr>
              <w:rPr>
                <w:rFonts w:asciiTheme="minorHAnsi" w:eastAsia="Times New Roman" w:hAnsiTheme="minorHAnsi" w:cs="Arial"/>
                <w:b/>
                <w:bCs/>
                <w:sz w:val="4"/>
                <w:szCs w:val="4"/>
              </w:rPr>
            </w:pPr>
          </w:p>
          <w:p w14:paraId="759B1D86" w14:textId="07587459" w:rsidR="00596D5D" w:rsidRDefault="00596D5D" w:rsidP="00596D5D">
            <w:pPr>
              <w:jc w:val="center"/>
              <w:rPr>
                <w:rFonts w:asciiTheme="minorHAnsi" w:eastAsia="Times New Roman" w:hAnsiTheme="minorHAnsi" w:cs="Arial"/>
                <w:b/>
                <w:bCs/>
                <w:sz w:val="24"/>
              </w:rPr>
            </w:pPr>
            <w:r w:rsidRPr="00041235">
              <w:rPr>
                <w:rFonts w:asciiTheme="minorHAnsi" w:eastAsia="Times New Roman" w:hAnsiTheme="minorHAnsi" w:cs="Arial"/>
                <w:b/>
                <w:bCs/>
                <w:sz w:val="24"/>
              </w:rPr>
              <w:t>*</w:t>
            </w:r>
          </w:p>
          <w:p w14:paraId="41678E31" w14:textId="77777777" w:rsidR="00596D5D" w:rsidRDefault="00596D5D" w:rsidP="00596D5D">
            <w:pPr>
              <w:jc w:val="center"/>
              <w:rPr>
                <w:rFonts w:asciiTheme="minorHAnsi" w:eastAsia="Times New Roman" w:hAnsiTheme="minorHAnsi" w:cs="Arial"/>
                <w:b/>
                <w:bCs/>
                <w:sz w:val="8"/>
                <w:szCs w:val="8"/>
              </w:rPr>
            </w:pPr>
          </w:p>
          <w:p w14:paraId="524D654E" w14:textId="77777777" w:rsidR="009F3C78" w:rsidRPr="00FF4790" w:rsidRDefault="009F3C78" w:rsidP="00596D5D">
            <w:pPr>
              <w:jc w:val="center"/>
              <w:rPr>
                <w:rFonts w:asciiTheme="minorHAnsi" w:eastAsia="Times New Roman" w:hAnsiTheme="minorHAnsi" w:cs="Arial"/>
                <w:b/>
                <w:bCs/>
                <w:sz w:val="8"/>
                <w:szCs w:val="8"/>
              </w:rPr>
            </w:pPr>
          </w:p>
          <w:p w14:paraId="44C8F671" w14:textId="77777777" w:rsidR="00596D5D" w:rsidRDefault="00596D5D" w:rsidP="00596D5D">
            <w:pPr>
              <w:jc w:val="center"/>
              <w:rPr>
                <w:rFonts w:asciiTheme="minorHAnsi" w:eastAsia="Times New Roman" w:hAnsiTheme="minorHAnsi" w:cs="Arial"/>
                <w:sz w:val="24"/>
              </w:rPr>
            </w:pPr>
            <w:r w:rsidRPr="00041235">
              <w:rPr>
                <w:rFonts w:asciiTheme="minorHAnsi" w:eastAsia="Times New Roman" w:hAnsiTheme="minorHAnsi" w:cs="Arial"/>
                <w:b/>
                <w:bCs/>
                <w:sz w:val="24"/>
              </w:rPr>
              <w:t>*</w:t>
            </w:r>
          </w:p>
          <w:p w14:paraId="04442195" w14:textId="77777777" w:rsidR="00596D5D" w:rsidRDefault="00596D5D" w:rsidP="00596D5D">
            <w:pPr>
              <w:jc w:val="center"/>
              <w:rPr>
                <w:rFonts w:asciiTheme="minorHAnsi" w:eastAsia="Times New Roman" w:hAnsiTheme="minorHAnsi" w:cs="Arial"/>
                <w:sz w:val="24"/>
              </w:rPr>
            </w:pPr>
          </w:p>
          <w:p w14:paraId="6EAFC28B" w14:textId="1A09FAA7" w:rsidR="000437C8" w:rsidRDefault="000437C8" w:rsidP="000437C8">
            <w:pPr>
              <w:jc w:val="center"/>
              <w:rPr>
                <w:rFonts w:asciiTheme="minorHAnsi" w:eastAsia="Times New Roman" w:hAnsiTheme="minorHAnsi" w:cs="Arial"/>
                <w:sz w:val="24"/>
              </w:rPr>
            </w:pPr>
          </w:p>
        </w:tc>
        <w:tc>
          <w:tcPr>
            <w:tcW w:w="1224" w:type="dxa"/>
          </w:tcPr>
          <w:p w14:paraId="50A3DF4D" w14:textId="77777777" w:rsidR="00307FE9" w:rsidRDefault="00307FE9" w:rsidP="00CC4E11">
            <w:pPr>
              <w:rPr>
                <w:rFonts w:asciiTheme="minorHAnsi" w:eastAsia="Times New Roman" w:hAnsiTheme="minorHAnsi" w:cs="Arial"/>
                <w:sz w:val="24"/>
              </w:rPr>
            </w:pPr>
          </w:p>
          <w:p w14:paraId="41658FF2" w14:textId="77777777" w:rsidR="000437C8" w:rsidRDefault="000437C8" w:rsidP="00CC4E11">
            <w:pPr>
              <w:rPr>
                <w:rFonts w:asciiTheme="minorHAnsi" w:eastAsia="Times New Roman" w:hAnsiTheme="minorHAnsi" w:cs="Arial"/>
                <w:sz w:val="24"/>
              </w:rPr>
            </w:pPr>
          </w:p>
          <w:p w14:paraId="4C79D872" w14:textId="77777777" w:rsidR="000437C8" w:rsidRDefault="000437C8" w:rsidP="00CC4E11">
            <w:pPr>
              <w:rPr>
                <w:rFonts w:asciiTheme="minorHAnsi" w:eastAsia="Times New Roman" w:hAnsiTheme="minorHAnsi" w:cs="Arial"/>
                <w:sz w:val="24"/>
              </w:rPr>
            </w:pPr>
          </w:p>
          <w:p w14:paraId="1019E8B3" w14:textId="77777777" w:rsidR="000437C8" w:rsidRDefault="000437C8" w:rsidP="00CC4E11">
            <w:pPr>
              <w:rPr>
                <w:rFonts w:asciiTheme="minorHAnsi" w:eastAsia="Times New Roman" w:hAnsiTheme="minorHAnsi" w:cs="Arial"/>
                <w:sz w:val="24"/>
              </w:rPr>
            </w:pPr>
          </w:p>
          <w:p w14:paraId="35326330" w14:textId="77777777" w:rsidR="000437C8" w:rsidRDefault="000437C8" w:rsidP="00CC4E11">
            <w:pPr>
              <w:rPr>
                <w:rFonts w:asciiTheme="minorHAnsi" w:eastAsia="Times New Roman" w:hAnsiTheme="minorHAnsi" w:cs="Arial"/>
                <w:sz w:val="24"/>
              </w:rPr>
            </w:pPr>
          </w:p>
          <w:p w14:paraId="2D6C6D81" w14:textId="77777777" w:rsidR="00596D5D" w:rsidRDefault="00596D5D" w:rsidP="00CC4E11">
            <w:pPr>
              <w:rPr>
                <w:rFonts w:asciiTheme="minorHAnsi" w:eastAsia="Times New Roman" w:hAnsiTheme="minorHAnsi" w:cs="Arial"/>
                <w:sz w:val="24"/>
              </w:rPr>
            </w:pPr>
          </w:p>
          <w:p w14:paraId="0BCAA13B" w14:textId="77777777" w:rsidR="0043140F" w:rsidRDefault="00596D5D" w:rsidP="0043140F">
            <w:pPr>
              <w:jc w:val="center"/>
              <w:rPr>
                <w:rFonts w:asciiTheme="minorHAnsi" w:eastAsia="Times New Roman" w:hAnsiTheme="minorHAnsi" w:cs="Arial"/>
                <w:b/>
                <w:bCs/>
                <w:sz w:val="24"/>
              </w:rPr>
            </w:pPr>
            <w:r w:rsidRPr="00041235">
              <w:rPr>
                <w:rFonts w:asciiTheme="minorHAnsi" w:eastAsia="Times New Roman" w:hAnsiTheme="minorHAnsi" w:cs="Arial"/>
                <w:b/>
                <w:bCs/>
                <w:sz w:val="24"/>
              </w:rPr>
              <w:t>*</w:t>
            </w:r>
          </w:p>
          <w:p w14:paraId="0B7D8EBB" w14:textId="77777777" w:rsidR="0043140F" w:rsidRDefault="0043140F" w:rsidP="0043140F">
            <w:pPr>
              <w:jc w:val="center"/>
              <w:rPr>
                <w:rFonts w:asciiTheme="minorHAnsi" w:eastAsia="Times New Roman" w:hAnsiTheme="minorHAnsi" w:cs="Arial"/>
                <w:b/>
                <w:bCs/>
                <w:sz w:val="24"/>
              </w:rPr>
            </w:pPr>
          </w:p>
          <w:p w14:paraId="1E464963" w14:textId="77777777" w:rsidR="0043140F" w:rsidRPr="0043140F" w:rsidRDefault="0043140F" w:rsidP="0043140F">
            <w:pPr>
              <w:jc w:val="center"/>
              <w:rPr>
                <w:rFonts w:asciiTheme="minorHAnsi" w:eastAsia="Times New Roman" w:hAnsiTheme="minorHAnsi" w:cs="Arial"/>
                <w:b/>
                <w:bCs/>
                <w:sz w:val="8"/>
                <w:szCs w:val="8"/>
              </w:rPr>
            </w:pPr>
          </w:p>
          <w:p w14:paraId="212D1B24" w14:textId="57FFCF90" w:rsidR="0043140F" w:rsidRPr="00041235" w:rsidRDefault="0043140F" w:rsidP="0043140F">
            <w:pPr>
              <w:jc w:val="center"/>
              <w:rPr>
                <w:rFonts w:asciiTheme="minorHAnsi" w:eastAsia="Times New Roman" w:hAnsiTheme="minorHAnsi" w:cs="Arial"/>
                <w:b/>
                <w:bCs/>
                <w:sz w:val="24"/>
              </w:rPr>
            </w:pPr>
            <w:r w:rsidRPr="00041235">
              <w:rPr>
                <w:rFonts w:asciiTheme="minorHAnsi" w:eastAsia="Times New Roman" w:hAnsiTheme="minorHAnsi" w:cs="Arial"/>
                <w:b/>
                <w:bCs/>
                <w:sz w:val="24"/>
              </w:rPr>
              <w:t>*</w:t>
            </w:r>
          </w:p>
          <w:p w14:paraId="1A97B189" w14:textId="5A76F93C" w:rsidR="00596D5D" w:rsidRPr="00041235" w:rsidRDefault="00596D5D" w:rsidP="00596D5D">
            <w:pPr>
              <w:jc w:val="center"/>
              <w:rPr>
                <w:rFonts w:asciiTheme="minorHAnsi" w:eastAsia="Times New Roman" w:hAnsiTheme="minorHAnsi" w:cs="Arial"/>
                <w:b/>
                <w:bCs/>
                <w:sz w:val="24"/>
              </w:rPr>
            </w:pPr>
          </w:p>
          <w:p w14:paraId="3F4673DD" w14:textId="48A04CE4" w:rsidR="000437C8" w:rsidRPr="00041235" w:rsidRDefault="000437C8" w:rsidP="00C61C29">
            <w:pPr>
              <w:jc w:val="center"/>
              <w:rPr>
                <w:rFonts w:asciiTheme="minorHAnsi" w:eastAsia="Times New Roman" w:hAnsiTheme="minorHAnsi" w:cs="Arial"/>
                <w:b/>
                <w:bCs/>
                <w:sz w:val="24"/>
              </w:rPr>
            </w:pPr>
          </w:p>
          <w:p w14:paraId="109C1457" w14:textId="77777777" w:rsidR="00434C2A" w:rsidRDefault="00434C2A" w:rsidP="0043140F">
            <w:pPr>
              <w:rPr>
                <w:rFonts w:asciiTheme="minorHAnsi" w:eastAsia="Times New Roman" w:hAnsiTheme="minorHAnsi" w:cs="Arial"/>
                <w:b/>
                <w:bCs/>
                <w:sz w:val="8"/>
                <w:szCs w:val="8"/>
              </w:rPr>
            </w:pPr>
          </w:p>
          <w:p w14:paraId="67E6DC2B" w14:textId="77777777" w:rsidR="0043140F" w:rsidRDefault="0043140F" w:rsidP="0043140F">
            <w:pPr>
              <w:rPr>
                <w:rFonts w:asciiTheme="minorHAnsi" w:eastAsia="Times New Roman" w:hAnsiTheme="minorHAnsi" w:cs="Arial"/>
                <w:b/>
                <w:bCs/>
                <w:sz w:val="8"/>
                <w:szCs w:val="8"/>
              </w:rPr>
            </w:pPr>
          </w:p>
          <w:p w14:paraId="7792744B" w14:textId="77777777" w:rsidR="0043140F" w:rsidRDefault="0043140F" w:rsidP="0043140F">
            <w:pPr>
              <w:rPr>
                <w:rFonts w:asciiTheme="minorHAnsi" w:eastAsia="Times New Roman" w:hAnsiTheme="minorHAnsi" w:cs="Arial"/>
                <w:b/>
                <w:bCs/>
                <w:sz w:val="8"/>
                <w:szCs w:val="8"/>
              </w:rPr>
            </w:pPr>
          </w:p>
          <w:p w14:paraId="19730C56" w14:textId="77777777" w:rsidR="0043140F" w:rsidRDefault="0043140F" w:rsidP="0043140F">
            <w:pPr>
              <w:rPr>
                <w:rFonts w:asciiTheme="minorHAnsi" w:eastAsia="Times New Roman" w:hAnsiTheme="minorHAnsi" w:cs="Arial"/>
                <w:b/>
                <w:bCs/>
                <w:sz w:val="8"/>
                <w:szCs w:val="8"/>
              </w:rPr>
            </w:pPr>
          </w:p>
          <w:p w14:paraId="0AA8DB47" w14:textId="77777777" w:rsidR="0043140F" w:rsidRPr="0043140F" w:rsidRDefault="0043140F" w:rsidP="0043140F">
            <w:pPr>
              <w:rPr>
                <w:rFonts w:asciiTheme="minorHAnsi" w:eastAsia="Times New Roman" w:hAnsiTheme="minorHAnsi" w:cs="Arial"/>
                <w:b/>
                <w:bCs/>
                <w:sz w:val="8"/>
                <w:szCs w:val="8"/>
              </w:rPr>
            </w:pPr>
          </w:p>
          <w:p w14:paraId="21BDA375" w14:textId="77777777" w:rsidR="00596D5D" w:rsidRPr="00596D5D" w:rsidRDefault="00596D5D" w:rsidP="00C61C29">
            <w:pPr>
              <w:jc w:val="center"/>
              <w:rPr>
                <w:rFonts w:asciiTheme="minorHAnsi" w:eastAsia="Times New Roman" w:hAnsiTheme="minorHAnsi" w:cs="Arial"/>
                <w:b/>
                <w:bCs/>
                <w:sz w:val="8"/>
                <w:szCs w:val="8"/>
              </w:rPr>
            </w:pPr>
          </w:p>
          <w:p w14:paraId="67C7342C" w14:textId="4B5A9C41" w:rsidR="000437C8" w:rsidRPr="00596D5D" w:rsidRDefault="00596D5D" w:rsidP="00596D5D">
            <w:pPr>
              <w:jc w:val="center"/>
              <w:rPr>
                <w:rFonts w:asciiTheme="minorHAnsi" w:eastAsia="Times New Roman" w:hAnsiTheme="minorHAnsi" w:cs="Arial"/>
                <w:sz w:val="24"/>
              </w:rPr>
            </w:pPr>
            <w:r w:rsidRPr="00041235">
              <w:rPr>
                <w:rFonts w:asciiTheme="minorHAnsi" w:eastAsia="Times New Roman" w:hAnsiTheme="minorHAnsi" w:cs="Arial"/>
                <w:b/>
                <w:bCs/>
                <w:sz w:val="24"/>
              </w:rPr>
              <w:t>*</w:t>
            </w:r>
          </w:p>
        </w:tc>
      </w:tr>
      <w:tr w:rsidR="00307FE9" w14:paraId="76872F94" w14:textId="77777777" w:rsidTr="000A4846">
        <w:tc>
          <w:tcPr>
            <w:tcW w:w="6658" w:type="dxa"/>
          </w:tcPr>
          <w:p w14:paraId="423AEE30" w14:textId="77777777" w:rsidR="00FC321C" w:rsidRPr="009C0033" w:rsidRDefault="00FC321C" w:rsidP="00FC321C">
            <w:pPr>
              <w:rPr>
                <w:rFonts w:asciiTheme="minorHAnsi" w:hAnsiTheme="minorHAnsi"/>
                <w:b/>
                <w:bCs/>
                <w:sz w:val="24"/>
              </w:rPr>
            </w:pPr>
            <w:r w:rsidRPr="009C0033">
              <w:rPr>
                <w:rFonts w:asciiTheme="minorHAnsi" w:hAnsiTheme="minorHAnsi"/>
                <w:b/>
                <w:bCs/>
                <w:sz w:val="24"/>
              </w:rPr>
              <w:t>Skills and Attributes</w:t>
            </w:r>
          </w:p>
          <w:p w14:paraId="5B637034" w14:textId="2455B11D" w:rsidR="00307FE9" w:rsidRPr="00596D5D" w:rsidRDefault="00596D5D" w:rsidP="00FF4790">
            <w:pPr>
              <w:numPr>
                <w:ilvl w:val="0"/>
                <w:numId w:val="38"/>
              </w:numPr>
              <w:jc w:val="both"/>
              <w:rPr>
                <w:rFonts w:asciiTheme="minorHAnsi" w:eastAsia="Times New Roman" w:hAnsiTheme="minorHAnsi" w:cs="Arial"/>
                <w:sz w:val="24"/>
              </w:rPr>
            </w:pPr>
            <w:r w:rsidRPr="00F95A46">
              <w:rPr>
                <w:rFonts w:asciiTheme="minorHAnsi" w:hAnsiTheme="minorHAnsi"/>
                <w:sz w:val="24"/>
                <w:szCs w:val="24"/>
              </w:rPr>
              <w:t>A positiv</w:t>
            </w:r>
            <w:r w:rsidR="00FF4790">
              <w:rPr>
                <w:rFonts w:asciiTheme="minorHAnsi" w:hAnsiTheme="minorHAnsi"/>
                <w:sz w:val="24"/>
                <w:szCs w:val="24"/>
              </w:rPr>
              <w:t>e, solution-focused, e</w:t>
            </w:r>
            <w:r w:rsidRPr="00F95A46">
              <w:rPr>
                <w:rFonts w:asciiTheme="minorHAnsi" w:hAnsiTheme="minorHAnsi"/>
                <w:sz w:val="24"/>
                <w:szCs w:val="24"/>
              </w:rPr>
              <w:t>nthusiastic</w:t>
            </w:r>
            <w:r w:rsidR="00FF4790">
              <w:rPr>
                <w:rFonts w:asciiTheme="minorHAnsi" w:hAnsiTheme="minorHAnsi"/>
                <w:sz w:val="24"/>
                <w:szCs w:val="24"/>
              </w:rPr>
              <w:t xml:space="preserve"> and “can do”</w:t>
            </w:r>
            <w:r w:rsidRPr="00F95A46">
              <w:rPr>
                <w:rFonts w:asciiTheme="minorHAnsi" w:hAnsiTheme="minorHAnsi"/>
                <w:sz w:val="24"/>
                <w:szCs w:val="24"/>
              </w:rPr>
              <w:t xml:space="preserve"> outlook</w:t>
            </w:r>
            <w:r w:rsidR="00FF4790">
              <w:rPr>
                <w:rFonts w:asciiTheme="minorHAnsi" w:hAnsiTheme="minorHAnsi"/>
                <w:sz w:val="24"/>
                <w:szCs w:val="24"/>
              </w:rPr>
              <w:t>.</w:t>
            </w:r>
          </w:p>
          <w:p w14:paraId="10D46EA8" w14:textId="7F236C1C" w:rsidR="00596D5D" w:rsidRDefault="00596D5D" w:rsidP="00FF4790">
            <w:pPr>
              <w:numPr>
                <w:ilvl w:val="0"/>
                <w:numId w:val="38"/>
              </w:numPr>
              <w:rPr>
                <w:rFonts w:asciiTheme="minorHAnsi" w:hAnsiTheme="minorHAnsi"/>
                <w:sz w:val="24"/>
                <w:szCs w:val="24"/>
              </w:rPr>
            </w:pPr>
            <w:r w:rsidRPr="00F95A46">
              <w:rPr>
                <w:rFonts w:asciiTheme="minorHAnsi" w:hAnsiTheme="minorHAnsi"/>
                <w:sz w:val="24"/>
                <w:szCs w:val="24"/>
              </w:rPr>
              <w:t xml:space="preserve">A </w:t>
            </w:r>
            <w:r w:rsidR="001D1381">
              <w:rPr>
                <w:rFonts w:asciiTheme="minorHAnsi" w:hAnsiTheme="minorHAnsi"/>
                <w:sz w:val="24"/>
                <w:szCs w:val="24"/>
              </w:rPr>
              <w:t xml:space="preserve">very </w:t>
            </w:r>
            <w:r w:rsidRPr="00F95A46">
              <w:rPr>
                <w:rFonts w:asciiTheme="minorHAnsi" w:hAnsiTheme="minorHAnsi"/>
                <w:sz w:val="24"/>
                <w:szCs w:val="24"/>
              </w:rPr>
              <w:t>proactive</w:t>
            </w:r>
            <w:r>
              <w:rPr>
                <w:rFonts w:asciiTheme="minorHAnsi" w:hAnsiTheme="minorHAnsi"/>
                <w:sz w:val="24"/>
                <w:szCs w:val="24"/>
              </w:rPr>
              <w:t>, high level multi-tasker</w:t>
            </w:r>
            <w:r w:rsidRPr="00F95A46">
              <w:rPr>
                <w:rFonts w:asciiTheme="minorHAnsi" w:hAnsiTheme="minorHAnsi"/>
                <w:sz w:val="24"/>
                <w:szCs w:val="24"/>
              </w:rPr>
              <w:t xml:space="preserve"> </w:t>
            </w:r>
            <w:r>
              <w:rPr>
                <w:rFonts w:asciiTheme="minorHAnsi" w:hAnsiTheme="minorHAnsi"/>
                <w:sz w:val="24"/>
                <w:szCs w:val="24"/>
              </w:rPr>
              <w:t xml:space="preserve">with methodical and </w:t>
            </w:r>
            <w:r w:rsidRPr="00F95A46">
              <w:rPr>
                <w:rFonts w:asciiTheme="minorHAnsi" w:hAnsiTheme="minorHAnsi"/>
                <w:sz w:val="24"/>
                <w:szCs w:val="24"/>
              </w:rPr>
              <w:t>organised approach to work</w:t>
            </w:r>
            <w:r>
              <w:rPr>
                <w:rFonts w:asciiTheme="minorHAnsi" w:hAnsiTheme="minorHAnsi"/>
                <w:sz w:val="24"/>
                <w:szCs w:val="24"/>
              </w:rPr>
              <w:t>.</w:t>
            </w:r>
          </w:p>
          <w:p w14:paraId="4FE12174" w14:textId="5780C3A1" w:rsidR="00F066E3" w:rsidRPr="00434C2A" w:rsidRDefault="00F066E3" w:rsidP="00434C2A">
            <w:pPr>
              <w:numPr>
                <w:ilvl w:val="0"/>
                <w:numId w:val="38"/>
              </w:numPr>
              <w:rPr>
                <w:rFonts w:asciiTheme="minorHAnsi" w:hAnsiTheme="minorHAnsi"/>
                <w:sz w:val="24"/>
                <w:szCs w:val="24"/>
              </w:rPr>
            </w:pPr>
            <w:r>
              <w:rPr>
                <w:rFonts w:asciiTheme="minorHAnsi" w:hAnsiTheme="minorHAnsi"/>
                <w:sz w:val="24"/>
                <w:szCs w:val="24"/>
              </w:rPr>
              <w:t>Ability to work autonomously</w:t>
            </w:r>
            <w:r w:rsidRPr="00434C2A">
              <w:rPr>
                <w:rFonts w:asciiTheme="minorHAnsi" w:hAnsiTheme="minorHAnsi"/>
                <w:sz w:val="24"/>
                <w:szCs w:val="24"/>
              </w:rPr>
              <w:t>.</w:t>
            </w:r>
          </w:p>
          <w:p w14:paraId="1E536DEA" w14:textId="6D755007" w:rsidR="00596D5D" w:rsidRPr="00FF4790" w:rsidRDefault="00FF4790" w:rsidP="00FF4790">
            <w:pPr>
              <w:numPr>
                <w:ilvl w:val="0"/>
                <w:numId w:val="38"/>
              </w:numPr>
              <w:jc w:val="both"/>
              <w:rPr>
                <w:rFonts w:asciiTheme="minorHAnsi" w:eastAsia="Times New Roman" w:hAnsiTheme="minorHAnsi" w:cs="Arial"/>
                <w:sz w:val="24"/>
              </w:rPr>
            </w:pPr>
            <w:r w:rsidRPr="00F95A46">
              <w:rPr>
                <w:rFonts w:asciiTheme="minorHAnsi" w:hAnsiTheme="minorHAnsi"/>
                <w:sz w:val="24"/>
                <w:szCs w:val="24"/>
              </w:rPr>
              <w:t>Good listening and general communication skill</w:t>
            </w:r>
            <w:r>
              <w:rPr>
                <w:rFonts w:asciiTheme="minorHAnsi" w:hAnsiTheme="minorHAnsi"/>
                <w:sz w:val="24"/>
                <w:szCs w:val="24"/>
              </w:rPr>
              <w:t>s.</w:t>
            </w:r>
          </w:p>
          <w:p w14:paraId="270810AA" w14:textId="04785233" w:rsidR="00FF4790" w:rsidRPr="00F95A46" w:rsidRDefault="00FF4790" w:rsidP="00FF4790">
            <w:pPr>
              <w:numPr>
                <w:ilvl w:val="0"/>
                <w:numId w:val="38"/>
              </w:numPr>
              <w:rPr>
                <w:rFonts w:asciiTheme="minorHAnsi" w:hAnsiTheme="minorHAnsi"/>
                <w:sz w:val="24"/>
                <w:szCs w:val="24"/>
              </w:rPr>
            </w:pPr>
            <w:r w:rsidRPr="00F95A46">
              <w:rPr>
                <w:rFonts w:asciiTheme="minorHAnsi" w:hAnsiTheme="minorHAnsi"/>
                <w:sz w:val="24"/>
                <w:szCs w:val="24"/>
              </w:rPr>
              <w:t xml:space="preserve">An ability to deal with carers, professionals and members of the public in a sensitive </w:t>
            </w:r>
            <w:r>
              <w:rPr>
                <w:rFonts w:asciiTheme="minorHAnsi" w:hAnsiTheme="minorHAnsi"/>
                <w:sz w:val="24"/>
                <w:szCs w:val="24"/>
              </w:rPr>
              <w:t xml:space="preserve">and professional </w:t>
            </w:r>
            <w:r w:rsidRPr="00F95A46">
              <w:rPr>
                <w:rFonts w:asciiTheme="minorHAnsi" w:hAnsiTheme="minorHAnsi"/>
                <w:sz w:val="24"/>
                <w:szCs w:val="24"/>
              </w:rPr>
              <w:t>manner</w:t>
            </w:r>
            <w:r>
              <w:rPr>
                <w:rFonts w:asciiTheme="minorHAnsi" w:hAnsiTheme="minorHAnsi"/>
                <w:sz w:val="24"/>
                <w:szCs w:val="24"/>
              </w:rPr>
              <w:t>.</w:t>
            </w:r>
            <w:r w:rsidRPr="00F95A46">
              <w:rPr>
                <w:rFonts w:asciiTheme="minorHAnsi" w:hAnsiTheme="minorHAnsi"/>
                <w:sz w:val="24"/>
                <w:szCs w:val="24"/>
              </w:rPr>
              <w:t xml:space="preserve"> </w:t>
            </w:r>
          </w:p>
          <w:p w14:paraId="7B740B2B" w14:textId="6A9C1F65" w:rsidR="00FF4790" w:rsidRPr="00F95A46" w:rsidRDefault="00FF4790" w:rsidP="00FF4790">
            <w:pPr>
              <w:numPr>
                <w:ilvl w:val="0"/>
                <w:numId w:val="38"/>
              </w:numPr>
              <w:rPr>
                <w:rFonts w:asciiTheme="minorHAnsi" w:hAnsiTheme="minorHAnsi"/>
                <w:sz w:val="24"/>
                <w:szCs w:val="24"/>
              </w:rPr>
            </w:pPr>
            <w:r w:rsidRPr="00F95A46">
              <w:rPr>
                <w:rFonts w:asciiTheme="minorHAnsi" w:hAnsiTheme="minorHAnsi"/>
                <w:sz w:val="24"/>
                <w:szCs w:val="24"/>
              </w:rPr>
              <w:t xml:space="preserve">Good written </w:t>
            </w:r>
            <w:r>
              <w:rPr>
                <w:rFonts w:asciiTheme="minorHAnsi" w:hAnsiTheme="minorHAnsi"/>
                <w:sz w:val="24"/>
                <w:szCs w:val="24"/>
              </w:rPr>
              <w:t xml:space="preserve">and numeracy </w:t>
            </w:r>
            <w:r w:rsidRPr="00F95A46">
              <w:rPr>
                <w:rFonts w:asciiTheme="minorHAnsi" w:hAnsiTheme="minorHAnsi"/>
                <w:sz w:val="24"/>
                <w:szCs w:val="24"/>
              </w:rPr>
              <w:t>skills.</w:t>
            </w:r>
          </w:p>
          <w:p w14:paraId="2DDD606A" w14:textId="0518DB3C" w:rsidR="00FF4790" w:rsidRPr="00F95A46" w:rsidRDefault="00FF4790" w:rsidP="00FF4790">
            <w:pPr>
              <w:numPr>
                <w:ilvl w:val="0"/>
                <w:numId w:val="38"/>
              </w:numPr>
              <w:rPr>
                <w:rFonts w:asciiTheme="minorHAnsi" w:hAnsiTheme="minorHAnsi"/>
                <w:sz w:val="24"/>
                <w:szCs w:val="24"/>
              </w:rPr>
            </w:pPr>
            <w:r w:rsidRPr="00F95A46">
              <w:rPr>
                <w:rFonts w:asciiTheme="minorHAnsi" w:hAnsiTheme="minorHAnsi"/>
                <w:sz w:val="24"/>
                <w:szCs w:val="24"/>
              </w:rPr>
              <w:t>Proven ability to organise, prioritise and manage own work</w:t>
            </w:r>
            <w:r>
              <w:rPr>
                <w:rFonts w:asciiTheme="minorHAnsi" w:hAnsiTheme="minorHAnsi"/>
                <w:sz w:val="24"/>
                <w:szCs w:val="24"/>
              </w:rPr>
              <w:t>.</w:t>
            </w:r>
          </w:p>
          <w:p w14:paraId="5AEEB3F4" w14:textId="3A52D583" w:rsidR="00FF4790" w:rsidRDefault="00FF4790" w:rsidP="00FF4790">
            <w:pPr>
              <w:ind w:left="720"/>
              <w:jc w:val="both"/>
              <w:rPr>
                <w:rFonts w:asciiTheme="minorHAnsi" w:eastAsia="Times New Roman" w:hAnsiTheme="minorHAnsi" w:cs="Arial"/>
                <w:sz w:val="24"/>
              </w:rPr>
            </w:pPr>
          </w:p>
        </w:tc>
        <w:tc>
          <w:tcPr>
            <w:tcW w:w="1134" w:type="dxa"/>
          </w:tcPr>
          <w:p w14:paraId="63C2D52A" w14:textId="77777777" w:rsidR="00307FE9" w:rsidRDefault="00307FE9" w:rsidP="00CC4E11">
            <w:pPr>
              <w:rPr>
                <w:rFonts w:asciiTheme="minorHAnsi" w:eastAsia="Times New Roman" w:hAnsiTheme="minorHAnsi" w:cs="Arial"/>
                <w:sz w:val="8"/>
                <w:szCs w:val="8"/>
              </w:rPr>
            </w:pPr>
          </w:p>
          <w:p w14:paraId="5B527873" w14:textId="77777777" w:rsidR="00FF4790" w:rsidRDefault="00FF4790" w:rsidP="00CC4E11">
            <w:pPr>
              <w:rPr>
                <w:rFonts w:asciiTheme="minorHAnsi" w:eastAsia="Times New Roman" w:hAnsiTheme="minorHAnsi" w:cs="Arial"/>
                <w:sz w:val="8"/>
                <w:szCs w:val="8"/>
              </w:rPr>
            </w:pPr>
          </w:p>
          <w:p w14:paraId="0B0F71FF" w14:textId="77777777" w:rsidR="00FF4790" w:rsidRDefault="00FF4790" w:rsidP="00CC4E11">
            <w:pPr>
              <w:rPr>
                <w:rFonts w:asciiTheme="minorHAnsi" w:eastAsia="Times New Roman" w:hAnsiTheme="minorHAnsi" w:cs="Arial"/>
                <w:sz w:val="8"/>
                <w:szCs w:val="8"/>
              </w:rPr>
            </w:pPr>
          </w:p>
          <w:p w14:paraId="6F7FC937" w14:textId="77777777" w:rsidR="00FF4790" w:rsidRPr="00FF4790" w:rsidRDefault="00FF4790" w:rsidP="00CC4E11">
            <w:pPr>
              <w:rPr>
                <w:rFonts w:asciiTheme="minorHAnsi" w:eastAsia="Times New Roman" w:hAnsiTheme="minorHAnsi" w:cs="Arial"/>
                <w:sz w:val="8"/>
                <w:szCs w:val="8"/>
              </w:rPr>
            </w:pPr>
          </w:p>
          <w:p w14:paraId="1E2B7BC7" w14:textId="77777777" w:rsidR="00FF4790" w:rsidRDefault="00FF4790" w:rsidP="00FF4790">
            <w:pPr>
              <w:jc w:val="center"/>
              <w:rPr>
                <w:rFonts w:asciiTheme="minorHAnsi" w:eastAsia="Times New Roman" w:hAnsiTheme="minorHAnsi" w:cs="Arial"/>
                <w:b/>
                <w:bCs/>
                <w:sz w:val="24"/>
              </w:rPr>
            </w:pPr>
            <w:r w:rsidRPr="00041235">
              <w:rPr>
                <w:rFonts w:asciiTheme="minorHAnsi" w:eastAsia="Times New Roman" w:hAnsiTheme="minorHAnsi" w:cs="Arial"/>
                <w:b/>
                <w:bCs/>
                <w:sz w:val="24"/>
              </w:rPr>
              <w:t>*</w:t>
            </w:r>
          </w:p>
          <w:p w14:paraId="598A290D" w14:textId="77777777" w:rsidR="00FF4790" w:rsidRDefault="00FF4790" w:rsidP="00FF4790">
            <w:pPr>
              <w:jc w:val="center"/>
              <w:rPr>
                <w:rFonts w:asciiTheme="minorHAnsi" w:eastAsia="Times New Roman" w:hAnsiTheme="minorHAnsi" w:cs="Arial"/>
                <w:b/>
                <w:bCs/>
                <w:sz w:val="24"/>
              </w:rPr>
            </w:pPr>
          </w:p>
          <w:p w14:paraId="700A63AC" w14:textId="77777777" w:rsidR="00FF4790" w:rsidRDefault="00FF4790" w:rsidP="00FF4790">
            <w:pPr>
              <w:jc w:val="center"/>
              <w:rPr>
                <w:rFonts w:asciiTheme="minorHAnsi" w:eastAsia="Times New Roman" w:hAnsiTheme="minorHAnsi" w:cs="Arial"/>
                <w:sz w:val="24"/>
              </w:rPr>
            </w:pPr>
            <w:r w:rsidRPr="00041235">
              <w:rPr>
                <w:rFonts w:asciiTheme="minorHAnsi" w:eastAsia="Times New Roman" w:hAnsiTheme="minorHAnsi" w:cs="Arial"/>
                <w:b/>
                <w:bCs/>
                <w:sz w:val="24"/>
              </w:rPr>
              <w:t>*</w:t>
            </w:r>
          </w:p>
          <w:p w14:paraId="6ECE0107" w14:textId="77777777" w:rsidR="00FF4790" w:rsidRDefault="00FF4790" w:rsidP="00FF4790">
            <w:pPr>
              <w:jc w:val="center"/>
              <w:rPr>
                <w:rFonts w:asciiTheme="minorHAnsi" w:eastAsia="Times New Roman" w:hAnsiTheme="minorHAnsi" w:cs="Arial"/>
                <w:sz w:val="8"/>
                <w:szCs w:val="8"/>
              </w:rPr>
            </w:pPr>
          </w:p>
          <w:p w14:paraId="55FDCB97" w14:textId="77777777" w:rsidR="00FF4790" w:rsidRDefault="00FF4790" w:rsidP="00FF4790">
            <w:pPr>
              <w:rPr>
                <w:rFonts w:asciiTheme="minorHAnsi" w:eastAsia="Times New Roman" w:hAnsiTheme="minorHAnsi" w:cs="Arial"/>
                <w:sz w:val="8"/>
                <w:szCs w:val="8"/>
              </w:rPr>
            </w:pPr>
          </w:p>
          <w:p w14:paraId="370785EE" w14:textId="77777777" w:rsidR="00434C2A" w:rsidRPr="00FF4790" w:rsidRDefault="00434C2A" w:rsidP="00FF4790">
            <w:pPr>
              <w:rPr>
                <w:rFonts w:asciiTheme="minorHAnsi" w:eastAsia="Times New Roman" w:hAnsiTheme="minorHAnsi" w:cs="Arial"/>
                <w:sz w:val="8"/>
                <w:szCs w:val="8"/>
              </w:rPr>
            </w:pPr>
          </w:p>
          <w:p w14:paraId="0037A917" w14:textId="1ED74082" w:rsidR="00FF4790" w:rsidRPr="00434C2A" w:rsidRDefault="00FF4790" w:rsidP="00434C2A">
            <w:pPr>
              <w:jc w:val="center"/>
              <w:rPr>
                <w:rFonts w:asciiTheme="minorHAnsi" w:eastAsia="Times New Roman" w:hAnsiTheme="minorHAnsi" w:cs="Arial"/>
                <w:sz w:val="24"/>
              </w:rPr>
            </w:pPr>
            <w:r w:rsidRPr="00041235">
              <w:rPr>
                <w:rFonts w:asciiTheme="minorHAnsi" w:eastAsia="Times New Roman" w:hAnsiTheme="minorHAnsi" w:cs="Arial"/>
                <w:b/>
                <w:bCs/>
                <w:sz w:val="24"/>
              </w:rPr>
              <w:t>*</w:t>
            </w:r>
          </w:p>
          <w:p w14:paraId="725E8D87" w14:textId="77777777" w:rsidR="00FF4790" w:rsidRDefault="00FF4790" w:rsidP="00FF4790">
            <w:pPr>
              <w:jc w:val="center"/>
              <w:rPr>
                <w:rFonts w:asciiTheme="minorHAnsi" w:eastAsia="Times New Roman" w:hAnsiTheme="minorHAnsi" w:cs="Arial"/>
                <w:sz w:val="24"/>
              </w:rPr>
            </w:pPr>
            <w:r w:rsidRPr="00041235">
              <w:rPr>
                <w:rFonts w:asciiTheme="minorHAnsi" w:eastAsia="Times New Roman" w:hAnsiTheme="minorHAnsi" w:cs="Arial"/>
                <w:b/>
                <w:bCs/>
                <w:sz w:val="24"/>
              </w:rPr>
              <w:t>*</w:t>
            </w:r>
          </w:p>
          <w:p w14:paraId="2E60C190" w14:textId="77777777" w:rsidR="00FF4790" w:rsidRDefault="00FF4790" w:rsidP="00A32BE9">
            <w:pPr>
              <w:jc w:val="center"/>
              <w:rPr>
                <w:rFonts w:asciiTheme="minorHAnsi" w:eastAsia="Times New Roman" w:hAnsiTheme="minorHAnsi" w:cs="Arial"/>
                <w:sz w:val="8"/>
                <w:szCs w:val="8"/>
              </w:rPr>
            </w:pPr>
          </w:p>
          <w:p w14:paraId="69ED0DE2" w14:textId="77777777" w:rsidR="00FF4790" w:rsidRDefault="00FF4790" w:rsidP="00A32BE9">
            <w:pPr>
              <w:jc w:val="center"/>
              <w:rPr>
                <w:rFonts w:asciiTheme="minorHAnsi" w:eastAsia="Times New Roman" w:hAnsiTheme="minorHAnsi" w:cs="Arial"/>
                <w:sz w:val="8"/>
                <w:szCs w:val="8"/>
              </w:rPr>
            </w:pPr>
          </w:p>
          <w:p w14:paraId="463A77C2" w14:textId="77777777" w:rsidR="00FF4790" w:rsidRDefault="00FF4790" w:rsidP="00FF4790">
            <w:pPr>
              <w:jc w:val="center"/>
              <w:rPr>
                <w:rFonts w:asciiTheme="minorHAnsi" w:eastAsia="Times New Roman" w:hAnsiTheme="minorHAnsi" w:cs="Arial"/>
                <w:sz w:val="24"/>
              </w:rPr>
            </w:pPr>
            <w:r w:rsidRPr="00041235">
              <w:rPr>
                <w:rFonts w:asciiTheme="minorHAnsi" w:eastAsia="Times New Roman" w:hAnsiTheme="minorHAnsi" w:cs="Arial"/>
                <w:b/>
                <w:bCs/>
                <w:sz w:val="24"/>
              </w:rPr>
              <w:t>*</w:t>
            </w:r>
          </w:p>
          <w:p w14:paraId="03480909" w14:textId="77777777" w:rsidR="00FF4790" w:rsidRDefault="00FF4790" w:rsidP="00FF4790">
            <w:pPr>
              <w:rPr>
                <w:rFonts w:asciiTheme="minorHAnsi" w:eastAsia="Times New Roman" w:hAnsiTheme="minorHAnsi" w:cs="Arial"/>
                <w:sz w:val="8"/>
                <w:szCs w:val="8"/>
              </w:rPr>
            </w:pPr>
          </w:p>
          <w:p w14:paraId="7D8F48C0" w14:textId="77777777" w:rsidR="00FF4790" w:rsidRDefault="00FF4790" w:rsidP="00FF4790">
            <w:pPr>
              <w:jc w:val="center"/>
              <w:rPr>
                <w:rFonts w:asciiTheme="minorHAnsi" w:eastAsia="Times New Roman" w:hAnsiTheme="minorHAnsi" w:cs="Arial"/>
                <w:sz w:val="24"/>
              </w:rPr>
            </w:pPr>
            <w:r w:rsidRPr="00041235">
              <w:rPr>
                <w:rFonts w:asciiTheme="minorHAnsi" w:eastAsia="Times New Roman" w:hAnsiTheme="minorHAnsi" w:cs="Arial"/>
                <w:b/>
                <w:bCs/>
                <w:sz w:val="24"/>
              </w:rPr>
              <w:t>*</w:t>
            </w:r>
          </w:p>
          <w:p w14:paraId="1E88FA15" w14:textId="77777777" w:rsidR="00434C2A" w:rsidRDefault="00434C2A" w:rsidP="00434C2A">
            <w:pPr>
              <w:jc w:val="center"/>
              <w:rPr>
                <w:rFonts w:asciiTheme="minorHAnsi" w:eastAsia="Times New Roman" w:hAnsiTheme="minorHAnsi" w:cs="Arial"/>
                <w:sz w:val="24"/>
              </w:rPr>
            </w:pPr>
            <w:r w:rsidRPr="00041235">
              <w:rPr>
                <w:rFonts w:asciiTheme="minorHAnsi" w:eastAsia="Times New Roman" w:hAnsiTheme="minorHAnsi" w:cs="Arial"/>
                <w:b/>
                <w:bCs/>
                <w:sz w:val="24"/>
              </w:rPr>
              <w:t>*</w:t>
            </w:r>
          </w:p>
          <w:p w14:paraId="127A8078" w14:textId="727673B7" w:rsidR="00FF4790" w:rsidRPr="00FF4790" w:rsidRDefault="00FF4790" w:rsidP="00A32BE9">
            <w:pPr>
              <w:jc w:val="center"/>
              <w:rPr>
                <w:rFonts w:asciiTheme="minorHAnsi" w:eastAsia="Times New Roman" w:hAnsiTheme="minorHAnsi" w:cs="Arial"/>
                <w:sz w:val="8"/>
                <w:szCs w:val="8"/>
              </w:rPr>
            </w:pPr>
          </w:p>
        </w:tc>
        <w:tc>
          <w:tcPr>
            <w:tcW w:w="1224" w:type="dxa"/>
          </w:tcPr>
          <w:p w14:paraId="5A9E69B6" w14:textId="77777777" w:rsidR="00307FE9" w:rsidRDefault="00307FE9" w:rsidP="00CC4E11">
            <w:pPr>
              <w:rPr>
                <w:rFonts w:asciiTheme="minorHAnsi" w:eastAsia="Times New Roman" w:hAnsiTheme="minorHAnsi" w:cs="Arial"/>
                <w:sz w:val="24"/>
              </w:rPr>
            </w:pPr>
          </w:p>
          <w:p w14:paraId="601BA777" w14:textId="77777777" w:rsidR="004D06C7" w:rsidRDefault="004D06C7" w:rsidP="00CC4E11">
            <w:pPr>
              <w:rPr>
                <w:rFonts w:asciiTheme="minorHAnsi" w:eastAsia="Times New Roman" w:hAnsiTheme="minorHAnsi" w:cs="Arial"/>
                <w:sz w:val="24"/>
              </w:rPr>
            </w:pPr>
          </w:p>
          <w:p w14:paraId="009F337F" w14:textId="4542333C" w:rsidR="00E87B6C" w:rsidRPr="00E87B6C" w:rsidRDefault="00E87B6C" w:rsidP="004D06C7">
            <w:pPr>
              <w:jc w:val="center"/>
              <w:rPr>
                <w:rFonts w:asciiTheme="minorHAnsi" w:eastAsia="Times New Roman" w:hAnsiTheme="minorHAnsi" w:cs="Arial"/>
                <w:b/>
                <w:bCs/>
                <w:sz w:val="24"/>
              </w:rPr>
            </w:pPr>
          </w:p>
        </w:tc>
      </w:tr>
      <w:tr w:rsidR="00307FE9" w14:paraId="6D74DF4F" w14:textId="77777777" w:rsidTr="000A4846">
        <w:tc>
          <w:tcPr>
            <w:tcW w:w="6658" w:type="dxa"/>
          </w:tcPr>
          <w:p w14:paraId="1713D772" w14:textId="77777777" w:rsidR="00FC321C" w:rsidRPr="009C0033" w:rsidRDefault="00FC321C" w:rsidP="00FC321C">
            <w:pPr>
              <w:rPr>
                <w:rFonts w:asciiTheme="minorHAnsi" w:hAnsiTheme="minorHAnsi"/>
                <w:b/>
                <w:bCs/>
                <w:sz w:val="24"/>
              </w:rPr>
            </w:pPr>
            <w:r w:rsidRPr="009C0033">
              <w:rPr>
                <w:rFonts w:asciiTheme="minorHAnsi" w:hAnsiTheme="minorHAnsi"/>
                <w:b/>
                <w:bCs/>
                <w:sz w:val="24"/>
              </w:rPr>
              <w:t>Other</w:t>
            </w:r>
          </w:p>
          <w:p w14:paraId="6F3CFE7D" w14:textId="77777777" w:rsidR="00FC321C" w:rsidRPr="009C0033" w:rsidRDefault="00FC321C" w:rsidP="00FC321C">
            <w:pPr>
              <w:numPr>
                <w:ilvl w:val="0"/>
                <w:numId w:val="39"/>
              </w:numPr>
              <w:rPr>
                <w:rFonts w:asciiTheme="minorHAnsi" w:hAnsiTheme="minorHAnsi"/>
                <w:bCs/>
                <w:sz w:val="24"/>
              </w:rPr>
            </w:pPr>
            <w:r w:rsidRPr="009C0033">
              <w:rPr>
                <w:rFonts w:asciiTheme="minorHAnsi" w:hAnsiTheme="minorHAnsi"/>
                <w:bCs/>
                <w:sz w:val="24"/>
              </w:rPr>
              <w:t>Commitment to equality, inclusion and confidentiality.</w:t>
            </w:r>
          </w:p>
          <w:p w14:paraId="11FBE598" w14:textId="3B3FBFA0" w:rsidR="00FC321C" w:rsidRPr="009C0033" w:rsidRDefault="00FC321C" w:rsidP="00FC321C">
            <w:pPr>
              <w:numPr>
                <w:ilvl w:val="0"/>
                <w:numId w:val="39"/>
              </w:numPr>
              <w:rPr>
                <w:rFonts w:asciiTheme="minorHAnsi" w:hAnsiTheme="minorHAnsi"/>
                <w:bCs/>
                <w:sz w:val="24"/>
              </w:rPr>
            </w:pPr>
            <w:r w:rsidRPr="009C0033">
              <w:rPr>
                <w:rFonts w:asciiTheme="minorHAnsi" w:hAnsiTheme="minorHAnsi"/>
                <w:bCs/>
                <w:sz w:val="24"/>
              </w:rPr>
              <w:t>Clean driving licence and access to vehicle.</w:t>
            </w:r>
          </w:p>
          <w:p w14:paraId="3B39338F" w14:textId="252999B6" w:rsidR="00307FE9" w:rsidRDefault="00FC321C" w:rsidP="00FC321C">
            <w:pPr>
              <w:numPr>
                <w:ilvl w:val="0"/>
                <w:numId w:val="39"/>
              </w:numPr>
              <w:rPr>
                <w:rFonts w:asciiTheme="minorHAnsi" w:eastAsia="Times New Roman" w:hAnsiTheme="minorHAnsi" w:cs="Arial"/>
                <w:sz w:val="24"/>
              </w:rPr>
            </w:pPr>
            <w:r w:rsidRPr="009C0033">
              <w:rPr>
                <w:rFonts w:asciiTheme="minorHAnsi" w:hAnsiTheme="minorHAnsi"/>
                <w:bCs/>
                <w:sz w:val="24"/>
              </w:rPr>
              <w:t>Membership of PVG (Adult) Scheme.</w:t>
            </w:r>
          </w:p>
        </w:tc>
        <w:tc>
          <w:tcPr>
            <w:tcW w:w="1134" w:type="dxa"/>
          </w:tcPr>
          <w:p w14:paraId="33512773" w14:textId="77777777" w:rsidR="00307FE9" w:rsidRDefault="00307FE9" w:rsidP="00CC4E11">
            <w:pPr>
              <w:rPr>
                <w:rFonts w:asciiTheme="minorHAnsi" w:eastAsia="Times New Roman" w:hAnsiTheme="minorHAnsi" w:cs="Arial"/>
                <w:sz w:val="8"/>
                <w:szCs w:val="8"/>
              </w:rPr>
            </w:pPr>
          </w:p>
          <w:p w14:paraId="36D7479D" w14:textId="77777777" w:rsidR="009F3C78" w:rsidRDefault="009F3C78" w:rsidP="00CC4E11">
            <w:pPr>
              <w:rPr>
                <w:rFonts w:asciiTheme="minorHAnsi" w:eastAsia="Times New Roman" w:hAnsiTheme="minorHAnsi" w:cs="Arial"/>
                <w:sz w:val="8"/>
                <w:szCs w:val="8"/>
              </w:rPr>
            </w:pPr>
          </w:p>
          <w:p w14:paraId="527C200D" w14:textId="77777777" w:rsidR="009F3C78" w:rsidRPr="009F3C78" w:rsidRDefault="009F3C78" w:rsidP="00CC4E11">
            <w:pPr>
              <w:rPr>
                <w:rFonts w:asciiTheme="minorHAnsi" w:eastAsia="Times New Roman" w:hAnsiTheme="minorHAnsi" w:cs="Arial"/>
                <w:sz w:val="8"/>
                <w:szCs w:val="8"/>
              </w:rPr>
            </w:pPr>
          </w:p>
          <w:p w14:paraId="38896A88" w14:textId="77777777" w:rsidR="00FC321C" w:rsidRPr="00041235" w:rsidRDefault="00FC321C" w:rsidP="00FC321C">
            <w:pPr>
              <w:jc w:val="center"/>
              <w:rPr>
                <w:rFonts w:asciiTheme="minorHAnsi" w:eastAsia="Times New Roman" w:hAnsiTheme="minorHAnsi" w:cs="Arial"/>
                <w:b/>
                <w:bCs/>
                <w:sz w:val="24"/>
              </w:rPr>
            </w:pPr>
            <w:r w:rsidRPr="00041235">
              <w:rPr>
                <w:rFonts w:asciiTheme="minorHAnsi" w:eastAsia="Times New Roman" w:hAnsiTheme="minorHAnsi" w:cs="Arial"/>
                <w:b/>
                <w:bCs/>
                <w:sz w:val="24"/>
              </w:rPr>
              <w:t>*</w:t>
            </w:r>
          </w:p>
          <w:p w14:paraId="4E7ED4AF" w14:textId="26789EFE" w:rsidR="00335952" w:rsidRPr="00041235" w:rsidRDefault="00335952" w:rsidP="00FC321C">
            <w:pPr>
              <w:jc w:val="center"/>
              <w:rPr>
                <w:rFonts w:asciiTheme="minorHAnsi" w:eastAsia="Times New Roman" w:hAnsiTheme="minorHAnsi" w:cs="Arial"/>
                <w:b/>
                <w:bCs/>
                <w:sz w:val="24"/>
              </w:rPr>
            </w:pPr>
          </w:p>
          <w:p w14:paraId="1C7BBE75" w14:textId="7C782BC5" w:rsidR="00335952" w:rsidRDefault="00335952" w:rsidP="00FC321C">
            <w:pPr>
              <w:jc w:val="center"/>
              <w:rPr>
                <w:rFonts w:asciiTheme="minorHAnsi" w:eastAsia="Times New Roman" w:hAnsiTheme="minorHAnsi" w:cs="Arial"/>
                <w:sz w:val="24"/>
              </w:rPr>
            </w:pPr>
          </w:p>
        </w:tc>
        <w:tc>
          <w:tcPr>
            <w:tcW w:w="1224" w:type="dxa"/>
          </w:tcPr>
          <w:p w14:paraId="7DDEAA48" w14:textId="77777777" w:rsidR="00307FE9" w:rsidRDefault="00307FE9" w:rsidP="00CC4E11">
            <w:pPr>
              <w:rPr>
                <w:rFonts w:asciiTheme="minorHAnsi" w:eastAsia="Times New Roman" w:hAnsiTheme="minorHAnsi" w:cs="Arial"/>
                <w:sz w:val="24"/>
              </w:rPr>
            </w:pPr>
          </w:p>
          <w:p w14:paraId="095268B0" w14:textId="77777777" w:rsidR="00FC321C" w:rsidRDefault="00FC321C" w:rsidP="00CC4E11">
            <w:pPr>
              <w:rPr>
                <w:rFonts w:asciiTheme="minorHAnsi" w:eastAsia="Times New Roman" w:hAnsiTheme="minorHAnsi" w:cs="Arial"/>
                <w:sz w:val="24"/>
              </w:rPr>
            </w:pPr>
          </w:p>
          <w:p w14:paraId="5077C54D" w14:textId="77777777" w:rsidR="00FC321C" w:rsidRDefault="00335952" w:rsidP="00335952">
            <w:pPr>
              <w:jc w:val="center"/>
              <w:rPr>
                <w:rFonts w:asciiTheme="minorHAnsi" w:eastAsia="Times New Roman" w:hAnsiTheme="minorHAnsi" w:cs="Arial"/>
                <w:b/>
                <w:bCs/>
                <w:sz w:val="24"/>
              </w:rPr>
            </w:pPr>
            <w:r w:rsidRPr="00AC0783">
              <w:rPr>
                <w:rFonts w:asciiTheme="minorHAnsi" w:eastAsia="Times New Roman" w:hAnsiTheme="minorHAnsi" w:cs="Arial"/>
                <w:b/>
                <w:bCs/>
                <w:sz w:val="24"/>
              </w:rPr>
              <w:t>*</w:t>
            </w:r>
          </w:p>
          <w:p w14:paraId="5246493F" w14:textId="1DD8FA6F" w:rsidR="00FF4790" w:rsidRPr="00AC0783" w:rsidRDefault="00FF4790" w:rsidP="00335952">
            <w:pPr>
              <w:jc w:val="center"/>
              <w:rPr>
                <w:rFonts w:asciiTheme="minorHAnsi" w:eastAsia="Times New Roman" w:hAnsiTheme="minorHAnsi" w:cs="Arial"/>
                <w:b/>
                <w:bCs/>
                <w:sz w:val="24"/>
              </w:rPr>
            </w:pPr>
            <w:r w:rsidRPr="00AC0783">
              <w:rPr>
                <w:rFonts w:asciiTheme="minorHAnsi" w:eastAsia="Times New Roman" w:hAnsiTheme="minorHAnsi" w:cs="Arial"/>
                <w:b/>
                <w:bCs/>
                <w:sz w:val="24"/>
              </w:rPr>
              <w:t>*</w:t>
            </w:r>
          </w:p>
        </w:tc>
      </w:tr>
    </w:tbl>
    <w:p w14:paraId="5AEF545E" w14:textId="77777777" w:rsidR="00307FE9" w:rsidRPr="00D06666" w:rsidRDefault="00307FE9" w:rsidP="00CC4E11">
      <w:pPr>
        <w:spacing w:after="0" w:line="240" w:lineRule="auto"/>
        <w:rPr>
          <w:rFonts w:asciiTheme="minorHAnsi" w:eastAsia="Times New Roman" w:hAnsiTheme="minorHAnsi" w:cs="Arial"/>
          <w:sz w:val="24"/>
        </w:rPr>
      </w:pPr>
    </w:p>
    <w:p w14:paraId="31BC0720" w14:textId="70F21849" w:rsidR="00273D43" w:rsidRDefault="00546431" w:rsidP="00576191">
      <w:pPr>
        <w:spacing w:after="0" w:line="240" w:lineRule="auto"/>
        <w:ind w:left="2160" w:hanging="2160"/>
        <w:jc w:val="both"/>
        <w:rPr>
          <w:rFonts w:asciiTheme="minorHAnsi" w:eastAsia="Times New Roman" w:hAnsiTheme="minorHAnsi" w:cs="Arial"/>
          <w:sz w:val="24"/>
        </w:rPr>
      </w:pPr>
      <w:r w:rsidRPr="00DE5E5E">
        <w:rPr>
          <w:rFonts w:asciiTheme="minorHAnsi" w:eastAsia="Times New Roman" w:hAnsiTheme="minorHAnsi" w:cs="Arial"/>
          <w:b/>
          <w:bCs/>
          <w:sz w:val="24"/>
        </w:rPr>
        <w:t>Hours</w:t>
      </w:r>
      <w:r w:rsidRPr="00D06666">
        <w:rPr>
          <w:rFonts w:asciiTheme="minorHAnsi" w:eastAsia="Times New Roman" w:hAnsiTheme="minorHAnsi" w:cs="Arial"/>
          <w:sz w:val="24"/>
        </w:rPr>
        <w:tab/>
      </w:r>
      <w:r w:rsidR="00576191">
        <w:rPr>
          <w:rFonts w:asciiTheme="minorHAnsi" w:eastAsia="Times New Roman" w:hAnsiTheme="minorHAnsi" w:cs="Arial"/>
          <w:sz w:val="24"/>
        </w:rPr>
        <w:t>18</w:t>
      </w:r>
      <w:r>
        <w:rPr>
          <w:rFonts w:asciiTheme="minorHAnsi" w:eastAsia="Times New Roman" w:hAnsiTheme="minorHAnsi" w:cs="Arial"/>
          <w:sz w:val="24"/>
        </w:rPr>
        <w:t xml:space="preserve"> hours per week</w:t>
      </w:r>
      <w:r w:rsidR="005B4369">
        <w:rPr>
          <w:rFonts w:asciiTheme="minorHAnsi" w:eastAsia="Times New Roman" w:hAnsiTheme="minorHAnsi" w:cs="Arial"/>
          <w:sz w:val="24"/>
        </w:rPr>
        <w:t xml:space="preserve"> (9:30am – 4:00pm 3 days/week)</w:t>
      </w:r>
      <w:r w:rsidR="00576191">
        <w:rPr>
          <w:rFonts w:asciiTheme="minorHAnsi" w:eastAsia="Times New Roman" w:hAnsiTheme="minorHAnsi" w:cs="Arial"/>
          <w:sz w:val="24"/>
        </w:rPr>
        <w:t xml:space="preserve"> </w:t>
      </w:r>
      <w:r w:rsidR="00576191" w:rsidRPr="003002E8">
        <w:rPr>
          <w:rFonts w:asciiTheme="minorHAnsi" w:eastAsia="Times New Roman" w:hAnsiTheme="minorHAnsi" w:cs="Arial"/>
          <w:sz w:val="24"/>
        </w:rPr>
        <w:t>with</w:t>
      </w:r>
      <w:r w:rsidR="00576191">
        <w:rPr>
          <w:rFonts w:asciiTheme="minorHAnsi" w:eastAsia="Times New Roman" w:hAnsiTheme="minorHAnsi" w:cs="Arial"/>
          <w:sz w:val="24"/>
        </w:rPr>
        <w:t xml:space="preserve"> an expectation of flexibility in working pattern to provide cover for holidays etc. </w:t>
      </w:r>
      <w:r w:rsidR="00273D43">
        <w:rPr>
          <w:rFonts w:asciiTheme="minorHAnsi" w:eastAsia="Times New Roman" w:hAnsiTheme="minorHAnsi" w:cs="Arial"/>
          <w:sz w:val="24"/>
        </w:rPr>
        <w:t>This post requires 2 days per week working in the office.</w:t>
      </w:r>
    </w:p>
    <w:p w14:paraId="02AC531E" w14:textId="055F3D36" w:rsidR="00546431" w:rsidRDefault="00546431" w:rsidP="00273D43">
      <w:pPr>
        <w:spacing w:after="0" w:line="240" w:lineRule="auto"/>
        <w:ind w:left="2160"/>
        <w:jc w:val="both"/>
        <w:rPr>
          <w:rFonts w:asciiTheme="minorHAnsi" w:eastAsia="Times New Roman" w:hAnsiTheme="minorHAnsi" w:cs="Arial"/>
          <w:sz w:val="24"/>
        </w:rPr>
      </w:pPr>
      <w:r>
        <w:rPr>
          <w:rFonts w:asciiTheme="minorHAnsi" w:eastAsia="Times New Roman" w:hAnsiTheme="minorHAnsi" w:cs="Arial"/>
          <w:sz w:val="24"/>
        </w:rPr>
        <w:t>Part time staff’s</w:t>
      </w:r>
      <w:r w:rsidRPr="00D06666">
        <w:rPr>
          <w:rFonts w:asciiTheme="minorHAnsi" w:eastAsia="Times New Roman" w:hAnsiTheme="minorHAnsi" w:cs="Arial"/>
          <w:sz w:val="24"/>
        </w:rPr>
        <w:t xml:space="preserve"> salary and benefits are calculated pro-rat</w:t>
      </w:r>
      <w:r>
        <w:rPr>
          <w:rFonts w:asciiTheme="minorHAnsi" w:eastAsia="Times New Roman" w:hAnsiTheme="minorHAnsi" w:cs="Arial"/>
          <w:sz w:val="24"/>
        </w:rPr>
        <w:t>a based on fulltime of 35 hours per week.  Work pattern over the week flexible subject to agreement.</w:t>
      </w:r>
    </w:p>
    <w:p w14:paraId="27FD6630" w14:textId="3EC3B74C" w:rsidR="00546431" w:rsidRDefault="00546431" w:rsidP="00546431">
      <w:pPr>
        <w:spacing w:after="0" w:line="240" w:lineRule="auto"/>
        <w:ind w:left="2160" w:hanging="2160"/>
        <w:jc w:val="both"/>
        <w:rPr>
          <w:rFonts w:asciiTheme="minorHAnsi" w:eastAsia="Times New Roman" w:hAnsiTheme="minorHAnsi" w:cs="Arial"/>
          <w:sz w:val="24"/>
        </w:rPr>
      </w:pPr>
      <w:r w:rsidRPr="00DE5E5E">
        <w:rPr>
          <w:rFonts w:asciiTheme="minorHAnsi" w:eastAsia="Times New Roman" w:hAnsiTheme="minorHAnsi" w:cs="Arial"/>
          <w:b/>
          <w:bCs/>
          <w:sz w:val="24"/>
        </w:rPr>
        <w:t>Salary</w:t>
      </w:r>
      <w:r w:rsidRPr="00D06666">
        <w:rPr>
          <w:rFonts w:asciiTheme="minorHAnsi" w:eastAsia="Times New Roman" w:hAnsiTheme="minorHAnsi" w:cs="Arial"/>
          <w:sz w:val="24"/>
        </w:rPr>
        <w:tab/>
      </w:r>
      <w:r>
        <w:rPr>
          <w:rFonts w:asciiTheme="minorHAnsi" w:eastAsia="Times New Roman" w:hAnsiTheme="minorHAnsi" w:cs="Arial"/>
          <w:sz w:val="24"/>
        </w:rPr>
        <w:t xml:space="preserve">Current salary scale – Grade </w:t>
      </w:r>
      <w:r w:rsidR="00273D43">
        <w:rPr>
          <w:rFonts w:asciiTheme="minorHAnsi" w:eastAsia="Times New Roman" w:hAnsiTheme="minorHAnsi" w:cs="Arial"/>
          <w:sz w:val="24"/>
        </w:rPr>
        <w:t>2</w:t>
      </w:r>
      <w:r w:rsidR="00771D08">
        <w:rPr>
          <w:rFonts w:asciiTheme="minorHAnsi" w:eastAsia="Times New Roman" w:hAnsiTheme="minorHAnsi" w:cs="Arial"/>
          <w:sz w:val="24"/>
        </w:rPr>
        <w:t>-3</w:t>
      </w:r>
      <w:r>
        <w:rPr>
          <w:rFonts w:asciiTheme="minorHAnsi" w:eastAsia="Times New Roman" w:hAnsiTheme="minorHAnsi" w:cs="Arial"/>
          <w:sz w:val="24"/>
        </w:rPr>
        <w:t>, point</w:t>
      </w:r>
      <w:r w:rsidR="00771D08">
        <w:rPr>
          <w:rFonts w:asciiTheme="minorHAnsi" w:eastAsia="Times New Roman" w:hAnsiTheme="minorHAnsi" w:cs="Arial"/>
          <w:sz w:val="24"/>
        </w:rPr>
        <w:t>s</w:t>
      </w:r>
      <w:r>
        <w:rPr>
          <w:rFonts w:asciiTheme="minorHAnsi" w:eastAsia="Times New Roman" w:hAnsiTheme="minorHAnsi" w:cs="Arial"/>
          <w:sz w:val="24"/>
        </w:rPr>
        <w:t xml:space="preserve"> </w:t>
      </w:r>
      <w:r w:rsidR="00273D43">
        <w:rPr>
          <w:rFonts w:asciiTheme="minorHAnsi" w:eastAsia="Times New Roman" w:hAnsiTheme="minorHAnsi" w:cs="Arial"/>
          <w:sz w:val="24"/>
        </w:rPr>
        <w:t>6</w:t>
      </w:r>
      <w:r w:rsidR="00620E38">
        <w:rPr>
          <w:rFonts w:asciiTheme="minorHAnsi" w:eastAsia="Times New Roman" w:hAnsiTheme="minorHAnsi" w:cs="Arial"/>
          <w:sz w:val="24"/>
        </w:rPr>
        <w:t>-7</w:t>
      </w:r>
      <w:r>
        <w:rPr>
          <w:rFonts w:asciiTheme="minorHAnsi" w:eastAsia="Times New Roman" w:hAnsiTheme="minorHAnsi" w:cs="Arial"/>
          <w:sz w:val="24"/>
        </w:rPr>
        <w:t xml:space="preserve"> (currently </w:t>
      </w:r>
      <w:r w:rsidR="00273D43">
        <w:rPr>
          <w:rFonts w:asciiTheme="minorHAnsi" w:eastAsia="Times New Roman" w:hAnsiTheme="minorHAnsi" w:cs="Arial"/>
          <w:sz w:val="24"/>
        </w:rPr>
        <w:t>£24,590.05</w:t>
      </w:r>
      <w:r w:rsidR="00620E38">
        <w:rPr>
          <w:rFonts w:asciiTheme="minorHAnsi" w:eastAsia="Times New Roman" w:hAnsiTheme="minorHAnsi" w:cs="Arial"/>
          <w:sz w:val="24"/>
        </w:rPr>
        <w:t xml:space="preserve"> - £25,382.16</w:t>
      </w:r>
      <w:r w:rsidR="00273D43">
        <w:rPr>
          <w:rFonts w:asciiTheme="minorHAnsi" w:eastAsia="Times New Roman" w:hAnsiTheme="minorHAnsi" w:cs="Arial"/>
          <w:sz w:val="24"/>
        </w:rPr>
        <w:t>)</w:t>
      </w:r>
    </w:p>
    <w:p w14:paraId="5DA9EA71" w14:textId="2D90BB28" w:rsidR="00273D43" w:rsidRPr="00CE75C2" w:rsidRDefault="00273D43" w:rsidP="00273D43">
      <w:pPr>
        <w:spacing w:after="0" w:line="240" w:lineRule="auto"/>
        <w:ind w:left="2160" w:hanging="2160"/>
        <w:rPr>
          <w:rFonts w:asciiTheme="minorHAnsi" w:eastAsia="Times New Roman" w:hAnsiTheme="minorHAnsi" w:cs="Arial"/>
          <w:sz w:val="24"/>
        </w:rPr>
      </w:pPr>
      <w:r w:rsidRPr="00273D43">
        <w:rPr>
          <w:rFonts w:asciiTheme="minorHAnsi" w:eastAsia="Times New Roman" w:hAnsiTheme="minorHAnsi" w:cs="Arial"/>
          <w:b/>
          <w:bCs/>
          <w:sz w:val="24"/>
        </w:rPr>
        <w:t>Location</w:t>
      </w:r>
      <w:r w:rsidRPr="00D06666">
        <w:rPr>
          <w:rFonts w:asciiTheme="minorHAnsi" w:eastAsia="Times New Roman" w:hAnsiTheme="minorHAnsi" w:cs="Arial"/>
          <w:sz w:val="24"/>
        </w:rPr>
        <w:tab/>
      </w:r>
      <w:r>
        <w:rPr>
          <w:rFonts w:asciiTheme="minorHAnsi" w:eastAsia="Times New Roman" w:hAnsiTheme="minorHAnsi" w:cs="Arial"/>
          <w:sz w:val="24"/>
        </w:rPr>
        <w:t xml:space="preserve">Under our remote working policy, we promote a mix of regular remote and onsite working for all staff, giving all of </w:t>
      </w:r>
      <w:r w:rsidRPr="00D06666">
        <w:rPr>
          <w:rFonts w:asciiTheme="minorHAnsi" w:eastAsia="Times New Roman" w:hAnsiTheme="minorHAnsi" w:cs="Arial"/>
          <w:sz w:val="24"/>
        </w:rPr>
        <w:t>CoEL</w:t>
      </w:r>
      <w:r>
        <w:rPr>
          <w:rFonts w:asciiTheme="minorHAnsi" w:eastAsia="Times New Roman" w:hAnsiTheme="minorHAnsi" w:cs="Arial"/>
          <w:sz w:val="24"/>
        </w:rPr>
        <w:t>’s team access to our offices within East Lothian Community Hospital in Haddington, as well as the opportunity for home working.</w:t>
      </w:r>
    </w:p>
    <w:p w14:paraId="4156D1AD" w14:textId="77777777" w:rsidR="00273D43" w:rsidRPr="00273D43" w:rsidRDefault="00273D43" w:rsidP="00546431">
      <w:pPr>
        <w:spacing w:after="0" w:line="240" w:lineRule="auto"/>
        <w:ind w:left="2160" w:hanging="2160"/>
        <w:jc w:val="both"/>
        <w:rPr>
          <w:rFonts w:asciiTheme="minorHAnsi" w:eastAsia="Times New Roman" w:hAnsiTheme="minorHAnsi" w:cs="Arial"/>
          <w:sz w:val="24"/>
        </w:rPr>
      </w:pPr>
    </w:p>
    <w:p w14:paraId="319D0B6F" w14:textId="77777777" w:rsidR="00B01FA6" w:rsidRPr="00D06666" w:rsidRDefault="00B01FA6" w:rsidP="00CC4E11">
      <w:pPr>
        <w:spacing w:after="0" w:line="240" w:lineRule="auto"/>
        <w:rPr>
          <w:rFonts w:asciiTheme="minorHAnsi" w:hAnsiTheme="minorHAnsi"/>
          <w:sz w:val="24"/>
        </w:rPr>
      </w:pPr>
    </w:p>
    <w:sectPr w:rsidR="00B01FA6" w:rsidRPr="00D066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2414" w14:textId="77777777" w:rsidR="002552E7" w:rsidRDefault="002552E7" w:rsidP="00FA4931">
      <w:pPr>
        <w:spacing w:after="0" w:line="240" w:lineRule="auto"/>
      </w:pPr>
      <w:r>
        <w:separator/>
      </w:r>
    </w:p>
  </w:endnote>
  <w:endnote w:type="continuationSeparator" w:id="0">
    <w:p w14:paraId="02C0C2F6" w14:textId="77777777" w:rsidR="002552E7" w:rsidRDefault="002552E7" w:rsidP="00FA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3E28" w14:textId="77777777" w:rsidR="002552E7" w:rsidRDefault="002552E7" w:rsidP="00FA4931">
      <w:pPr>
        <w:spacing w:after="0" w:line="240" w:lineRule="auto"/>
      </w:pPr>
      <w:r>
        <w:separator/>
      </w:r>
    </w:p>
  </w:footnote>
  <w:footnote w:type="continuationSeparator" w:id="0">
    <w:p w14:paraId="6D81A30E" w14:textId="77777777" w:rsidR="002552E7" w:rsidRDefault="002552E7" w:rsidP="00FA4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42"/>
    <w:multiLevelType w:val="multilevel"/>
    <w:tmpl w:val="D41E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241C9"/>
    <w:multiLevelType w:val="multilevel"/>
    <w:tmpl w:val="1EA0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72B76"/>
    <w:multiLevelType w:val="multilevel"/>
    <w:tmpl w:val="2708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811C0"/>
    <w:multiLevelType w:val="multilevel"/>
    <w:tmpl w:val="5990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943BD"/>
    <w:multiLevelType w:val="multilevel"/>
    <w:tmpl w:val="C274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41EB3"/>
    <w:multiLevelType w:val="singleLevel"/>
    <w:tmpl w:val="04090001"/>
    <w:lvl w:ilvl="0">
      <w:start w:val="1"/>
      <w:numFmt w:val="bullet"/>
      <w:lvlText w:val=""/>
      <w:lvlJc w:val="left"/>
      <w:pPr>
        <w:ind w:left="502" w:hanging="360"/>
      </w:pPr>
      <w:rPr>
        <w:rFonts w:ascii="Symbol" w:hAnsi="Symbol" w:hint="default"/>
      </w:rPr>
    </w:lvl>
  </w:abstractNum>
  <w:abstractNum w:abstractNumId="6" w15:restartNumberingAfterBreak="0">
    <w:nsid w:val="1221345B"/>
    <w:multiLevelType w:val="multilevel"/>
    <w:tmpl w:val="75B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B6BD7"/>
    <w:multiLevelType w:val="multilevel"/>
    <w:tmpl w:val="A8C4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0516D"/>
    <w:multiLevelType w:val="multilevel"/>
    <w:tmpl w:val="0508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F33761"/>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6D93C8B"/>
    <w:multiLevelType w:val="multilevel"/>
    <w:tmpl w:val="E1CA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2607B"/>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1A1F52F7"/>
    <w:multiLevelType w:val="multilevel"/>
    <w:tmpl w:val="4424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E04E8"/>
    <w:multiLevelType w:val="multilevel"/>
    <w:tmpl w:val="B51C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32FF2"/>
    <w:multiLevelType w:val="multilevel"/>
    <w:tmpl w:val="23E4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6226A"/>
    <w:multiLevelType w:val="hybridMultilevel"/>
    <w:tmpl w:val="FA5A1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B93ED0"/>
    <w:multiLevelType w:val="multilevel"/>
    <w:tmpl w:val="F248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5A259E"/>
    <w:multiLevelType w:val="multilevel"/>
    <w:tmpl w:val="CE2E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CE01C4"/>
    <w:multiLevelType w:val="multilevel"/>
    <w:tmpl w:val="EE9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11A90"/>
    <w:multiLevelType w:val="multilevel"/>
    <w:tmpl w:val="6572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A2396D"/>
    <w:multiLevelType w:val="multilevel"/>
    <w:tmpl w:val="BA4A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7E7D59"/>
    <w:multiLevelType w:val="multilevel"/>
    <w:tmpl w:val="04AA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348E3"/>
    <w:multiLevelType w:val="multilevel"/>
    <w:tmpl w:val="FC6E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4F4D61"/>
    <w:multiLevelType w:val="hybridMultilevel"/>
    <w:tmpl w:val="5B7AAC4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F3623C"/>
    <w:multiLevelType w:val="multilevel"/>
    <w:tmpl w:val="B706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F64E36"/>
    <w:multiLevelType w:val="hybridMultilevel"/>
    <w:tmpl w:val="63DC611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021B5C"/>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3DE42788"/>
    <w:multiLevelType w:val="multilevel"/>
    <w:tmpl w:val="A20A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2356B3"/>
    <w:multiLevelType w:val="hybridMultilevel"/>
    <w:tmpl w:val="A704CD78"/>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9E6136"/>
    <w:multiLevelType w:val="multilevel"/>
    <w:tmpl w:val="3934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BE7517"/>
    <w:multiLevelType w:val="multilevel"/>
    <w:tmpl w:val="6ACA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A2020E"/>
    <w:multiLevelType w:val="multilevel"/>
    <w:tmpl w:val="F284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791349"/>
    <w:multiLevelType w:val="multilevel"/>
    <w:tmpl w:val="F64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9133B6"/>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34" w15:restartNumberingAfterBreak="0">
    <w:nsid w:val="496A2EBF"/>
    <w:multiLevelType w:val="hybridMultilevel"/>
    <w:tmpl w:val="091A99F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0B3946"/>
    <w:multiLevelType w:val="multilevel"/>
    <w:tmpl w:val="ED18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260AC3"/>
    <w:multiLevelType w:val="multilevel"/>
    <w:tmpl w:val="1C58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5F26BA"/>
    <w:multiLevelType w:val="multilevel"/>
    <w:tmpl w:val="C6E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8F27E8"/>
    <w:multiLevelType w:val="multilevel"/>
    <w:tmpl w:val="7408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A62CE4"/>
    <w:multiLevelType w:val="multilevel"/>
    <w:tmpl w:val="E26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3904EA"/>
    <w:multiLevelType w:val="multilevel"/>
    <w:tmpl w:val="8BD8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3E359A"/>
    <w:multiLevelType w:val="multilevel"/>
    <w:tmpl w:val="0EE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45630C"/>
    <w:multiLevelType w:val="hybridMultilevel"/>
    <w:tmpl w:val="FB64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C03CA9"/>
    <w:multiLevelType w:val="hybridMultilevel"/>
    <w:tmpl w:val="E18C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840B4C"/>
    <w:multiLevelType w:val="multilevel"/>
    <w:tmpl w:val="1AB6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C52DCE"/>
    <w:multiLevelType w:val="hybridMultilevel"/>
    <w:tmpl w:val="D1089AB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8276C2"/>
    <w:multiLevelType w:val="multilevel"/>
    <w:tmpl w:val="8A76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8F16CED"/>
    <w:multiLevelType w:val="multilevel"/>
    <w:tmpl w:val="2A6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A84F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C073F16"/>
    <w:multiLevelType w:val="multilevel"/>
    <w:tmpl w:val="FD0C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BA288A"/>
    <w:multiLevelType w:val="multilevel"/>
    <w:tmpl w:val="CD06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221558"/>
    <w:multiLevelType w:val="multilevel"/>
    <w:tmpl w:val="F27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CB497C"/>
    <w:multiLevelType w:val="hybridMultilevel"/>
    <w:tmpl w:val="C78E2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02E14C1"/>
    <w:multiLevelType w:val="multilevel"/>
    <w:tmpl w:val="EB70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6265EC"/>
    <w:multiLevelType w:val="hybridMultilevel"/>
    <w:tmpl w:val="B19A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1A37454"/>
    <w:multiLevelType w:val="hybridMultilevel"/>
    <w:tmpl w:val="3790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604DB9"/>
    <w:multiLevelType w:val="multilevel"/>
    <w:tmpl w:val="CC9A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927AEA"/>
    <w:multiLevelType w:val="hybridMultilevel"/>
    <w:tmpl w:val="6E0A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693EF1"/>
    <w:multiLevelType w:val="multilevel"/>
    <w:tmpl w:val="A5DC7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2B3B55"/>
    <w:multiLevelType w:val="hybridMultilevel"/>
    <w:tmpl w:val="5FDA8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C066403"/>
    <w:multiLevelType w:val="hybridMultilevel"/>
    <w:tmpl w:val="EAAEDD02"/>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DF11030"/>
    <w:multiLevelType w:val="multilevel"/>
    <w:tmpl w:val="46B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E895652"/>
    <w:multiLevelType w:val="multilevel"/>
    <w:tmpl w:val="9CF4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096609"/>
    <w:multiLevelType w:val="hybridMultilevel"/>
    <w:tmpl w:val="787223D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401E88"/>
    <w:multiLevelType w:val="multilevel"/>
    <w:tmpl w:val="1AE0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1C26F3E"/>
    <w:multiLevelType w:val="multilevel"/>
    <w:tmpl w:val="CF6A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806187"/>
    <w:multiLevelType w:val="multilevel"/>
    <w:tmpl w:val="6DFC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5A6B76"/>
    <w:multiLevelType w:val="multilevel"/>
    <w:tmpl w:val="93A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603CF8"/>
    <w:multiLevelType w:val="multilevel"/>
    <w:tmpl w:val="62BC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9CA137C"/>
    <w:multiLevelType w:val="multilevel"/>
    <w:tmpl w:val="4C1A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B1644D5"/>
    <w:multiLevelType w:val="multilevel"/>
    <w:tmpl w:val="E17E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70315F"/>
    <w:multiLevelType w:val="multilevel"/>
    <w:tmpl w:val="A45E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9932025">
    <w:abstractNumId w:val="60"/>
  </w:num>
  <w:num w:numId="2" w16cid:durableId="1686665101">
    <w:abstractNumId w:val="15"/>
  </w:num>
  <w:num w:numId="3" w16cid:durableId="1512258287">
    <w:abstractNumId w:val="59"/>
  </w:num>
  <w:num w:numId="4" w16cid:durableId="991133493">
    <w:abstractNumId w:val="23"/>
  </w:num>
  <w:num w:numId="5" w16cid:durableId="2023043446">
    <w:abstractNumId w:val="25"/>
  </w:num>
  <w:num w:numId="6" w16cid:durableId="1589459487">
    <w:abstractNumId w:val="42"/>
  </w:num>
  <w:num w:numId="7" w16cid:durableId="1872449470">
    <w:abstractNumId w:val="34"/>
  </w:num>
  <w:num w:numId="8" w16cid:durableId="307826213">
    <w:abstractNumId w:val="45"/>
  </w:num>
  <w:num w:numId="9" w16cid:durableId="257174279">
    <w:abstractNumId w:val="48"/>
  </w:num>
  <w:num w:numId="10" w16cid:durableId="1547370497">
    <w:abstractNumId w:val="5"/>
  </w:num>
  <w:num w:numId="11" w16cid:durableId="1954703940">
    <w:abstractNumId w:val="26"/>
  </w:num>
  <w:num w:numId="12" w16cid:durableId="443691771">
    <w:abstractNumId w:val="33"/>
  </w:num>
  <w:num w:numId="13" w16cid:durableId="2145541060">
    <w:abstractNumId w:val="11"/>
  </w:num>
  <w:num w:numId="14" w16cid:durableId="867134883">
    <w:abstractNumId w:val="9"/>
  </w:num>
  <w:num w:numId="15" w16cid:durableId="1340080181">
    <w:abstractNumId w:val="52"/>
  </w:num>
  <w:num w:numId="16" w16cid:durableId="2067414251">
    <w:abstractNumId w:val="28"/>
  </w:num>
  <w:num w:numId="17" w16cid:durableId="1981230447">
    <w:abstractNumId w:val="63"/>
  </w:num>
  <w:num w:numId="18" w16cid:durableId="281155996">
    <w:abstractNumId w:val="54"/>
  </w:num>
  <w:num w:numId="19" w16cid:durableId="139735044">
    <w:abstractNumId w:val="7"/>
  </w:num>
  <w:num w:numId="20" w16cid:durableId="699865532">
    <w:abstractNumId w:val="10"/>
  </w:num>
  <w:num w:numId="21" w16cid:durableId="1468432302">
    <w:abstractNumId w:val="35"/>
  </w:num>
  <w:num w:numId="22" w16cid:durableId="1096554494">
    <w:abstractNumId w:val="2"/>
  </w:num>
  <w:num w:numId="23" w16cid:durableId="315229706">
    <w:abstractNumId w:val="58"/>
  </w:num>
  <w:num w:numId="24" w16cid:durableId="929704601">
    <w:abstractNumId w:val="36"/>
  </w:num>
  <w:num w:numId="25" w16cid:durableId="512572248">
    <w:abstractNumId w:val="30"/>
  </w:num>
  <w:num w:numId="26" w16cid:durableId="1444884411">
    <w:abstractNumId w:val="21"/>
  </w:num>
  <w:num w:numId="27" w16cid:durableId="782000655">
    <w:abstractNumId w:val="51"/>
  </w:num>
  <w:num w:numId="28" w16cid:durableId="863129435">
    <w:abstractNumId w:val="6"/>
  </w:num>
  <w:num w:numId="29" w16cid:durableId="868840901">
    <w:abstractNumId w:val="70"/>
  </w:num>
  <w:num w:numId="30" w16cid:durableId="53048047">
    <w:abstractNumId w:val="65"/>
  </w:num>
  <w:num w:numId="31" w16cid:durableId="235019026">
    <w:abstractNumId w:val="44"/>
  </w:num>
  <w:num w:numId="32" w16cid:durableId="1294410570">
    <w:abstractNumId w:val="47"/>
  </w:num>
  <w:num w:numId="33" w16cid:durableId="632634877">
    <w:abstractNumId w:val="49"/>
  </w:num>
  <w:num w:numId="34" w16cid:durableId="1708794143">
    <w:abstractNumId w:val="32"/>
  </w:num>
  <w:num w:numId="35" w16cid:durableId="1498882871">
    <w:abstractNumId w:val="18"/>
  </w:num>
  <w:num w:numId="36" w16cid:durableId="1895891537">
    <w:abstractNumId w:val="31"/>
  </w:num>
  <w:num w:numId="37" w16cid:durableId="538974746">
    <w:abstractNumId w:val="19"/>
  </w:num>
  <w:num w:numId="38" w16cid:durableId="882836983">
    <w:abstractNumId w:val="3"/>
  </w:num>
  <w:num w:numId="39" w16cid:durableId="243538818">
    <w:abstractNumId w:val="12"/>
  </w:num>
  <w:num w:numId="40" w16cid:durableId="1118530963">
    <w:abstractNumId w:val="57"/>
  </w:num>
  <w:num w:numId="41" w16cid:durableId="331182530">
    <w:abstractNumId w:val="55"/>
  </w:num>
  <w:num w:numId="42" w16cid:durableId="419256520">
    <w:abstractNumId w:val="50"/>
  </w:num>
  <w:num w:numId="43" w16cid:durableId="382676585">
    <w:abstractNumId w:val="17"/>
  </w:num>
  <w:num w:numId="44" w16cid:durableId="238179810">
    <w:abstractNumId w:val="29"/>
  </w:num>
  <w:num w:numId="45" w16cid:durableId="1244338115">
    <w:abstractNumId w:val="0"/>
  </w:num>
  <w:num w:numId="46" w16cid:durableId="461921759">
    <w:abstractNumId w:val="38"/>
  </w:num>
  <w:num w:numId="47" w16cid:durableId="1459714660">
    <w:abstractNumId w:val="61"/>
  </w:num>
  <w:num w:numId="48" w16cid:durableId="291786142">
    <w:abstractNumId w:val="13"/>
  </w:num>
  <w:num w:numId="49" w16cid:durableId="1357006327">
    <w:abstractNumId w:val="56"/>
  </w:num>
  <w:num w:numId="50" w16cid:durableId="1583878603">
    <w:abstractNumId w:val="39"/>
  </w:num>
  <w:num w:numId="51" w16cid:durableId="903221306">
    <w:abstractNumId w:val="37"/>
  </w:num>
  <w:num w:numId="52" w16cid:durableId="2125297741">
    <w:abstractNumId w:val="20"/>
  </w:num>
  <w:num w:numId="53" w16cid:durableId="436100179">
    <w:abstractNumId w:val="1"/>
  </w:num>
  <w:num w:numId="54" w16cid:durableId="1118985495">
    <w:abstractNumId w:val="22"/>
  </w:num>
  <w:num w:numId="55" w16cid:durableId="1281185201">
    <w:abstractNumId w:val="66"/>
  </w:num>
  <w:num w:numId="56" w16cid:durableId="681588171">
    <w:abstractNumId w:val="24"/>
  </w:num>
  <w:num w:numId="57" w16cid:durableId="1494251632">
    <w:abstractNumId w:val="64"/>
  </w:num>
  <w:num w:numId="58" w16cid:durableId="1414860372">
    <w:abstractNumId w:val="27"/>
  </w:num>
  <w:num w:numId="59" w16cid:durableId="2171194">
    <w:abstractNumId w:val="46"/>
  </w:num>
  <w:num w:numId="60" w16cid:durableId="221595999">
    <w:abstractNumId w:val="53"/>
  </w:num>
  <w:num w:numId="61" w16cid:durableId="1962301208">
    <w:abstractNumId w:val="68"/>
  </w:num>
  <w:num w:numId="62" w16cid:durableId="610891767">
    <w:abstractNumId w:val="8"/>
  </w:num>
  <w:num w:numId="63" w16cid:durableId="390346010">
    <w:abstractNumId w:val="4"/>
  </w:num>
  <w:num w:numId="64" w16cid:durableId="2027825981">
    <w:abstractNumId w:val="67"/>
  </w:num>
  <w:num w:numId="65" w16cid:durableId="458691986">
    <w:abstractNumId w:val="16"/>
  </w:num>
  <w:num w:numId="66" w16cid:durableId="1312364083">
    <w:abstractNumId w:val="14"/>
  </w:num>
  <w:num w:numId="67" w16cid:durableId="404882450">
    <w:abstractNumId w:val="43"/>
  </w:num>
  <w:num w:numId="68" w16cid:durableId="78255367">
    <w:abstractNumId w:val="62"/>
  </w:num>
  <w:num w:numId="69" w16cid:durableId="1639801785">
    <w:abstractNumId w:val="40"/>
  </w:num>
  <w:num w:numId="70" w16cid:durableId="1316958767">
    <w:abstractNumId w:val="69"/>
  </w:num>
  <w:num w:numId="71" w16cid:durableId="1069235115">
    <w:abstractNumId w:val="71"/>
  </w:num>
  <w:num w:numId="72" w16cid:durableId="1479818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7FF"/>
    <w:rsid w:val="00005E3F"/>
    <w:rsid w:val="00031E96"/>
    <w:rsid w:val="00033260"/>
    <w:rsid w:val="00041235"/>
    <w:rsid w:val="000437C8"/>
    <w:rsid w:val="00051A10"/>
    <w:rsid w:val="000603CD"/>
    <w:rsid w:val="000705C5"/>
    <w:rsid w:val="00071C1E"/>
    <w:rsid w:val="00080483"/>
    <w:rsid w:val="000869BA"/>
    <w:rsid w:val="000A4846"/>
    <w:rsid w:val="000D027F"/>
    <w:rsid w:val="00137D6F"/>
    <w:rsid w:val="00143DE7"/>
    <w:rsid w:val="00156506"/>
    <w:rsid w:val="00165E44"/>
    <w:rsid w:val="001A1A07"/>
    <w:rsid w:val="001B5A40"/>
    <w:rsid w:val="001C234D"/>
    <w:rsid w:val="001C2ACB"/>
    <w:rsid w:val="001D1381"/>
    <w:rsid w:val="00200AC1"/>
    <w:rsid w:val="00230DEC"/>
    <w:rsid w:val="00232DFB"/>
    <w:rsid w:val="002552E7"/>
    <w:rsid w:val="002553A5"/>
    <w:rsid w:val="00273D43"/>
    <w:rsid w:val="002755A7"/>
    <w:rsid w:val="00292A7B"/>
    <w:rsid w:val="002A0F76"/>
    <w:rsid w:val="002A24EC"/>
    <w:rsid w:val="002A6FB8"/>
    <w:rsid w:val="002C596A"/>
    <w:rsid w:val="002F523F"/>
    <w:rsid w:val="00300614"/>
    <w:rsid w:val="00303F60"/>
    <w:rsid w:val="00307FE9"/>
    <w:rsid w:val="00312A90"/>
    <w:rsid w:val="003147A9"/>
    <w:rsid w:val="00335952"/>
    <w:rsid w:val="00345617"/>
    <w:rsid w:val="003462EC"/>
    <w:rsid w:val="00350A65"/>
    <w:rsid w:val="00353F0E"/>
    <w:rsid w:val="0036016C"/>
    <w:rsid w:val="00393C7E"/>
    <w:rsid w:val="003A68EF"/>
    <w:rsid w:val="003A729E"/>
    <w:rsid w:val="003B10C3"/>
    <w:rsid w:val="003D01AD"/>
    <w:rsid w:val="003D0227"/>
    <w:rsid w:val="003E51C1"/>
    <w:rsid w:val="00426AA7"/>
    <w:rsid w:val="00427807"/>
    <w:rsid w:val="0043140F"/>
    <w:rsid w:val="00434C2A"/>
    <w:rsid w:val="004374A2"/>
    <w:rsid w:val="00441322"/>
    <w:rsid w:val="004503A3"/>
    <w:rsid w:val="00453547"/>
    <w:rsid w:val="00455C7E"/>
    <w:rsid w:val="004577D8"/>
    <w:rsid w:val="00460A15"/>
    <w:rsid w:val="00460BE3"/>
    <w:rsid w:val="00476C14"/>
    <w:rsid w:val="00477C98"/>
    <w:rsid w:val="00492AE8"/>
    <w:rsid w:val="004B697D"/>
    <w:rsid w:val="004D06C7"/>
    <w:rsid w:val="004D5DD9"/>
    <w:rsid w:val="004D7010"/>
    <w:rsid w:val="00503E46"/>
    <w:rsid w:val="00507D09"/>
    <w:rsid w:val="00524A20"/>
    <w:rsid w:val="005348EB"/>
    <w:rsid w:val="00546431"/>
    <w:rsid w:val="00576191"/>
    <w:rsid w:val="00580997"/>
    <w:rsid w:val="00596D5D"/>
    <w:rsid w:val="005B4369"/>
    <w:rsid w:val="005C605D"/>
    <w:rsid w:val="005F1733"/>
    <w:rsid w:val="006043B5"/>
    <w:rsid w:val="006105E7"/>
    <w:rsid w:val="00615E4D"/>
    <w:rsid w:val="00620E38"/>
    <w:rsid w:val="00623279"/>
    <w:rsid w:val="00666685"/>
    <w:rsid w:val="0068749B"/>
    <w:rsid w:val="0069198E"/>
    <w:rsid w:val="00693218"/>
    <w:rsid w:val="0069525E"/>
    <w:rsid w:val="006A31E5"/>
    <w:rsid w:val="006A5575"/>
    <w:rsid w:val="006C1587"/>
    <w:rsid w:val="006D533D"/>
    <w:rsid w:val="006E4E86"/>
    <w:rsid w:val="006F4B81"/>
    <w:rsid w:val="00712BA0"/>
    <w:rsid w:val="00720569"/>
    <w:rsid w:val="007220FC"/>
    <w:rsid w:val="007279FC"/>
    <w:rsid w:val="007462F6"/>
    <w:rsid w:val="00771D08"/>
    <w:rsid w:val="007837D7"/>
    <w:rsid w:val="0078580A"/>
    <w:rsid w:val="007E699D"/>
    <w:rsid w:val="00823429"/>
    <w:rsid w:val="00861308"/>
    <w:rsid w:val="008639BF"/>
    <w:rsid w:val="00875741"/>
    <w:rsid w:val="00884825"/>
    <w:rsid w:val="00891A4A"/>
    <w:rsid w:val="00896B70"/>
    <w:rsid w:val="008C7311"/>
    <w:rsid w:val="008D294E"/>
    <w:rsid w:val="008D4EF2"/>
    <w:rsid w:val="008E0B0D"/>
    <w:rsid w:val="00903554"/>
    <w:rsid w:val="009039B0"/>
    <w:rsid w:val="00904D62"/>
    <w:rsid w:val="009407E1"/>
    <w:rsid w:val="00942DAE"/>
    <w:rsid w:val="00962E10"/>
    <w:rsid w:val="0097034B"/>
    <w:rsid w:val="00997CDA"/>
    <w:rsid w:val="009A5232"/>
    <w:rsid w:val="009B51C4"/>
    <w:rsid w:val="009C0033"/>
    <w:rsid w:val="009D6CD8"/>
    <w:rsid w:val="009E24AB"/>
    <w:rsid w:val="009F3C78"/>
    <w:rsid w:val="009F6911"/>
    <w:rsid w:val="00A02B29"/>
    <w:rsid w:val="00A02EE1"/>
    <w:rsid w:val="00A32BE9"/>
    <w:rsid w:val="00A40141"/>
    <w:rsid w:val="00A42327"/>
    <w:rsid w:val="00A8733F"/>
    <w:rsid w:val="00AA00EA"/>
    <w:rsid w:val="00AA19C2"/>
    <w:rsid w:val="00AC0783"/>
    <w:rsid w:val="00AC42C7"/>
    <w:rsid w:val="00AD3DE7"/>
    <w:rsid w:val="00AD45C4"/>
    <w:rsid w:val="00AE0CAA"/>
    <w:rsid w:val="00AF0E13"/>
    <w:rsid w:val="00B01FA6"/>
    <w:rsid w:val="00B064A4"/>
    <w:rsid w:val="00B20817"/>
    <w:rsid w:val="00B237C0"/>
    <w:rsid w:val="00B4058F"/>
    <w:rsid w:val="00B6622D"/>
    <w:rsid w:val="00B72D69"/>
    <w:rsid w:val="00B8652A"/>
    <w:rsid w:val="00B91BA2"/>
    <w:rsid w:val="00B935C8"/>
    <w:rsid w:val="00BA301A"/>
    <w:rsid w:val="00BB09B5"/>
    <w:rsid w:val="00BC7209"/>
    <w:rsid w:val="00BE0890"/>
    <w:rsid w:val="00C01418"/>
    <w:rsid w:val="00C13E4F"/>
    <w:rsid w:val="00C567FF"/>
    <w:rsid w:val="00C61C29"/>
    <w:rsid w:val="00C70E35"/>
    <w:rsid w:val="00C82F67"/>
    <w:rsid w:val="00CA5CA4"/>
    <w:rsid w:val="00CC4E11"/>
    <w:rsid w:val="00CC5E10"/>
    <w:rsid w:val="00CD0EB7"/>
    <w:rsid w:val="00CE2540"/>
    <w:rsid w:val="00CE285D"/>
    <w:rsid w:val="00D00FB6"/>
    <w:rsid w:val="00D06666"/>
    <w:rsid w:val="00D460EC"/>
    <w:rsid w:val="00D71CFF"/>
    <w:rsid w:val="00D84128"/>
    <w:rsid w:val="00D92F44"/>
    <w:rsid w:val="00DA076C"/>
    <w:rsid w:val="00DB4A7E"/>
    <w:rsid w:val="00DD771F"/>
    <w:rsid w:val="00DE3F43"/>
    <w:rsid w:val="00DE5E5E"/>
    <w:rsid w:val="00DF6D93"/>
    <w:rsid w:val="00E26A1A"/>
    <w:rsid w:val="00E354FE"/>
    <w:rsid w:val="00E47D38"/>
    <w:rsid w:val="00E63FF4"/>
    <w:rsid w:val="00E64EEA"/>
    <w:rsid w:val="00E74F3F"/>
    <w:rsid w:val="00E87B6C"/>
    <w:rsid w:val="00EA3A88"/>
    <w:rsid w:val="00EA51AE"/>
    <w:rsid w:val="00EB03DC"/>
    <w:rsid w:val="00EB368B"/>
    <w:rsid w:val="00ED0F6B"/>
    <w:rsid w:val="00ED6DB9"/>
    <w:rsid w:val="00EE497F"/>
    <w:rsid w:val="00EF2BCF"/>
    <w:rsid w:val="00EF641F"/>
    <w:rsid w:val="00F028E5"/>
    <w:rsid w:val="00F066E3"/>
    <w:rsid w:val="00F20E17"/>
    <w:rsid w:val="00F21B18"/>
    <w:rsid w:val="00F44632"/>
    <w:rsid w:val="00F50E4A"/>
    <w:rsid w:val="00F51FC6"/>
    <w:rsid w:val="00F90BEB"/>
    <w:rsid w:val="00FA4931"/>
    <w:rsid w:val="00FC321C"/>
    <w:rsid w:val="00FC41AA"/>
    <w:rsid w:val="00FF01F4"/>
    <w:rsid w:val="00FF4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863E"/>
  <w15:docId w15:val="{D296EAA2-C25A-4A80-8CD1-1526A4A0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931"/>
    <w:rPr>
      <w:rFonts w:ascii="Calibri" w:eastAsia="Calibri" w:hAnsi="Calibri" w:cs="Times New Roman"/>
    </w:rPr>
  </w:style>
  <w:style w:type="paragraph" w:styleId="Footer">
    <w:name w:val="footer"/>
    <w:basedOn w:val="Normal"/>
    <w:link w:val="FooterChar"/>
    <w:uiPriority w:val="99"/>
    <w:unhideWhenUsed/>
    <w:rsid w:val="00FA4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931"/>
    <w:rPr>
      <w:rFonts w:ascii="Calibri" w:eastAsia="Calibri" w:hAnsi="Calibri" w:cs="Times New Roman"/>
    </w:rPr>
  </w:style>
  <w:style w:type="paragraph" w:styleId="ListParagraph">
    <w:name w:val="List Paragraph"/>
    <w:basedOn w:val="Normal"/>
    <w:uiPriority w:val="34"/>
    <w:qFormat/>
    <w:rsid w:val="00B01FA6"/>
    <w:pPr>
      <w:ind w:left="720"/>
      <w:contextualSpacing/>
    </w:pPr>
  </w:style>
  <w:style w:type="paragraph" w:styleId="FootnoteText">
    <w:name w:val="footnote text"/>
    <w:basedOn w:val="Normal"/>
    <w:link w:val="FootnoteTextChar"/>
    <w:uiPriority w:val="99"/>
    <w:semiHidden/>
    <w:unhideWhenUsed/>
    <w:rsid w:val="002C5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96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C596A"/>
    <w:rPr>
      <w:vertAlign w:val="superscript"/>
    </w:rPr>
  </w:style>
  <w:style w:type="character" w:styleId="Hyperlink">
    <w:name w:val="Hyperlink"/>
    <w:basedOn w:val="DefaultParagraphFont"/>
    <w:uiPriority w:val="99"/>
    <w:semiHidden/>
    <w:unhideWhenUsed/>
    <w:rsid w:val="002C596A"/>
    <w:rPr>
      <w:color w:val="0000FF"/>
      <w:u w:val="single"/>
    </w:rPr>
  </w:style>
  <w:style w:type="paragraph" w:customStyle="1" w:styleId="xmsonormal">
    <w:name w:val="x_msonormal"/>
    <w:basedOn w:val="Normal"/>
    <w:rsid w:val="00CD0E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350A65"/>
    <w:rPr>
      <w:sz w:val="16"/>
      <w:szCs w:val="16"/>
    </w:rPr>
  </w:style>
  <w:style w:type="paragraph" w:styleId="CommentText">
    <w:name w:val="annotation text"/>
    <w:basedOn w:val="Normal"/>
    <w:link w:val="CommentTextChar"/>
    <w:uiPriority w:val="99"/>
    <w:semiHidden/>
    <w:unhideWhenUsed/>
    <w:rsid w:val="00350A65"/>
    <w:pPr>
      <w:spacing w:line="240" w:lineRule="auto"/>
    </w:pPr>
    <w:rPr>
      <w:sz w:val="20"/>
      <w:szCs w:val="20"/>
    </w:rPr>
  </w:style>
  <w:style w:type="character" w:customStyle="1" w:styleId="CommentTextChar">
    <w:name w:val="Comment Text Char"/>
    <w:basedOn w:val="DefaultParagraphFont"/>
    <w:link w:val="CommentText"/>
    <w:uiPriority w:val="99"/>
    <w:semiHidden/>
    <w:rsid w:val="00350A6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0A65"/>
    <w:rPr>
      <w:b/>
      <w:bCs/>
    </w:rPr>
  </w:style>
  <w:style w:type="character" w:customStyle="1" w:styleId="CommentSubjectChar">
    <w:name w:val="Comment Subject Char"/>
    <w:basedOn w:val="CommentTextChar"/>
    <w:link w:val="CommentSubject"/>
    <w:uiPriority w:val="99"/>
    <w:semiHidden/>
    <w:rsid w:val="00350A6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50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65"/>
    <w:rPr>
      <w:rFonts w:ascii="Segoe UI" w:eastAsia="Calibri" w:hAnsi="Segoe UI" w:cs="Segoe UI"/>
      <w:sz w:val="18"/>
      <w:szCs w:val="18"/>
    </w:rPr>
  </w:style>
  <w:style w:type="paragraph" w:styleId="NormalWeb">
    <w:name w:val="Normal (Web)"/>
    <w:basedOn w:val="Normal"/>
    <w:uiPriority w:val="99"/>
    <w:semiHidden/>
    <w:unhideWhenUsed/>
    <w:rsid w:val="00B20817"/>
    <w:rPr>
      <w:rFonts w:ascii="Times New Roman" w:hAnsi="Times New Roman"/>
      <w:sz w:val="24"/>
      <w:szCs w:val="24"/>
    </w:rPr>
  </w:style>
  <w:style w:type="table" w:styleId="TableGrid">
    <w:name w:val="Table Grid"/>
    <w:basedOn w:val="TableNormal"/>
    <w:uiPriority w:val="59"/>
    <w:rsid w:val="00307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c96837f-e545-4385-a531-b85d93c19e2f">
      <UserInfo>
        <DisplayName>Claire Spiden</DisplayName>
        <AccountId>43</AccountId>
        <AccountType/>
      </UserInfo>
    </SharedWithUsers>
    <TaxCatchAll xmlns="2f965073-0e74-45a6-b2e2-af1584560d29" xsi:nil="true"/>
    <lcf76f155ced4ddcb4097134ff3c332f xmlns="7427853c-e368-4fbd-a3e4-62e2d48b5d9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1DDC7FD75BB64DB4F80B0A9A3159A9" ma:contentTypeVersion="17" ma:contentTypeDescription="Create a new document." ma:contentTypeScope="" ma:versionID="2579e2f762d5fb9835482aa578391a72">
  <xsd:schema xmlns:xsd="http://www.w3.org/2001/XMLSchema" xmlns:xs="http://www.w3.org/2001/XMLSchema" xmlns:p="http://schemas.microsoft.com/office/2006/metadata/properties" xmlns:ns2="7427853c-e368-4fbd-a3e4-62e2d48b5d96" xmlns:ns3="ec96837f-e545-4385-a531-b85d93c19e2f" xmlns:ns4="2f965073-0e74-45a6-b2e2-af1584560d29" targetNamespace="http://schemas.microsoft.com/office/2006/metadata/properties" ma:root="true" ma:fieldsID="ef78093344e55e9b190c3f12d402f04f" ns2:_="" ns3:_="" ns4:_="">
    <xsd:import namespace="7427853c-e368-4fbd-a3e4-62e2d48b5d96"/>
    <xsd:import namespace="ec96837f-e545-4385-a531-b85d93c19e2f"/>
    <xsd:import namespace="2f965073-0e74-45a6-b2e2-af1584560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7853c-e368-4fbd-a3e4-62e2d48b5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4c224f-9691-476e-bd18-43b393e8c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6837f-e545-4385-a531-b85d93c19e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65073-0e74-45a6-b2e2-af1584560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e6ab15-b5dd-439e-adb0-72f99dd98dfa}" ma:internalName="TaxCatchAll" ma:showField="CatchAllData" ma:web="2f965073-0e74-45a6-b2e2-af1584560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D8526-FBDE-4203-B3D5-D2AD874DDD2C}">
  <ds:schemaRefs>
    <ds:schemaRef ds:uri="http://schemas.microsoft.com/sharepoint/v3/contenttype/forms"/>
  </ds:schemaRefs>
</ds:datastoreItem>
</file>

<file path=customXml/itemProps2.xml><?xml version="1.0" encoding="utf-8"?>
<ds:datastoreItem xmlns:ds="http://schemas.openxmlformats.org/officeDocument/2006/customXml" ds:itemID="{4B84C28C-4B1D-4EBF-AEA1-7B2646EB8D2B}">
  <ds:schemaRefs>
    <ds:schemaRef ds:uri="http://schemas.microsoft.com/office/2006/metadata/properties"/>
    <ds:schemaRef ds:uri="http://schemas.microsoft.com/office/infopath/2007/PartnerControls"/>
    <ds:schemaRef ds:uri="ec96837f-e545-4385-a531-b85d93c19e2f"/>
    <ds:schemaRef ds:uri="2f965073-0e74-45a6-b2e2-af1584560d29"/>
    <ds:schemaRef ds:uri="7427853c-e368-4fbd-a3e4-62e2d48b5d96"/>
  </ds:schemaRefs>
</ds:datastoreItem>
</file>

<file path=customXml/itemProps3.xml><?xml version="1.0" encoding="utf-8"?>
<ds:datastoreItem xmlns:ds="http://schemas.openxmlformats.org/officeDocument/2006/customXml" ds:itemID="{9C661EDA-CEE5-4584-AE3E-625A3A1D925B}">
  <ds:schemaRefs>
    <ds:schemaRef ds:uri="http://schemas.openxmlformats.org/officeDocument/2006/bibliography"/>
  </ds:schemaRefs>
</ds:datastoreItem>
</file>

<file path=customXml/itemProps4.xml><?xml version="1.0" encoding="utf-8"?>
<ds:datastoreItem xmlns:ds="http://schemas.openxmlformats.org/officeDocument/2006/customXml" ds:itemID="{40FC8600-AC51-4E01-BDAC-D153E94CD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7853c-e368-4fbd-a3e4-62e2d48b5d96"/>
    <ds:schemaRef ds:uri="ec96837f-e545-4385-a531-b85d93c19e2f"/>
    <ds:schemaRef ds:uri="2f965073-0e74-45a6-b2e2-af1584560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760</Words>
  <Characters>4868</Characters>
  <Application>Microsoft Office Word</Application>
  <DocSecurity>0</DocSecurity>
  <Lines>211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Tweedy</dc:creator>
  <cp:lastModifiedBy>Kirsty Rootes</cp:lastModifiedBy>
  <cp:revision>14</cp:revision>
  <cp:lastPrinted>2013-11-20T13:18:00Z</cp:lastPrinted>
  <dcterms:created xsi:type="dcterms:W3CDTF">2026-03-13T13:50:00Z</dcterms:created>
  <dcterms:modified xsi:type="dcterms:W3CDTF">2026-03-13T15:41:00Z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0x010100A01DDC7FD75BB64DB4F80B0A9A3159A9</vt:lpwstr>
  </property>
  <property fmtid="{D5CDD505-2E9C-101B-9397-08002B2CF9AE}" pid="3" name="Order">
    <vt:r8>79600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