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Calibri" w:cs="Calibri" w:eastAsia="Calibri" w:hAnsi="Calibri"/>
          <w:b w:val="1"/>
          <w:bCs w:val="1"/>
          <w:color w:val="1a3a5c"/>
          <w:sz w:val="72"/>
          <w:szCs w:val="72"/>
          <w:rtl w:val="0"/>
        </w:rPr>
        <w:t xml:space="preserve">RESONANT REVERB</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Calibri" w:cs="Calibri" w:eastAsia="Calibri" w:hAnsi="Calibri"/>
          <w:color w:val="2e6da4"/>
          <w:sz w:val="36"/>
          <w:szCs w:val="36"/>
          <w:rtl w:val="0"/>
        </w:rPr>
        <w:t xml:space="preserve">User Manual</w:t>
      </w:r>
      <w:r w:rsidDel="00000000" w:rsidR="00000000" w:rsidRPr="00000000">
        <w:rPr>
          <w:rtl w:val="0"/>
        </w:rPr>
      </w:r>
    </w:p>
    <w:p w:rsidR="00000000" w:rsidDel="00000000" w:rsidP="00000000" w:rsidRDefault="00000000" w:rsidRPr="00000000" w14:paraId="00000004">
      <w:pPr>
        <w:spacing w:after="0" w:before="80" w:lineRule="auto"/>
        <w:jc w:val="center"/>
        <w:rPr/>
      </w:pPr>
      <w:r w:rsidDel="00000000" w:rsidR="00000000" w:rsidRPr="00000000">
        <w:rPr>
          <w:color w:val="555555"/>
          <w:sz w:val="20"/>
          <w:szCs w:val="20"/>
          <w:rtl w:val="0"/>
        </w:rPr>
        <w:t xml:space="preserve">É</w:t>
      </w:r>
      <w:r w:rsidDel="00000000" w:rsidR="00000000" w:rsidRPr="00000000">
        <w:rPr>
          <w:rFonts w:ascii="Calibri" w:cs="Calibri" w:eastAsia="Calibri" w:hAnsi="Calibri"/>
          <w:color w:val="555555"/>
          <w:sz w:val="20"/>
          <w:szCs w:val="20"/>
          <w:rtl w:val="0"/>
        </w:rPr>
        <w:t xml:space="preserve">pica Audio  ·  In collaboration with Joe Chiccarelli</w:t>
      </w:r>
      <w:r w:rsidDel="00000000" w:rsidR="00000000" w:rsidRPr="00000000">
        <w:rPr>
          <w:rtl w:val="0"/>
        </w:rPr>
      </w:r>
    </w:p>
    <w:p w:rsidR="00000000" w:rsidDel="00000000" w:rsidP="00000000" w:rsidRDefault="00000000" w:rsidRPr="00000000" w14:paraId="00000005">
      <w:pPr>
        <w:spacing w:after="0" w:before="400" w:lineRule="auto"/>
        <w:rPr/>
      </w:pPr>
      <w:r w:rsidDel="00000000" w:rsidR="00000000" w:rsidRPr="00000000">
        <w:rPr>
          <w:rtl w:val="0"/>
        </w:rPr>
      </w:r>
    </w:p>
    <w:p w:rsidR="00000000" w:rsidDel="00000000" w:rsidP="00000000" w:rsidRDefault="00000000" w:rsidRPr="00000000" w14:paraId="00000006">
      <w:pPr>
        <w:pBdr>
          <w:bottom w:color="1a3a5c" w:space="1" w:sz="6" w:val="single"/>
        </w:pBdr>
        <w:spacing w:after="160" w:before="0" w:lineRule="auto"/>
        <w:rPr/>
      </w:pPr>
      <w:r w:rsidDel="00000000" w:rsidR="00000000" w:rsidRPr="00000000">
        <w:rPr>
          <w:rtl w:val="0"/>
        </w:rPr>
      </w:r>
    </w:p>
    <w:p w:rsidR="00000000" w:rsidDel="00000000" w:rsidP="00000000" w:rsidRDefault="00000000" w:rsidRPr="00000000" w14:paraId="00000007">
      <w:pPr>
        <w:spacing w:after="0" w:before="200" w:lineRule="auto"/>
        <w:rPr/>
      </w:pPr>
      <w:r w:rsidDel="00000000" w:rsidR="00000000" w:rsidRPr="00000000">
        <w:rPr>
          <w:rtl w:val="0"/>
        </w:rPr>
      </w:r>
    </w:p>
    <w:p w:rsidR="00000000" w:rsidDel="00000000" w:rsidP="00000000" w:rsidRDefault="00000000" w:rsidRPr="00000000" w14:paraId="00000008">
      <w:pPr>
        <w:pStyle w:val="Heading1"/>
        <w:spacing w:after="120" w:before="360" w:lineRule="auto"/>
        <w:rPr>
          <w:sz w:val="38"/>
          <w:szCs w:val="38"/>
        </w:rPr>
      </w:pPr>
      <w:r w:rsidDel="00000000" w:rsidR="00000000" w:rsidRPr="00000000">
        <w:rPr>
          <w:rFonts w:ascii="Calibri" w:cs="Calibri" w:eastAsia="Calibri" w:hAnsi="Calibri"/>
          <w:b w:val="1"/>
          <w:bCs w:val="1"/>
          <w:color w:val="1a3a5c"/>
          <w:sz w:val="38"/>
          <w:szCs w:val="38"/>
          <w:rtl w:val="0"/>
        </w:rPr>
        <w:t xml:space="preserve">Introduction</w:t>
      </w:r>
      <w:r w:rsidDel="00000000" w:rsidR="00000000" w:rsidRPr="00000000">
        <w:rPr>
          <w:rtl w:val="0"/>
        </w:rPr>
      </w:r>
    </w:p>
    <w:p w:rsidR="00000000" w:rsidDel="00000000" w:rsidP="00000000" w:rsidRDefault="00000000" w:rsidRPr="00000000" w14:paraId="00000009">
      <w:pPr>
        <w:spacing w:after="100" w:before="60" w:lineRule="auto"/>
        <w:jc w:val="both"/>
        <w:rPr/>
      </w:pPr>
      <w:r w:rsidDel="00000000" w:rsidR="00000000" w:rsidRPr="00000000">
        <w:rPr>
          <w:rFonts w:ascii="Calibri" w:cs="Calibri" w:eastAsia="Calibri" w:hAnsi="Calibri"/>
          <w:color w:val="1a1a1a"/>
          <w:rtl w:val="0"/>
        </w:rPr>
        <w:t xml:space="preserve">Resonant Reverb is a creative plate reverb plug-in developed by </w:t>
      </w:r>
      <w:sdt>
        <w:sdtPr>
          <w:id w:val="-443498789"/>
          <w:tag w:val="goog_rdk_0"/>
        </w:sdtPr>
        <w:sdtContent>
          <w:commentRangeStart w:id="0"/>
        </w:sdtContent>
      </w:sdt>
      <w:r w:rsidDel="00000000" w:rsidR="00000000" w:rsidRPr="00000000">
        <w:rPr>
          <w:rtl w:val="0"/>
        </w:rPr>
        <w:t xml:space="preserve">É</w:t>
      </w:r>
      <w:r w:rsidDel="00000000" w:rsidR="00000000" w:rsidRPr="00000000">
        <w:rPr>
          <w:rFonts w:ascii="Calibri" w:cs="Calibri" w:eastAsia="Calibri" w:hAnsi="Calibri"/>
          <w:color w:val="1a1a1a"/>
          <w:rtl w:val="0"/>
        </w:rPr>
        <w:t xml:space="preserve">pica Audio</w:t>
      </w:r>
      <w:commentRangeEnd w:id="0"/>
      <w:r w:rsidDel="00000000" w:rsidR="00000000" w:rsidRPr="00000000">
        <w:commentReference w:id="0"/>
      </w:r>
      <w:r w:rsidDel="00000000" w:rsidR="00000000" w:rsidRPr="00000000">
        <w:rPr>
          <w:rFonts w:ascii="Calibri" w:cs="Calibri" w:eastAsia="Calibri" w:hAnsi="Calibri"/>
          <w:color w:val="1a1a1a"/>
          <w:rtl w:val="0"/>
        </w:rPr>
        <w:t xml:space="preserve"> in collaboration with Joe Chiccarelli. It is designed to give producers, engineers and sound designers </w:t>
      </w:r>
      <w:r w:rsidDel="00000000" w:rsidR="00000000" w:rsidRPr="00000000">
        <w:rPr>
          <w:color w:val="000000"/>
          <w:rtl w:val="0"/>
        </w:rPr>
        <w:t xml:space="preserve">access to the unique expertise and techniques behind decades of albums crafted by Joe Chiccarelli.</w:t>
      </w:r>
      <w:r w:rsidDel="00000000" w:rsidR="00000000" w:rsidRPr="00000000">
        <w:rPr>
          <w:rtl w:val="0"/>
        </w:rPr>
      </w:r>
    </w:p>
    <w:p w:rsidR="00000000" w:rsidDel="00000000" w:rsidP="00000000" w:rsidRDefault="00000000" w:rsidRPr="00000000" w14:paraId="0000000A">
      <w:pPr>
        <w:spacing w:after="100" w:before="60" w:lineRule="auto"/>
        <w:jc w:val="both"/>
        <w:rPr/>
      </w:pPr>
      <w:r w:rsidDel="00000000" w:rsidR="00000000" w:rsidRPr="00000000">
        <w:rPr>
          <w:rFonts w:ascii="Calibri" w:cs="Calibri" w:eastAsia="Calibri" w:hAnsi="Calibri"/>
          <w:color w:val="1a1a1a"/>
          <w:rtl w:val="0"/>
        </w:rPr>
        <w:t xml:space="preserve">Unlike conventional reverb processors, Resonant Reverb incorporates</w:t>
      </w:r>
      <w:r w:rsidDel="00000000" w:rsidR="00000000" w:rsidRPr="00000000">
        <w:rPr>
          <w:rtl w:val="0"/>
        </w:rPr>
        <w:t xml:space="preserve"> </w:t>
      </w:r>
      <w:r w:rsidDel="00000000" w:rsidR="00000000" w:rsidRPr="00000000">
        <w:rPr>
          <w:rFonts w:ascii="Calibri" w:cs="Calibri" w:eastAsia="Calibri" w:hAnsi="Calibri"/>
          <w:color w:val="1a1a1a"/>
          <w:rtl w:val="0"/>
        </w:rPr>
        <w:t xml:space="preserve">resonant High-Pass Filters (HPF) and Low-Pass Filters (LPF) both before and after the reverb engine. This dual-filter architecture enables you to determine exactly which frequencies enter the reverb and to shape the colour and character of the processed signal at the output.</w:t>
      </w:r>
      <w:r w:rsidDel="00000000" w:rsidR="00000000" w:rsidRPr="00000000">
        <w:rPr>
          <w:rtl w:val="0"/>
        </w:rPr>
      </w:r>
    </w:p>
    <w:p w:rsidR="00000000" w:rsidDel="00000000" w:rsidP="00000000" w:rsidRDefault="00000000" w:rsidRPr="00000000" w14:paraId="0000000B">
      <w:pPr>
        <w:spacing w:after="0" w:before="80" w:lineRule="auto"/>
        <w:rPr/>
      </w:pPr>
      <w:r w:rsidDel="00000000" w:rsidR="00000000" w:rsidRPr="00000000">
        <w:rPr>
          <w:rtl w:val="0"/>
        </w:rPr>
      </w:r>
    </w:p>
    <w:p w:rsidR="00000000" w:rsidDel="00000000" w:rsidP="00000000" w:rsidRDefault="00000000" w:rsidRPr="00000000" w14:paraId="0000000C">
      <w:pPr>
        <w:pStyle w:val="Heading2"/>
        <w:spacing w:after="80" w:before="240" w:lineRule="auto"/>
        <w:rPr/>
      </w:pPr>
      <w:r w:rsidDel="00000000" w:rsidR="00000000" w:rsidRPr="00000000">
        <w:rPr>
          <w:rFonts w:ascii="Calibri" w:cs="Calibri" w:eastAsia="Calibri" w:hAnsi="Calibri"/>
          <w:b w:val="1"/>
          <w:bCs w:val="1"/>
          <w:color w:val="2e6da4"/>
          <w:sz w:val="28"/>
          <w:szCs w:val="28"/>
          <w:rtl w:val="0"/>
        </w:rPr>
        <w:t xml:space="preserve">Compatibility</w:t>
      </w:r>
      <w:r w:rsidDel="00000000" w:rsidR="00000000" w:rsidRPr="00000000">
        <w:rPr>
          <w:rtl w:val="0"/>
        </w:rPr>
      </w:r>
    </w:p>
    <w:p w:rsidR="00000000" w:rsidDel="00000000" w:rsidP="00000000" w:rsidRDefault="00000000" w:rsidRPr="00000000" w14:paraId="0000000D">
      <w:pPr>
        <w:spacing w:after="40" w:before="120" w:lineRule="auto"/>
        <w:rPr/>
      </w:pPr>
      <w:r w:rsidDel="00000000" w:rsidR="00000000" w:rsidRPr="00000000">
        <w:rPr>
          <w:rFonts w:ascii="Calibri" w:cs="Calibri" w:eastAsia="Calibri" w:hAnsi="Calibri"/>
          <w:b w:val="1"/>
          <w:bCs w:val="1"/>
          <w:smallCaps w:val="1"/>
          <w:color w:val="2e6da4"/>
          <w:sz w:val="22"/>
          <w:szCs w:val="22"/>
          <w:rtl w:val="0"/>
        </w:rPr>
        <w:t xml:space="preserve">PLUGIN FORMATS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VST</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AAX</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Audio Unit / Component</w:t>
      </w:r>
    </w:p>
    <w:p w:rsidR="00000000" w:rsidDel="00000000" w:rsidP="00000000" w:rsidRDefault="00000000" w:rsidRPr="00000000" w14:paraId="00000011">
      <w:pPr>
        <w:spacing w:after="0" w:before="60" w:lineRule="auto"/>
        <w:rPr/>
      </w:pPr>
      <w:r w:rsidDel="00000000" w:rsidR="00000000" w:rsidRPr="00000000">
        <w:rPr>
          <w:rtl w:val="0"/>
        </w:rPr>
      </w:r>
    </w:p>
    <w:p w:rsidR="00000000" w:rsidDel="00000000" w:rsidP="00000000" w:rsidRDefault="00000000" w:rsidRPr="00000000" w14:paraId="00000012">
      <w:pPr>
        <w:spacing w:after="40" w:before="120" w:lineRule="auto"/>
        <w:rPr/>
      </w:pPr>
      <w:r w:rsidDel="00000000" w:rsidR="00000000" w:rsidRPr="00000000">
        <w:rPr>
          <w:rFonts w:ascii="Calibri" w:cs="Calibri" w:eastAsia="Calibri" w:hAnsi="Calibri"/>
          <w:b w:val="1"/>
          <w:bCs w:val="1"/>
          <w:smallCaps w:val="1"/>
          <w:color w:val="2e6da4"/>
          <w:sz w:val="22"/>
          <w:szCs w:val="22"/>
          <w:rtl w:val="0"/>
        </w:rPr>
        <w:t xml:space="preserve">SUPPORTED OPERATING SYSTEMS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macOS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Windows</w:t>
      </w:r>
    </w:p>
    <w:p w:rsidR="00000000" w:rsidDel="00000000" w:rsidP="00000000" w:rsidRDefault="00000000" w:rsidRPr="00000000" w14:paraId="00000015">
      <w:pPr>
        <w:spacing w:after="100" w:before="60" w:lineRule="auto"/>
        <w:jc w:val="both"/>
        <w:rPr/>
      </w:pPr>
      <w:r w:rsidDel="00000000" w:rsidR="00000000" w:rsidRPr="00000000">
        <w:rPr>
          <w:rFonts w:ascii="Calibri" w:cs="Calibri" w:eastAsia="Calibri" w:hAnsi="Calibri"/>
          <w:color w:val="1a1a1a"/>
          <w:sz w:val="22"/>
          <w:szCs w:val="22"/>
          <w:rtl w:val="0"/>
        </w:rPr>
        <w:t xml:space="preserve">Resonant Reverb is compatible with any DAW that supports the plug-in formats listed above.</w:t>
      </w:r>
      <w:r w:rsidDel="00000000" w:rsidR="00000000" w:rsidRPr="00000000">
        <w:rPr>
          <w:rtl w:val="0"/>
        </w:rPr>
      </w:r>
    </w:p>
    <w:p w:rsidR="00000000" w:rsidDel="00000000" w:rsidP="00000000" w:rsidRDefault="00000000" w:rsidRPr="00000000" w14:paraId="00000016">
      <w:pPr>
        <w:spacing w:after="0" w:before="80" w:lineRule="auto"/>
        <w:rPr/>
      </w:pPr>
      <w:r w:rsidDel="00000000" w:rsidR="00000000" w:rsidRPr="00000000">
        <w:rPr>
          <w:rtl w:val="0"/>
        </w:rPr>
      </w:r>
    </w:p>
    <w:p w:rsidR="00000000" w:rsidDel="00000000" w:rsidP="00000000" w:rsidRDefault="00000000" w:rsidRPr="00000000" w14:paraId="00000017">
      <w:pPr>
        <w:pStyle w:val="Heading1"/>
        <w:spacing w:after="120" w:before="360" w:lineRule="auto"/>
        <w:rPr/>
      </w:pPr>
      <w:r w:rsidDel="00000000" w:rsidR="00000000" w:rsidRPr="00000000">
        <w:rPr>
          <w:rFonts w:ascii="Calibri" w:cs="Calibri" w:eastAsia="Calibri" w:hAnsi="Calibri"/>
          <w:b w:val="1"/>
          <w:bCs w:val="1"/>
          <w:color w:val="1a3a5c"/>
          <w:sz w:val="36"/>
          <w:szCs w:val="36"/>
          <w:rtl w:val="0"/>
        </w:rPr>
        <w:t xml:space="preserve">Signal Flow</w:t>
      </w:r>
      <w:r w:rsidDel="00000000" w:rsidR="00000000" w:rsidRPr="00000000">
        <w:rPr>
          <w:rtl w:val="0"/>
        </w:rPr>
      </w:r>
    </w:p>
    <w:p w:rsidR="00000000" w:rsidDel="00000000" w:rsidP="00000000" w:rsidRDefault="00000000" w:rsidRPr="00000000" w14:paraId="00000018">
      <w:pPr>
        <w:spacing w:after="100" w:before="60" w:lineRule="auto"/>
        <w:rPr/>
      </w:pPr>
      <w:r w:rsidDel="00000000" w:rsidR="00000000" w:rsidRPr="00000000">
        <w:rPr>
          <w:rFonts w:ascii="Calibri" w:cs="Calibri" w:eastAsia="Calibri" w:hAnsi="Calibri"/>
          <w:color w:val="1a1a1a"/>
          <w:sz w:val="22"/>
          <w:szCs w:val="22"/>
          <w:rtl w:val="0"/>
        </w:rPr>
        <w:t xml:space="preserve">Audio passes through the plug-in in the following order:</w:t>
      </w:r>
      <w:r w:rsidDel="00000000" w:rsidR="00000000" w:rsidRPr="00000000">
        <w:rPr>
          <w:rtl w:val="0"/>
        </w:rPr>
      </w:r>
    </w:p>
    <w:p w:rsidR="00000000" w:rsidDel="00000000" w:rsidP="00000000" w:rsidRDefault="00000000" w:rsidRPr="00000000" w14:paraId="00000019">
      <w:pPr>
        <w:spacing w:after="0" w:before="60" w:lineRule="auto"/>
        <w:rPr/>
      </w:pPr>
      <w:r w:rsidDel="00000000" w:rsidR="00000000" w:rsidRPr="00000000">
        <w:rPr>
          <w:rtl w:val="0"/>
        </w:rPr>
      </w:r>
    </w:p>
    <w:p w:rsidR="00000000" w:rsidDel="00000000" w:rsidP="00000000" w:rsidRDefault="00000000" w:rsidRPr="00000000" w14:paraId="0000001A">
      <w:pPr>
        <w:spacing w:after="80" w:before="80" w:lineRule="auto"/>
        <w:jc w:val="center"/>
        <w:rPr/>
      </w:pPr>
      <w:r w:rsidDel="00000000" w:rsidR="00000000" w:rsidRPr="00000000">
        <w:rPr>
          <w:rFonts w:ascii="Calibri" w:cs="Calibri" w:eastAsia="Calibri" w:hAnsi="Calibri"/>
          <w:b w:val="1"/>
          <w:bCs w:val="1"/>
          <w:color w:val="1a3a5c"/>
          <w:sz w:val="22"/>
          <w:szCs w:val="22"/>
          <w:rtl w:val="0"/>
        </w:rPr>
        <w:t xml:space="preserve">Input Signal</w:t>
      </w:r>
      <w:r w:rsidDel="00000000" w:rsidR="00000000" w:rsidRPr="00000000">
        <w:rPr>
          <w:rFonts w:ascii="Calibri" w:cs="Calibri" w:eastAsia="Calibri" w:hAnsi="Calibri"/>
          <w:color w:val="555555"/>
          <w:sz w:val="22"/>
          <w:szCs w:val="22"/>
          <w:rtl w:val="0"/>
        </w:rPr>
        <w:t xml:space="preserve">  →  Pre Reverb Filter  →  Plate Reverb Engine  →  Post Reverb Filter  →  </w:t>
      </w:r>
      <w:r w:rsidDel="00000000" w:rsidR="00000000" w:rsidRPr="00000000">
        <w:rPr>
          <w:rFonts w:ascii="Calibri" w:cs="Calibri" w:eastAsia="Calibri" w:hAnsi="Calibri"/>
          <w:b w:val="1"/>
          <w:bCs w:val="1"/>
          <w:color w:val="1a3a5c"/>
          <w:sz w:val="22"/>
          <w:szCs w:val="22"/>
          <w:rtl w:val="0"/>
        </w:rPr>
        <w:t xml:space="preserve">Output</w:t>
      </w:r>
      <w:r w:rsidDel="00000000" w:rsidR="00000000" w:rsidRPr="00000000">
        <w:rPr>
          <w:rtl w:val="0"/>
        </w:rPr>
      </w:r>
    </w:p>
    <w:p w:rsidR="00000000" w:rsidDel="00000000" w:rsidP="00000000" w:rsidRDefault="00000000" w:rsidRPr="00000000" w14:paraId="0000001B">
      <w:pPr>
        <w:spacing w:after="0" w:before="60" w:lineRule="auto"/>
        <w:rPr/>
      </w:pPr>
      <w:r w:rsidDel="00000000" w:rsidR="00000000" w:rsidRPr="00000000">
        <w:rPr>
          <w:rtl w:val="0"/>
        </w:rPr>
      </w:r>
    </w:p>
    <w:p w:rsidR="00000000" w:rsidDel="00000000" w:rsidP="00000000" w:rsidRDefault="00000000" w:rsidRPr="00000000" w14:paraId="0000001C">
      <w:pPr>
        <w:spacing w:after="100" w:before="60" w:lineRule="auto"/>
        <w:jc w:val="both"/>
        <w:rPr>
          <w:sz w:val="20"/>
          <w:szCs w:val="20"/>
        </w:rPr>
      </w:pPr>
      <w:r w:rsidDel="00000000" w:rsidR="00000000" w:rsidRPr="00000000">
        <w:rPr>
          <w:color w:val="000000"/>
          <w:rtl w:val="0"/>
        </w:rPr>
        <w:t xml:space="preserve">Each module includes its own bypass control, giving users complete freedom to combine and shape the processing path as they wish.</w:t>
      </w:r>
      <w:r w:rsidDel="00000000" w:rsidR="00000000" w:rsidRPr="00000000">
        <w:rPr>
          <w:rtl w:val="0"/>
        </w:rPr>
      </w:r>
    </w:p>
    <w:p w:rsidR="00000000" w:rsidDel="00000000" w:rsidP="00000000" w:rsidRDefault="00000000" w:rsidRPr="00000000" w14:paraId="0000001D">
      <w:pPr>
        <w:spacing w:after="0" w:before="80" w:lineRule="auto"/>
        <w:rPr/>
      </w:pPr>
      <w:r w:rsidDel="00000000" w:rsidR="00000000" w:rsidRPr="00000000">
        <w:rPr>
          <w:rtl w:val="0"/>
        </w:rPr>
      </w:r>
    </w:p>
    <w:p w:rsidR="00000000" w:rsidDel="00000000" w:rsidP="00000000" w:rsidRDefault="00000000" w:rsidRPr="00000000" w14:paraId="0000001E">
      <w:pPr>
        <w:pStyle w:val="Heading1"/>
        <w:spacing w:after="120" w:before="360" w:lineRule="auto"/>
        <w:rPr/>
      </w:pPr>
      <w:r w:rsidDel="00000000" w:rsidR="00000000" w:rsidRPr="00000000">
        <w:rPr>
          <w:rFonts w:ascii="Calibri" w:cs="Calibri" w:eastAsia="Calibri" w:hAnsi="Calibri"/>
          <w:b w:val="1"/>
          <w:bCs w:val="1"/>
          <w:color w:val="1a3a5c"/>
          <w:sz w:val="36"/>
          <w:szCs w:val="36"/>
          <w:rtl w:val="0"/>
        </w:rPr>
        <w:t xml:space="preserve">Interface Overview</w:t>
      </w:r>
      <w:r w:rsidDel="00000000" w:rsidR="00000000" w:rsidRPr="00000000">
        <w:rPr>
          <w:rtl w:val="0"/>
        </w:rPr>
      </w:r>
    </w:p>
    <w:p w:rsidR="00000000" w:rsidDel="00000000" w:rsidP="00000000" w:rsidRDefault="00000000" w:rsidRPr="00000000" w14:paraId="0000001F">
      <w:pPr>
        <w:spacing w:after="100" w:before="60" w:lineRule="auto"/>
        <w:rPr/>
      </w:pPr>
      <w:r w:rsidDel="00000000" w:rsidR="00000000" w:rsidRPr="00000000">
        <w:rPr>
          <w:rFonts w:ascii="Calibri" w:cs="Calibri" w:eastAsia="Calibri" w:hAnsi="Calibri"/>
          <w:color w:val="1a1a1a"/>
          <w:sz w:val="22"/>
          <w:szCs w:val="22"/>
          <w:rtl w:val="0"/>
        </w:rPr>
        <w:t xml:space="preserve">The plug-in interface is divided into four sections: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Pre Reverb Filter</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Reverb Engine</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Post Reverb Filter</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Output Section</w:t>
      </w:r>
    </w:p>
    <w:p w:rsidR="00000000" w:rsidDel="00000000" w:rsidP="00000000" w:rsidRDefault="00000000" w:rsidRPr="00000000" w14:paraId="00000024">
      <w:pPr>
        <w:spacing w:after="0" w:before="60" w:lineRule="auto"/>
        <w:rPr/>
      </w:pPr>
      <w:r w:rsidDel="00000000" w:rsidR="00000000" w:rsidRPr="00000000">
        <w:rPr>
          <w:rtl w:val="0"/>
        </w:rPr>
      </w:r>
    </w:p>
    <w:p w:rsidR="00000000" w:rsidDel="00000000" w:rsidP="00000000" w:rsidRDefault="00000000" w:rsidRPr="00000000" w14:paraId="00000025">
      <w:pPr>
        <w:spacing w:after="100" w:before="60" w:lineRule="auto"/>
        <w:rPr/>
      </w:pPr>
      <w:r w:rsidDel="00000000" w:rsidR="00000000" w:rsidRPr="00000000">
        <w:rPr>
          <w:rFonts w:ascii="Calibri" w:cs="Calibri" w:eastAsia="Calibri" w:hAnsi="Calibri"/>
          <w:color w:val="1a1a1a"/>
          <w:sz w:val="22"/>
          <w:szCs w:val="22"/>
          <w:rtl w:val="0"/>
        </w:rPr>
        <w:t xml:space="preserve">Each section is described in detail below.</w:t>
      </w:r>
      <w:r w:rsidDel="00000000" w:rsidR="00000000" w:rsidRPr="00000000">
        <w:rPr>
          <w:rtl w:val="0"/>
        </w:rPr>
      </w:r>
    </w:p>
    <w:p w:rsidR="00000000" w:rsidDel="00000000" w:rsidP="00000000" w:rsidRDefault="00000000" w:rsidRPr="00000000" w14:paraId="00000026">
      <w:pPr>
        <w:spacing w:after="0" w:before="100" w:lineRule="auto"/>
        <w:rPr/>
      </w:pPr>
      <w:r w:rsidDel="00000000" w:rsidR="00000000" w:rsidRPr="00000000">
        <w:rPr>
          <w:rtl w:val="0"/>
        </w:rPr>
      </w:r>
    </w:p>
    <w:p w:rsidR="00000000" w:rsidDel="00000000" w:rsidP="00000000" w:rsidRDefault="00000000" w:rsidRPr="00000000" w14:paraId="00000027">
      <w:pPr>
        <w:pStyle w:val="Heading2"/>
        <w:spacing w:after="80" w:before="240" w:lineRule="auto"/>
        <w:rPr/>
      </w:pPr>
      <w:r w:rsidDel="00000000" w:rsidR="00000000" w:rsidRPr="00000000">
        <w:rPr>
          <w:rFonts w:ascii="Calibri" w:cs="Calibri" w:eastAsia="Calibri" w:hAnsi="Calibri"/>
          <w:b w:val="1"/>
          <w:bCs w:val="1"/>
          <w:color w:val="2e6da4"/>
          <w:sz w:val="28"/>
          <w:szCs w:val="28"/>
          <w:rtl w:val="0"/>
        </w:rPr>
        <w:t xml:space="preserve">1. Pre Reverb Filter</w: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t xml:space="preserve">The Pre Reverb Filter shapes the input signal before it reaches the reverb engine. Featuring smooth filter slopes, adjustable Q controls and rich harmonic distortion, it can be used subtly for tonal balance or pushed creatively to add resonance and character before the signal enters the reverb path. This section can be enabled or bypassed independently, allowing the signal to pass either filtered or unprocessed into the reverb path.</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We recommend using the filter to control which frequencies feed the reverb, helping shape the space more precisely. Together with Joe Chiccarelli, we also discovered that exaggerating the resonances can create uniquely expressive textures and tonal character.</w:t>
      </w:r>
      <w:r w:rsidDel="00000000" w:rsidR="00000000" w:rsidRPr="00000000">
        <w:rPr>
          <w:rtl w:val="0"/>
        </w:rPr>
      </w:r>
    </w:p>
    <w:p w:rsidR="00000000" w:rsidDel="00000000" w:rsidP="00000000" w:rsidRDefault="00000000" w:rsidRPr="00000000" w14:paraId="0000002A">
      <w:pPr>
        <w:spacing w:after="0" w:before="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4960"/>
        <w:tblGridChange w:id="0">
          <w:tblGrid>
            <w:gridCol w:w="2200"/>
            <w:gridCol w:w="2200"/>
            <w:gridCol w:w="49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Calibri" w:cs="Calibri" w:eastAsia="Calibri" w:hAnsi="Calibri"/>
                <w:b w:val="1"/>
                <w:bCs w:val="1"/>
                <w:color w:val="1a3a5c"/>
                <w:sz w:val="20"/>
                <w:szCs w:val="20"/>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Fonts w:ascii="Calibri" w:cs="Calibri" w:eastAsia="Calibri" w:hAnsi="Calibri"/>
                <w:b w:val="1"/>
                <w:bCs w:val="1"/>
                <w:color w:val="1a3a5c"/>
                <w:sz w:val="20"/>
                <w:szCs w:val="20"/>
                <w:rtl w:val="0"/>
              </w:rPr>
              <w:t xml:space="preserve">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Fonts w:ascii="Calibri" w:cs="Calibri" w:eastAsia="Calibri" w:hAnsi="Calibri"/>
                <w:b w:val="1"/>
                <w:bCs w:val="1"/>
                <w:color w:val="1a3a5c"/>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Calibri" w:cs="Calibri" w:eastAsia="Calibri" w:hAnsi="Calibri"/>
                <w:b w:val="1"/>
                <w:bCs w:val="1"/>
                <w:color w:val="1a3a5c"/>
                <w:sz w:val="20"/>
                <w:szCs w:val="20"/>
                <w:rtl w:val="0"/>
              </w:rPr>
              <w:t xml:space="preserve">HPF Freq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Fonts w:ascii="Calibri" w:cs="Calibri" w:eastAsia="Calibri" w:hAnsi="Calibri"/>
                <w:color w:val="555555"/>
                <w:sz w:val="20"/>
                <w:szCs w:val="20"/>
                <w:rtl w:val="0"/>
              </w:rPr>
              <w:t xml:space="preserve">20 Hz – 20,000 Hz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Fonts w:ascii="Calibri" w:cs="Calibri" w:eastAsia="Calibri" w:hAnsi="Calibri"/>
                <w:color w:val="1a1a1a"/>
                <w:sz w:val="20"/>
                <w:szCs w:val="20"/>
                <w:rtl w:val="0"/>
              </w:rPr>
              <w:t xml:space="preserve">Sets the cutoff frequency of the High-Pass Filter. Higher values remove more low-frequency content before the reverb is applied.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Calibri" w:cs="Calibri" w:eastAsia="Calibri" w:hAnsi="Calibri"/>
                <w:b w:val="1"/>
                <w:bCs w:val="1"/>
                <w:color w:val="1a3a5c"/>
                <w:sz w:val="20"/>
                <w:szCs w:val="20"/>
                <w:rtl w:val="0"/>
              </w:rPr>
              <w:t xml:space="preserve">HPF 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Fonts w:ascii="Calibri" w:cs="Calibri" w:eastAsia="Calibri" w:hAnsi="Calibri"/>
                <w:color w:val="555555"/>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Fonts w:ascii="Calibri" w:cs="Calibri" w:eastAsia="Calibri" w:hAnsi="Calibri"/>
                <w:color w:val="1a1a1a"/>
                <w:sz w:val="20"/>
                <w:szCs w:val="20"/>
                <w:rtl w:val="0"/>
              </w:rPr>
              <w:t xml:space="preserve">Controls the resonance of the HPF. Higher Q values create a pronounced emphasis around the cutoff frequency, producing a more focused, resonant character.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Fonts w:ascii="Calibri" w:cs="Calibri" w:eastAsia="Calibri" w:hAnsi="Calibri"/>
                <w:b w:val="1"/>
                <w:bCs w:val="1"/>
                <w:color w:val="1a3a5c"/>
                <w:sz w:val="20"/>
                <w:szCs w:val="20"/>
                <w:rtl w:val="0"/>
              </w:rPr>
              <w:t xml:space="preserve">LPF Freq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Fonts w:ascii="Calibri" w:cs="Calibri" w:eastAsia="Calibri" w:hAnsi="Calibri"/>
                <w:color w:val="555555"/>
                <w:sz w:val="20"/>
                <w:szCs w:val="20"/>
                <w:rtl w:val="0"/>
              </w:rPr>
              <w:t xml:space="preserve">20 Hz – 20,000 Hz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Fonts w:ascii="Calibri" w:cs="Calibri" w:eastAsia="Calibri" w:hAnsi="Calibri"/>
                <w:color w:val="1a1a1a"/>
                <w:sz w:val="20"/>
                <w:szCs w:val="20"/>
                <w:rtl w:val="0"/>
              </w:rPr>
              <w:t xml:space="preserve">Sets the cutoff frequency of the Low-Pass Filter. Lower values remove more high-frequency content before the reverb is applied.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Fonts w:ascii="Calibri" w:cs="Calibri" w:eastAsia="Calibri" w:hAnsi="Calibri"/>
                <w:b w:val="1"/>
                <w:bCs w:val="1"/>
                <w:color w:val="1a3a5c"/>
                <w:sz w:val="20"/>
                <w:szCs w:val="20"/>
                <w:rtl w:val="0"/>
              </w:rPr>
              <w:t xml:space="preserve">LPF 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Fonts w:ascii="Calibri" w:cs="Calibri" w:eastAsia="Calibri" w:hAnsi="Calibri"/>
                <w:color w:val="555555"/>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Fonts w:ascii="Calibri" w:cs="Calibri" w:eastAsia="Calibri" w:hAnsi="Calibri"/>
                <w:color w:val="1a1a1a"/>
                <w:sz w:val="20"/>
                <w:szCs w:val="20"/>
                <w:rtl w:val="0"/>
              </w:rPr>
              <w:t xml:space="preserve">Controls the resonance of the LPF. Higher values create emphasis near the cutoff frequency.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Fonts w:ascii="Calibri" w:cs="Calibri" w:eastAsia="Calibri" w:hAnsi="Calibri"/>
                <w:b w:val="1"/>
                <w:bCs w:val="1"/>
                <w:color w:val="1a3a5c"/>
                <w:sz w:val="20"/>
                <w:szCs w:val="20"/>
                <w:rtl w:val="0"/>
              </w:rPr>
              <w:t xml:space="preserve">Bypass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Fonts w:ascii="Calibri" w:cs="Calibri" w:eastAsia="Calibri" w:hAnsi="Calibri"/>
                <w:color w:val="555555"/>
                <w:sz w:val="20"/>
                <w:szCs w:val="20"/>
                <w:rtl w:val="0"/>
              </w:rPr>
              <w:t xml:space="preserve">On / Off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rFonts w:ascii="Calibri" w:cs="Calibri" w:eastAsia="Calibri" w:hAnsi="Calibri"/>
                <w:color w:val="1a1a1a"/>
                <w:sz w:val="20"/>
                <w:szCs w:val="20"/>
                <w:rtl w:val="0"/>
              </w:rPr>
              <w:t xml:space="preserve">Enables or disables the entire Pre Reverb Filter section.</w:t>
            </w:r>
            <w:r w:rsidDel="00000000" w:rsidR="00000000" w:rsidRPr="00000000">
              <w:rPr>
                <w:rtl w:val="0"/>
              </w:rPr>
            </w:r>
          </w:p>
        </w:tc>
      </w:tr>
    </w:tbl>
    <w:p w:rsidR="00000000" w:rsidDel="00000000" w:rsidP="00000000" w:rsidRDefault="00000000" w:rsidRPr="00000000" w14:paraId="0000003D">
      <w:pPr>
        <w:spacing w:after="0" w:before="120" w:lineRule="auto"/>
        <w:rPr/>
      </w:pPr>
      <w:r w:rsidDel="00000000" w:rsidR="00000000" w:rsidRPr="00000000">
        <w:rPr>
          <w:rtl w:val="0"/>
        </w:rPr>
      </w:r>
    </w:p>
    <w:p w:rsidR="00000000" w:rsidDel="00000000" w:rsidP="00000000" w:rsidRDefault="00000000" w:rsidRPr="00000000" w14:paraId="0000003E">
      <w:pPr>
        <w:pStyle w:val="Heading2"/>
        <w:spacing w:after="80" w:before="240" w:lineRule="auto"/>
        <w:rPr/>
      </w:pPr>
      <w:r w:rsidDel="00000000" w:rsidR="00000000" w:rsidRPr="00000000">
        <w:rPr>
          <w:rFonts w:ascii="Calibri" w:cs="Calibri" w:eastAsia="Calibri" w:hAnsi="Calibri"/>
          <w:b w:val="1"/>
          <w:bCs w:val="1"/>
          <w:color w:val="2e6da4"/>
          <w:sz w:val="28"/>
          <w:szCs w:val="28"/>
          <w:rtl w:val="0"/>
        </w:rPr>
        <w:t xml:space="preserve">2. Reverb Engine</w:t>
      </w:r>
      <w:r w:rsidDel="00000000" w:rsidR="00000000" w:rsidRPr="00000000">
        <w:rPr>
          <w:rtl w:val="0"/>
        </w:rPr>
      </w:r>
    </w:p>
    <w:p w:rsidR="00000000" w:rsidDel="00000000" w:rsidP="00000000" w:rsidRDefault="00000000" w:rsidRPr="00000000" w14:paraId="0000003F">
      <w:pPr>
        <w:spacing w:after="100" w:before="60" w:lineRule="auto"/>
        <w:jc w:val="both"/>
        <w:rPr/>
      </w:pPr>
      <w:r w:rsidDel="00000000" w:rsidR="00000000" w:rsidRPr="00000000">
        <w:rPr>
          <w:color w:val="000000"/>
          <w:rtl w:val="0"/>
        </w:rPr>
        <w:t xml:space="preserve">At the core of the plug-in is a plate-style reverb engine capable of producing everything from tight ambience to long, atmospheric decays. Inspired by the processing chains and techniques </w:t>
      </w:r>
      <w:r w:rsidDel="00000000" w:rsidR="00000000" w:rsidRPr="00000000">
        <w:rPr>
          <w:color w:val="000000"/>
          <w:rtl w:val="0"/>
        </w:rPr>
        <w:t xml:space="preserve">Joe Chiccarelli</w:t>
      </w:r>
      <w:r w:rsidDel="00000000" w:rsidR="00000000" w:rsidRPr="00000000">
        <w:rPr>
          <w:color w:val="000000"/>
          <w:rtl w:val="0"/>
        </w:rPr>
        <w:t xml:space="preserve"> has refined over decades, the reverb engine also features an 1176-style compression stage under the hood, adding density, movement and character to the reverberated signal. The engine can be bypassed entirely, allowing the plug-in to function as a stand-alone resonant filter</w:t>
      </w:r>
      <w:r w:rsidDel="00000000" w:rsidR="00000000" w:rsidRPr="00000000">
        <w:rPr>
          <w:rtl w:val="0"/>
        </w:rPr>
        <w:t xml:space="preserve">.</w:t>
      </w:r>
    </w:p>
    <w:p w:rsidR="00000000" w:rsidDel="00000000" w:rsidP="00000000" w:rsidRDefault="00000000" w:rsidRPr="00000000" w14:paraId="00000040">
      <w:pPr>
        <w:spacing w:after="100" w:before="60" w:lineRule="auto"/>
        <w:jc w:val="both"/>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4960"/>
        <w:tblGridChange w:id="0">
          <w:tblGrid>
            <w:gridCol w:w="2200"/>
            <w:gridCol w:w="2200"/>
            <w:gridCol w:w="49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Fonts w:ascii="Calibri" w:cs="Calibri" w:eastAsia="Calibri" w:hAnsi="Calibri"/>
                <w:b w:val="1"/>
                <w:bCs w:val="1"/>
                <w:color w:val="1a3a5c"/>
                <w:sz w:val="20"/>
                <w:szCs w:val="20"/>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Fonts w:ascii="Calibri" w:cs="Calibri" w:eastAsia="Calibri" w:hAnsi="Calibri"/>
                <w:b w:val="1"/>
                <w:bCs w:val="1"/>
                <w:color w:val="1a3a5c"/>
                <w:sz w:val="20"/>
                <w:szCs w:val="20"/>
                <w:rtl w:val="0"/>
              </w:rPr>
              <w:t xml:space="preserve">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Fonts w:ascii="Calibri" w:cs="Calibri" w:eastAsia="Calibri" w:hAnsi="Calibri"/>
                <w:b w:val="1"/>
                <w:bCs w:val="1"/>
                <w:color w:val="1a3a5c"/>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Fonts w:ascii="Calibri" w:cs="Calibri" w:eastAsia="Calibri" w:hAnsi="Calibri"/>
                <w:b w:val="1"/>
                <w:bCs w:val="1"/>
                <w:color w:val="1a3a5c"/>
                <w:sz w:val="20"/>
                <w:szCs w:val="20"/>
                <w:rtl w:val="0"/>
              </w:rPr>
              <w:t xml:space="preserve">Reverb On/Off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Fonts w:ascii="Calibri" w:cs="Calibri" w:eastAsia="Calibri" w:hAnsi="Calibri"/>
                <w:color w:val="555555"/>
                <w:sz w:val="20"/>
                <w:szCs w:val="20"/>
                <w:rtl w:val="0"/>
              </w:rPr>
              <w:t xml:space="preserve">On / Off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Fonts w:ascii="Calibri" w:cs="Calibri" w:eastAsia="Calibri" w:hAnsi="Calibri"/>
                <w:color w:val="1a1a1a"/>
                <w:sz w:val="20"/>
                <w:szCs w:val="20"/>
                <w:rtl w:val="0"/>
              </w:rPr>
              <w:t xml:space="preserve">Enables or bypasses the reverb engine. When disabled, the signal passes through the filter sections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rFonts w:ascii="Calibri" w:cs="Calibri" w:eastAsia="Calibri" w:hAnsi="Calibri"/>
                <w:b w:val="1"/>
                <w:bCs w:val="1"/>
                <w:color w:val="1a3a5c"/>
                <w:sz w:val="20"/>
                <w:szCs w:val="20"/>
                <w:rtl w:val="0"/>
              </w:rPr>
              <w:t xml:space="preserve">Mix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Fonts w:ascii="Calibri" w:cs="Calibri" w:eastAsia="Calibri" w:hAnsi="Calibri"/>
                <w:color w:val="555555"/>
                <w:sz w:val="20"/>
                <w:szCs w:val="20"/>
                <w:rtl w:val="0"/>
              </w:rPr>
              <w:t xml:space="preserve">0% – 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Fonts w:ascii="Calibri" w:cs="Calibri" w:eastAsia="Calibri" w:hAnsi="Calibri"/>
                <w:color w:val="1a1a1a"/>
                <w:sz w:val="20"/>
                <w:szCs w:val="20"/>
                <w:rtl w:val="0"/>
              </w:rPr>
              <w:t xml:space="preserve">Controls the balance between the dry and reverberated signal within the reverb section. 0% is fully dry; 100% is fully wet.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rFonts w:ascii="Calibri" w:cs="Calibri" w:eastAsia="Calibri" w:hAnsi="Calibri"/>
                <w:b w:val="1"/>
                <w:bCs w:val="1"/>
                <w:color w:val="1a3a5c"/>
                <w:sz w:val="20"/>
                <w:szCs w:val="20"/>
                <w:rtl w:val="0"/>
              </w:rPr>
              <w:t xml:space="preserve">Width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Fonts w:ascii="Calibri" w:cs="Calibri" w:eastAsia="Calibri" w:hAnsi="Calibri"/>
                <w:color w:val="555555"/>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Fonts w:ascii="Calibri" w:cs="Calibri" w:eastAsia="Calibri" w:hAnsi="Calibri"/>
                <w:color w:val="1a1a1a"/>
                <w:sz w:val="20"/>
                <w:szCs w:val="20"/>
                <w:rtl w:val="0"/>
              </w:rPr>
              <w:t xml:space="preserve">Controls the stereo width of the reverberated signal. Narrower settings produce a focused, mono-compatible image; wider settings expand the reverb across the stereo field for a more immersive result. Particularly effective on pads, vocals</w:t>
            </w:r>
            <w:r w:rsidDel="00000000" w:rsidR="00000000" w:rsidRPr="00000000">
              <w:rPr>
                <w:sz w:val="20"/>
                <w:szCs w:val="20"/>
                <w:rtl w:val="0"/>
              </w:rPr>
              <w:t xml:space="preserve"> </w:t>
            </w:r>
            <w:r w:rsidDel="00000000" w:rsidR="00000000" w:rsidRPr="00000000">
              <w:rPr>
                <w:rFonts w:ascii="Calibri" w:cs="Calibri" w:eastAsia="Calibri" w:hAnsi="Calibri"/>
                <w:color w:val="1a1a1a"/>
                <w:sz w:val="20"/>
                <w:szCs w:val="20"/>
                <w:rtl w:val="0"/>
              </w:rPr>
              <w:t xml:space="preserve">and atmospheric textures.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Fonts w:ascii="Calibri" w:cs="Calibri" w:eastAsia="Calibri" w:hAnsi="Calibri"/>
                <w:b w:val="1"/>
                <w:bCs w:val="1"/>
                <w:color w:val="1a3a5c"/>
                <w:sz w:val="20"/>
                <w:szCs w:val="20"/>
                <w:rtl w:val="0"/>
              </w:rPr>
              <w:t xml:space="preserve">Pre-Delay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Fonts w:ascii="Calibri" w:cs="Calibri" w:eastAsia="Calibri" w:hAnsi="Calibri"/>
                <w:color w:val="555555"/>
                <w:sz w:val="20"/>
                <w:szCs w:val="20"/>
                <w:rtl w:val="0"/>
              </w:rPr>
              <w:t xml:space="preserve">0.02 ms – 300 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Fonts w:ascii="Calibri" w:cs="Calibri" w:eastAsia="Calibri" w:hAnsi="Calibri"/>
                <w:color w:val="1a1a1a"/>
                <w:sz w:val="20"/>
                <w:szCs w:val="20"/>
                <w:rtl w:val="0"/>
              </w:rPr>
              <w:t xml:space="preserve">Sets the time between the original signal and the onset of the reverb tail. Shorter values produce a tighter sound; longer values increase separation between the dry signal and the reverb.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Fonts w:ascii="Calibri" w:cs="Calibri" w:eastAsia="Calibri" w:hAnsi="Calibri"/>
                <w:b w:val="1"/>
                <w:bCs w:val="1"/>
                <w:color w:val="1a3a5c"/>
                <w:sz w:val="20"/>
                <w:szCs w:val="20"/>
                <w:rtl w:val="0"/>
              </w:rPr>
              <w:t xml:space="preserve">Decay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Fonts w:ascii="Calibri" w:cs="Calibri" w:eastAsia="Calibri" w:hAnsi="Calibri"/>
                <w:color w:val="555555"/>
                <w:sz w:val="20"/>
                <w:szCs w:val="20"/>
                <w:rtl w:val="0"/>
              </w:rPr>
              <w:t xml:space="preserve">0.5 s – 47 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Fonts w:ascii="Calibri" w:cs="Calibri" w:eastAsia="Calibri" w:hAnsi="Calibri"/>
                <w:color w:val="1a1a1a"/>
                <w:sz w:val="20"/>
                <w:szCs w:val="20"/>
                <w:rtl w:val="0"/>
              </w:rPr>
              <w:t xml:space="preserve">Controls the length of the reverb tail. Short values suit subtle ambience; long values create expansive atmospheric spaces and experimental textures.</w:t>
            </w:r>
            <w:r w:rsidDel="00000000" w:rsidR="00000000" w:rsidRPr="00000000">
              <w:rPr>
                <w:rtl w:val="0"/>
              </w:rPr>
            </w:r>
          </w:p>
        </w:tc>
      </w:tr>
    </w:tbl>
    <w:p w:rsidR="00000000" w:rsidDel="00000000" w:rsidP="00000000" w:rsidRDefault="00000000" w:rsidRPr="00000000" w14:paraId="00000053">
      <w:pPr>
        <w:spacing w:after="0" w:before="120" w:lineRule="auto"/>
        <w:rPr/>
      </w:pPr>
      <w:r w:rsidDel="00000000" w:rsidR="00000000" w:rsidRPr="00000000">
        <w:rPr>
          <w:rtl w:val="0"/>
        </w:rPr>
      </w:r>
    </w:p>
    <w:p w:rsidR="00000000" w:rsidDel="00000000" w:rsidP="00000000" w:rsidRDefault="00000000" w:rsidRPr="00000000" w14:paraId="00000054">
      <w:pPr>
        <w:pStyle w:val="Heading2"/>
        <w:spacing w:after="80" w:before="240" w:lineRule="auto"/>
        <w:rPr/>
      </w:pPr>
      <w:r w:rsidDel="00000000" w:rsidR="00000000" w:rsidRPr="00000000">
        <w:rPr>
          <w:rFonts w:ascii="Calibri" w:cs="Calibri" w:eastAsia="Calibri" w:hAnsi="Calibri"/>
          <w:b w:val="1"/>
          <w:bCs w:val="1"/>
          <w:color w:val="2e6da4"/>
          <w:sz w:val="28"/>
          <w:szCs w:val="28"/>
          <w:rtl w:val="0"/>
        </w:rPr>
        <w:t xml:space="preserve">3. Post Reverb Filter</w:t>
      </w:r>
      <w:r w:rsidDel="00000000" w:rsidR="00000000" w:rsidRPr="00000000">
        <w:rPr>
          <w:rtl w:val="0"/>
        </w:rPr>
      </w:r>
    </w:p>
    <w:p w:rsidR="00000000" w:rsidDel="00000000" w:rsidP="00000000" w:rsidRDefault="00000000" w:rsidRPr="00000000" w14:paraId="00000055">
      <w:pPr>
        <w:spacing w:after="240" w:before="240" w:lineRule="auto"/>
        <w:jc w:val="both"/>
        <w:rPr/>
      </w:pPr>
      <w:r w:rsidDel="00000000" w:rsidR="00000000" w:rsidRPr="00000000">
        <w:rPr>
          <w:rtl w:val="0"/>
        </w:rPr>
        <w:t xml:space="preserve">The Post Reverb Filter shapes the processed signal after the reverb engine, enabling precise tonal sculpting of the reverb tail. Designed to remain clean and transparent, it preserves the integrity of the reverberated signal while offering detailed control over resonances and frequency balance. This section can be enabled or bypassed independently.</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The filter is ideal for refining and controlling the frequencies coming out of the reverb, but it also becomes a powerful creative tool when combined with automation and exaggerated resonances, allowing the reverb tail itself to evolve rhythmically and tonally over time.</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4960"/>
        <w:tblGridChange w:id="0">
          <w:tblGrid>
            <w:gridCol w:w="2200"/>
            <w:gridCol w:w="2200"/>
            <w:gridCol w:w="49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Fonts w:ascii="Calibri" w:cs="Calibri" w:eastAsia="Calibri" w:hAnsi="Calibri"/>
                <w:b w:val="1"/>
                <w:bCs w:val="1"/>
                <w:color w:val="1a3a5c"/>
                <w:sz w:val="20"/>
                <w:szCs w:val="20"/>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Fonts w:ascii="Calibri" w:cs="Calibri" w:eastAsia="Calibri" w:hAnsi="Calibri"/>
                <w:b w:val="1"/>
                <w:bCs w:val="1"/>
                <w:color w:val="1a3a5c"/>
                <w:sz w:val="20"/>
                <w:szCs w:val="20"/>
                <w:rtl w:val="0"/>
              </w:rPr>
              <w:t xml:space="preserve">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Fonts w:ascii="Calibri" w:cs="Calibri" w:eastAsia="Calibri" w:hAnsi="Calibri"/>
                <w:b w:val="1"/>
                <w:bCs w:val="1"/>
                <w:color w:val="1a3a5c"/>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Fonts w:ascii="Calibri" w:cs="Calibri" w:eastAsia="Calibri" w:hAnsi="Calibri"/>
                <w:b w:val="1"/>
                <w:bCs w:val="1"/>
                <w:color w:val="1a3a5c"/>
                <w:sz w:val="20"/>
                <w:szCs w:val="20"/>
                <w:rtl w:val="0"/>
              </w:rPr>
              <w:t xml:space="preserve">HPF Freq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Fonts w:ascii="Calibri" w:cs="Calibri" w:eastAsia="Calibri" w:hAnsi="Calibri"/>
                <w:color w:val="555555"/>
                <w:sz w:val="20"/>
                <w:szCs w:val="20"/>
                <w:rtl w:val="0"/>
              </w:rPr>
              <w:t xml:space="preserve">20 Hz – 5,000 Hz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Fonts w:ascii="Calibri" w:cs="Calibri" w:eastAsia="Calibri" w:hAnsi="Calibri"/>
                <w:color w:val="1a1a1a"/>
                <w:sz w:val="20"/>
                <w:szCs w:val="20"/>
                <w:rtl w:val="0"/>
              </w:rPr>
              <w:t xml:space="preserve">Sets the cutoff frequency of the post-reverb High-Pass Filter.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Fonts w:ascii="Calibri" w:cs="Calibri" w:eastAsia="Calibri" w:hAnsi="Calibri"/>
                <w:b w:val="1"/>
                <w:bCs w:val="1"/>
                <w:color w:val="1a3a5c"/>
                <w:sz w:val="20"/>
                <w:szCs w:val="20"/>
                <w:rtl w:val="0"/>
              </w:rPr>
              <w:t xml:space="preserve">HPF 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Fonts w:ascii="Calibri" w:cs="Calibri" w:eastAsia="Calibri" w:hAnsi="Calibri"/>
                <w:color w:val="555555"/>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Fonts w:ascii="Calibri" w:cs="Calibri" w:eastAsia="Calibri" w:hAnsi="Calibri"/>
                <w:color w:val="1a1a1a"/>
                <w:sz w:val="20"/>
                <w:szCs w:val="20"/>
                <w:rtl w:val="0"/>
              </w:rPr>
              <w:t xml:space="preserve">Controls the resonance of the post-reverb HPF. Higher values create stronger emphasis around the cutoff frequency.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Fonts w:ascii="Calibri" w:cs="Calibri" w:eastAsia="Calibri" w:hAnsi="Calibri"/>
                <w:b w:val="1"/>
                <w:bCs w:val="1"/>
                <w:color w:val="1a3a5c"/>
                <w:sz w:val="20"/>
                <w:szCs w:val="20"/>
                <w:rtl w:val="0"/>
              </w:rPr>
              <w:t xml:space="preserve">LPF Freq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Fonts w:ascii="Calibri" w:cs="Calibri" w:eastAsia="Calibri" w:hAnsi="Calibri"/>
                <w:color w:val="555555"/>
                <w:sz w:val="20"/>
                <w:szCs w:val="20"/>
                <w:rtl w:val="0"/>
              </w:rPr>
              <w:t xml:space="preserve">500 Hz – 20,000 Hz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Fonts w:ascii="Calibri" w:cs="Calibri" w:eastAsia="Calibri" w:hAnsi="Calibri"/>
                <w:color w:val="1a1a1a"/>
                <w:sz w:val="20"/>
                <w:szCs w:val="20"/>
                <w:rtl w:val="0"/>
              </w:rPr>
              <w:t xml:space="preserve">Sets the cutoff frequency of the post-reverb Low-Pass Filter.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Fonts w:ascii="Calibri" w:cs="Calibri" w:eastAsia="Calibri" w:hAnsi="Calibri"/>
                <w:b w:val="1"/>
                <w:bCs w:val="1"/>
                <w:color w:val="1a3a5c"/>
                <w:sz w:val="20"/>
                <w:szCs w:val="20"/>
                <w:rtl w:val="0"/>
              </w:rPr>
              <w:t xml:space="preserve">LPF 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Fonts w:ascii="Calibri" w:cs="Calibri" w:eastAsia="Calibri" w:hAnsi="Calibri"/>
                <w:color w:val="555555"/>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Fonts w:ascii="Calibri" w:cs="Calibri" w:eastAsia="Calibri" w:hAnsi="Calibri"/>
                <w:color w:val="1a1a1a"/>
                <w:sz w:val="20"/>
                <w:szCs w:val="20"/>
                <w:rtl w:val="0"/>
              </w:rPr>
              <w:t xml:space="preserve">Controls the resonance of the post-reverb LPF.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Fonts w:ascii="Calibri" w:cs="Calibri" w:eastAsia="Calibri" w:hAnsi="Calibri"/>
                <w:b w:val="1"/>
                <w:bCs w:val="1"/>
                <w:color w:val="1a3a5c"/>
                <w:sz w:val="20"/>
                <w:szCs w:val="20"/>
                <w:rtl w:val="0"/>
              </w:rPr>
              <w:t xml:space="preserve">Bypass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Fonts w:ascii="Calibri" w:cs="Calibri" w:eastAsia="Calibri" w:hAnsi="Calibri"/>
                <w:color w:val="555555"/>
                <w:sz w:val="20"/>
                <w:szCs w:val="20"/>
                <w:rtl w:val="0"/>
              </w:rPr>
              <w:t xml:space="preserve">On / Off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Fonts w:ascii="Calibri" w:cs="Calibri" w:eastAsia="Calibri" w:hAnsi="Calibri"/>
                <w:color w:val="1a1a1a"/>
                <w:sz w:val="20"/>
                <w:szCs w:val="20"/>
                <w:rtl w:val="0"/>
              </w:rPr>
              <w:t xml:space="preserve">Enables or disables the Post Reverb Filter section.</w:t>
            </w:r>
            <w:r w:rsidDel="00000000" w:rsidR="00000000" w:rsidRPr="00000000">
              <w:rPr>
                <w:rtl w:val="0"/>
              </w:rPr>
            </w:r>
          </w:p>
        </w:tc>
      </w:tr>
    </w:tbl>
    <w:p w:rsidR="00000000" w:rsidDel="00000000" w:rsidP="00000000" w:rsidRDefault="00000000" w:rsidRPr="00000000" w14:paraId="00000069">
      <w:pPr>
        <w:spacing w:after="0" w:before="120" w:lineRule="auto"/>
        <w:rPr/>
      </w:pPr>
      <w:r w:rsidDel="00000000" w:rsidR="00000000" w:rsidRPr="00000000">
        <w:rPr>
          <w:rtl w:val="0"/>
        </w:rPr>
      </w:r>
    </w:p>
    <w:p w:rsidR="00000000" w:rsidDel="00000000" w:rsidP="00000000" w:rsidRDefault="00000000" w:rsidRPr="00000000" w14:paraId="0000006A">
      <w:pPr>
        <w:pStyle w:val="Heading2"/>
        <w:spacing w:after="80" w:before="240" w:lineRule="auto"/>
        <w:rPr/>
      </w:pPr>
      <w:r w:rsidDel="00000000" w:rsidR="00000000" w:rsidRPr="00000000">
        <w:rPr>
          <w:rFonts w:ascii="Calibri" w:cs="Calibri" w:eastAsia="Calibri" w:hAnsi="Calibri"/>
          <w:b w:val="1"/>
          <w:bCs w:val="1"/>
          <w:color w:val="2e6da4"/>
          <w:sz w:val="28"/>
          <w:szCs w:val="28"/>
          <w:rtl w:val="0"/>
        </w:rPr>
        <w:t xml:space="preserve">4. Output Section</w:t>
      </w:r>
      <w:r w:rsidDel="00000000" w:rsidR="00000000" w:rsidRPr="00000000">
        <w:rPr>
          <w:rtl w:val="0"/>
        </w:rPr>
      </w:r>
    </w:p>
    <w:p w:rsidR="00000000" w:rsidDel="00000000" w:rsidP="00000000" w:rsidRDefault="00000000" w:rsidRPr="00000000" w14:paraId="0000006B">
      <w:pPr>
        <w:spacing w:after="0" w:before="4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4960"/>
        <w:tblGridChange w:id="0">
          <w:tblGrid>
            <w:gridCol w:w="2200"/>
            <w:gridCol w:w="2200"/>
            <w:gridCol w:w="49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Fonts w:ascii="Calibri" w:cs="Calibri" w:eastAsia="Calibri" w:hAnsi="Calibri"/>
                <w:b w:val="1"/>
                <w:bCs w:val="1"/>
                <w:color w:val="1a3a5c"/>
                <w:sz w:val="20"/>
                <w:szCs w:val="20"/>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Fonts w:ascii="Calibri" w:cs="Calibri" w:eastAsia="Calibri" w:hAnsi="Calibri"/>
                <w:b w:val="1"/>
                <w:bCs w:val="1"/>
                <w:color w:val="1a3a5c"/>
                <w:sz w:val="20"/>
                <w:szCs w:val="20"/>
                <w:rtl w:val="0"/>
              </w:rPr>
              <w:t xml:space="preserve">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2fb" w:val="clear"/>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Fonts w:ascii="Calibri" w:cs="Calibri" w:eastAsia="Calibri" w:hAnsi="Calibri"/>
                <w:b w:val="1"/>
                <w:bCs w:val="1"/>
                <w:color w:val="1a3a5c"/>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rFonts w:ascii="Calibri" w:cs="Calibri" w:eastAsia="Calibri" w:hAnsi="Calibri"/>
                <w:b w:val="1"/>
                <w:bCs w:val="1"/>
                <w:color w:val="1a3a5c"/>
                <w:sz w:val="20"/>
                <w:szCs w:val="20"/>
                <w:rtl w:val="0"/>
              </w:rPr>
              <w:t xml:space="preserve">Output Gain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0">
            <w:pPr>
              <w:rPr/>
            </w:pPr>
            <w:r w:rsidDel="00000000" w:rsidR="00000000" w:rsidRPr="00000000">
              <w:rPr>
                <w:rFonts w:ascii="Calibri" w:cs="Calibri" w:eastAsia="Calibri" w:hAnsi="Calibri"/>
                <w:color w:val="555555"/>
                <w:sz w:val="20"/>
                <w:szCs w:val="20"/>
                <w:rtl w:val="0"/>
              </w:rPr>
              <w:t xml:space="preserve">−12 dB – +24 dB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Fonts w:ascii="Calibri" w:cs="Calibri" w:eastAsia="Calibri" w:hAnsi="Calibri"/>
                <w:color w:val="1a1a1a"/>
                <w:sz w:val="20"/>
                <w:szCs w:val="20"/>
                <w:rtl w:val="0"/>
              </w:rPr>
              <w:t xml:space="preserve">Sets the final output level of the plug-in. Use this control to compensate for gain changes introduced by filtering or resonance.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2">
            <w:pPr>
              <w:rPr/>
            </w:pPr>
            <w:r w:rsidDel="00000000" w:rsidR="00000000" w:rsidRPr="00000000">
              <w:rPr>
                <w:rFonts w:ascii="Calibri" w:cs="Calibri" w:eastAsia="Calibri" w:hAnsi="Calibri"/>
                <w:b w:val="1"/>
                <w:bCs w:val="1"/>
                <w:color w:val="1a3a5c"/>
                <w:sz w:val="20"/>
                <w:szCs w:val="20"/>
                <w:rtl w:val="0"/>
              </w:rPr>
              <w:t xml:space="preserve">Global Dry/Wet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Fonts w:ascii="Calibri" w:cs="Calibri" w:eastAsia="Calibri" w:hAnsi="Calibri"/>
                <w:color w:val="555555"/>
                <w:sz w:val="20"/>
                <w:szCs w:val="20"/>
                <w:rtl w:val="0"/>
              </w:rPr>
              <w:t xml:space="preserve">0% – 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rFonts w:ascii="Calibri" w:cs="Calibri" w:eastAsia="Calibri" w:hAnsi="Calibri"/>
                <w:color w:val="1a1a1a"/>
                <w:sz w:val="20"/>
                <w:szCs w:val="20"/>
                <w:rtl w:val="0"/>
              </w:rPr>
              <w:t xml:space="preserve">Controls the overall balance between the unprocessed input signal and the fully processed output. 0% passes the dry signal only; 100% passes the processed signal only.</w:t>
            </w:r>
            <w:r w:rsidDel="00000000" w:rsidR="00000000" w:rsidRPr="00000000">
              <w:rPr>
                <w:rtl w:val="0"/>
              </w:rPr>
            </w:r>
          </w:p>
        </w:tc>
      </w:tr>
    </w:tbl>
    <w:p w:rsidR="00000000" w:rsidDel="00000000" w:rsidP="00000000" w:rsidRDefault="00000000" w:rsidRPr="00000000" w14:paraId="00000075">
      <w:pPr>
        <w:spacing w:after="0" w:before="160" w:lineRule="auto"/>
        <w:rPr/>
      </w:pPr>
      <w:r w:rsidDel="00000000" w:rsidR="00000000" w:rsidRPr="00000000">
        <w:rPr>
          <w:rtl w:val="0"/>
        </w:rPr>
      </w:r>
    </w:p>
    <w:p w:rsidR="00000000" w:rsidDel="00000000" w:rsidP="00000000" w:rsidRDefault="00000000" w:rsidRPr="00000000" w14:paraId="00000076">
      <w:pPr>
        <w:pStyle w:val="Heading1"/>
        <w:spacing w:after="120" w:before="360" w:lineRule="auto"/>
        <w:jc w:val="both"/>
        <w:rPr/>
      </w:pPr>
      <w:r w:rsidDel="00000000" w:rsidR="00000000" w:rsidRPr="00000000">
        <w:rPr>
          <w:rFonts w:ascii="Calibri" w:cs="Calibri" w:eastAsia="Calibri" w:hAnsi="Calibri"/>
          <w:b w:val="1"/>
          <w:bCs w:val="1"/>
          <w:color w:val="1a3a5c"/>
          <w:sz w:val="36"/>
          <w:szCs w:val="36"/>
          <w:rtl w:val="0"/>
        </w:rPr>
        <w:t xml:space="preserve">Creative Applications</w:t>
      </w:r>
      <w:r w:rsidDel="00000000" w:rsidR="00000000" w:rsidRPr="00000000">
        <w:rPr>
          <w:rtl w:val="0"/>
        </w:rPr>
      </w:r>
    </w:p>
    <w:p w:rsidR="00000000" w:rsidDel="00000000" w:rsidP="00000000" w:rsidRDefault="00000000" w:rsidRPr="00000000" w14:paraId="00000077">
      <w:pPr>
        <w:jc w:val="both"/>
        <w:rPr/>
      </w:pPr>
      <w:r w:rsidDel="00000000" w:rsidR="00000000" w:rsidRPr="00000000">
        <w:rPr>
          <w:color w:val="000000"/>
          <w:rtl w:val="0"/>
        </w:rPr>
        <w:t xml:space="preserve">Resonant Reverb was designed not only as a spatial processor, but also as a creative tone-shaping instrument. Many of the included presets developed together with </w:t>
      </w:r>
      <w:r w:rsidDel="00000000" w:rsidR="00000000" w:rsidRPr="00000000">
        <w:rPr>
          <w:color w:val="000000"/>
          <w:rtl w:val="0"/>
        </w:rPr>
        <w:t xml:space="preserve">Joe Chiccarelli</w:t>
      </w:r>
      <w:r w:rsidDel="00000000" w:rsidR="00000000" w:rsidRPr="00000000">
        <w:rPr>
          <w:color w:val="000000"/>
          <w:rtl w:val="0"/>
        </w:rPr>
        <w:t xml:space="preserve"> showcase unconventional ways of transforming sound far beyond traditional reverb duties.</w:t>
      </w:r>
      <w:r w:rsidDel="00000000" w:rsidR="00000000" w:rsidRPr="00000000">
        <w:rPr>
          <w:rtl w:val="0"/>
        </w:rPr>
      </w:r>
    </w:p>
    <w:p w:rsidR="00000000" w:rsidDel="00000000" w:rsidP="00000000" w:rsidRDefault="00000000" w:rsidRPr="00000000" w14:paraId="00000078">
      <w:pPr>
        <w:spacing w:after="0" w:before="60" w:lineRule="auto"/>
        <w:jc w:val="both"/>
        <w:rPr/>
      </w:pPr>
      <w:r w:rsidDel="00000000" w:rsidR="00000000" w:rsidRPr="00000000">
        <w:rPr>
          <w:rtl w:val="0"/>
        </w:rPr>
      </w:r>
    </w:p>
    <w:p w:rsidR="00000000" w:rsidDel="00000000" w:rsidP="00000000" w:rsidRDefault="00000000" w:rsidRPr="00000000" w14:paraId="00000079">
      <w:pPr>
        <w:pStyle w:val="Heading3"/>
        <w:jc w:val="both"/>
        <w:rPr/>
      </w:pPr>
      <w:bookmarkStart w:colFirst="0" w:colLast="0" w:name="_heading=h.i80tgesr8yuc" w:id="0"/>
      <w:bookmarkEnd w:id="0"/>
      <w:r w:rsidDel="00000000" w:rsidR="00000000" w:rsidRPr="00000000">
        <w:rPr>
          <w:rtl w:val="0"/>
        </w:rPr>
        <w:t xml:space="preserve">Cleaner Mixes</w:t>
      </w:r>
    </w:p>
    <w:p w:rsidR="00000000" w:rsidDel="00000000" w:rsidP="00000000" w:rsidRDefault="00000000" w:rsidRPr="00000000" w14:paraId="0000007A">
      <w:pPr>
        <w:spacing w:after="100" w:before="60" w:lineRule="auto"/>
        <w:jc w:val="both"/>
        <w:rPr/>
      </w:pPr>
      <w:r w:rsidDel="00000000" w:rsidR="00000000" w:rsidRPr="00000000">
        <w:rPr>
          <w:rtl w:val="0"/>
        </w:rPr>
        <w:t xml:space="preserve">Apply the pre- and post-reverb HPF controls to remove low-frequency buildup from the reverb return. This maintains clarity in dense mixes where muddy low-end reverb can obscure the mix's foundation.</w:t>
      </w:r>
    </w:p>
    <w:p w:rsidR="00000000" w:rsidDel="00000000" w:rsidP="00000000" w:rsidRDefault="00000000" w:rsidRPr="00000000" w14:paraId="0000007B">
      <w:pPr>
        <w:spacing w:after="0" w:before="60" w:lineRule="auto"/>
        <w:jc w:val="both"/>
        <w:rPr/>
      </w:pPr>
      <w:r w:rsidDel="00000000" w:rsidR="00000000" w:rsidRPr="00000000">
        <w:rPr>
          <w:rtl w:val="0"/>
        </w:rPr>
      </w:r>
    </w:p>
    <w:p w:rsidR="00000000" w:rsidDel="00000000" w:rsidP="00000000" w:rsidRDefault="00000000" w:rsidRPr="00000000" w14:paraId="0000007C">
      <w:pPr>
        <w:pStyle w:val="Heading3"/>
        <w:spacing w:after="60" w:before="160" w:lineRule="auto"/>
        <w:jc w:val="both"/>
        <w:rPr/>
      </w:pPr>
      <w:r w:rsidDel="00000000" w:rsidR="00000000" w:rsidRPr="00000000">
        <w:rPr>
          <w:rtl w:val="0"/>
        </w:rPr>
        <w:t xml:space="preserve">Textures Design</w:t>
      </w:r>
      <w:r w:rsidDel="00000000" w:rsidR="00000000" w:rsidRPr="00000000">
        <w:rPr>
          <w:rtl w:val="0"/>
        </w:rPr>
      </w:r>
    </w:p>
    <w:p w:rsidR="00000000" w:rsidDel="00000000" w:rsidP="00000000" w:rsidRDefault="00000000" w:rsidRPr="00000000" w14:paraId="0000007D">
      <w:pPr>
        <w:spacing w:after="240" w:before="240" w:lineRule="auto"/>
        <w:jc w:val="both"/>
        <w:rPr/>
      </w:pPr>
      <w:r w:rsidDel="00000000" w:rsidR="00000000" w:rsidRPr="00000000">
        <w:rPr>
          <w:rtl w:val="0"/>
        </w:rPr>
        <w:t xml:space="preserve">By exaggerating resonance values and automating filter frequencies, Resonant Reverb becomes a powerful sound design tool capable of generating evolving textures, resonant sweeps, metallic tails, and animated spatial movement. Subtle automation can add life and motion, while extreme settings can produce entirely new timbres from simple source material.</w:t>
      </w:r>
    </w:p>
    <w:p w:rsidR="00000000" w:rsidDel="00000000" w:rsidP="00000000" w:rsidRDefault="00000000" w:rsidRPr="00000000" w14:paraId="0000007E">
      <w:pPr>
        <w:spacing w:after="0" w:before="60" w:lineRule="auto"/>
        <w:jc w:val="both"/>
        <w:rPr/>
      </w:pPr>
      <w:r w:rsidDel="00000000" w:rsidR="00000000" w:rsidRPr="00000000">
        <w:rPr>
          <w:rtl w:val="0"/>
        </w:rPr>
      </w:r>
    </w:p>
    <w:p w:rsidR="00000000" w:rsidDel="00000000" w:rsidP="00000000" w:rsidRDefault="00000000" w:rsidRPr="00000000" w14:paraId="0000007F">
      <w:pPr>
        <w:pStyle w:val="Heading3"/>
        <w:spacing w:after="80" w:before="280" w:lineRule="auto"/>
        <w:jc w:val="both"/>
        <w:rPr/>
      </w:pPr>
      <w:bookmarkStart w:colFirst="0" w:colLast="0" w:name="_heading=h.wffjlbrho6n1" w:id="1"/>
      <w:bookmarkEnd w:id="1"/>
      <w:r w:rsidDel="00000000" w:rsidR="00000000" w:rsidRPr="00000000">
        <w:rPr>
          <w:rtl w:val="0"/>
        </w:rPr>
        <w:t xml:space="preserve">Transforming Drum Samples</w:t>
      </w:r>
    </w:p>
    <w:p w:rsidR="00000000" w:rsidDel="00000000" w:rsidP="00000000" w:rsidRDefault="00000000" w:rsidRPr="00000000" w14:paraId="00000080">
      <w:pPr>
        <w:spacing w:after="240" w:before="240" w:lineRule="auto"/>
        <w:jc w:val="both"/>
        <w:rPr>
          <w:color w:val="000000"/>
        </w:rPr>
      </w:pPr>
      <w:r w:rsidDel="00000000" w:rsidR="00000000" w:rsidRPr="00000000">
        <w:rPr>
          <w:color w:val="000000"/>
          <w:rtl w:val="0"/>
        </w:rPr>
        <w:t xml:space="preserve">Several presets are designed to completely reshape the character of drum sounds. For example, using </w:t>
      </w:r>
      <w:r w:rsidDel="00000000" w:rsidR="00000000" w:rsidRPr="00000000">
        <w:rPr>
          <w:i w:val="1"/>
          <w:iCs w:val="1"/>
          <w:color w:val="000000"/>
          <w:rtl w:val="0"/>
        </w:rPr>
        <w:t xml:space="preserve">808 Kick Extender</w:t>
      </w:r>
      <w:r w:rsidDel="00000000" w:rsidR="00000000" w:rsidRPr="00000000">
        <w:rPr>
          <w:color w:val="000000"/>
          <w:rtl w:val="0"/>
        </w:rPr>
        <w:t xml:space="preserve">on a standard sampled kick can add the weight, sustain, and movement associated with classic analog drum machines, while </w:t>
      </w:r>
      <w:r w:rsidDel="00000000" w:rsidR="00000000" w:rsidRPr="00000000">
        <w:rPr>
          <w:i w:val="1"/>
          <w:iCs w:val="1"/>
          <w:color w:val="000000"/>
          <w:rtl w:val="0"/>
        </w:rPr>
        <w:t xml:space="preserve">LoFi Boxy Snare Room</w:t>
      </w:r>
      <w:r w:rsidDel="00000000" w:rsidR="00000000" w:rsidRPr="00000000">
        <w:rPr>
          <w:color w:val="000000"/>
          <w:rtl w:val="0"/>
        </w:rPr>
        <w:t xml:space="preserve"> can turn a clean digital snare into a gritty, character-driven percussion sound with depth and attitude.</w:t>
      </w:r>
    </w:p>
    <w:p w:rsidR="00000000" w:rsidDel="00000000" w:rsidP="00000000" w:rsidRDefault="00000000" w:rsidRPr="00000000" w14:paraId="00000081">
      <w:pPr>
        <w:spacing w:after="0" w:before="60" w:lineRule="auto"/>
        <w:jc w:val="both"/>
        <w:rPr/>
      </w:pPr>
      <w:r w:rsidDel="00000000" w:rsidR="00000000" w:rsidRPr="00000000">
        <w:rPr>
          <w:rtl w:val="0"/>
        </w:rPr>
      </w:r>
    </w:p>
    <w:p w:rsidR="00000000" w:rsidDel="00000000" w:rsidP="00000000" w:rsidRDefault="00000000" w:rsidRPr="00000000" w14:paraId="00000082">
      <w:pPr>
        <w:pStyle w:val="Heading3"/>
        <w:spacing w:after="60" w:before="160" w:lineRule="auto"/>
        <w:jc w:val="both"/>
        <w:rPr/>
      </w:pPr>
      <w:r w:rsidDel="00000000" w:rsidR="00000000" w:rsidRPr="00000000">
        <w:rPr>
          <w:rtl w:val="0"/>
        </w:rPr>
        <w:t xml:space="preserve">Experimental Spatial Processing</w:t>
      </w:r>
      <w:r w:rsidDel="00000000" w:rsidR="00000000" w:rsidRPr="00000000">
        <w:rPr>
          <w:rtl w:val="0"/>
        </w:rPr>
      </w:r>
    </w:p>
    <w:p w:rsidR="00000000" w:rsidDel="00000000" w:rsidP="00000000" w:rsidRDefault="00000000" w:rsidRPr="00000000" w14:paraId="00000083">
      <w:pPr>
        <w:spacing w:after="100" w:before="60" w:lineRule="auto"/>
        <w:jc w:val="both"/>
        <w:rPr>
          <w:color w:val="000000"/>
        </w:rPr>
      </w:pPr>
      <w:r w:rsidDel="00000000" w:rsidR="00000000" w:rsidRPr="00000000">
        <w:rPr>
          <w:color w:val="000000"/>
          <w:rtl w:val="0"/>
        </w:rPr>
        <w:t xml:space="preserve">Because each module can operate independently, the plug-in can move from subtle ambience enhancement to highly experimental processing. Using only the filter stages with resonant peaks and automation can create movement and tonal coloration even without audible reverb, while driving the internal processing harder introduces density and energy inspired by classic studio hardware chains.</w:t>
      </w:r>
    </w:p>
    <w:p w:rsidR="00000000" w:rsidDel="00000000" w:rsidP="00000000" w:rsidRDefault="00000000" w:rsidRPr="00000000" w14:paraId="00000084">
      <w:pPr>
        <w:spacing w:after="100" w:before="60" w:lineRule="auto"/>
        <w:jc w:val="both"/>
        <w:rPr>
          <w:color w:val="000000"/>
        </w:rPr>
      </w:pPr>
      <w:r w:rsidDel="00000000" w:rsidR="00000000" w:rsidRPr="00000000">
        <w:rPr>
          <w:rtl w:val="0"/>
        </w:rPr>
      </w:r>
    </w:p>
    <w:p w:rsidR="00000000" w:rsidDel="00000000" w:rsidP="00000000" w:rsidRDefault="00000000" w:rsidRPr="00000000" w14:paraId="00000085">
      <w:pPr>
        <w:pStyle w:val="Heading3"/>
        <w:spacing w:after="80" w:before="280" w:lineRule="auto"/>
        <w:jc w:val="both"/>
        <w:rPr/>
      </w:pPr>
      <w:bookmarkStart w:colFirst="0" w:colLast="0" w:name="_heading=h.35oyeoi182bw" w:id="2"/>
      <w:bookmarkEnd w:id="2"/>
      <w:r w:rsidDel="00000000" w:rsidR="00000000" w:rsidRPr="00000000">
        <w:rPr>
          <w:rtl w:val="0"/>
        </w:rPr>
        <w:t xml:space="preserve">Vocal and Instrument Character</w:t>
      </w:r>
    </w:p>
    <w:p w:rsidR="00000000" w:rsidDel="00000000" w:rsidP="00000000" w:rsidRDefault="00000000" w:rsidRPr="00000000" w14:paraId="00000086">
      <w:pPr>
        <w:spacing w:after="240" w:before="240" w:lineRule="auto"/>
        <w:jc w:val="both"/>
        <w:rPr>
          <w:color w:val="000000"/>
        </w:rPr>
      </w:pPr>
      <w:r w:rsidDel="00000000" w:rsidR="00000000" w:rsidRPr="00000000">
        <w:rPr>
          <w:color w:val="000000"/>
          <w:rtl w:val="0"/>
        </w:rPr>
        <w:t xml:space="preserve">The interaction between the filters, harmonic saturation, and plate reverb engine allows vocals, guitars, synthesizers, and acoustic instruments to sit in a mix with a more finished, record-like quality. Tight resonant boosts before the reverb can emphasize musical harmonics, while post-filter shaping can create focused spaces that feel vintage, intimate, or aggressively modern.</w:t>
      </w:r>
    </w:p>
    <w:p w:rsidR="00000000" w:rsidDel="00000000" w:rsidP="00000000" w:rsidRDefault="00000000" w:rsidRPr="00000000" w14:paraId="00000087">
      <w:pPr>
        <w:spacing w:after="100" w:before="60" w:lineRule="auto"/>
        <w:rPr>
          <w:color w:val="000000"/>
        </w:rPr>
      </w:pPr>
      <w:r w:rsidDel="00000000" w:rsidR="00000000" w:rsidRPr="00000000">
        <w:rPr>
          <w:rtl w:val="0"/>
        </w:rPr>
      </w:r>
    </w:p>
    <w:p w:rsidR="00000000" w:rsidDel="00000000" w:rsidP="00000000" w:rsidRDefault="00000000" w:rsidRPr="00000000" w14:paraId="00000088">
      <w:pPr>
        <w:pStyle w:val="Heading1"/>
        <w:spacing w:after="120" w:before="360" w:lineRule="auto"/>
        <w:rPr/>
      </w:pPr>
      <w:r w:rsidDel="00000000" w:rsidR="00000000" w:rsidRPr="00000000">
        <w:rPr>
          <w:rFonts w:ascii="Calibri" w:cs="Calibri" w:eastAsia="Calibri" w:hAnsi="Calibri"/>
          <w:b w:val="1"/>
          <w:bCs w:val="1"/>
          <w:color w:val="1a3a5c"/>
          <w:sz w:val="36"/>
          <w:szCs w:val="36"/>
          <w:rtl w:val="0"/>
        </w:rPr>
        <w:t xml:space="preserve">T</w:t>
      </w:r>
      <w:r w:rsidDel="00000000" w:rsidR="00000000" w:rsidRPr="00000000">
        <w:rPr>
          <w:rFonts w:ascii="Calibri" w:cs="Calibri" w:eastAsia="Calibri" w:hAnsi="Calibri"/>
          <w:b w:val="1"/>
          <w:bCs w:val="1"/>
          <w:color w:val="1a3a5c"/>
          <w:sz w:val="36"/>
          <w:szCs w:val="36"/>
          <w:rtl w:val="0"/>
        </w:rPr>
        <w:t xml:space="preserve">ips &amp; Best Practices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Use moderate Q settings for musical tonal shaping; reserve extreme values for intentionally resonant or experimental effects.</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Long decay times combined with resonant filtering can generate sustained, drone-like textures well-suited to ambient and cinematic work.</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Use the Width control to position the reverb precisely within the stereo field without affecting the dry signal.</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Bypass the reverb engine and use only the Pre and Post Reverb Filters for creative tone shaping independent of any reverb processing.</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1a1a"/>
          <w:sz w:val="22"/>
          <w:szCs w:val="22"/>
          <w:u w:val="none"/>
          <w:shd w:fill="auto" w:val="clear"/>
          <w:vertAlign w:val="baseline"/>
          <w:rtl w:val="0"/>
        </w:rPr>
        <w:t xml:space="preserve">Apply the Global Dry/Wet control when running Resonant Reverb on an insert channel to blend the processed signal to taste.</w:t>
      </w:r>
    </w:p>
    <w:p w:rsidR="00000000" w:rsidDel="00000000" w:rsidP="00000000" w:rsidRDefault="00000000" w:rsidRPr="00000000" w14:paraId="0000008E">
      <w:pPr>
        <w:spacing w:after="0" w:before="160" w:lineRule="auto"/>
        <w:rPr/>
      </w:pPr>
      <w:r w:rsidDel="00000000" w:rsidR="00000000" w:rsidRPr="00000000">
        <w:rPr>
          <w:rtl w:val="0"/>
        </w:rPr>
      </w:r>
    </w:p>
    <w:p w:rsidR="00000000" w:rsidDel="00000000" w:rsidP="00000000" w:rsidRDefault="00000000" w:rsidRPr="00000000" w14:paraId="0000008F">
      <w:pPr>
        <w:spacing w:after="0" w:before="160" w:lineRule="auto"/>
        <w:rPr/>
      </w:pPr>
      <w:r w:rsidDel="00000000" w:rsidR="00000000" w:rsidRPr="00000000">
        <w:rPr>
          <w:rtl w:val="0"/>
        </w:rPr>
      </w:r>
    </w:p>
    <w:p w:rsidR="00000000" w:rsidDel="00000000" w:rsidP="00000000" w:rsidRDefault="00000000" w:rsidRPr="00000000" w14:paraId="00000090">
      <w:pPr>
        <w:spacing w:after="0" w:before="160" w:lineRule="auto"/>
        <w:rPr/>
      </w:pPr>
      <w:r w:rsidDel="00000000" w:rsidR="00000000" w:rsidRPr="00000000">
        <w:rPr>
          <w:rtl w:val="0"/>
        </w:rPr>
      </w:r>
    </w:p>
    <w:p w:rsidR="00000000" w:rsidDel="00000000" w:rsidP="00000000" w:rsidRDefault="00000000" w:rsidRPr="00000000" w14:paraId="00000091">
      <w:pPr>
        <w:spacing w:after="0" w:before="160" w:lineRule="auto"/>
        <w:rPr/>
      </w:pPr>
      <w:r w:rsidDel="00000000" w:rsidR="00000000" w:rsidRPr="00000000">
        <w:rPr>
          <w:rtl w:val="0"/>
        </w:rPr>
      </w:r>
    </w:p>
    <w:p w:rsidR="00000000" w:rsidDel="00000000" w:rsidP="00000000" w:rsidRDefault="00000000" w:rsidRPr="00000000" w14:paraId="00000092">
      <w:pPr>
        <w:pStyle w:val="Heading1"/>
        <w:spacing w:before="480" w:lineRule="auto"/>
        <w:rPr>
          <w:sz w:val="46"/>
          <w:szCs w:val="46"/>
        </w:rPr>
      </w:pPr>
      <w:bookmarkStart w:colFirst="0" w:colLast="0" w:name="_heading=h.5fk6urdc6i71" w:id="3"/>
      <w:bookmarkEnd w:id="3"/>
      <w:r w:rsidDel="00000000" w:rsidR="00000000" w:rsidRPr="00000000">
        <w:rPr>
          <w:sz w:val="46"/>
          <w:szCs w:val="46"/>
          <w:rtl w:val="0"/>
        </w:rPr>
        <w:t xml:space="preserve">Factory Presets designed by Joe Chiccarelli</w:t>
      </w:r>
    </w:p>
    <w:p w:rsidR="00000000" w:rsidDel="00000000" w:rsidP="00000000" w:rsidRDefault="00000000" w:rsidRPr="00000000" w14:paraId="00000093">
      <w:pPr>
        <w:spacing w:after="240" w:before="240" w:lineRule="auto"/>
        <w:jc w:val="both"/>
        <w:rPr>
          <w:color w:val="000000"/>
        </w:rPr>
      </w:pPr>
      <w:r w:rsidDel="00000000" w:rsidR="00000000" w:rsidRPr="00000000">
        <w:rPr>
          <w:color w:val="000000"/>
          <w:rtl w:val="0"/>
        </w:rPr>
        <w:t xml:space="preserve">All included factory presets were personally designed by Joe Chiccarelli, drawing from decades of experience crafting records across multiple genres, studios, and generations of artists. Each preset reflects not only his production and engineering techniques, but also the tonal instincts, creative decisions, and listening approach that have defined his career.</w:t>
      </w:r>
    </w:p>
    <w:p w:rsidR="00000000" w:rsidDel="00000000" w:rsidP="00000000" w:rsidRDefault="00000000" w:rsidRPr="00000000" w14:paraId="00000094">
      <w:pPr>
        <w:spacing w:after="240" w:before="240" w:lineRule="auto"/>
        <w:jc w:val="both"/>
        <w:rPr>
          <w:color w:val="000000"/>
        </w:rPr>
      </w:pPr>
      <w:r w:rsidDel="00000000" w:rsidR="00000000" w:rsidRPr="00000000">
        <w:rPr>
          <w:color w:val="000000"/>
          <w:rtl w:val="0"/>
        </w:rPr>
        <w:t xml:space="preserve">Rather than functioning as conventional reverb presets alone, many are built as complete tone-shaping chains that combine resonance, filtering, ambience, dynamics, and harmonic character to achieve specific sonic identities and emotional textures.</w:t>
      </w:r>
    </w:p>
    <w:p w:rsidR="00000000" w:rsidDel="00000000" w:rsidP="00000000" w:rsidRDefault="00000000" w:rsidRPr="00000000" w14:paraId="00000095">
      <w:pPr>
        <w:spacing w:after="240" w:before="240" w:lineRule="auto"/>
        <w:jc w:val="both"/>
        <w:rPr>
          <w:color w:val="000000"/>
        </w:rPr>
      </w:pPr>
      <w:r w:rsidDel="00000000" w:rsidR="00000000" w:rsidRPr="00000000">
        <w:rPr>
          <w:color w:val="000000"/>
          <w:rtl w:val="0"/>
        </w:rPr>
        <w:t xml:space="preserve">These presets can serve as mix-ready starting points, creative sound design tools, or insight into the studio techniques and sonic philosophy behind Joe Chiccarelli’s approach to record making.</w:t>
      </w:r>
    </w:p>
    <w:p w:rsidR="00000000" w:rsidDel="00000000" w:rsidP="00000000" w:rsidRDefault="00000000" w:rsidRPr="00000000" w14:paraId="00000096">
      <w:pPr>
        <w:spacing w:after="240" w:before="240" w:lineRule="auto"/>
        <w:jc w:val="both"/>
        <w:rPr>
          <w:color w:val="000000"/>
        </w:rPr>
      </w:pPr>
      <w:r w:rsidDel="00000000" w:rsidR="00000000" w:rsidRPr="00000000">
        <w:rPr>
          <w:rtl w:val="0"/>
        </w:rPr>
      </w:r>
    </w:p>
    <w:p w:rsidR="00000000" w:rsidDel="00000000" w:rsidP="00000000" w:rsidRDefault="00000000" w:rsidRPr="00000000" w14:paraId="00000097">
      <w:pPr>
        <w:spacing w:before="1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2"/>
        <w:spacing w:before="360" w:lineRule="auto"/>
        <w:rPr>
          <w:color w:val="1a3a5c"/>
          <w:sz w:val="24"/>
          <w:szCs w:val="24"/>
        </w:rPr>
      </w:pPr>
      <w:bookmarkStart w:colFirst="0" w:colLast="0" w:name="_heading=h.au022h8ys2ki" w:id="4"/>
      <w:bookmarkEnd w:id="4"/>
      <w:r w:rsidDel="00000000" w:rsidR="00000000" w:rsidRPr="00000000">
        <w:rPr>
          <w:color w:val="1a3a5c"/>
          <w:sz w:val="24"/>
          <w:szCs w:val="24"/>
          <w:rtl w:val="0"/>
        </w:rPr>
        <w:t xml:space="preserve">Vocals</w:t>
      </w:r>
    </w:p>
    <w:p w:rsidR="00000000" w:rsidDel="00000000" w:rsidP="00000000" w:rsidRDefault="00000000" w:rsidRPr="00000000" w14:paraId="00000099">
      <w:pPr>
        <w:spacing w:after="240" w:before="240" w:lineRule="auto"/>
        <w:jc w:val="both"/>
        <w:rPr>
          <w:color w:val="000000"/>
        </w:rPr>
      </w:pPr>
      <w:r w:rsidDel="00000000" w:rsidR="00000000" w:rsidRPr="00000000">
        <w:rPr>
          <w:color w:val="000000"/>
          <w:rtl w:val="0"/>
        </w:rPr>
        <w:t xml:space="preserve">Designed to place vocals into unique spaces ranging from intimate ambience to heavily stylized textures, delays and resonant atmospheres.</w:t>
      </w:r>
    </w:p>
    <w:p w:rsidR="00000000" w:rsidDel="00000000" w:rsidP="00000000" w:rsidRDefault="00000000" w:rsidRPr="00000000" w14:paraId="0000009A">
      <w:pPr>
        <w:numPr>
          <w:ilvl w:val="0"/>
          <w:numId w:val="6"/>
        </w:numPr>
        <w:spacing w:after="0" w:afterAutospacing="0" w:before="240" w:lineRule="auto"/>
        <w:ind w:left="720" w:hanging="360"/>
        <w:jc w:val="both"/>
      </w:pPr>
      <w:r w:rsidDel="00000000" w:rsidR="00000000" w:rsidRPr="00000000">
        <w:rPr>
          <w:color w:val="000000"/>
          <w:rtl w:val="0"/>
        </w:rPr>
        <w:t xml:space="preserve">BG Vocal Room Efx</w:t>
      </w:r>
    </w:p>
    <w:p w:rsidR="00000000" w:rsidDel="00000000" w:rsidP="00000000" w:rsidRDefault="00000000" w:rsidRPr="00000000" w14:paraId="0000009B">
      <w:pPr>
        <w:numPr>
          <w:ilvl w:val="0"/>
          <w:numId w:val="6"/>
        </w:numPr>
        <w:spacing w:after="0" w:afterAutospacing="0" w:before="0" w:beforeAutospacing="0" w:lineRule="auto"/>
        <w:ind w:left="720" w:hanging="360"/>
        <w:jc w:val="both"/>
      </w:pPr>
      <w:r w:rsidDel="00000000" w:rsidR="00000000" w:rsidRPr="00000000">
        <w:rPr>
          <w:color w:val="000000"/>
          <w:rtl w:val="0"/>
        </w:rPr>
        <w:t xml:space="preserve">Classic Tube Vocal Plate</w:t>
      </w:r>
    </w:p>
    <w:p w:rsidR="00000000" w:rsidDel="00000000" w:rsidP="00000000" w:rsidRDefault="00000000" w:rsidRPr="00000000" w14:paraId="0000009C">
      <w:pPr>
        <w:numPr>
          <w:ilvl w:val="0"/>
          <w:numId w:val="6"/>
        </w:numPr>
        <w:spacing w:after="0" w:afterAutospacing="0" w:before="0" w:beforeAutospacing="0" w:lineRule="auto"/>
        <w:ind w:left="720" w:hanging="360"/>
        <w:jc w:val="both"/>
      </w:pPr>
      <w:r w:rsidDel="00000000" w:rsidR="00000000" w:rsidRPr="00000000">
        <w:rPr>
          <w:color w:val="000000"/>
          <w:rtl w:val="0"/>
        </w:rPr>
        <w:t xml:space="preserve">Closet Like Vocal Reverb</w:t>
      </w:r>
    </w:p>
    <w:p w:rsidR="00000000" w:rsidDel="00000000" w:rsidP="00000000" w:rsidRDefault="00000000" w:rsidRPr="00000000" w14:paraId="0000009D">
      <w:pPr>
        <w:numPr>
          <w:ilvl w:val="0"/>
          <w:numId w:val="6"/>
        </w:numPr>
        <w:spacing w:after="0" w:afterAutospacing="0" w:before="0" w:beforeAutospacing="0" w:lineRule="auto"/>
        <w:ind w:left="720" w:hanging="360"/>
        <w:jc w:val="both"/>
      </w:pPr>
      <w:r w:rsidDel="00000000" w:rsidR="00000000" w:rsidRPr="00000000">
        <w:rPr>
          <w:color w:val="000000"/>
          <w:rtl w:val="0"/>
        </w:rPr>
        <w:t xml:space="preserve">Concrete Vocal Ambience</w:t>
      </w:r>
    </w:p>
    <w:p w:rsidR="00000000" w:rsidDel="00000000" w:rsidP="00000000" w:rsidRDefault="00000000" w:rsidRPr="00000000" w14:paraId="0000009E">
      <w:pPr>
        <w:numPr>
          <w:ilvl w:val="0"/>
          <w:numId w:val="6"/>
        </w:numPr>
        <w:spacing w:after="0" w:afterAutospacing="0" w:before="0" w:beforeAutospacing="0" w:lineRule="auto"/>
        <w:ind w:left="720" w:hanging="360"/>
        <w:jc w:val="both"/>
      </w:pPr>
      <w:r w:rsidDel="00000000" w:rsidR="00000000" w:rsidRPr="00000000">
        <w:rPr>
          <w:color w:val="000000"/>
          <w:rtl w:val="0"/>
        </w:rPr>
        <w:t xml:space="preserve">Dark Vocal Support Ambience</w:t>
      </w:r>
    </w:p>
    <w:p w:rsidR="00000000" w:rsidDel="00000000" w:rsidP="00000000" w:rsidRDefault="00000000" w:rsidRPr="00000000" w14:paraId="0000009F">
      <w:pPr>
        <w:numPr>
          <w:ilvl w:val="0"/>
          <w:numId w:val="6"/>
        </w:numPr>
        <w:spacing w:after="0" w:afterAutospacing="0" w:before="0" w:beforeAutospacing="0" w:lineRule="auto"/>
        <w:ind w:left="720" w:hanging="360"/>
        <w:jc w:val="both"/>
      </w:pPr>
      <w:r w:rsidDel="00000000" w:rsidR="00000000" w:rsidRPr="00000000">
        <w:rPr>
          <w:color w:val="000000"/>
          <w:rtl w:val="0"/>
        </w:rPr>
        <w:t xml:space="preserve">Evil Vocal Repeats</w:t>
      </w:r>
    </w:p>
    <w:p w:rsidR="00000000" w:rsidDel="00000000" w:rsidP="00000000" w:rsidRDefault="00000000" w:rsidRPr="00000000" w14:paraId="000000A0">
      <w:pPr>
        <w:numPr>
          <w:ilvl w:val="0"/>
          <w:numId w:val="6"/>
        </w:numPr>
        <w:spacing w:after="0" w:afterAutospacing="0" w:before="0" w:beforeAutospacing="0" w:lineRule="auto"/>
        <w:ind w:left="720" w:hanging="360"/>
        <w:jc w:val="both"/>
      </w:pPr>
      <w:r w:rsidDel="00000000" w:rsidR="00000000" w:rsidRPr="00000000">
        <w:rPr>
          <w:color w:val="000000"/>
          <w:rtl w:val="0"/>
        </w:rPr>
        <w:t xml:space="preserve">Female Vocal Rear Ambience</w:t>
      </w:r>
    </w:p>
    <w:p w:rsidR="00000000" w:rsidDel="00000000" w:rsidP="00000000" w:rsidRDefault="00000000" w:rsidRPr="00000000" w14:paraId="000000A1">
      <w:pPr>
        <w:numPr>
          <w:ilvl w:val="0"/>
          <w:numId w:val="6"/>
        </w:numPr>
        <w:spacing w:after="0" w:afterAutospacing="0" w:before="0" w:beforeAutospacing="0" w:lineRule="auto"/>
        <w:ind w:left="720" w:hanging="360"/>
        <w:jc w:val="both"/>
      </w:pPr>
      <w:r w:rsidDel="00000000" w:rsidR="00000000" w:rsidRPr="00000000">
        <w:rPr>
          <w:color w:val="000000"/>
          <w:rtl w:val="0"/>
        </w:rPr>
        <w:t xml:space="preserve">Long Wide Dreamy Vocal Reverb</w:t>
      </w:r>
    </w:p>
    <w:p w:rsidR="00000000" w:rsidDel="00000000" w:rsidP="00000000" w:rsidRDefault="00000000" w:rsidRPr="00000000" w14:paraId="000000A2">
      <w:pPr>
        <w:numPr>
          <w:ilvl w:val="0"/>
          <w:numId w:val="6"/>
        </w:numPr>
        <w:spacing w:after="0" w:afterAutospacing="0" w:before="0" w:beforeAutospacing="0" w:lineRule="auto"/>
        <w:ind w:left="720" w:hanging="360"/>
        <w:jc w:val="both"/>
      </w:pPr>
      <w:r w:rsidDel="00000000" w:rsidR="00000000" w:rsidRPr="00000000">
        <w:rPr>
          <w:color w:val="000000"/>
          <w:rtl w:val="0"/>
        </w:rPr>
        <w:t xml:space="preserve">Middly and Behind the Vocal Ambience</w:t>
      </w:r>
    </w:p>
    <w:p w:rsidR="00000000" w:rsidDel="00000000" w:rsidP="00000000" w:rsidRDefault="00000000" w:rsidRPr="00000000" w14:paraId="000000A3">
      <w:pPr>
        <w:numPr>
          <w:ilvl w:val="0"/>
          <w:numId w:val="6"/>
        </w:numPr>
        <w:spacing w:after="0" w:afterAutospacing="0" w:before="0" w:beforeAutospacing="0" w:lineRule="auto"/>
        <w:ind w:left="720" w:hanging="360"/>
        <w:jc w:val="both"/>
      </w:pPr>
      <w:r w:rsidDel="00000000" w:rsidR="00000000" w:rsidRPr="00000000">
        <w:rPr>
          <w:color w:val="000000"/>
          <w:rtl w:val="0"/>
        </w:rPr>
        <w:t xml:space="preserve">Modern Bright Vocal Plate</w:t>
      </w:r>
    </w:p>
    <w:p w:rsidR="00000000" w:rsidDel="00000000" w:rsidP="00000000" w:rsidRDefault="00000000" w:rsidRPr="00000000" w14:paraId="000000A4">
      <w:pPr>
        <w:numPr>
          <w:ilvl w:val="0"/>
          <w:numId w:val="6"/>
        </w:numPr>
        <w:spacing w:after="0" w:afterAutospacing="0" w:before="0" w:beforeAutospacing="0" w:lineRule="auto"/>
        <w:ind w:left="720" w:hanging="360"/>
        <w:jc w:val="both"/>
      </w:pPr>
      <w:r w:rsidDel="00000000" w:rsidR="00000000" w:rsidRPr="00000000">
        <w:rPr>
          <w:color w:val="000000"/>
          <w:rtl w:val="0"/>
        </w:rPr>
        <w:t xml:space="preserve">Radio Telescope Vocal Bounceback</w:t>
      </w:r>
    </w:p>
    <w:p w:rsidR="00000000" w:rsidDel="00000000" w:rsidP="00000000" w:rsidRDefault="00000000" w:rsidRPr="00000000" w14:paraId="000000A5">
      <w:pPr>
        <w:numPr>
          <w:ilvl w:val="0"/>
          <w:numId w:val="6"/>
        </w:numPr>
        <w:spacing w:after="0" w:afterAutospacing="0" w:before="0" w:beforeAutospacing="0" w:lineRule="auto"/>
        <w:ind w:left="720" w:hanging="360"/>
        <w:jc w:val="both"/>
      </w:pPr>
      <w:r w:rsidDel="00000000" w:rsidR="00000000" w:rsidRPr="00000000">
        <w:rPr>
          <w:color w:val="000000"/>
          <w:rtl w:val="0"/>
        </w:rPr>
        <w:t xml:space="preserve">Short Dark and Wide Vocal Reverb</w:t>
      </w:r>
    </w:p>
    <w:p w:rsidR="00000000" w:rsidDel="00000000" w:rsidP="00000000" w:rsidRDefault="00000000" w:rsidRPr="00000000" w14:paraId="000000A6">
      <w:pPr>
        <w:numPr>
          <w:ilvl w:val="0"/>
          <w:numId w:val="6"/>
        </w:numPr>
        <w:spacing w:after="0" w:afterAutospacing="0" w:before="0" w:beforeAutospacing="0" w:lineRule="auto"/>
        <w:ind w:left="720" w:hanging="360"/>
        <w:jc w:val="both"/>
      </w:pPr>
      <w:r w:rsidDel="00000000" w:rsidR="00000000" w:rsidRPr="00000000">
        <w:rPr>
          <w:color w:val="000000"/>
          <w:rtl w:val="0"/>
        </w:rPr>
        <w:t xml:space="preserve">Vocal Clouds</w:t>
      </w:r>
    </w:p>
    <w:p w:rsidR="00000000" w:rsidDel="00000000" w:rsidP="00000000" w:rsidRDefault="00000000" w:rsidRPr="00000000" w14:paraId="000000A7">
      <w:pPr>
        <w:numPr>
          <w:ilvl w:val="0"/>
          <w:numId w:val="6"/>
        </w:numPr>
        <w:spacing w:after="240" w:before="0" w:beforeAutospacing="0" w:lineRule="auto"/>
        <w:ind w:left="720" w:hanging="360"/>
        <w:jc w:val="both"/>
      </w:pPr>
      <w:r w:rsidDel="00000000" w:rsidR="00000000" w:rsidRPr="00000000">
        <w:rPr>
          <w:color w:val="000000"/>
          <w:rtl w:val="0"/>
        </w:rPr>
        <w:t xml:space="preserve">Vocoder Style Sing Along Reverb</w:t>
      </w:r>
    </w:p>
    <w:p w:rsidR="00000000" w:rsidDel="00000000" w:rsidP="00000000" w:rsidRDefault="00000000" w:rsidRPr="00000000" w14:paraId="000000A8">
      <w:pPr>
        <w:spacing w:before="1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spacing w:before="360" w:lineRule="auto"/>
        <w:rPr>
          <w:color w:val="1a3a5c"/>
          <w:sz w:val="34"/>
          <w:szCs w:val="34"/>
        </w:rPr>
      </w:pPr>
      <w:bookmarkStart w:colFirst="0" w:colLast="0" w:name="_heading=h.93f3l42riexd" w:id="5"/>
      <w:bookmarkEnd w:id="5"/>
      <w:r w:rsidDel="00000000" w:rsidR="00000000" w:rsidRPr="00000000">
        <w:rPr>
          <w:color w:val="1a3a5c"/>
          <w:sz w:val="34"/>
          <w:szCs w:val="34"/>
          <w:rtl w:val="0"/>
        </w:rPr>
        <w:t xml:space="preserve">Drums and Percussion</w:t>
      </w:r>
    </w:p>
    <w:p w:rsidR="00000000" w:rsidDel="00000000" w:rsidP="00000000" w:rsidRDefault="00000000" w:rsidRPr="00000000" w14:paraId="000000AA">
      <w:pPr>
        <w:spacing w:after="240" w:before="240" w:lineRule="auto"/>
        <w:jc w:val="both"/>
        <w:rPr>
          <w:color w:val="000000"/>
        </w:rPr>
      </w:pPr>
      <w:r w:rsidDel="00000000" w:rsidR="00000000" w:rsidRPr="00000000">
        <w:rPr>
          <w:color w:val="000000"/>
          <w:rtl w:val="0"/>
        </w:rPr>
        <w:t xml:space="preserve">A collection focused on transient shaping, analog-style drum enhancement, resonant kick extensions and experimental snare environments inspired by Joe’s career.</w:t>
      </w:r>
    </w:p>
    <w:p w:rsidR="00000000" w:rsidDel="00000000" w:rsidP="00000000" w:rsidRDefault="00000000" w:rsidRPr="00000000" w14:paraId="000000AB">
      <w:pPr>
        <w:numPr>
          <w:ilvl w:val="0"/>
          <w:numId w:val="2"/>
        </w:numPr>
        <w:spacing w:after="0" w:afterAutospacing="0" w:before="240" w:lineRule="auto"/>
        <w:ind w:left="720" w:hanging="360"/>
      </w:pPr>
      <w:r w:rsidDel="00000000" w:rsidR="00000000" w:rsidRPr="00000000">
        <w:rPr>
          <w:color w:val="000000"/>
          <w:rtl w:val="0"/>
        </w:rPr>
        <w:t xml:space="preserve">Floor Tom Enhancer</w:t>
      </w:r>
    </w:p>
    <w:p w:rsidR="00000000" w:rsidDel="00000000" w:rsidP="00000000" w:rsidRDefault="00000000" w:rsidRPr="00000000" w14:paraId="000000AC">
      <w:pPr>
        <w:numPr>
          <w:ilvl w:val="0"/>
          <w:numId w:val="2"/>
        </w:numPr>
        <w:spacing w:after="0" w:afterAutospacing="0" w:before="0" w:beforeAutospacing="0" w:lineRule="auto"/>
        <w:ind w:left="720" w:hanging="360"/>
      </w:pPr>
      <w:r w:rsidDel="00000000" w:rsidR="00000000" w:rsidRPr="00000000">
        <w:rPr>
          <w:color w:val="000000"/>
          <w:rtl w:val="0"/>
        </w:rPr>
        <w:t xml:space="preserve">Rack Tom Enhancer</w:t>
      </w:r>
    </w:p>
    <w:p w:rsidR="00000000" w:rsidDel="00000000" w:rsidP="00000000" w:rsidRDefault="00000000" w:rsidRPr="00000000" w14:paraId="000000AD">
      <w:pPr>
        <w:numPr>
          <w:ilvl w:val="0"/>
          <w:numId w:val="2"/>
        </w:numPr>
        <w:spacing w:after="0" w:afterAutospacing="0" w:before="0" w:beforeAutospacing="0" w:lineRule="auto"/>
        <w:ind w:left="720" w:hanging="360"/>
      </w:pPr>
      <w:r w:rsidDel="00000000" w:rsidR="00000000" w:rsidRPr="00000000">
        <w:rPr>
          <w:color w:val="000000"/>
          <w:rtl w:val="0"/>
        </w:rPr>
        <w:t xml:space="preserve">Stereo Overheads Enhancer</w:t>
      </w:r>
    </w:p>
    <w:p w:rsidR="00000000" w:rsidDel="00000000" w:rsidP="00000000" w:rsidRDefault="00000000" w:rsidRPr="00000000" w14:paraId="000000AE">
      <w:pPr>
        <w:numPr>
          <w:ilvl w:val="0"/>
          <w:numId w:val="2"/>
        </w:numPr>
        <w:spacing w:after="0" w:afterAutospacing="0" w:before="0" w:beforeAutospacing="0" w:lineRule="auto"/>
        <w:ind w:left="720" w:hanging="360"/>
      </w:pPr>
      <w:r w:rsidDel="00000000" w:rsidR="00000000" w:rsidRPr="00000000">
        <w:rPr>
          <w:color w:val="000000"/>
          <w:rtl w:val="0"/>
        </w:rPr>
        <w:t xml:space="preserve">Wood Drum Room</w:t>
      </w:r>
    </w:p>
    <w:p w:rsidR="00000000" w:rsidDel="00000000" w:rsidP="00000000" w:rsidRDefault="00000000" w:rsidRPr="00000000" w14:paraId="000000AF">
      <w:pPr>
        <w:numPr>
          <w:ilvl w:val="0"/>
          <w:numId w:val="2"/>
        </w:numPr>
        <w:spacing w:after="0" w:afterAutospacing="0" w:before="0" w:beforeAutospacing="0" w:lineRule="auto"/>
        <w:ind w:left="720" w:hanging="360"/>
      </w:pPr>
      <w:r w:rsidDel="00000000" w:rsidR="00000000" w:rsidRPr="00000000">
        <w:rPr>
          <w:color w:val="000000"/>
          <w:rtl w:val="0"/>
        </w:rPr>
        <w:t xml:space="preserve">808 Kick Extender</w:t>
      </w:r>
    </w:p>
    <w:p w:rsidR="00000000" w:rsidDel="00000000" w:rsidP="00000000" w:rsidRDefault="00000000" w:rsidRPr="00000000" w14:paraId="000000B0">
      <w:pPr>
        <w:numPr>
          <w:ilvl w:val="0"/>
          <w:numId w:val="2"/>
        </w:numPr>
        <w:spacing w:after="0" w:afterAutospacing="0" w:before="0" w:beforeAutospacing="0" w:lineRule="auto"/>
        <w:ind w:left="720" w:hanging="360"/>
      </w:pPr>
      <w:r w:rsidDel="00000000" w:rsidR="00000000" w:rsidRPr="00000000">
        <w:rPr>
          <w:color w:val="000000"/>
          <w:rtl w:val="0"/>
        </w:rPr>
        <w:t xml:space="preserve">808 Kick Note Maker</w:t>
      </w:r>
    </w:p>
    <w:p w:rsidR="00000000" w:rsidDel="00000000" w:rsidP="00000000" w:rsidRDefault="00000000" w:rsidRPr="00000000" w14:paraId="000000B1">
      <w:pPr>
        <w:numPr>
          <w:ilvl w:val="0"/>
          <w:numId w:val="2"/>
        </w:numPr>
        <w:spacing w:after="0" w:afterAutospacing="0" w:before="0" w:beforeAutospacing="0" w:lineRule="auto"/>
        <w:ind w:left="720" w:hanging="360"/>
      </w:pPr>
      <w:r w:rsidDel="00000000" w:rsidR="00000000" w:rsidRPr="00000000">
        <w:rPr>
          <w:color w:val="000000"/>
          <w:rtl w:val="0"/>
        </w:rPr>
        <w:t xml:space="preserve">808 Kick Note Maker 2</w:t>
      </w:r>
    </w:p>
    <w:p w:rsidR="00000000" w:rsidDel="00000000" w:rsidP="00000000" w:rsidRDefault="00000000" w:rsidRPr="00000000" w14:paraId="000000B2">
      <w:pPr>
        <w:numPr>
          <w:ilvl w:val="0"/>
          <w:numId w:val="2"/>
        </w:numPr>
        <w:spacing w:after="0" w:afterAutospacing="0" w:before="0" w:beforeAutospacing="0" w:lineRule="auto"/>
        <w:ind w:left="720" w:hanging="360"/>
      </w:pPr>
      <w:r w:rsidDel="00000000" w:rsidR="00000000" w:rsidRPr="00000000">
        <w:rPr>
          <w:color w:val="000000"/>
          <w:rtl w:val="0"/>
        </w:rPr>
        <w:t xml:space="preserve">808 Kick Room</w:t>
      </w:r>
    </w:p>
    <w:p w:rsidR="00000000" w:rsidDel="00000000" w:rsidP="00000000" w:rsidRDefault="00000000" w:rsidRPr="00000000" w14:paraId="000000B3">
      <w:pPr>
        <w:numPr>
          <w:ilvl w:val="0"/>
          <w:numId w:val="2"/>
        </w:numPr>
        <w:spacing w:after="0" w:afterAutospacing="0" w:before="0" w:beforeAutospacing="0" w:lineRule="auto"/>
        <w:ind w:left="720" w:hanging="360"/>
      </w:pPr>
      <w:r w:rsidDel="00000000" w:rsidR="00000000" w:rsidRPr="00000000">
        <w:rPr>
          <w:color w:val="000000"/>
          <w:rtl w:val="0"/>
        </w:rPr>
        <w:t xml:space="preserve">Gunshot Snare</w:t>
      </w:r>
    </w:p>
    <w:p w:rsidR="00000000" w:rsidDel="00000000" w:rsidP="00000000" w:rsidRDefault="00000000" w:rsidRPr="00000000" w14:paraId="000000B4">
      <w:pPr>
        <w:numPr>
          <w:ilvl w:val="0"/>
          <w:numId w:val="2"/>
        </w:numPr>
        <w:spacing w:after="0" w:afterAutospacing="0" w:before="0" w:beforeAutospacing="0" w:lineRule="auto"/>
        <w:ind w:left="720" w:hanging="360"/>
      </w:pPr>
      <w:r w:rsidDel="00000000" w:rsidR="00000000" w:rsidRPr="00000000">
        <w:rPr>
          <w:color w:val="000000"/>
          <w:rtl w:val="0"/>
        </w:rPr>
        <w:t xml:space="preserve">Hand Clap Snare</w:t>
      </w:r>
    </w:p>
    <w:p w:rsidR="00000000" w:rsidDel="00000000" w:rsidP="00000000" w:rsidRDefault="00000000" w:rsidRPr="00000000" w14:paraId="000000B5">
      <w:pPr>
        <w:numPr>
          <w:ilvl w:val="0"/>
          <w:numId w:val="2"/>
        </w:numPr>
        <w:spacing w:after="0" w:afterAutospacing="0" w:before="0" w:beforeAutospacing="0" w:lineRule="auto"/>
        <w:ind w:left="720" w:hanging="360"/>
      </w:pPr>
      <w:r w:rsidDel="00000000" w:rsidR="00000000" w:rsidRPr="00000000">
        <w:rPr>
          <w:color w:val="000000"/>
          <w:rtl w:val="0"/>
        </w:rPr>
        <w:t xml:space="preserve">LoFi Boxy Snare Room</w:t>
      </w:r>
    </w:p>
    <w:p w:rsidR="00000000" w:rsidDel="00000000" w:rsidP="00000000" w:rsidRDefault="00000000" w:rsidRPr="00000000" w14:paraId="000000B6">
      <w:pPr>
        <w:numPr>
          <w:ilvl w:val="0"/>
          <w:numId w:val="2"/>
        </w:numPr>
        <w:spacing w:after="0" w:afterAutospacing="0" w:before="0" w:beforeAutospacing="0" w:lineRule="auto"/>
        <w:ind w:left="720" w:hanging="360"/>
      </w:pPr>
      <w:r w:rsidDel="00000000" w:rsidR="00000000" w:rsidRPr="00000000">
        <w:rPr>
          <w:color w:val="000000"/>
          <w:rtl w:val="0"/>
        </w:rPr>
        <w:t xml:space="preserve">Long Dark Hallway Snare</w:t>
      </w:r>
    </w:p>
    <w:p w:rsidR="00000000" w:rsidDel="00000000" w:rsidP="00000000" w:rsidRDefault="00000000" w:rsidRPr="00000000" w14:paraId="000000B7">
      <w:pPr>
        <w:numPr>
          <w:ilvl w:val="0"/>
          <w:numId w:val="2"/>
        </w:numPr>
        <w:spacing w:after="0" w:afterAutospacing="0" w:before="0" w:beforeAutospacing="0" w:lineRule="auto"/>
        <w:ind w:left="720" w:hanging="360"/>
      </w:pPr>
      <w:r w:rsidDel="00000000" w:rsidR="00000000" w:rsidRPr="00000000">
        <w:rPr>
          <w:color w:val="000000"/>
          <w:rtl w:val="0"/>
        </w:rPr>
        <w:t xml:space="preserve">Simmons Like Snare</w:t>
      </w:r>
    </w:p>
    <w:p w:rsidR="00000000" w:rsidDel="00000000" w:rsidP="00000000" w:rsidRDefault="00000000" w:rsidRPr="00000000" w14:paraId="000000B8">
      <w:pPr>
        <w:numPr>
          <w:ilvl w:val="0"/>
          <w:numId w:val="2"/>
        </w:numPr>
        <w:spacing w:after="0" w:afterAutospacing="0" w:before="0" w:beforeAutospacing="0" w:lineRule="auto"/>
        <w:ind w:left="720" w:hanging="360"/>
      </w:pPr>
      <w:r w:rsidDel="00000000" w:rsidR="00000000" w:rsidRPr="00000000">
        <w:rPr>
          <w:color w:val="000000"/>
          <w:rtl w:val="0"/>
        </w:rPr>
        <w:t xml:space="preserve">Snare Drum Fattener</w:t>
      </w:r>
    </w:p>
    <w:p w:rsidR="00000000" w:rsidDel="00000000" w:rsidP="00000000" w:rsidRDefault="00000000" w:rsidRPr="00000000" w14:paraId="000000B9">
      <w:pPr>
        <w:numPr>
          <w:ilvl w:val="0"/>
          <w:numId w:val="2"/>
        </w:numPr>
        <w:spacing w:after="0" w:afterAutospacing="0" w:before="0" w:beforeAutospacing="0" w:lineRule="auto"/>
        <w:ind w:left="720" w:hanging="360"/>
      </w:pPr>
      <w:r w:rsidDel="00000000" w:rsidR="00000000" w:rsidRPr="00000000">
        <w:rPr>
          <w:color w:val="000000"/>
          <w:rtl w:val="0"/>
        </w:rPr>
        <w:t xml:space="preserve">White Noise Snare</w:t>
      </w:r>
    </w:p>
    <w:p w:rsidR="00000000" w:rsidDel="00000000" w:rsidP="00000000" w:rsidRDefault="00000000" w:rsidRPr="00000000" w14:paraId="000000BA">
      <w:pPr>
        <w:numPr>
          <w:ilvl w:val="0"/>
          <w:numId w:val="2"/>
        </w:numPr>
        <w:spacing w:after="240" w:before="0" w:beforeAutospacing="0" w:lineRule="auto"/>
        <w:ind w:left="720" w:hanging="360"/>
      </w:pPr>
      <w:r w:rsidDel="00000000" w:rsidR="00000000" w:rsidRPr="00000000">
        <w:rPr>
          <w:color w:val="000000"/>
          <w:rtl w:val="0"/>
        </w:rPr>
        <w:t xml:space="preserve">A Longer Kick Note</w:t>
      </w:r>
    </w:p>
    <w:p w:rsidR="00000000" w:rsidDel="00000000" w:rsidP="00000000" w:rsidRDefault="00000000" w:rsidRPr="00000000" w14:paraId="000000BB">
      <w:pPr>
        <w:spacing w:before="1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pStyle w:val="Heading2"/>
        <w:spacing w:before="360" w:lineRule="auto"/>
        <w:rPr>
          <w:color w:val="1a3a5c"/>
          <w:sz w:val="34"/>
          <w:szCs w:val="34"/>
        </w:rPr>
      </w:pPr>
      <w:bookmarkStart w:colFirst="0" w:colLast="0" w:name="_heading=h.wx5x5fz7k2os" w:id="6"/>
      <w:bookmarkEnd w:id="6"/>
      <w:r w:rsidDel="00000000" w:rsidR="00000000" w:rsidRPr="00000000">
        <w:rPr>
          <w:color w:val="1a3a5c"/>
          <w:sz w:val="34"/>
          <w:szCs w:val="34"/>
          <w:rtl w:val="0"/>
        </w:rPr>
        <w:t xml:space="preserve">Bass</w:t>
      </w:r>
    </w:p>
    <w:p w:rsidR="00000000" w:rsidDel="00000000" w:rsidP="00000000" w:rsidRDefault="00000000" w:rsidRPr="00000000" w14:paraId="000000BD">
      <w:pPr>
        <w:spacing w:after="240" w:before="240" w:lineRule="auto"/>
        <w:jc w:val="both"/>
        <w:rPr>
          <w:color w:val="000000"/>
        </w:rPr>
      </w:pPr>
      <w:r w:rsidDel="00000000" w:rsidR="00000000" w:rsidRPr="00000000">
        <w:rPr>
          <w:color w:val="000000"/>
          <w:rtl w:val="0"/>
        </w:rPr>
        <w:t xml:space="preserve">Presets designed to add cabinet-like resonance, stereo width, sustain, movement and harmonic character to both electric and synthesized bass sources.</w:t>
      </w:r>
    </w:p>
    <w:p w:rsidR="00000000" w:rsidDel="00000000" w:rsidP="00000000" w:rsidRDefault="00000000" w:rsidRPr="00000000" w14:paraId="000000BE">
      <w:pPr>
        <w:numPr>
          <w:ilvl w:val="0"/>
          <w:numId w:val="7"/>
        </w:numPr>
        <w:spacing w:after="0" w:afterAutospacing="0" w:before="240" w:lineRule="auto"/>
        <w:ind w:left="720" w:hanging="360"/>
      </w:pPr>
      <w:r w:rsidDel="00000000" w:rsidR="00000000" w:rsidRPr="00000000">
        <w:rPr>
          <w:color w:val="000000"/>
          <w:rtl w:val="0"/>
        </w:rPr>
        <w:t xml:space="preserve">Bass Fliptop Cabinet Simulator</w:t>
      </w:r>
    </w:p>
    <w:p w:rsidR="00000000" w:rsidDel="00000000" w:rsidP="00000000" w:rsidRDefault="00000000" w:rsidRPr="00000000" w14:paraId="000000BF">
      <w:pPr>
        <w:numPr>
          <w:ilvl w:val="0"/>
          <w:numId w:val="7"/>
        </w:numPr>
        <w:spacing w:after="0" w:afterAutospacing="0" w:before="0" w:beforeAutospacing="0" w:lineRule="auto"/>
        <w:ind w:left="720" w:hanging="360"/>
      </w:pPr>
      <w:r w:rsidDel="00000000" w:rsidR="00000000" w:rsidRPr="00000000">
        <w:rPr>
          <w:color w:val="000000"/>
          <w:rtl w:val="0"/>
        </w:rPr>
        <w:t xml:space="preserve">Elec Bass Edge</w:t>
      </w:r>
    </w:p>
    <w:p w:rsidR="00000000" w:rsidDel="00000000" w:rsidP="00000000" w:rsidRDefault="00000000" w:rsidRPr="00000000" w14:paraId="000000C0">
      <w:pPr>
        <w:numPr>
          <w:ilvl w:val="0"/>
          <w:numId w:val="7"/>
        </w:numPr>
        <w:spacing w:after="0" w:afterAutospacing="0" w:before="0" w:beforeAutospacing="0" w:lineRule="auto"/>
        <w:ind w:left="720" w:hanging="360"/>
      </w:pPr>
      <w:r w:rsidDel="00000000" w:rsidR="00000000" w:rsidRPr="00000000">
        <w:rPr>
          <w:color w:val="000000"/>
          <w:rtl w:val="0"/>
        </w:rPr>
        <w:t xml:space="preserve">Instant Bass Amp Cabinet</w:t>
      </w:r>
    </w:p>
    <w:p w:rsidR="00000000" w:rsidDel="00000000" w:rsidP="00000000" w:rsidRDefault="00000000" w:rsidRPr="00000000" w14:paraId="000000C1">
      <w:pPr>
        <w:numPr>
          <w:ilvl w:val="0"/>
          <w:numId w:val="7"/>
        </w:numPr>
        <w:spacing w:after="0" w:afterAutospacing="0" w:before="0" w:beforeAutospacing="0" w:lineRule="auto"/>
        <w:ind w:left="720" w:hanging="360"/>
      </w:pPr>
      <w:r w:rsidDel="00000000" w:rsidR="00000000" w:rsidRPr="00000000">
        <w:rPr>
          <w:color w:val="000000"/>
          <w:rtl w:val="0"/>
        </w:rPr>
        <w:t xml:space="preserve">Bass Soft and Wide Support</w:t>
      </w:r>
    </w:p>
    <w:p w:rsidR="00000000" w:rsidDel="00000000" w:rsidP="00000000" w:rsidRDefault="00000000" w:rsidRPr="00000000" w14:paraId="000000C2">
      <w:pPr>
        <w:numPr>
          <w:ilvl w:val="0"/>
          <w:numId w:val="7"/>
        </w:numPr>
        <w:spacing w:after="0" w:afterAutospacing="0" w:before="0" w:beforeAutospacing="0" w:lineRule="auto"/>
        <w:ind w:left="720" w:hanging="360"/>
      </w:pPr>
      <w:r w:rsidDel="00000000" w:rsidR="00000000" w:rsidRPr="00000000">
        <w:rPr>
          <w:color w:val="000000"/>
          <w:rtl w:val="0"/>
        </w:rPr>
        <w:t xml:space="preserve">Bass Techno Repeater</w:t>
      </w:r>
    </w:p>
    <w:p w:rsidR="00000000" w:rsidDel="00000000" w:rsidP="00000000" w:rsidRDefault="00000000" w:rsidRPr="00000000" w14:paraId="000000C3">
      <w:pPr>
        <w:numPr>
          <w:ilvl w:val="0"/>
          <w:numId w:val="7"/>
        </w:numPr>
        <w:spacing w:after="0" w:afterAutospacing="0" w:before="0" w:beforeAutospacing="0" w:lineRule="auto"/>
        <w:ind w:left="720" w:hanging="360"/>
      </w:pPr>
      <w:r w:rsidDel="00000000" w:rsidR="00000000" w:rsidRPr="00000000">
        <w:rPr>
          <w:color w:val="000000"/>
          <w:rtl w:val="0"/>
        </w:rPr>
        <w:t xml:space="preserve">Fretless Bass Imitator</w:t>
      </w:r>
    </w:p>
    <w:p w:rsidR="00000000" w:rsidDel="00000000" w:rsidP="00000000" w:rsidRDefault="00000000" w:rsidRPr="00000000" w14:paraId="000000C4">
      <w:pPr>
        <w:numPr>
          <w:ilvl w:val="0"/>
          <w:numId w:val="7"/>
        </w:numPr>
        <w:spacing w:after="0" w:afterAutospacing="0" w:before="0" w:beforeAutospacing="0" w:lineRule="auto"/>
        <w:ind w:left="720" w:hanging="360"/>
      </w:pPr>
      <w:r w:rsidDel="00000000" w:rsidR="00000000" w:rsidRPr="00000000">
        <w:rPr>
          <w:color w:val="000000"/>
          <w:rtl w:val="0"/>
        </w:rPr>
        <w:t xml:space="preserve">Synth Bass Widener</w:t>
      </w:r>
    </w:p>
    <w:p w:rsidR="00000000" w:rsidDel="00000000" w:rsidP="00000000" w:rsidRDefault="00000000" w:rsidRPr="00000000" w14:paraId="000000C5">
      <w:pPr>
        <w:numPr>
          <w:ilvl w:val="0"/>
          <w:numId w:val="7"/>
        </w:numPr>
        <w:spacing w:after="240" w:before="0" w:beforeAutospacing="0" w:lineRule="auto"/>
        <w:ind w:left="720" w:hanging="360"/>
      </w:pPr>
      <w:r w:rsidDel="00000000" w:rsidR="00000000" w:rsidRPr="00000000">
        <w:rPr>
          <w:color w:val="000000"/>
          <w:rtl w:val="0"/>
        </w:rPr>
        <w:t xml:space="preserve">Wider Fatter Elec Bass</w:t>
      </w:r>
    </w:p>
    <w:p w:rsidR="00000000" w:rsidDel="00000000" w:rsidP="00000000" w:rsidRDefault="00000000" w:rsidRPr="00000000" w14:paraId="000000C6">
      <w:pPr>
        <w:spacing w:before="1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spacing w:before="360" w:lineRule="auto"/>
        <w:rPr>
          <w:color w:val="1a3a5c"/>
          <w:sz w:val="34"/>
          <w:szCs w:val="34"/>
        </w:rPr>
      </w:pPr>
      <w:bookmarkStart w:colFirst="0" w:colLast="0" w:name="_heading=h.kjoyblnqpkn3" w:id="7"/>
      <w:bookmarkEnd w:id="7"/>
      <w:r w:rsidDel="00000000" w:rsidR="00000000" w:rsidRPr="00000000">
        <w:rPr>
          <w:color w:val="1a3a5c"/>
          <w:sz w:val="34"/>
          <w:szCs w:val="34"/>
          <w:rtl w:val="0"/>
        </w:rPr>
        <w:t xml:space="preserve">Guitars</w:t>
      </w:r>
    </w:p>
    <w:p w:rsidR="00000000" w:rsidDel="00000000" w:rsidP="00000000" w:rsidRDefault="00000000" w:rsidRPr="00000000" w14:paraId="000000C8">
      <w:pPr>
        <w:spacing w:after="240" w:before="240" w:lineRule="auto"/>
        <w:rPr>
          <w:color w:val="000000"/>
        </w:rPr>
      </w:pPr>
      <w:r w:rsidDel="00000000" w:rsidR="00000000" w:rsidRPr="00000000">
        <w:rPr>
          <w:color w:val="000000"/>
          <w:rtl w:val="0"/>
        </w:rPr>
        <w:t xml:space="preserve">From subtle room enhancement to wide ambient textures, these presets explore the interaction between resonance, saturation and spatial depth on electric or acoustic guitars.</w:t>
      </w:r>
    </w:p>
    <w:p w:rsidR="00000000" w:rsidDel="00000000" w:rsidP="00000000" w:rsidRDefault="00000000" w:rsidRPr="00000000" w14:paraId="000000C9">
      <w:pPr>
        <w:numPr>
          <w:ilvl w:val="0"/>
          <w:numId w:val="1"/>
        </w:numPr>
        <w:spacing w:after="0" w:afterAutospacing="0" w:before="240" w:lineRule="auto"/>
        <w:ind w:left="720" w:hanging="360"/>
      </w:pPr>
      <w:r w:rsidDel="00000000" w:rsidR="00000000" w:rsidRPr="00000000">
        <w:rPr>
          <w:color w:val="000000"/>
          <w:rtl w:val="0"/>
        </w:rPr>
        <w:t xml:space="preserve">Rock Rhythm Gtr Widener</w:t>
      </w:r>
    </w:p>
    <w:p w:rsidR="00000000" w:rsidDel="00000000" w:rsidP="00000000" w:rsidRDefault="00000000" w:rsidRPr="00000000" w14:paraId="000000CA">
      <w:pPr>
        <w:numPr>
          <w:ilvl w:val="0"/>
          <w:numId w:val="1"/>
        </w:numPr>
        <w:spacing w:after="0" w:afterAutospacing="0" w:before="0" w:beforeAutospacing="0" w:lineRule="auto"/>
        <w:ind w:left="720" w:hanging="360"/>
      </w:pPr>
      <w:r w:rsidDel="00000000" w:rsidR="00000000" w:rsidRPr="00000000">
        <w:rPr>
          <w:color w:val="000000"/>
          <w:rtl w:val="0"/>
        </w:rPr>
        <w:t xml:space="preserve">Acc Gtr Short Ambience</w:t>
      </w:r>
    </w:p>
    <w:p w:rsidR="00000000" w:rsidDel="00000000" w:rsidP="00000000" w:rsidRDefault="00000000" w:rsidRPr="00000000" w14:paraId="000000CB">
      <w:pPr>
        <w:numPr>
          <w:ilvl w:val="0"/>
          <w:numId w:val="1"/>
        </w:numPr>
        <w:spacing w:after="0" w:afterAutospacing="0" w:before="0" w:beforeAutospacing="0" w:lineRule="auto"/>
        <w:ind w:left="720" w:hanging="360"/>
      </w:pPr>
      <w:r w:rsidDel="00000000" w:rsidR="00000000" w:rsidRPr="00000000">
        <w:rPr>
          <w:color w:val="000000"/>
          <w:rtl w:val="0"/>
        </w:rPr>
        <w:t xml:space="preserve">Clean Elec Gtr Room</w:t>
      </w:r>
    </w:p>
    <w:p w:rsidR="00000000" w:rsidDel="00000000" w:rsidP="00000000" w:rsidRDefault="00000000" w:rsidRPr="00000000" w14:paraId="000000CC">
      <w:pPr>
        <w:numPr>
          <w:ilvl w:val="0"/>
          <w:numId w:val="1"/>
        </w:numPr>
        <w:spacing w:after="0" w:afterAutospacing="0" w:before="0" w:beforeAutospacing="0" w:lineRule="auto"/>
        <w:ind w:left="720" w:hanging="360"/>
      </w:pPr>
      <w:r w:rsidDel="00000000" w:rsidR="00000000" w:rsidRPr="00000000">
        <w:rPr>
          <w:color w:val="000000"/>
          <w:rtl w:val="0"/>
        </w:rPr>
        <w:t xml:space="preserve">Funky Slapback Gtr Room</w:t>
      </w:r>
    </w:p>
    <w:p w:rsidR="00000000" w:rsidDel="00000000" w:rsidP="00000000" w:rsidRDefault="00000000" w:rsidRPr="00000000" w14:paraId="000000CD">
      <w:pPr>
        <w:numPr>
          <w:ilvl w:val="0"/>
          <w:numId w:val="1"/>
        </w:numPr>
        <w:spacing w:after="0" w:afterAutospacing="0" w:before="0" w:beforeAutospacing="0" w:lineRule="auto"/>
        <w:ind w:left="720" w:hanging="360"/>
      </w:pPr>
      <w:r w:rsidDel="00000000" w:rsidR="00000000" w:rsidRPr="00000000">
        <w:rPr>
          <w:color w:val="000000"/>
          <w:rtl w:val="0"/>
        </w:rPr>
        <w:t xml:space="preserve">Heavy Guitar Ambience</w:t>
      </w:r>
    </w:p>
    <w:p w:rsidR="00000000" w:rsidDel="00000000" w:rsidP="00000000" w:rsidRDefault="00000000" w:rsidRPr="00000000" w14:paraId="000000CE">
      <w:pPr>
        <w:numPr>
          <w:ilvl w:val="0"/>
          <w:numId w:val="1"/>
        </w:numPr>
        <w:spacing w:after="0" w:afterAutospacing="0" w:before="0" w:beforeAutospacing="0" w:lineRule="auto"/>
        <w:ind w:left="720" w:hanging="360"/>
      </w:pPr>
      <w:r w:rsidDel="00000000" w:rsidR="00000000" w:rsidRPr="00000000">
        <w:rPr>
          <w:color w:val="000000"/>
          <w:rtl w:val="0"/>
        </w:rPr>
        <w:t xml:space="preserve">Pedal Steel Long Ambience</w:t>
      </w:r>
    </w:p>
    <w:p w:rsidR="00000000" w:rsidDel="00000000" w:rsidP="00000000" w:rsidRDefault="00000000" w:rsidRPr="00000000" w14:paraId="000000CF">
      <w:pPr>
        <w:numPr>
          <w:ilvl w:val="0"/>
          <w:numId w:val="1"/>
        </w:numPr>
        <w:spacing w:after="240" w:before="0" w:beforeAutospacing="0" w:lineRule="auto"/>
        <w:ind w:left="720" w:hanging="360"/>
      </w:pPr>
      <w:r w:rsidDel="00000000" w:rsidR="00000000" w:rsidRPr="00000000">
        <w:rPr>
          <w:color w:val="000000"/>
          <w:rtl w:val="0"/>
        </w:rPr>
        <w:t xml:space="preserve">Pedal Steel Medium Ambience</w:t>
      </w:r>
    </w:p>
    <w:p w:rsidR="00000000" w:rsidDel="00000000" w:rsidP="00000000" w:rsidRDefault="00000000" w:rsidRPr="00000000" w14:paraId="000000D0">
      <w:pPr>
        <w:spacing w:before="1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spacing w:before="360" w:lineRule="auto"/>
        <w:rPr>
          <w:color w:val="1a3a5c"/>
          <w:sz w:val="34"/>
          <w:szCs w:val="34"/>
        </w:rPr>
      </w:pPr>
      <w:bookmarkStart w:colFirst="0" w:colLast="0" w:name="_heading=h.u6lslmz6kliq" w:id="8"/>
      <w:bookmarkEnd w:id="8"/>
      <w:r w:rsidDel="00000000" w:rsidR="00000000" w:rsidRPr="00000000">
        <w:rPr>
          <w:color w:val="1a3a5c"/>
          <w:sz w:val="34"/>
          <w:szCs w:val="34"/>
          <w:rtl w:val="0"/>
        </w:rPr>
        <w:t xml:space="preserve">Synths and Keys</w:t>
      </w:r>
    </w:p>
    <w:p w:rsidR="00000000" w:rsidDel="00000000" w:rsidP="00000000" w:rsidRDefault="00000000" w:rsidRPr="00000000" w14:paraId="000000D2">
      <w:pPr>
        <w:spacing w:after="240" w:before="240" w:lineRule="auto"/>
        <w:rPr>
          <w:color w:val="000000"/>
        </w:rPr>
      </w:pPr>
      <w:r w:rsidDel="00000000" w:rsidR="00000000" w:rsidRPr="00000000">
        <w:rPr>
          <w:color w:val="000000"/>
          <w:rtl w:val="0"/>
        </w:rPr>
        <w:t xml:space="preserve">Experimental resonant spaces and harmonic enhancement designed for synthesizers and keyboards.</w:t>
      </w:r>
    </w:p>
    <w:p w:rsidR="00000000" w:rsidDel="00000000" w:rsidP="00000000" w:rsidRDefault="00000000" w:rsidRPr="00000000" w14:paraId="000000D3">
      <w:pPr>
        <w:numPr>
          <w:ilvl w:val="0"/>
          <w:numId w:val="3"/>
        </w:numPr>
        <w:spacing w:after="0" w:afterAutospacing="0" w:before="240" w:lineRule="auto"/>
        <w:ind w:left="720" w:hanging="360"/>
      </w:pPr>
      <w:r w:rsidDel="00000000" w:rsidR="00000000" w:rsidRPr="00000000">
        <w:rPr>
          <w:color w:val="000000"/>
          <w:rtl w:val="0"/>
        </w:rPr>
        <w:t xml:space="preserve">Synth into Church Organ</w:t>
      </w:r>
    </w:p>
    <w:p w:rsidR="00000000" w:rsidDel="00000000" w:rsidP="00000000" w:rsidRDefault="00000000" w:rsidRPr="00000000" w14:paraId="000000D4">
      <w:pPr>
        <w:numPr>
          <w:ilvl w:val="0"/>
          <w:numId w:val="3"/>
        </w:numPr>
        <w:spacing w:after="0" w:afterAutospacing="0" w:before="0" w:beforeAutospacing="0" w:lineRule="auto"/>
        <w:ind w:left="720" w:hanging="360"/>
      </w:pPr>
      <w:r w:rsidDel="00000000" w:rsidR="00000000" w:rsidRPr="00000000">
        <w:rPr>
          <w:color w:val="000000"/>
          <w:rtl w:val="0"/>
        </w:rPr>
        <w:t xml:space="preserve">Elec Piano Room</w:t>
      </w:r>
    </w:p>
    <w:p w:rsidR="00000000" w:rsidDel="00000000" w:rsidP="00000000" w:rsidRDefault="00000000" w:rsidRPr="00000000" w14:paraId="000000D5">
      <w:pPr>
        <w:numPr>
          <w:ilvl w:val="0"/>
          <w:numId w:val="3"/>
        </w:numPr>
        <w:spacing w:after="0" w:afterAutospacing="0" w:before="0" w:beforeAutospacing="0" w:lineRule="auto"/>
        <w:ind w:left="720" w:hanging="360"/>
      </w:pPr>
      <w:r w:rsidDel="00000000" w:rsidR="00000000" w:rsidRPr="00000000">
        <w:rPr>
          <w:color w:val="000000"/>
          <w:rtl w:val="0"/>
        </w:rPr>
        <w:t xml:space="preserve">Synth Pad Church Like Character</w:t>
      </w:r>
    </w:p>
    <w:p w:rsidR="00000000" w:rsidDel="00000000" w:rsidP="00000000" w:rsidRDefault="00000000" w:rsidRPr="00000000" w14:paraId="000000D6">
      <w:pPr>
        <w:numPr>
          <w:ilvl w:val="0"/>
          <w:numId w:val="3"/>
        </w:numPr>
        <w:spacing w:after="0" w:afterAutospacing="0" w:before="0" w:beforeAutospacing="0" w:lineRule="auto"/>
        <w:ind w:left="720" w:hanging="360"/>
      </w:pPr>
      <w:r w:rsidDel="00000000" w:rsidR="00000000" w:rsidRPr="00000000">
        <w:rPr>
          <w:color w:val="000000"/>
          <w:rtl w:val="0"/>
        </w:rPr>
        <w:t xml:space="preserve">Synth Pad Midrange Peaker</w:t>
      </w:r>
    </w:p>
    <w:p w:rsidR="00000000" w:rsidDel="00000000" w:rsidP="00000000" w:rsidRDefault="00000000" w:rsidRPr="00000000" w14:paraId="000000D7">
      <w:pPr>
        <w:numPr>
          <w:ilvl w:val="0"/>
          <w:numId w:val="3"/>
        </w:numPr>
        <w:spacing w:after="240" w:before="0" w:beforeAutospacing="0" w:lineRule="auto"/>
        <w:ind w:left="720" w:hanging="360"/>
      </w:pPr>
      <w:r w:rsidDel="00000000" w:rsidR="00000000" w:rsidRPr="00000000">
        <w:rPr>
          <w:color w:val="000000"/>
          <w:rtl w:val="0"/>
        </w:rPr>
        <w:t xml:space="preserve">Synth Pad Simple Resonances</w:t>
      </w:r>
    </w:p>
    <w:p w:rsidR="00000000" w:rsidDel="00000000" w:rsidP="00000000" w:rsidRDefault="00000000" w:rsidRPr="00000000" w14:paraId="000000D8">
      <w:pPr>
        <w:spacing w:before="1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spacing w:before="360" w:lineRule="auto"/>
        <w:rPr>
          <w:color w:val="1a3a5c"/>
          <w:sz w:val="34"/>
          <w:szCs w:val="34"/>
        </w:rPr>
      </w:pPr>
      <w:bookmarkStart w:colFirst="0" w:colLast="0" w:name="_heading=h.4n915eov277b" w:id="9"/>
      <w:bookmarkEnd w:id="9"/>
      <w:r w:rsidDel="00000000" w:rsidR="00000000" w:rsidRPr="00000000">
        <w:rPr>
          <w:color w:val="1a3a5c"/>
          <w:sz w:val="34"/>
          <w:szCs w:val="34"/>
          <w:rtl w:val="0"/>
        </w:rPr>
        <w:t xml:space="preserve">Mix Utility</w:t>
      </w:r>
    </w:p>
    <w:p w:rsidR="00000000" w:rsidDel="00000000" w:rsidP="00000000" w:rsidRDefault="00000000" w:rsidRPr="00000000" w14:paraId="000000DA">
      <w:pPr>
        <w:spacing w:after="240" w:before="240" w:lineRule="auto"/>
        <w:rPr>
          <w:color w:val="000000"/>
        </w:rPr>
      </w:pPr>
      <w:r w:rsidDel="00000000" w:rsidR="00000000" w:rsidRPr="00000000">
        <w:rPr>
          <w:color w:val="000000"/>
          <w:rtl w:val="0"/>
        </w:rPr>
        <w:t xml:space="preserve">Utility presets intended for subtle enhancement, spatial glue, tonal correction and mix coloration across a variety of sources.</w:t>
      </w:r>
    </w:p>
    <w:p w:rsidR="00000000" w:rsidDel="00000000" w:rsidP="00000000" w:rsidRDefault="00000000" w:rsidRPr="00000000" w14:paraId="000000DB">
      <w:pPr>
        <w:numPr>
          <w:ilvl w:val="0"/>
          <w:numId w:val="4"/>
        </w:numPr>
        <w:spacing w:after="0" w:afterAutospacing="0" w:before="240" w:lineRule="auto"/>
        <w:ind w:left="720" w:hanging="360"/>
      </w:pPr>
      <w:r w:rsidDel="00000000" w:rsidR="00000000" w:rsidRPr="00000000">
        <w:rPr>
          <w:color w:val="000000"/>
          <w:rtl w:val="0"/>
        </w:rPr>
        <w:t xml:space="preserve">Horn Section Room</w:t>
      </w:r>
    </w:p>
    <w:p w:rsidR="00000000" w:rsidDel="00000000" w:rsidP="00000000" w:rsidRDefault="00000000" w:rsidRPr="00000000" w14:paraId="000000DC">
      <w:pPr>
        <w:numPr>
          <w:ilvl w:val="0"/>
          <w:numId w:val="4"/>
        </w:numPr>
        <w:spacing w:after="0" w:afterAutospacing="0" w:before="0" w:beforeAutospacing="0" w:lineRule="auto"/>
        <w:ind w:left="720" w:hanging="360"/>
      </w:pPr>
      <w:r w:rsidDel="00000000" w:rsidR="00000000" w:rsidRPr="00000000">
        <w:rPr>
          <w:color w:val="000000"/>
          <w:rtl w:val="0"/>
        </w:rPr>
        <w:t xml:space="preserve">Horns Soft Ambience</w:t>
      </w:r>
    </w:p>
    <w:p w:rsidR="00000000" w:rsidDel="00000000" w:rsidP="00000000" w:rsidRDefault="00000000" w:rsidRPr="00000000" w14:paraId="000000DD">
      <w:pPr>
        <w:numPr>
          <w:ilvl w:val="0"/>
          <w:numId w:val="4"/>
        </w:numPr>
        <w:spacing w:after="0" w:afterAutospacing="0" w:before="0" w:beforeAutospacing="0" w:lineRule="auto"/>
        <w:ind w:left="720" w:hanging="360"/>
      </w:pPr>
      <w:r w:rsidDel="00000000" w:rsidR="00000000" w:rsidRPr="00000000">
        <w:rPr>
          <w:color w:val="000000"/>
          <w:rtl w:val="0"/>
        </w:rPr>
        <w:t xml:space="preserve">Just a Little Midrange Personality</w:t>
      </w:r>
    </w:p>
    <w:p w:rsidR="00000000" w:rsidDel="00000000" w:rsidP="00000000" w:rsidRDefault="00000000" w:rsidRPr="00000000" w14:paraId="000000DE">
      <w:pPr>
        <w:numPr>
          <w:ilvl w:val="0"/>
          <w:numId w:val="4"/>
        </w:numPr>
        <w:spacing w:after="0" w:afterAutospacing="0" w:before="0" w:beforeAutospacing="0" w:lineRule="auto"/>
        <w:ind w:left="720" w:hanging="360"/>
      </w:pPr>
      <w:r w:rsidDel="00000000" w:rsidR="00000000" w:rsidRPr="00000000">
        <w:rPr>
          <w:color w:val="000000"/>
          <w:rtl w:val="0"/>
        </w:rPr>
        <w:t xml:space="preserve">Sax Solo Ambience</w:t>
      </w:r>
    </w:p>
    <w:p w:rsidR="00000000" w:rsidDel="00000000" w:rsidP="00000000" w:rsidRDefault="00000000" w:rsidRPr="00000000" w14:paraId="000000DF">
      <w:pPr>
        <w:numPr>
          <w:ilvl w:val="0"/>
          <w:numId w:val="4"/>
        </w:numPr>
        <w:spacing w:after="0" w:afterAutospacing="0" w:before="0" w:beforeAutospacing="0" w:lineRule="auto"/>
        <w:ind w:left="720" w:hanging="360"/>
      </w:pPr>
      <w:r w:rsidDel="00000000" w:rsidR="00000000" w:rsidRPr="00000000">
        <w:rPr>
          <w:color w:val="000000"/>
          <w:rtl w:val="0"/>
        </w:rPr>
        <w:t xml:space="preserve">Short 1970's Style Rock Room</w:t>
      </w:r>
    </w:p>
    <w:p w:rsidR="00000000" w:rsidDel="00000000" w:rsidP="00000000" w:rsidRDefault="00000000" w:rsidRPr="00000000" w14:paraId="000000E0">
      <w:pPr>
        <w:numPr>
          <w:ilvl w:val="0"/>
          <w:numId w:val="4"/>
        </w:numPr>
        <w:spacing w:after="0" w:afterAutospacing="0" w:before="0" w:beforeAutospacing="0" w:lineRule="auto"/>
        <w:ind w:left="720" w:hanging="360"/>
      </w:pPr>
      <w:r w:rsidDel="00000000" w:rsidR="00000000" w:rsidRPr="00000000">
        <w:rPr>
          <w:color w:val="000000"/>
          <w:rtl w:val="0"/>
        </w:rPr>
        <w:t xml:space="preserve">The Missing Lower Mids</w:t>
      </w:r>
    </w:p>
    <w:p w:rsidR="00000000" w:rsidDel="00000000" w:rsidP="00000000" w:rsidRDefault="00000000" w:rsidRPr="00000000" w14:paraId="000000E1">
      <w:pPr>
        <w:numPr>
          <w:ilvl w:val="0"/>
          <w:numId w:val="4"/>
        </w:numPr>
        <w:spacing w:after="0" w:afterAutospacing="0" w:before="0" w:beforeAutospacing="0" w:lineRule="auto"/>
        <w:ind w:left="720" w:hanging="360"/>
      </w:pPr>
      <w:r w:rsidDel="00000000" w:rsidR="00000000" w:rsidRPr="00000000">
        <w:rPr>
          <w:color w:val="000000"/>
          <w:rtl w:val="0"/>
        </w:rPr>
        <w:t xml:space="preserve">Trumpet Room</w:t>
      </w:r>
    </w:p>
    <w:p w:rsidR="00000000" w:rsidDel="00000000" w:rsidP="00000000" w:rsidRDefault="00000000" w:rsidRPr="00000000" w14:paraId="000000E2">
      <w:pPr>
        <w:numPr>
          <w:ilvl w:val="0"/>
          <w:numId w:val="4"/>
        </w:numPr>
        <w:spacing w:after="240" w:before="0" w:beforeAutospacing="0" w:lineRule="auto"/>
        <w:ind w:left="720" w:hanging="360"/>
      </w:pPr>
      <w:r w:rsidDel="00000000" w:rsidR="00000000" w:rsidRPr="00000000">
        <w:rPr>
          <w:color w:val="000000"/>
          <w:rtl w:val="0"/>
        </w:rPr>
        <w:t xml:space="preserve">Sasquasch</w:t>
      </w:r>
    </w:p>
    <w:p w:rsidR="00000000" w:rsidDel="00000000" w:rsidP="00000000" w:rsidRDefault="00000000" w:rsidRPr="00000000" w14:paraId="000000E3">
      <w:pPr>
        <w:spacing w:after="0" w:before="160" w:lineRule="auto"/>
        <w:rPr/>
      </w:pPr>
      <w:r w:rsidDel="00000000" w:rsidR="00000000" w:rsidRPr="00000000">
        <w:rPr>
          <w:rtl w:val="0"/>
        </w:rPr>
      </w:r>
    </w:p>
    <w:p w:rsidR="00000000" w:rsidDel="00000000" w:rsidP="00000000" w:rsidRDefault="00000000" w:rsidRPr="00000000" w14:paraId="000000E4">
      <w:pPr>
        <w:pStyle w:val="Heading1"/>
        <w:spacing w:after="120" w:before="360" w:lineRule="auto"/>
        <w:rPr/>
      </w:pPr>
      <w:r w:rsidDel="00000000" w:rsidR="00000000" w:rsidRPr="00000000">
        <w:rPr>
          <w:rFonts w:ascii="Calibri" w:cs="Calibri" w:eastAsia="Calibri" w:hAnsi="Calibri"/>
          <w:b w:val="1"/>
          <w:bCs w:val="1"/>
          <w:color w:val="1a3a5c"/>
          <w:sz w:val="36"/>
          <w:szCs w:val="36"/>
          <w:rtl w:val="0"/>
        </w:rPr>
        <w:t xml:space="preserve">Credits</w:t>
      </w:r>
      <w:r w:rsidDel="00000000" w:rsidR="00000000" w:rsidRPr="00000000">
        <w:rPr>
          <w:rtl w:val="0"/>
        </w:rPr>
      </w:r>
    </w:p>
    <w:p w:rsidR="00000000" w:rsidDel="00000000" w:rsidP="00000000" w:rsidRDefault="00000000" w:rsidRPr="00000000" w14:paraId="000000E5">
      <w:pPr>
        <w:pBdr>
          <w:bottom w:color="1a3a5c" w:space="1" w:sz="6" w:val="single"/>
        </w:pBdr>
        <w:spacing w:after="160" w:before="0" w:lineRule="auto"/>
        <w:rPr/>
      </w:pPr>
      <w:r w:rsidDel="00000000" w:rsidR="00000000" w:rsidRPr="00000000">
        <w:rPr>
          <w:rtl w:val="0"/>
        </w:rPr>
      </w:r>
    </w:p>
    <w:p w:rsidR="00000000" w:rsidDel="00000000" w:rsidP="00000000" w:rsidRDefault="00000000" w:rsidRPr="00000000" w14:paraId="000000E6">
      <w:pPr>
        <w:spacing w:after="0" w:before="40" w:lineRule="auto"/>
        <w:rPr/>
      </w:pPr>
      <w:r w:rsidDel="00000000" w:rsidR="00000000" w:rsidRPr="00000000">
        <w:rPr>
          <w:rtl w:val="0"/>
        </w:rPr>
      </w:r>
    </w:p>
    <w:p w:rsidR="00000000" w:rsidDel="00000000" w:rsidP="00000000" w:rsidRDefault="00000000" w:rsidRPr="00000000" w14:paraId="000000E7">
      <w:pPr>
        <w:spacing w:after="100" w:before="60" w:lineRule="auto"/>
        <w:rPr/>
      </w:pPr>
      <w:r w:rsidDel="00000000" w:rsidR="00000000" w:rsidRPr="00000000">
        <w:rPr>
          <w:rFonts w:ascii="Calibri" w:cs="Calibri" w:eastAsia="Calibri" w:hAnsi="Calibri"/>
          <w:b w:val="1"/>
          <w:bCs w:val="1"/>
          <w:color w:val="1a1a1a"/>
          <w:sz w:val="22"/>
          <w:szCs w:val="22"/>
          <w:rtl w:val="0"/>
        </w:rPr>
        <w:t xml:space="preserve">Developed by  </w:t>
      </w:r>
      <w:r w:rsidDel="00000000" w:rsidR="00000000" w:rsidRPr="00000000">
        <w:rPr>
          <w:rtl w:val="0"/>
        </w:rPr>
        <w:t xml:space="preserve">É</w:t>
      </w:r>
      <w:r w:rsidDel="00000000" w:rsidR="00000000" w:rsidRPr="00000000">
        <w:rPr>
          <w:rFonts w:ascii="Calibri" w:cs="Calibri" w:eastAsia="Calibri" w:hAnsi="Calibri"/>
          <w:color w:val="1a1a1a"/>
          <w:sz w:val="22"/>
          <w:szCs w:val="22"/>
          <w:rtl w:val="0"/>
        </w:rPr>
        <w:t xml:space="preserve">pica Audio</w:t>
      </w:r>
      <w:r w:rsidDel="00000000" w:rsidR="00000000" w:rsidRPr="00000000">
        <w:rPr>
          <w:rtl w:val="0"/>
        </w:rPr>
      </w:r>
    </w:p>
    <w:p w:rsidR="00000000" w:rsidDel="00000000" w:rsidP="00000000" w:rsidRDefault="00000000" w:rsidRPr="00000000" w14:paraId="000000E8">
      <w:pPr>
        <w:spacing w:after="100" w:before="60" w:lineRule="auto"/>
        <w:rPr/>
      </w:pPr>
      <w:sdt>
        <w:sdtPr>
          <w:id w:val="1928068894"/>
          <w:tag w:val="goog_rdk_1"/>
        </w:sdtPr>
        <w:sdtContent>
          <w:commentRangeStart w:id="1"/>
        </w:sdtContent>
      </w:sdt>
      <w:r w:rsidDel="00000000" w:rsidR="00000000" w:rsidRPr="00000000">
        <w:rPr>
          <w:rFonts w:ascii="Calibri" w:cs="Calibri" w:eastAsia="Calibri" w:hAnsi="Calibri"/>
          <w:b w:val="1"/>
          <w:bCs w:val="1"/>
          <w:color w:val="1a1a1a"/>
          <w:sz w:val="22"/>
          <w:szCs w:val="22"/>
          <w:rtl w:val="0"/>
        </w:rPr>
        <w:t xml:space="preserve">In collaboration with</w:t>
      </w:r>
      <w:commentRangeEnd w:id="1"/>
      <w:r w:rsidDel="00000000" w:rsidR="00000000" w:rsidRPr="00000000">
        <w:commentReference w:id="1"/>
      </w:r>
      <w:r w:rsidDel="00000000" w:rsidR="00000000" w:rsidRPr="00000000">
        <w:rPr>
          <w:rFonts w:ascii="Calibri" w:cs="Calibri" w:eastAsia="Calibri" w:hAnsi="Calibri"/>
          <w:b w:val="1"/>
          <w:bCs w:val="1"/>
          <w:color w:val="1a1a1a"/>
          <w:sz w:val="22"/>
          <w:szCs w:val="22"/>
          <w:rtl w:val="0"/>
        </w:rPr>
        <w:t xml:space="preserve">  </w:t>
      </w:r>
      <w:r w:rsidDel="00000000" w:rsidR="00000000" w:rsidRPr="00000000">
        <w:rPr>
          <w:rFonts w:ascii="Calibri" w:cs="Calibri" w:eastAsia="Calibri" w:hAnsi="Calibri"/>
          <w:color w:val="1a1a1a"/>
          <w:sz w:val="22"/>
          <w:szCs w:val="22"/>
          <w:rtl w:val="0"/>
        </w:rPr>
        <w:t xml:space="preserve">Joe Chiccarelli</w:t>
      </w:r>
      <w:r w:rsidDel="00000000" w:rsidR="00000000" w:rsidRPr="00000000">
        <w:rPr>
          <w:rtl w:val="0"/>
        </w:rPr>
      </w:r>
    </w:p>
    <w:p w:rsidR="00000000" w:rsidDel="00000000" w:rsidP="00000000" w:rsidRDefault="00000000" w:rsidRPr="00000000" w14:paraId="000000E9">
      <w:pPr>
        <w:spacing w:after="0" w:before="60" w:lineRule="auto"/>
        <w:rPr/>
      </w:pPr>
      <w:r w:rsidDel="00000000" w:rsidR="00000000" w:rsidRPr="00000000">
        <w:rPr>
          <w:rtl w:val="0"/>
        </w:rPr>
      </w:r>
    </w:p>
    <w:sectPr>
      <w:headerReference r:id="rId9" w:type="default"/>
      <w:footerReference r:id="rId10" w:type="default"/>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rturo Zegers" w:id="1" w:date="2026-05-26T13:23:11Z">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Poner Original Idea by?</w:t>
      </w:r>
    </w:p>
  </w:comment>
  <w:comment w:author="Arturo Zegers" w:id="0" w:date="2026-05-26T15:33:33Z">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Creo que no es necesario mencionarnos, ya es claro que lo compraste en epica audio no?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C" w15:done="0"/>
  <w15:commentEx w15:paraId="000000E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color="1a3a5c" w:space="1" w:sz="4" w:val="single"/>
      </w:pBdr>
      <w:spacing w:before="80" w:lineRule="auto"/>
      <w:rPr/>
    </w:pPr>
    <w:r w:rsidDel="00000000" w:rsidR="00000000" w:rsidRPr="00000000">
      <w:rPr>
        <w:color w:val="555555"/>
        <w:sz w:val="18"/>
        <w:szCs w:val="18"/>
        <w:rtl w:val="0"/>
      </w:rPr>
      <w:t xml:space="preserve">É</w:t>
    </w:r>
    <w:r w:rsidDel="00000000" w:rsidR="00000000" w:rsidRPr="00000000">
      <w:rPr>
        <w:rFonts w:ascii="Calibri" w:cs="Calibri" w:eastAsia="Calibri" w:hAnsi="Calibri"/>
        <w:color w:val="555555"/>
        <w:sz w:val="18"/>
        <w:szCs w:val="18"/>
        <w:rtl w:val="0"/>
      </w:rPr>
      <w:t xml:space="preserve">pica Audio  ·  In collaboration with Joe Chiccarelli</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bottom w:color="1a3a5c" w:space="1" w:sz="4" w:val="single"/>
      </w:pBdr>
      <w:spacing w:after="100" w:lineRule="auto"/>
      <w:rPr/>
    </w:pPr>
    <w:r w:rsidDel="00000000" w:rsidR="00000000" w:rsidRPr="00000000">
      <w:rPr>
        <w:rFonts w:ascii="Calibri" w:cs="Calibri" w:eastAsia="Calibri" w:hAnsi="Calibri"/>
        <w:b w:val="1"/>
        <w:bCs w:val="1"/>
        <w:color w:val="1a3a5c"/>
        <w:sz w:val="18"/>
        <w:szCs w:val="18"/>
        <w:rtl w:val="0"/>
      </w:rPr>
      <w:t xml:space="preserve">Resonant Reverb  </w:t>
    </w:r>
    <w:r w:rsidDel="00000000" w:rsidR="00000000" w:rsidRPr="00000000">
      <w:rPr>
        <w:rFonts w:ascii="Calibri" w:cs="Calibri" w:eastAsia="Calibri" w:hAnsi="Calibri"/>
        <w:color w:val="555555"/>
        <w:sz w:val="18"/>
        <w:szCs w:val="18"/>
        <w:rtl w:val="0"/>
      </w:rPr>
      <w:t xml:space="preserve">User Manual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a1a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Calibri" w:cs="Calibri" w:eastAsia="Calibri" w:hAnsi="Calibri"/>
      <w:b w:val="1"/>
      <w:bCs w:val="1"/>
      <w:i w:val="0"/>
      <w:iCs w:val="0"/>
      <w:smallCaps w:val="0"/>
      <w:strike w:val="0"/>
      <w:color w:val="1a3a5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Calibri" w:cs="Calibri" w:eastAsia="Calibri" w:hAnsi="Calibri"/>
      <w:b w:val="1"/>
      <w:bCs w:val="1"/>
      <w:i w:val="0"/>
      <w:iCs w:val="0"/>
      <w:smallCaps w:val="0"/>
      <w:strike w:val="0"/>
      <w:color w:val="2e6da4"/>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60" w:line="240" w:lineRule="auto"/>
      <w:ind w:left="0" w:right="0" w:firstLine="0"/>
      <w:jc w:val="left"/>
    </w:pPr>
    <w:rPr>
      <w:rFonts w:ascii="Calibri" w:cs="Calibri" w:eastAsia="Calibri" w:hAnsi="Calibri"/>
      <w:b w:val="1"/>
      <w:bCs w:val="1"/>
      <w:i w:val="0"/>
      <w:iCs w:val="0"/>
      <w:smallCaps w:val="0"/>
      <w:strike w:val="0"/>
      <w:color w:val="1a3a5c"/>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8IO6dSU0ZQtRWP4p1hE+W3O+9w==">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