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3480"/>
        <w:gridCol w:w="3454"/>
      </w:tblGrid>
      <w:tr w:rsidR="002A18D4" w:rsidRPr="00360F1C" w14:paraId="1DDB6F1B" w14:textId="77777777" w:rsidTr="00D16759">
        <w:trPr>
          <w:trHeight w:val="98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21182DF1" w14:textId="0CB23C74" w:rsidR="002A18D4" w:rsidRPr="00360F1C" w:rsidRDefault="00360F1C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Business Purpose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6C9094C" w14:textId="1DAC35A5" w:rsidR="00C51ACA" w:rsidRDefault="00090A7B" w:rsidP="006326EE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Dot &amp; Co </w:t>
            </w:r>
            <w:r w:rsidR="003B2CC9">
              <w:rPr>
                <w:rFonts w:ascii="Calibri" w:hAnsi="Calibri" w:cs="Calibri"/>
                <w:sz w:val="22"/>
                <w:szCs w:val="22"/>
              </w:rPr>
              <w:t xml:space="preserve">has seen an increase in customers without prior </w:t>
            </w:r>
            <w:r w:rsidR="00C14892">
              <w:rPr>
                <w:rFonts w:ascii="Calibri" w:hAnsi="Calibri" w:cs="Calibri"/>
                <w:sz w:val="22"/>
                <w:szCs w:val="22"/>
              </w:rPr>
              <w:t xml:space="preserve">experience in </w:t>
            </w:r>
            <w:r w:rsidR="009F024B">
              <w:rPr>
                <w:rFonts w:ascii="Calibri" w:hAnsi="Calibri" w:cs="Calibri"/>
                <w:sz w:val="22"/>
                <w:szCs w:val="22"/>
              </w:rPr>
              <w:t>creating</w:t>
            </w:r>
            <w:r w:rsidR="00C14892">
              <w:rPr>
                <w:rFonts w:ascii="Calibri" w:hAnsi="Calibri" w:cs="Calibri"/>
                <w:sz w:val="22"/>
                <w:szCs w:val="22"/>
              </w:rPr>
              <w:t xml:space="preserve"> wooden signs with vinyl stencils.</w:t>
            </w:r>
            <w:r w:rsidR="009E536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4630F">
              <w:rPr>
                <w:rFonts w:ascii="Calibri" w:hAnsi="Calibri" w:cs="Calibri"/>
                <w:sz w:val="22"/>
                <w:szCs w:val="22"/>
              </w:rPr>
              <w:t>Dot &amp; Co values</w:t>
            </w:r>
            <w:r w:rsidR="00A953E2">
              <w:rPr>
                <w:rFonts w:ascii="Calibri" w:hAnsi="Calibri" w:cs="Calibri"/>
                <w:sz w:val="22"/>
                <w:szCs w:val="22"/>
              </w:rPr>
              <w:t xml:space="preserve"> small class sizes </w:t>
            </w:r>
            <w:r w:rsidR="003A5ABF">
              <w:rPr>
                <w:rFonts w:ascii="Calibri" w:hAnsi="Calibri" w:cs="Calibri"/>
                <w:sz w:val="22"/>
                <w:szCs w:val="22"/>
              </w:rPr>
              <w:t xml:space="preserve">of 4-6 customers per instructor </w:t>
            </w:r>
            <w:r w:rsidR="00B4630F">
              <w:rPr>
                <w:rFonts w:ascii="Calibri" w:hAnsi="Calibri" w:cs="Calibri"/>
                <w:sz w:val="22"/>
                <w:szCs w:val="22"/>
              </w:rPr>
              <w:t xml:space="preserve">to provide a more hands-on </w:t>
            </w:r>
            <w:r w:rsidR="00A843B2">
              <w:rPr>
                <w:rFonts w:ascii="Calibri" w:hAnsi="Calibri" w:cs="Calibri"/>
                <w:sz w:val="22"/>
                <w:szCs w:val="22"/>
              </w:rPr>
              <w:t>ap</w:t>
            </w:r>
            <w:r w:rsidR="00E22813">
              <w:rPr>
                <w:rFonts w:ascii="Calibri" w:hAnsi="Calibri" w:cs="Calibri"/>
                <w:sz w:val="22"/>
                <w:szCs w:val="22"/>
              </w:rPr>
              <w:t xml:space="preserve">proach. With the increase in </w:t>
            </w:r>
            <w:r w:rsidR="00FC70F3">
              <w:rPr>
                <w:rFonts w:ascii="Calibri" w:hAnsi="Calibri" w:cs="Calibri"/>
                <w:sz w:val="22"/>
                <w:szCs w:val="22"/>
              </w:rPr>
              <w:t xml:space="preserve">customers who require training, </w:t>
            </w:r>
            <w:r w:rsidR="00A953E2">
              <w:rPr>
                <w:rFonts w:ascii="Calibri" w:hAnsi="Calibri" w:cs="Calibri"/>
                <w:sz w:val="22"/>
                <w:szCs w:val="22"/>
              </w:rPr>
              <w:t xml:space="preserve">more instructors would be required per class to provide </w:t>
            </w:r>
            <w:r w:rsidR="0071608D">
              <w:rPr>
                <w:rFonts w:ascii="Calibri" w:hAnsi="Calibri" w:cs="Calibri"/>
                <w:sz w:val="22"/>
                <w:szCs w:val="22"/>
              </w:rPr>
              <w:t>hands-on support</w:t>
            </w:r>
            <w:r w:rsidR="00941A21">
              <w:rPr>
                <w:rFonts w:ascii="Calibri" w:hAnsi="Calibri" w:cs="Calibri"/>
                <w:sz w:val="22"/>
                <w:szCs w:val="22"/>
              </w:rPr>
              <w:t xml:space="preserve"> and Dot &amp; Co is not prepared to hire additional employees at this time.</w:t>
            </w:r>
          </w:p>
          <w:p w14:paraId="455A0636" w14:textId="77777777" w:rsidR="00941A21" w:rsidRDefault="00941A21" w:rsidP="006326EE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</w:p>
          <w:p w14:paraId="7EB9719E" w14:textId="77777777" w:rsidR="00941A21" w:rsidRDefault="00941A21" w:rsidP="006326EE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This training will educate </w:t>
            </w:r>
            <w:r w:rsidR="00E1410C">
              <w:rPr>
                <w:rFonts w:ascii="Calibri" w:hAnsi="Calibri" w:cs="Calibri"/>
                <w:sz w:val="22"/>
                <w:szCs w:val="22"/>
              </w:rPr>
              <w:t>customers without prior experience creating a painted wooden sign</w:t>
            </w:r>
            <w:r w:rsidR="008B1405">
              <w:rPr>
                <w:rFonts w:ascii="Calibri" w:hAnsi="Calibri" w:cs="Calibri"/>
                <w:sz w:val="22"/>
                <w:szCs w:val="22"/>
              </w:rPr>
              <w:t xml:space="preserve"> on the step-by-step process</w:t>
            </w:r>
            <w:r w:rsidR="007D7C3D">
              <w:rPr>
                <w:rFonts w:ascii="Calibri" w:hAnsi="Calibri" w:cs="Calibri"/>
                <w:sz w:val="22"/>
                <w:szCs w:val="22"/>
              </w:rPr>
              <w:t>, how to choose contrasting colors and how to assemble their finished project.</w:t>
            </w:r>
          </w:p>
          <w:p w14:paraId="20EEEEE6" w14:textId="77777777" w:rsidR="007D7C3D" w:rsidRDefault="007D7C3D" w:rsidP="006326EE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</w:p>
          <w:p w14:paraId="50711911" w14:textId="05349222" w:rsidR="007D7C3D" w:rsidRPr="00360F1C" w:rsidRDefault="0009678C" w:rsidP="006326EE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Goal: Dot &amp; Co will be able to serve a larger </w:t>
            </w:r>
            <w:r w:rsidR="003A5ABF">
              <w:rPr>
                <w:rFonts w:ascii="Calibri" w:hAnsi="Calibri" w:cs="Calibri"/>
                <w:sz w:val="22"/>
                <w:szCs w:val="22"/>
              </w:rPr>
              <w:t>group of customers per class</w:t>
            </w:r>
            <w:r w:rsidR="00E5710B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973E00">
              <w:rPr>
                <w:rFonts w:ascii="Calibri" w:hAnsi="Calibri" w:cs="Calibri"/>
                <w:sz w:val="22"/>
                <w:szCs w:val="22"/>
              </w:rPr>
              <w:t>7</w:t>
            </w:r>
            <w:r w:rsidR="00E5710B">
              <w:rPr>
                <w:rFonts w:ascii="Calibri" w:hAnsi="Calibri" w:cs="Calibri"/>
                <w:sz w:val="22"/>
                <w:szCs w:val="22"/>
              </w:rPr>
              <w:t>-10 customers)</w:t>
            </w:r>
            <w:r w:rsidR="00914AC8">
              <w:rPr>
                <w:rFonts w:ascii="Calibri" w:hAnsi="Calibri" w:cs="Calibri"/>
                <w:sz w:val="22"/>
                <w:szCs w:val="22"/>
              </w:rPr>
              <w:t xml:space="preserve"> w</w:t>
            </w:r>
            <w:r w:rsidR="00D630A3">
              <w:rPr>
                <w:rFonts w:ascii="Calibri" w:hAnsi="Calibri" w:cs="Calibri"/>
                <w:sz w:val="22"/>
                <w:szCs w:val="22"/>
              </w:rPr>
              <w:t xml:space="preserve">ith </w:t>
            </w:r>
            <w:r w:rsidR="005573B1">
              <w:rPr>
                <w:rFonts w:ascii="Calibri" w:hAnsi="Calibri" w:cs="Calibri"/>
                <w:sz w:val="22"/>
                <w:szCs w:val="22"/>
              </w:rPr>
              <w:t xml:space="preserve">only </w:t>
            </w:r>
            <w:r w:rsidR="00D630A3">
              <w:rPr>
                <w:rFonts w:ascii="Calibri" w:hAnsi="Calibri" w:cs="Calibri"/>
                <w:sz w:val="22"/>
                <w:szCs w:val="22"/>
              </w:rPr>
              <w:t>one instructor</w:t>
            </w:r>
            <w:r w:rsidR="00E859C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77D78">
              <w:rPr>
                <w:rFonts w:ascii="Calibri" w:hAnsi="Calibri" w:cs="Calibri"/>
                <w:sz w:val="22"/>
                <w:szCs w:val="22"/>
              </w:rPr>
              <w:t>in at least 85% of classes.</w:t>
            </w:r>
          </w:p>
        </w:tc>
      </w:tr>
      <w:tr w:rsidR="002A18D4" w:rsidRPr="00360F1C" w14:paraId="739C954A" w14:textId="77777777" w:rsidTr="00D16759">
        <w:trPr>
          <w:trHeight w:val="35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06420EB1" w14:textId="77777777" w:rsidR="002A18D4" w:rsidRPr="00360F1C" w:rsidRDefault="002A18D4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Target Audience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B77F270" w14:textId="159CDF2B" w:rsidR="007F3A2C" w:rsidRPr="00360F1C" w:rsidRDefault="00941BA4" w:rsidP="00223501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New customers who have never painted a wooden sign before.</w:t>
            </w:r>
          </w:p>
        </w:tc>
      </w:tr>
      <w:tr w:rsidR="002A18D4" w:rsidRPr="00360F1C" w14:paraId="0F2DF9D6" w14:textId="77777777" w:rsidTr="00D16759">
        <w:trPr>
          <w:trHeight w:val="350"/>
        </w:trPr>
        <w:tc>
          <w:tcPr>
            <w:tcW w:w="2210" w:type="dxa"/>
            <w:tcBorders>
              <w:top w:val="nil"/>
              <w:left w:val="nil"/>
            </w:tcBorders>
          </w:tcPr>
          <w:p w14:paraId="59183995" w14:textId="77777777" w:rsidR="002A18D4" w:rsidRPr="00360F1C" w:rsidRDefault="002A18D4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Training Time</w:t>
            </w:r>
          </w:p>
        </w:tc>
        <w:tc>
          <w:tcPr>
            <w:tcW w:w="6934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165F328" w14:textId="7AFACF07" w:rsidR="002A18D4" w:rsidRPr="00360F1C" w:rsidRDefault="007E0473" w:rsidP="009476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 minutes</w:t>
            </w:r>
          </w:p>
        </w:tc>
      </w:tr>
      <w:tr w:rsidR="00E76A2B" w:rsidRPr="00360F1C" w14:paraId="5471E3E2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71D631F9" w14:textId="77777777" w:rsidR="00E76A2B" w:rsidRPr="00360F1C" w:rsidRDefault="00E76A2B" w:rsidP="00360F1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iCs/>
                <w:sz w:val="22"/>
                <w:szCs w:val="22"/>
              </w:rPr>
              <w:t>Training Recommendation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373B945E" w14:textId="56A896A5" w:rsidR="007E5061" w:rsidRDefault="005573B1" w:rsidP="007D25C6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This course will be an eLearning module. This is the best format </w:t>
            </w:r>
            <w:r w:rsidR="00156EC7">
              <w:rPr>
                <w:rFonts w:ascii="Calibri" w:hAnsi="Calibri" w:cs="Calibri"/>
                <w:sz w:val="22"/>
                <w:szCs w:val="22"/>
              </w:rPr>
              <w:t>because</w:t>
            </w:r>
            <w:r w:rsidR="0010061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878B0">
              <w:rPr>
                <w:rFonts w:ascii="Calibri" w:hAnsi="Calibri" w:cs="Calibri"/>
                <w:sz w:val="22"/>
                <w:szCs w:val="22"/>
              </w:rPr>
              <w:t>the module</w:t>
            </w:r>
            <w:r w:rsidR="00100614">
              <w:rPr>
                <w:rFonts w:ascii="Calibri" w:hAnsi="Calibri" w:cs="Calibri"/>
                <w:sz w:val="22"/>
                <w:szCs w:val="22"/>
              </w:rPr>
              <w:t xml:space="preserve"> can be self-paced and completed </w:t>
            </w:r>
            <w:r w:rsidR="00EA5451">
              <w:rPr>
                <w:rFonts w:ascii="Calibri" w:hAnsi="Calibri" w:cs="Calibri"/>
                <w:sz w:val="22"/>
                <w:szCs w:val="22"/>
              </w:rPr>
              <w:t>in its entirety</w:t>
            </w:r>
            <w:r w:rsidR="00100614">
              <w:rPr>
                <w:rFonts w:ascii="Calibri" w:hAnsi="Calibri" w:cs="Calibri"/>
                <w:sz w:val="22"/>
                <w:szCs w:val="22"/>
              </w:rPr>
              <w:t xml:space="preserve"> 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the beginning of </w:t>
            </w:r>
            <w:r w:rsidR="00BB61ED">
              <w:rPr>
                <w:rFonts w:ascii="Calibri" w:hAnsi="Calibri" w:cs="Calibri"/>
                <w:sz w:val="22"/>
                <w:szCs w:val="22"/>
              </w:rPr>
              <w:t xml:space="preserve">their first </w:t>
            </w:r>
            <w:r>
              <w:rPr>
                <w:rFonts w:ascii="Calibri" w:hAnsi="Calibri" w:cs="Calibri"/>
                <w:sz w:val="22"/>
                <w:szCs w:val="22"/>
              </w:rPr>
              <w:t>class</w:t>
            </w:r>
            <w:r w:rsidR="00BB61ED">
              <w:rPr>
                <w:rFonts w:ascii="Calibri" w:hAnsi="Calibri" w:cs="Calibri"/>
                <w:sz w:val="22"/>
                <w:szCs w:val="22"/>
              </w:rPr>
              <w:t>.</w:t>
            </w:r>
            <w:r w:rsidR="00F014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5451">
              <w:rPr>
                <w:rFonts w:ascii="Calibri" w:hAnsi="Calibri" w:cs="Calibri"/>
                <w:sz w:val="22"/>
                <w:szCs w:val="22"/>
              </w:rPr>
              <w:t xml:space="preserve">While </w:t>
            </w:r>
            <w:r w:rsidR="000F1400">
              <w:rPr>
                <w:rFonts w:ascii="Calibri" w:hAnsi="Calibri" w:cs="Calibri"/>
                <w:sz w:val="22"/>
                <w:szCs w:val="22"/>
              </w:rPr>
              <w:t>the</w:t>
            </w:r>
            <w:r w:rsidR="00EA5451">
              <w:rPr>
                <w:rFonts w:ascii="Calibri" w:hAnsi="Calibri" w:cs="Calibri"/>
                <w:sz w:val="22"/>
                <w:szCs w:val="22"/>
              </w:rPr>
              <w:t xml:space="preserve"> module</w:t>
            </w:r>
            <w:r w:rsidR="0088279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1400">
              <w:rPr>
                <w:rFonts w:ascii="Calibri" w:hAnsi="Calibri" w:cs="Calibri"/>
                <w:sz w:val="22"/>
                <w:szCs w:val="22"/>
              </w:rPr>
              <w:t>is being completed by new</w:t>
            </w:r>
            <w:r w:rsidR="00DC4FD9">
              <w:rPr>
                <w:rFonts w:ascii="Calibri" w:hAnsi="Calibri" w:cs="Calibri"/>
                <w:sz w:val="22"/>
                <w:szCs w:val="22"/>
              </w:rPr>
              <w:t xml:space="preserve"> customers who have never painted a wooden sign,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the instructor </w:t>
            </w:r>
            <w:r w:rsidR="00DC4FD9">
              <w:rPr>
                <w:rFonts w:ascii="Calibri" w:hAnsi="Calibri" w:cs="Calibri"/>
                <w:sz w:val="22"/>
                <w:szCs w:val="22"/>
              </w:rPr>
              <w:t>will begin class</w:t>
            </w:r>
            <w:r w:rsidR="00EE059E">
              <w:rPr>
                <w:rFonts w:ascii="Calibri" w:hAnsi="Calibri" w:cs="Calibri"/>
                <w:sz w:val="22"/>
                <w:szCs w:val="22"/>
              </w:rPr>
              <w:t xml:space="preserve"> for the returning, experienced painters</w:t>
            </w:r>
            <w:r w:rsidR="00DC4FD9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167EB4">
              <w:rPr>
                <w:rFonts w:ascii="Calibri" w:hAnsi="Calibri" w:cs="Calibri"/>
                <w:sz w:val="22"/>
                <w:szCs w:val="22"/>
              </w:rPr>
              <w:t>support the</w:t>
            </w:r>
            <w:r w:rsidR="00833EBF">
              <w:rPr>
                <w:rFonts w:ascii="Calibri" w:hAnsi="Calibri" w:cs="Calibri"/>
                <w:sz w:val="22"/>
                <w:szCs w:val="22"/>
              </w:rPr>
              <w:t>m with their needs</w:t>
            </w:r>
            <w:r w:rsidR="00787513">
              <w:rPr>
                <w:rFonts w:ascii="Calibri" w:hAnsi="Calibri" w:cs="Calibri"/>
                <w:sz w:val="22"/>
                <w:szCs w:val="22"/>
              </w:rPr>
              <w:t>.</w:t>
            </w:r>
            <w:r w:rsidR="0088279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D7806">
              <w:rPr>
                <w:rFonts w:ascii="Calibri" w:hAnsi="Calibri" w:cs="Calibri"/>
                <w:sz w:val="22"/>
                <w:szCs w:val="22"/>
              </w:rPr>
              <w:t xml:space="preserve">The instructor is responsible for checking in with </w:t>
            </w:r>
            <w:r w:rsidR="00E5709E">
              <w:rPr>
                <w:rFonts w:ascii="Calibri" w:hAnsi="Calibri" w:cs="Calibri"/>
                <w:sz w:val="22"/>
                <w:szCs w:val="22"/>
              </w:rPr>
              <w:t xml:space="preserve">customers taking the module to see if they need support after getting the returning customers started. </w:t>
            </w:r>
            <w:r w:rsidR="00B7151D">
              <w:rPr>
                <w:rFonts w:ascii="Calibri" w:hAnsi="Calibri" w:cs="Calibri"/>
                <w:sz w:val="22"/>
                <w:szCs w:val="22"/>
              </w:rPr>
              <w:t>As customers complete the module, t</w:t>
            </w:r>
            <w:r w:rsidR="00EF3BF1">
              <w:rPr>
                <w:rFonts w:ascii="Calibri" w:hAnsi="Calibri" w:cs="Calibri"/>
                <w:sz w:val="22"/>
                <w:szCs w:val="22"/>
              </w:rPr>
              <w:t>hey will join the class</w:t>
            </w:r>
            <w:r w:rsidR="00833EBF">
              <w:rPr>
                <w:rFonts w:ascii="Calibri" w:hAnsi="Calibri" w:cs="Calibri"/>
                <w:sz w:val="22"/>
                <w:szCs w:val="22"/>
              </w:rPr>
              <w:t xml:space="preserve"> and the instructor will </w:t>
            </w:r>
            <w:r w:rsidR="00FD56BC">
              <w:rPr>
                <w:rFonts w:ascii="Calibri" w:hAnsi="Calibri" w:cs="Calibri"/>
                <w:sz w:val="22"/>
                <w:szCs w:val="22"/>
              </w:rPr>
              <w:t xml:space="preserve">be able to focus on providing </w:t>
            </w:r>
            <w:r w:rsidR="00AF3969">
              <w:rPr>
                <w:rFonts w:ascii="Calibri" w:hAnsi="Calibri" w:cs="Calibri"/>
                <w:sz w:val="22"/>
                <w:szCs w:val="22"/>
              </w:rPr>
              <w:t>them with tailored individual</w:t>
            </w:r>
            <w:r w:rsidR="005D7806">
              <w:rPr>
                <w:rFonts w:ascii="Calibri" w:hAnsi="Calibri" w:cs="Calibri"/>
                <w:sz w:val="22"/>
                <w:szCs w:val="22"/>
              </w:rPr>
              <w:t xml:space="preserve"> or small group support.</w:t>
            </w:r>
          </w:p>
          <w:p w14:paraId="383ED111" w14:textId="77777777" w:rsidR="00327367" w:rsidRDefault="00327367" w:rsidP="007D25C6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</w:p>
          <w:p w14:paraId="1FBDEE76" w14:textId="2330F796" w:rsidR="00327367" w:rsidRPr="00360F1C" w:rsidRDefault="00327367" w:rsidP="007D25C6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learning will </w:t>
            </w:r>
            <w:r w:rsidR="0073137A">
              <w:rPr>
                <w:rFonts w:ascii="Calibri" w:hAnsi="Calibri" w:cs="Calibri"/>
                <w:sz w:val="22"/>
                <w:szCs w:val="22"/>
              </w:rPr>
              <w:t>largely be scenario based with</w:t>
            </w:r>
            <w:r w:rsidR="003F6155">
              <w:rPr>
                <w:rFonts w:ascii="Calibri" w:hAnsi="Calibri" w:cs="Calibri"/>
                <w:sz w:val="22"/>
                <w:szCs w:val="22"/>
              </w:rPr>
              <w:t xml:space="preserve"> a knowledge check. It begin</w:t>
            </w:r>
            <w:r w:rsidR="008A7808">
              <w:rPr>
                <w:rFonts w:ascii="Calibri" w:hAnsi="Calibri" w:cs="Calibri"/>
                <w:sz w:val="22"/>
                <w:szCs w:val="22"/>
              </w:rPr>
              <w:t>s</w:t>
            </w:r>
            <w:r w:rsidR="003F6155">
              <w:rPr>
                <w:rFonts w:ascii="Calibri" w:hAnsi="Calibri" w:cs="Calibri"/>
                <w:sz w:val="22"/>
                <w:szCs w:val="22"/>
              </w:rPr>
              <w:t xml:space="preserve"> with</w:t>
            </w:r>
            <w:r w:rsidR="0073137A">
              <w:rPr>
                <w:rFonts w:ascii="Calibri" w:hAnsi="Calibri" w:cs="Calibri"/>
                <w:sz w:val="22"/>
                <w:szCs w:val="22"/>
              </w:rPr>
              <w:t xml:space="preserve"> an instructor </w:t>
            </w:r>
            <w:r w:rsidR="00E21EE7">
              <w:rPr>
                <w:rFonts w:ascii="Calibri" w:hAnsi="Calibri" w:cs="Calibri"/>
                <w:sz w:val="22"/>
                <w:szCs w:val="22"/>
              </w:rPr>
              <w:t xml:space="preserve">welcoming the customer into the store, introducing them to contrasting colors, </w:t>
            </w:r>
            <w:r w:rsidR="0073137A">
              <w:rPr>
                <w:rFonts w:ascii="Calibri" w:hAnsi="Calibri" w:cs="Calibri"/>
                <w:sz w:val="22"/>
                <w:szCs w:val="22"/>
              </w:rPr>
              <w:t>explaining the step-by-s</w:t>
            </w:r>
            <w:r w:rsidR="0058237C">
              <w:rPr>
                <w:rFonts w:ascii="Calibri" w:hAnsi="Calibri" w:cs="Calibri"/>
                <w:sz w:val="22"/>
                <w:szCs w:val="22"/>
              </w:rPr>
              <w:t>tep</w:t>
            </w:r>
            <w:r w:rsidR="0073137A">
              <w:rPr>
                <w:rFonts w:ascii="Calibri" w:hAnsi="Calibri" w:cs="Calibri"/>
                <w:sz w:val="22"/>
                <w:szCs w:val="22"/>
              </w:rPr>
              <w:t xml:space="preserve"> process, </w:t>
            </w:r>
            <w:r w:rsidR="00880774">
              <w:rPr>
                <w:rFonts w:ascii="Calibri" w:hAnsi="Calibri" w:cs="Calibri"/>
                <w:sz w:val="22"/>
                <w:szCs w:val="22"/>
              </w:rPr>
              <w:t xml:space="preserve">and explaining how to assemble their finished project. </w:t>
            </w:r>
          </w:p>
        </w:tc>
      </w:tr>
      <w:tr w:rsidR="00360F1C" w:rsidRPr="00360F1C" w14:paraId="3A2FF89A" w14:textId="77777777" w:rsidTr="00D16759">
        <w:trPr>
          <w:trHeight w:val="170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6A74D81D" w14:textId="77777777" w:rsidR="00360F1C" w:rsidRDefault="00360F1C" w:rsidP="005F238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Deliverables</w:t>
            </w:r>
          </w:p>
          <w:p w14:paraId="304025BA" w14:textId="2EDC111E" w:rsidR="00694647" w:rsidRPr="00694647" w:rsidRDefault="00694647" w:rsidP="005F238F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D1B8B27" w14:textId="77777777" w:rsidR="00360F1C" w:rsidRDefault="0082327F" w:rsidP="00223501">
            <w:pPr>
              <w:pStyle w:val="Bullet2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Storyboard</w:t>
            </w:r>
          </w:p>
          <w:p w14:paraId="2DCDCABE" w14:textId="77777777" w:rsidR="0082327F" w:rsidRDefault="0082327F" w:rsidP="0082327F">
            <w:pPr>
              <w:pStyle w:val="Bullet2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Outlining the course</w:t>
            </w:r>
          </w:p>
          <w:p w14:paraId="77FA465A" w14:textId="77777777" w:rsidR="0082327F" w:rsidRDefault="0082327F" w:rsidP="0082327F">
            <w:pPr>
              <w:pStyle w:val="Bullet2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Script</w:t>
            </w:r>
          </w:p>
          <w:p w14:paraId="13D2DD69" w14:textId="77777777" w:rsidR="0082327F" w:rsidRDefault="0082327F" w:rsidP="0082327F">
            <w:pPr>
              <w:pStyle w:val="Bullet2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</w:p>
          <w:p w14:paraId="01FE215D" w14:textId="77777777" w:rsidR="0082327F" w:rsidRDefault="0082327F" w:rsidP="0082327F">
            <w:pPr>
              <w:pStyle w:val="Bullet2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eLearning Course</w:t>
            </w:r>
          </w:p>
          <w:p w14:paraId="71295361" w14:textId="77777777" w:rsidR="0082327F" w:rsidRDefault="0082327F" w:rsidP="0082327F">
            <w:pPr>
              <w:pStyle w:val="Bullet2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Developed in Articulate Storyline</w:t>
            </w:r>
          </w:p>
          <w:p w14:paraId="15DD68D3" w14:textId="4AD8C8EA" w:rsidR="0082327F" w:rsidRDefault="0082327F" w:rsidP="0082327F">
            <w:pPr>
              <w:pStyle w:val="Bullet2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Includes voiceover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narration</w:t>
            </w:r>
            <w:proofErr w:type="gramEnd"/>
          </w:p>
          <w:p w14:paraId="1F25EC67" w14:textId="77777777" w:rsidR="0082327F" w:rsidRDefault="0082327F" w:rsidP="0082327F">
            <w:pPr>
              <w:pStyle w:val="Bullet2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</w:p>
          <w:p w14:paraId="3F5FD884" w14:textId="5B9973D0" w:rsidR="0082327F" w:rsidRDefault="008419AC" w:rsidP="0082327F">
            <w:pPr>
              <w:pStyle w:val="Bullet2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82327F">
              <w:rPr>
                <w:rFonts w:ascii="Calibri" w:hAnsi="Calibri" w:cs="Calibri"/>
                <w:sz w:val="22"/>
                <w:szCs w:val="22"/>
              </w:rPr>
              <w:t xml:space="preserve"> Job Aid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  <w:p w14:paraId="00FD7300" w14:textId="681B078B" w:rsidR="0082327F" w:rsidRDefault="006B24A4" w:rsidP="0082327F">
            <w:pPr>
              <w:pStyle w:val="Bullet2"/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85088F">
              <w:rPr>
                <w:rFonts w:ascii="Calibri" w:hAnsi="Calibri" w:cs="Calibri"/>
                <w:sz w:val="22"/>
                <w:szCs w:val="22"/>
              </w:rPr>
              <w:t xml:space="preserve">tep-by-step </w:t>
            </w:r>
            <w:r>
              <w:rPr>
                <w:rFonts w:ascii="Calibri" w:hAnsi="Calibri" w:cs="Calibri"/>
                <w:sz w:val="22"/>
                <w:szCs w:val="22"/>
              </w:rPr>
              <w:t>guide</w:t>
            </w:r>
            <w:r w:rsidR="0085088F">
              <w:rPr>
                <w:rFonts w:ascii="Calibri" w:hAnsi="Calibri" w:cs="Calibri"/>
                <w:sz w:val="22"/>
                <w:szCs w:val="22"/>
              </w:rPr>
              <w:t xml:space="preserve"> that the customer will need to follow when completing their wooden sign.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EA850C9" w14:textId="371C9509" w:rsidR="00587349" w:rsidRPr="00360F1C" w:rsidRDefault="008419AC" w:rsidP="0082327F">
            <w:pPr>
              <w:pStyle w:val="Bullet2"/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Paint and Stain Guide for customers to make their paint selections on.</w:t>
            </w:r>
          </w:p>
        </w:tc>
      </w:tr>
      <w:tr w:rsidR="002A18D4" w:rsidRPr="00360F1C" w14:paraId="219E89E2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5D60EDA8" w14:textId="77777777" w:rsidR="002A18D4" w:rsidRPr="00360F1C" w:rsidRDefault="00360F1C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>Learning</w:t>
            </w:r>
            <w:r w:rsidR="002A18D4" w:rsidRPr="00360F1C">
              <w:rPr>
                <w:rFonts w:ascii="Calibri" w:hAnsi="Calibri" w:cs="Calibri"/>
                <w:i/>
                <w:sz w:val="22"/>
                <w:szCs w:val="22"/>
              </w:rPr>
              <w:t xml:space="preserve"> Objectives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5F6C819A" w14:textId="75407AE6" w:rsidR="0085088F" w:rsidRDefault="0085088F" w:rsidP="009E022D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By the end of the training, customers will be able to:</w:t>
            </w:r>
          </w:p>
          <w:p w14:paraId="5142C922" w14:textId="0ACC3B68" w:rsidR="00CE5C53" w:rsidRDefault="00CE5C53" w:rsidP="0085088F">
            <w:pPr>
              <w:pStyle w:val="Bullet1"/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List the materials needed </w:t>
            </w:r>
            <w:r w:rsidR="00F60E0F">
              <w:rPr>
                <w:rFonts w:ascii="Calibri" w:hAnsi="Calibri" w:cs="Calibri"/>
                <w:sz w:val="22"/>
                <w:szCs w:val="22"/>
              </w:rPr>
              <w:t>to make a wooden sign.</w:t>
            </w:r>
          </w:p>
          <w:p w14:paraId="68C8C95B" w14:textId="6A120B27" w:rsidR="003A713A" w:rsidRDefault="003A713A" w:rsidP="0085088F">
            <w:pPr>
              <w:pStyle w:val="Bullet1"/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Choose contrasting colors from a color chart</w:t>
            </w:r>
            <w:r w:rsidR="00C1675E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4ABFAE9" w14:textId="0DA5D118" w:rsidR="009E022D" w:rsidRDefault="009E022D" w:rsidP="009E022D">
            <w:pPr>
              <w:pStyle w:val="Bullet1"/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Sequence the steps in creating a wooden sign</w:t>
            </w:r>
            <w:r w:rsidR="00C1675E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BE82475" w14:textId="77777777" w:rsidR="004F10AF" w:rsidRDefault="004F10AF" w:rsidP="00CE5C53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</w:p>
          <w:p w14:paraId="7C534582" w14:textId="3B5C1A7E" w:rsidR="004F10AF" w:rsidRPr="00360F1C" w:rsidRDefault="004F10AF" w:rsidP="00A339E6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All learning objectives will be measured </w:t>
            </w:r>
            <w:r w:rsidR="00A339E6">
              <w:rPr>
                <w:rFonts w:ascii="Calibri" w:hAnsi="Calibri" w:cs="Calibri"/>
                <w:sz w:val="22"/>
                <w:szCs w:val="22"/>
              </w:rPr>
              <w:t>in the graded assessment at the end of the training.</w:t>
            </w:r>
          </w:p>
        </w:tc>
      </w:tr>
      <w:tr w:rsidR="00D16759" w:rsidRPr="00360F1C" w14:paraId="4DCF422C" w14:textId="77777777" w:rsidTr="00D16759">
        <w:trPr>
          <w:trHeight w:val="1340"/>
        </w:trPr>
        <w:tc>
          <w:tcPr>
            <w:tcW w:w="2210" w:type="dxa"/>
            <w:tcBorders>
              <w:left w:val="nil"/>
              <w:bottom w:val="nil"/>
            </w:tcBorders>
          </w:tcPr>
          <w:p w14:paraId="5A1C6E1B" w14:textId="77777777" w:rsidR="00D16759" w:rsidRPr="00360F1C" w:rsidRDefault="00D16759" w:rsidP="00D16759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Training Outline</w:t>
            </w:r>
          </w:p>
        </w:tc>
        <w:tc>
          <w:tcPr>
            <w:tcW w:w="6934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7AF6A27A" w14:textId="77777777" w:rsidR="00D16759" w:rsidRDefault="00D34CCD" w:rsidP="00D34CCD">
            <w:pPr>
              <w:pStyle w:val="Bullet3"/>
              <w:numPr>
                <w:ilvl w:val="0"/>
                <w:numId w:val="33"/>
              </w:numPr>
              <w:tabs>
                <w:tab w:val="clear" w:pos="1800"/>
              </w:tabs>
            </w:pPr>
            <w:r>
              <w:t>Introduction</w:t>
            </w:r>
          </w:p>
          <w:p w14:paraId="2F9F7FEF" w14:textId="77777777" w:rsidR="00D34CCD" w:rsidRDefault="00D34CCD" w:rsidP="00D34CCD">
            <w:pPr>
              <w:pStyle w:val="Bullet3"/>
              <w:numPr>
                <w:ilvl w:val="0"/>
                <w:numId w:val="33"/>
              </w:numPr>
              <w:tabs>
                <w:tab w:val="clear" w:pos="1800"/>
              </w:tabs>
            </w:pPr>
            <w:r>
              <w:t>Navigation</w:t>
            </w:r>
          </w:p>
          <w:p w14:paraId="2CE7B8E7" w14:textId="77777777" w:rsidR="00D34CCD" w:rsidRDefault="00D34CCD" w:rsidP="00D34CCD">
            <w:pPr>
              <w:pStyle w:val="Bullet3"/>
              <w:numPr>
                <w:ilvl w:val="0"/>
                <w:numId w:val="33"/>
              </w:numPr>
              <w:tabs>
                <w:tab w:val="clear" w:pos="1800"/>
              </w:tabs>
            </w:pPr>
            <w:r>
              <w:t>Learning Objectives</w:t>
            </w:r>
          </w:p>
          <w:p w14:paraId="24E9F462" w14:textId="1868C567" w:rsidR="0062196A" w:rsidRDefault="0062196A" w:rsidP="0015508D">
            <w:pPr>
              <w:pStyle w:val="Bullet3"/>
              <w:numPr>
                <w:ilvl w:val="0"/>
                <w:numId w:val="33"/>
              </w:numPr>
              <w:tabs>
                <w:tab w:val="clear" w:pos="1800"/>
              </w:tabs>
            </w:pPr>
            <w:r>
              <w:t>Contrasting Colors</w:t>
            </w:r>
          </w:p>
          <w:p w14:paraId="0A114C6D" w14:textId="6FFE4C87" w:rsidR="0062196A" w:rsidRDefault="0015508D" w:rsidP="0062196A">
            <w:pPr>
              <w:pStyle w:val="Bullet3"/>
              <w:numPr>
                <w:ilvl w:val="1"/>
                <w:numId w:val="34"/>
              </w:numPr>
              <w:tabs>
                <w:tab w:val="clear" w:pos="1800"/>
              </w:tabs>
            </w:pPr>
            <w:r>
              <w:t xml:space="preserve">Introduce the learner to </w:t>
            </w:r>
            <w:r w:rsidR="00C17CB4">
              <w:t xml:space="preserve">what contrasting colors are and how to choose them based on the background color of </w:t>
            </w:r>
            <w:r w:rsidR="00B44491">
              <w:t>their</w:t>
            </w:r>
            <w:r w:rsidR="00C17CB4">
              <w:t xml:space="preserve"> project</w:t>
            </w:r>
            <w:r w:rsidR="001012B6">
              <w:t>. The learner will learn the best and worst contrasting colors for the background colors: red, orange, yellow, green, blue, purple, white, black, brown and gray.</w:t>
            </w:r>
          </w:p>
          <w:p w14:paraId="64937DE0" w14:textId="6CAA6FC9" w:rsidR="00A0580A" w:rsidRDefault="00A0580A" w:rsidP="00A0580A">
            <w:pPr>
              <w:pStyle w:val="Bullet3"/>
              <w:numPr>
                <w:ilvl w:val="0"/>
                <w:numId w:val="33"/>
              </w:numPr>
              <w:tabs>
                <w:tab w:val="clear" w:pos="1800"/>
              </w:tabs>
            </w:pPr>
            <w:r>
              <w:t>Knowledge Check</w:t>
            </w:r>
          </w:p>
          <w:p w14:paraId="52DC5764" w14:textId="24C9EEA7" w:rsidR="00A0580A" w:rsidRDefault="00B85D8A" w:rsidP="004F6FA2">
            <w:pPr>
              <w:pStyle w:val="Bullet3"/>
              <w:numPr>
                <w:ilvl w:val="1"/>
                <w:numId w:val="34"/>
              </w:numPr>
              <w:tabs>
                <w:tab w:val="clear" w:pos="1800"/>
              </w:tabs>
            </w:pPr>
            <w:r>
              <w:t xml:space="preserve">Learners will </w:t>
            </w:r>
            <w:r w:rsidR="009D66DB">
              <w:t xml:space="preserve">correctly </w:t>
            </w:r>
            <w:r w:rsidR="00417F61">
              <w:t>sort</w:t>
            </w:r>
            <w:r w:rsidR="009D66DB">
              <w:t xml:space="preserve"> good and poorly contrasting colors into the appropriate categories to show mastery of this concept.</w:t>
            </w:r>
          </w:p>
          <w:p w14:paraId="754A2C9C" w14:textId="77777777" w:rsidR="00E53C4A" w:rsidRDefault="00F31EA9" w:rsidP="00E53C4A">
            <w:pPr>
              <w:pStyle w:val="Bullet3"/>
              <w:numPr>
                <w:ilvl w:val="0"/>
                <w:numId w:val="33"/>
              </w:numPr>
              <w:tabs>
                <w:tab w:val="clear" w:pos="1800"/>
              </w:tabs>
            </w:pPr>
            <w:r>
              <w:t>Step-by-step Guide</w:t>
            </w:r>
          </w:p>
          <w:p w14:paraId="4D96A454" w14:textId="77777777" w:rsidR="00055994" w:rsidRDefault="009A62C7" w:rsidP="00F31EA9">
            <w:pPr>
              <w:pStyle w:val="Bullet3"/>
              <w:numPr>
                <w:ilvl w:val="1"/>
                <w:numId w:val="34"/>
              </w:numPr>
              <w:tabs>
                <w:tab w:val="clear" w:pos="1800"/>
              </w:tabs>
            </w:pPr>
            <w:r>
              <w:t xml:space="preserve">Learners will navigate through the first half of the steps needed to create a wooden sign: </w:t>
            </w:r>
          </w:p>
          <w:p w14:paraId="042B711E" w14:textId="06DEA352" w:rsidR="00150F2B" w:rsidRDefault="00150F2B" w:rsidP="00055994">
            <w:pPr>
              <w:pStyle w:val="Bullet3"/>
              <w:numPr>
                <w:ilvl w:val="2"/>
                <w:numId w:val="34"/>
              </w:numPr>
            </w:pPr>
            <w:r>
              <w:t>P</w:t>
            </w:r>
            <w:r w:rsidR="004A3968">
              <w:t>ainting your wood</w:t>
            </w:r>
          </w:p>
          <w:p w14:paraId="4D53D812" w14:textId="0AFA4E11" w:rsidR="00150F2B" w:rsidRDefault="00150F2B" w:rsidP="00055994">
            <w:pPr>
              <w:pStyle w:val="Bullet3"/>
              <w:numPr>
                <w:ilvl w:val="2"/>
                <w:numId w:val="34"/>
              </w:numPr>
            </w:pPr>
            <w:r>
              <w:t>W</w:t>
            </w:r>
            <w:r w:rsidR="004A3968">
              <w:t>eeding your stencil</w:t>
            </w:r>
            <w:r w:rsidR="008C4365">
              <w:t xml:space="preserve"> (define term weeding)</w:t>
            </w:r>
          </w:p>
          <w:p w14:paraId="6A6FA66F" w14:textId="4DF6470C" w:rsidR="00150F2B" w:rsidRDefault="00150F2B" w:rsidP="00055994">
            <w:pPr>
              <w:pStyle w:val="Bullet3"/>
              <w:numPr>
                <w:ilvl w:val="2"/>
                <w:numId w:val="34"/>
              </w:numPr>
            </w:pPr>
            <w:r>
              <w:t>T</w:t>
            </w:r>
            <w:r w:rsidR="004A3968">
              <w:t>aping your stencil</w:t>
            </w:r>
          </w:p>
          <w:p w14:paraId="158A35E8" w14:textId="1FFB6A5F" w:rsidR="00150F2B" w:rsidRDefault="00150F2B" w:rsidP="00055994">
            <w:pPr>
              <w:pStyle w:val="Bullet3"/>
              <w:numPr>
                <w:ilvl w:val="2"/>
                <w:numId w:val="34"/>
              </w:numPr>
            </w:pPr>
            <w:r>
              <w:t>P</w:t>
            </w:r>
            <w:r w:rsidR="004A3968">
              <w:t>eeling your stencil</w:t>
            </w:r>
          </w:p>
          <w:p w14:paraId="35F79B3B" w14:textId="645A98F6" w:rsidR="00F31EA9" w:rsidRDefault="00150F2B" w:rsidP="00055994">
            <w:pPr>
              <w:pStyle w:val="Bullet3"/>
              <w:numPr>
                <w:ilvl w:val="2"/>
                <w:numId w:val="34"/>
              </w:numPr>
            </w:pPr>
            <w:r>
              <w:t>A</w:t>
            </w:r>
            <w:r w:rsidR="004A3968">
              <w:t>pplying your stencil</w:t>
            </w:r>
          </w:p>
          <w:p w14:paraId="1CDEA5DE" w14:textId="77777777" w:rsidR="00486898" w:rsidRDefault="00486898" w:rsidP="00486898">
            <w:pPr>
              <w:pStyle w:val="Bullet3"/>
              <w:numPr>
                <w:ilvl w:val="0"/>
                <w:numId w:val="33"/>
              </w:numPr>
              <w:tabs>
                <w:tab w:val="clear" w:pos="1800"/>
              </w:tabs>
            </w:pPr>
            <w:r>
              <w:t>Knowledge Check</w:t>
            </w:r>
          </w:p>
          <w:p w14:paraId="3CEADD12" w14:textId="20E20499" w:rsidR="00486898" w:rsidRDefault="000C7B2D" w:rsidP="00486898">
            <w:pPr>
              <w:pStyle w:val="Bullet3"/>
              <w:numPr>
                <w:ilvl w:val="1"/>
                <w:numId w:val="34"/>
              </w:numPr>
              <w:tabs>
                <w:tab w:val="clear" w:pos="1800"/>
              </w:tabs>
            </w:pPr>
            <w:r>
              <w:t xml:space="preserve">Learners will </w:t>
            </w:r>
            <w:r w:rsidR="00491D1F">
              <w:t>correctly sequence</w:t>
            </w:r>
            <w:r>
              <w:t xml:space="preserve"> the first 5 steps of the step-by-step guide</w:t>
            </w:r>
            <w:r w:rsidR="00491D1F">
              <w:t>.</w:t>
            </w:r>
          </w:p>
          <w:p w14:paraId="72A63DF6" w14:textId="77777777" w:rsidR="00254973" w:rsidRDefault="00254973" w:rsidP="00254973">
            <w:pPr>
              <w:pStyle w:val="Bullet3"/>
              <w:numPr>
                <w:ilvl w:val="0"/>
                <w:numId w:val="33"/>
              </w:numPr>
              <w:tabs>
                <w:tab w:val="clear" w:pos="1800"/>
              </w:tabs>
            </w:pPr>
            <w:r>
              <w:t xml:space="preserve">Step-by-step guide </w:t>
            </w:r>
            <w:proofErr w:type="gramStart"/>
            <w:r>
              <w:t>continued</w:t>
            </w:r>
            <w:proofErr w:type="gramEnd"/>
          </w:p>
          <w:p w14:paraId="4DDCB9FD" w14:textId="77777777" w:rsidR="00ED1856" w:rsidRDefault="00A74892" w:rsidP="00254973">
            <w:pPr>
              <w:pStyle w:val="Bullet3"/>
              <w:numPr>
                <w:ilvl w:val="1"/>
                <w:numId w:val="34"/>
              </w:numPr>
              <w:tabs>
                <w:tab w:val="clear" w:pos="1800"/>
              </w:tabs>
            </w:pPr>
            <w:r>
              <w:t xml:space="preserve">Learners will navigate through the last half of the steps needed to create a wooden sign: </w:t>
            </w:r>
          </w:p>
          <w:p w14:paraId="29BDFDD4" w14:textId="078AE481" w:rsidR="00EA5022" w:rsidRDefault="00EA5022" w:rsidP="00EA5022">
            <w:pPr>
              <w:pStyle w:val="Bullet3"/>
              <w:numPr>
                <w:ilvl w:val="2"/>
                <w:numId w:val="34"/>
              </w:numPr>
            </w:pPr>
            <w:r>
              <w:t xml:space="preserve">Remove the </w:t>
            </w:r>
            <w:proofErr w:type="gramStart"/>
            <w:r>
              <w:t>tape</w:t>
            </w:r>
            <w:proofErr w:type="gramEnd"/>
          </w:p>
          <w:p w14:paraId="477C1C3A" w14:textId="2E8ABB99" w:rsidR="00EA5022" w:rsidRDefault="00EA5022" w:rsidP="00EA5022">
            <w:pPr>
              <w:pStyle w:val="Bullet3"/>
              <w:numPr>
                <w:ilvl w:val="2"/>
                <w:numId w:val="34"/>
              </w:numPr>
            </w:pPr>
            <w:r>
              <w:t>Priming and painting your stencil</w:t>
            </w:r>
          </w:p>
          <w:p w14:paraId="417FCBF8" w14:textId="75FE30AC" w:rsidR="00EA5022" w:rsidRDefault="00EA5022" w:rsidP="00EA5022">
            <w:pPr>
              <w:pStyle w:val="Bullet3"/>
              <w:numPr>
                <w:ilvl w:val="2"/>
                <w:numId w:val="34"/>
              </w:numPr>
            </w:pPr>
            <w:r>
              <w:t>Removing your stencil</w:t>
            </w:r>
          </w:p>
          <w:p w14:paraId="5748D3D2" w14:textId="20B6A9FE" w:rsidR="00EA5022" w:rsidRDefault="00EA5022" w:rsidP="00EA5022">
            <w:pPr>
              <w:pStyle w:val="Bullet3"/>
              <w:numPr>
                <w:ilvl w:val="2"/>
                <w:numId w:val="34"/>
              </w:numPr>
            </w:pPr>
            <w:r>
              <w:t>Assembling your frame</w:t>
            </w:r>
          </w:p>
          <w:p w14:paraId="2A681522" w14:textId="6C22E4F3" w:rsidR="00EA5022" w:rsidRDefault="00EA5022" w:rsidP="00EA5022">
            <w:pPr>
              <w:pStyle w:val="Bullet3"/>
              <w:numPr>
                <w:ilvl w:val="2"/>
                <w:numId w:val="34"/>
              </w:numPr>
            </w:pPr>
            <w:r>
              <w:t>Adding your hardware</w:t>
            </w:r>
          </w:p>
          <w:p w14:paraId="25DFB83E" w14:textId="5F06EDA0" w:rsidR="005F074E" w:rsidRDefault="005F074E" w:rsidP="00D71D87">
            <w:pPr>
              <w:pStyle w:val="Bullet3"/>
              <w:numPr>
                <w:ilvl w:val="0"/>
                <w:numId w:val="33"/>
              </w:numPr>
              <w:tabs>
                <w:tab w:val="clear" w:pos="1800"/>
              </w:tabs>
            </w:pPr>
            <w:r>
              <w:t>Summary</w:t>
            </w:r>
          </w:p>
          <w:p w14:paraId="035AC4A5" w14:textId="6DBA79CE" w:rsidR="00D71D87" w:rsidRDefault="003A4E83" w:rsidP="00D71D87">
            <w:pPr>
              <w:pStyle w:val="Bullet3"/>
              <w:numPr>
                <w:ilvl w:val="0"/>
                <w:numId w:val="33"/>
              </w:numPr>
              <w:tabs>
                <w:tab w:val="clear" w:pos="1800"/>
              </w:tabs>
            </w:pPr>
            <w:r>
              <w:t>Q</w:t>
            </w:r>
            <w:r w:rsidR="005F19B3">
              <w:t>uiz Introduction</w:t>
            </w:r>
          </w:p>
          <w:p w14:paraId="57AC4254" w14:textId="156A13C7" w:rsidR="00337E0D" w:rsidRDefault="005F19B3" w:rsidP="00AF0D9D">
            <w:pPr>
              <w:pStyle w:val="Bullet3"/>
              <w:numPr>
                <w:ilvl w:val="0"/>
                <w:numId w:val="33"/>
              </w:numPr>
              <w:tabs>
                <w:tab w:val="clear" w:pos="1800"/>
              </w:tabs>
            </w:pPr>
            <w:r>
              <w:t>Assessment</w:t>
            </w:r>
          </w:p>
          <w:p w14:paraId="79BC7486" w14:textId="22F11603" w:rsidR="00337E0D" w:rsidRPr="00104D7F" w:rsidRDefault="00337E0D" w:rsidP="00D71D87">
            <w:pPr>
              <w:pStyle w:val="Bullet3"/>
              <w:numPr>
                <w:ilvl w:val="0"/>
                <w:numId w:val="33"/>
              </w:numPr>
              <w:tabs>
                <w:tab w:val="clear" w:pos="1800"/>
              </w:tabs>
            </w:pPr>
            <w:r>
              <w:lastRenderedPageBreak/>
              <w:t>Congratulations</w:t>
            </w:r>
          </w:p>
        </w:tc>
      </w:tr>
      <w:tr w:rsidR="00D16759" w:rsidRPr="00360F1C" w14:paraId="7CD94F29" w14:textId="77777777" w:rsidTr="00130E35">
        <w:trPr>
          <w:trHeight w:val="60"/>
        </w:trPr>
        <w:tc>
          <w:tcPr>
            <w:tcW w:w="2210" w:type="dxa"/>
            <w:tcBorders>
              <w:top w:val="nil"/>
              <w:left w:val="nil"/>
            </w:tcBorders>
          </w:tcPr>
          <w:p w14:paraId="232A77D0" w14:textId="77777777" w:rsidR="00D16759" w:rsidRPr="00360F1C" w:rsidRDefault="00D16759" w:rsidP="00D16759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</w:tcPr>
          <w:p w14:paraId="2F433AA2" w14:textId="77777777" w:rsidR="00D16759" w:rsidRPr="00360F1C" w:rsidRDefault="00D16759" w:rsidP="00130E35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2D2B0C" w14:textId="77777777" w:rsidR="00D16759" w:rsidRPr="00360F1C" w:rsidRDefault="00D16759" w:rsidP="00130E35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759" w:rsidRPr="00360F1C" w14:paraId="2C4F0D27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6043A04D" w14:textId="2E09176F" w:rsidR="00854EE3" w:rsidRPr="0016683E" w:rsidRDefault="00854EE3" w:rsidP="00D1675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Assessment</w:t>
            </w:r>
            <w:r w:rsidR="00D16759" w:rsidRPr="00360F1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Plan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5A634B9D" w14:textId="3BA6D916" w:rsidR="003B1B7C" w:rsidRDefault="003B1B7C" w:rsidP="00526281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This assessment wil</w:t>
            </w:r>
            <w:r w:rsidR="00526281">
              <w:rPr>
                <w:rFonts w:ascii="Calibri" w:hAnsi="Calibri" w:cs="Calibri"/>
                <w:sz w:val="22"/>
                <w:szCs w:val="22"/>
              </w:rPr>
              <w:t xml:space="preserve">l measure the learning objectives of the course. There will be </w:t>
            </w:r>
            <w:r w:rsidR="000970CF">
              <w:rPr>
                <w:rFonts w:ascii="Calibri" w:hAnsi="Calibri" w:cs="Calibri"/>
                <w:sz w:val="22"/>
                <w:szCs w:val="22"/>
              </w:rPr>
              <w:t xml:space="preserve">one question to assess if the learner can </w:t>
            </w:r>
            <w:r w:rsidR="00212877">
              <w:rPr>
                <w:rFonts w:ascii="Calibri" w:hAnsi="Calibri" w:cs="Calibri"/>
                <w:sz w:val="22"/>
                <w:szCs w:val="22"/>
              </w:rPr>
              <w:t xml:space="preserve">list the </w:t>
            </w:r>
            <w:r w:rsidR="00F5224F">
              <w:rPr>
                <w:rFonts w:ascii="Calibri" w:hAnsi="Calibri" w:cs="Calibri"/>
                <w:sz w:val="22"/>
                <w:szCs w:val="22"/>
              </w:rPr>
              <w:t>materials</w:t>
            </w:r>
            <w:r w:rsidR="0002358E">
              <w:rPr>
                <w:rFonts w:ascii="Calibri" w:hAnsi="Calibri" w:cs="Calibri"/>
                <w:sz w:val="22"/>
                <w:szCs w:val="22"/>
              </w:rPr>
              <w:t xml:space="preserve"> needed to create a wooden sign, two questions will assess if the lear</w:t>
            </w:r>
            <w:r w:rsidR="002D5ADC">
              <w:rPr>
                <w:rFonts w:ascii="Calibri" w:hAnsi="Calibri" w:cs="Calibri"/>
                <w:sz w:val="22"/>
                <w:szCs w:val="22"/>
              </w:rPr>
              <w:t>ner can choose contrasting colors from a color chart, and two questions will assess if the learner can sequence the steps needed to create a wooden sign.</w:t>
            </w:r>
          </w:p>
          <w:p w14:paraId="709E3392" w14:textId="77777777" w:rsidR="00E73BB8" w:rsidRDefault="00E73BB8" w:rsidP="00526281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</w:p>
          <w:p w14:paraId="34CF6446" w14:textId="620665A0" w:rsidR="00D16759" w:rsidRDefault="009337FF" w:rsidP="00337E0D">
            <w:pPr>
              <w:pStyle w:val="Bullet1"/>
              <w:numPr>
                <w:ilvl w:val="0"/>
                <w:numId w:val="3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Graded questions</w:t>
            </w:r>
            <w:r w:rsidR="00D63F0A">
              <w:rPr>
                <w:rFonts w:ascii="Calibri" w:hAnsi="Calibri" w:cs="Calibri"/>
                <w:sz w:val="22"/>
                <w:szCs w:val="22"/>
              </w:rPr>
              <w:t xml:space="preserve"> or various formats</w:t>
            </w:r>
            <w:r w:rsidR="00A01734">
              <w:rPr>
                <w:rFonts w:ascii="Calibri" w:hAnsi="Calibri" w:cs="Calibri"/>
                <w:sz w:val="22"/>
                <w:szCs w:val="22"/>
              </w:rPr>
              <w:t xml:space="preserve"> (multiple choice, True/False, Sequencing)</w:t>
            </w:r>
            <w:r w:rsidR="00130E35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6172C12" w14:textId="313F3CA5" w:rsidR="009337FF" w:rsidRDefault="009337FF" w:rsidP="00337E0D">
            <w:pPr>
              <w:pStyle w:val="Bullet1"/>
              <w:numPr>
                <w:ilvl w:val="0"/>
                <w:numId w:val="3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Learner must score 80% or higher to pass</w:t>
            </w:r>
            <w:r w:rsidR="00A01734">
              <w:rPr>
                <w:rFonts w:ascii="Calibri" w:hAnsi="Calibri" w:cs="Calibri"/>
                <w:sz w:val="22"/>
                <w:szCs w:val="22"/>
              </w:rPr>
              <w:t xml:space="preserve">. Unlimited attempts will be </w:t>
            </w:r>
            <w:proofErr w:type="gramStart"/>
            <w:r w:rsidR="00A01734">
              <w:rPr>
                <w:rFonts w:ascii="Calibri" w:hAnsi="Calibri" w:cs="Calibri"/>
                <w:sz w:val="22"/>
                <w:szCs w:val="22"/>
              </w:rPr>
              <w:t>given</w:t>
            </w:r>
            <w:proofErr w:type="gramEnd"/>
            <w:r w:rsidR="00130E35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7CF5BC7" w14:textId="74566D7E" w:rsidR="000E55CB" w:rsidRPr="000E55CB" w:rsidRDefault="00A01734" w:rsidP="000E55CB">
            <w:pPr>
              <w:pStyle w:val="Bullet1"/>
              <w:numPr>
                <w:ilvl w:val="0"/>
                <w:numId w:val="3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Learner will have a chance to review the</w:t>
            </w:r>
            <w:r w:rsidR="007E13B9">
              <w:rPr>
                <w:rFonts w:ascii="Calibri" w:hAnsi="Calibri" w:cs="Calibri"/>
                <w:sz w:val="22"/>
                <w:szCs w:val="22"/>
              </w:rPr>
              <w:t xml:space="preserve"> quiz to see the correct answers and retry the quiz to pass with an 80% or higher pass rate.</w:t>
            </w:r>
          </w:p>
          <w:p w14:paraId="4C030E79" w14:textId="0A97CAA5" w:rsidR="009337FF" w:rsidRPr="00360F1C" w:rsidRDefault="009337FF" w:rsidP="00337E0D">
            <w:pPr>
              <w:pStyle w:val="Bullet1"/>
              <w:numPr>
                <w:ilvl w:val="0"/>
                <w:numId w:val="3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Questions will be created during the eLearning development phase after the storyboard and script have been created</w:t>
            </w:r>
            <w:r w:rsidR="000E55CB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B07628">
              <w:rPr>
                <w:rFonts w:ascii="Calibri" w:hAnsi="Calibri" w:cs="Calibri"/>
                <w:sz w:val="22"/>
                <w:szCs w:val="22"/>
              </w:rPr>
              <w:t>the course will be designed around the learning objectives that are being assessed.</w:t>
            </w:r>
          </w:p>
        </w:tc>
      </w:tr>
    </w:tbl>
    <w:p w14:paraId="3DCB748E" w14:textId="77777777" w:rsidR="002A18D4" w:rsidRPr="00330919" w:rsidRDefault="002A18D4" w:rsidP="0026170C">
      <w:pPr>
        <w:pStyle w:val="Header"/>
      </w:pPr>
    </w:p>
    <w:sectPr w:rsidR="002A18D4" w:rsidRPr="00330919">
      <w:headerReference w:type="default" r:id="rId8"/>
      <w:foot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C223" w14:textId="77777777" w:rsidR="00013971" w:rsidRDefault="00013971" w:rsidP="0026170C">
      <w:r>
        <w:separator/>
      </w:r>
    </w:p>
  </w:endnote>
  <w:endnote w:type="continuationSeparator" w:id="0">
    <w:p w14:paraId="176FDFE6" w14:textId="77777777" w:rsidR="00013971" w:rsidRDefault="00013971" w:rsidP="0026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C8C6" w14:textId="77777777" w:rsidR="004D2800" w:rsidRPr="00360F1C" w:rsidRDefault="004D2800" w:rsidP="00E76A2B">
    <w:pPr>
      <w:pStyle w:val="Footer"/>
      <w:rPr>
        <w:rFonts w:ascii="Calibri" w:hAnsi="Calibri" w:cs="Calibri"/>
      </w:rPr>
    </w:pPr>
  </w:p>
  <w:p w14:paraId="5406296C" w14:textId="5EA8F0B2" w:rsidR="004D2800" w:rsidRPr="00694647" w:rsidRDefault="004D2800" w:rsidP="00694647">
    <w:pPr>
      <w:pStyle w:val="Header"/>
      <w:tabs>
        <w:tab w:val="clear" w:pos="8640"/>
        <w:tab w:val="right" w:pos="9360"/>
      </w:tabs>
      <w:jc w:val="center"/>
      <w:rPr>
        <w:rFonts w:ascii="Calibri" w:hAnsi="Calibri" w:cs="Calibri"/>
        <w:i/>
        <w:sz w:val="22"/>
        <w:szCs w:val="22"/>
      </w:rPr>
    </w:pPr>
    <w:r w:rsidRPr="00360F1C">
      <w:rPr>
        <w:rFonts w:ascii="Calibri" w:hAnsi="Calibri" w:cs="Calibri"/>
      </w:rPr>
      <w:tab/>
    </w:r>
    <w:r w:rsidR="009337FF">
      <w:rPr>
        <w:rFonts w:ascii="Calibri" w:hAnsi="Calibri" w:cs="Calibri"/>
        <w:i/>
        <w:sz w:val="22"/>
        <w:szCs w:val="22"/>
      </w:rPr>
      <w:t>Dot &amp; Co’s Creating a Wooden Sign</w:t>
    </w:r>
    <w:r w:rsidR="00694647">
      <w:rPr>
        <w:rFonts w:ascii="Calibri" w:hAnsi="Calibri" w:cs="Calibri"/>
        <w:i/>
        <w:sz w:val="22"/>
        <w:szCs w:val="22"/>
      </w:rPr>
      <w:t xml:space="preserve"> </w:t>
    </w:r>
    <w:r w:rsidR="00694647" w:rsidRPr="00360F1C">
      <w:rPr>
        <w:rFonts w:ascii="Calibri" w:hAnsi="Calibri" w:cs="Calibri"/>
        <w:i/>
        <w:sz w:val="22"/>
        <w:szCs w:val="22"/>
      </w:rPr>
      <w:t>—Design Docum</w:t>
    </w:r>
    <w:r w:rsidR="00694647">
      <w:rPr>
        <w:rFonts w:ascii="Calibri" w:hAnsi="Calibri" w:cs="Calibri"/>
        <w:i/>
        <w:sz w:val="22"/>
        <w:szCs w:val="22"/>
      </w:rPr>
      <w:t xml:space="preserve">ent - </w:t>
    </w:r>
    <w:r w:rsidRPr="00360F1C">
      <w:rPr>
        <w:rFonts w:ascii="Calibri" w:hAnsi="Calibri" w:cs="Calibri"/>
      </w:rPr>
      <w:t xml:space="preserve">Page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PAGE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</w:rPr>
      <w:t xml:space="preserve"> of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NUMPAGES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583C8" w14:textId="77777777" w:rsidR="00013971" w:rsidRDefault="00013971" w:rsidP="0026170C">
      <w:r>
        <w:separator/>
      </w:r>
    </w:p>
  </w:footnote>
  <w:footnote w:type="continuationSeparator" w:id="0">
    <w:p w14:paraId="1DA91DE8" w14:textId="77777777" w:rsidR="00013971" w:rsidRDefault="00013971" w:rsidP="0026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B346" w14:textId="5066DCBD" w:rsidR="004D2800" w:rsidRPr="00694647" w:rsidRDefault="00220989" w:rsidP="00694647">
    <w:pPr>
      <w:pStyle w:val="Header"/>
      <w:pBdr>
        <w:bottom w:val="single" w:sz="4" w:space="1" w:color="auto"/>
      </w:pBdr>
      <w:tabs>
        <w:tab w:val="clear" w:pos="8640"/>
        <w:tab w:val="right" w:pos="9360"/>
      </w:tabs>
      <w:jc w:val="center"/>
      <w:rPr>
        <w:rFonts w:ascii="Calibri" w:hAnsi="Calibri" w:cs="Calibri"/>
        <w:b/>
        <w:sz w:val="36"/>
        <w:szCs w:val="36"/>
      </w:rPr>
    </w:pPr>
    <w:r>
      <w:rPr>
        <w:rFonts w:ascii="Calibri" w:hAnsi="Calibri" w:cs="Calibri"/>
        <w:sz w:val="36"/>
        <w:szCs w:val="36"/>
      </w:rPr>
      <w:t>Dot &amp; Co’s Creating a</w:t>
    </w:r>
    <w:r w:rsidR="006655E3">
      <w:rPr>
        <w:rFonts w:ascii="Calibri" w:hAnsi="Calibri" w:cs="Calibri"/>
        <w:sz w:val="36"/>
        <w:szCs w:val="36"/>
      </w:rPr>
      <w:t xml:space="preserve"> Wooden Sign </w:t>
    </w:r>
    <w:r w:rsidR="00694647" w:rsidRPr="00694647">
      <w:rPr>
        <w:rFonts w:ascii="Calibri" w:hAnsi="Calibri" w:cs="Calibri"/>
        <w:sz w:val="36"/>
        <w:szCs w:val="36"/>
      </w:rPr>
      <w:t>Design Document</w:t>
    </w:r>
  </w:p>
  <w:p w14:paraId="26FBF183" w14:textId="59D8A65B" w:rsidR="004D2800" w:rsidRDefault="004D2800" w:rsidP="0026170C">
    <w:pPr>
      <w:pStyle w:val="Header"/>
      <w:tabs>
        <w:tab w:val="clear" w:pos="8640"/>
        <w:tab w:val="right" w:pos="9360"/>
      </w:tabs>
      <w:rPr>
        <w:i/>
        <w:sz w:val="16"/>
      </w:rPr>
    </w:pPr>
  </w:p>
  <w:p w14:paraId="27CD3186" w14:textId="77777777" w:rsidR="00694647" w:rsidRPr="00A21556" w:rsidRDefault="00694647" w:rsidP="0026170C">
    <w:pPr>
      <w:pStyle w:val="Header"/>
      <w:tabs>
        <w:tab w:val="clear" w:pos="8640"/>
        <w:tab w:val="right" w:pos="9360"/>
      </w:tabs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7FF"/>
    <w:multiLevelType w:val="hybridMultilevel"/>
    <w:tmpl w:val="54AE05D8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053"/>
    <w:multiLevelType w:val="hybridMultilevel"/>
    <w:tmpl w:val="62B41680"/>
    <w:lvl w:ilvl="0" w:tplc="998058E2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3A60B80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77849DB4">
      <w:start w:val="1"/>
      <w:numFmt w:val="bullet"/>
      <w:pStyle w:val="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14C78"/>
    <w:multiLevelType w:val="hybridMultilevel"/>
    <w:tmpl w:val="AD90E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2D302">
      <w:start w:val="1"/>
      <w:numFmt w:val="bullet"/>
      <w:lvlText w:val="­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41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6FA79A7"/>
    <w:multiLevelType w:val="hybridMultilevel"/>
    <w:tmpl w:val="900C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133AC"/>
    <w:multiLevelType w:val="hybridMultilevel"/>
    <w:tmpl w:val="D14E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E29E8"/>
    <w:multiLevelType w:val="hybridMultilevel"/>
    <w:tmpl w:val="CB841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41B42"/>
    <w:multiLevelType w:val="multilevel"/>
    <w:tmpl w:val="7AD6E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2B02DD1"/>
    <w:multiLevelType w:val="hybridMultilevel"/>
    <w:tmpl w:val="EB22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D346A"/>
    <w:multiLevelType w:val="hybridMultilevel"/>
    <w:tmpl w:val="F8E03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152125"/>
    <w:multiLevelType w:val="hybridMultilevel"/>
    <w:tmpl w:val="A3B030D0"/>
    <w:lvl w:ilvl="0" w:tplc="CD12D302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D1956"/>
    <w:multiLevelType w:val="hybridMultilevel"/>
    <w:tmpl w:val="616E4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01D62"/>
    <w:multiLevelType w:val="hybridMultilevel"/>
    <w:tmpl w:val="C30632DE"/>
    <w:lvl w:ilvl="0" w:tplc="2B4A3DCC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32C4C"/>
    <w:multiLevelType w:val="hybridMultilevel"/>
    <w:tmpl w:val="14D6B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10F9E"/>
    <w:multiLevelType w:val="hybridMultilevel"/>
    <w:tmpl w:val="B95A4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F04CD"/>
    <w:multiLevelType w:val="hybridMultilevel"/>
    <w:tmpl w:val="D5829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E6326E">
      <w:start w:val="1"/>
      <w:numFmt w:val="bullet"/>
      <w:lvlText w:val="­"/>
      <w:lvlJc w:val="left"/>
      <w:pPr>
        <w:tabs>
          <w:tab w:val="num" w:pos="621"/>
        </w:tabs>
        <w:ind w:left="981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14D29"/>
    <w:multiLevelType w:val="hybridMultilevel"/>
    <w:tmpl w:val="E59C2134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842022">
    <w:abstractNumId w:val="15"/>
  </w:num>
  <w:num w:numId="2" w16cid:durableId="147137751">
    <w:abstractNumId w:val="16"/>
  </w:num>
  <w:num w:numId="3" w16cid:durableId="1876766886">
    <w:abstractNumId w:val="0"/>
  </w:num>
  <w:num w:numId="4" w16cid:durableId="1394891173">
    <w:abstractNumId w:val="13"/>
  </w:num>
  <w:num w:numId="5" w16cid:durableId="98648270">
    <w:abstractNumId w:val="14"/>
  </w:num>
  <w:num w:numId="6" w16cid:durableId="667950668">
    <w:abstractNumId w:val="2"/>
  </w:num>
  <w:num w:numId="7" w16cid:durableId="1853453801">
    <w:abstractNumId w:val="12"/>
  </w:num>
  <w:num w:numId="8" w16cid:durableId="886138760">
    <w:abstractNumId w:val="10"/>
  </w:num>
  <w:num w:numId="9" w16cid:durableId="1037510963">
    <w:abstractNumId w:val="6"/>
  </w:num>
  <w:num w:numId="10" w16cid:durableId="2021616397">
    <w:abstractNumId w:val="1"/>
  </w:num>
  <w:num w:numId="11" w16cid:durableId="1170296488">
    <w:abstractNumId w:val="1"/>
  </w:num>
  <w:num w:numId="12" w16cid:durableId="621234152">
    <w:abstractNumId w:val="1"/>
  </w:num>
  <w:num w:numId="13" w16cid:durableId="56974754">
    <w:abstractNumId w:val="1"/>
  </w:num>
  <w:num w:numId="14" w16cid:durableId="890267804">
    <w:abstractNumId w:val="1"/>
  </w:num>
  <w:num w:numId="15" w16cid:durableId="1398749736">
    <w:abstractNumId w:val="1"/>
  </w:num>
  <w:num w:numId="16" w16cid:durableId="336466817">
    <w:abstractNumId w:val="1"/>
  </w:num>
  <w:num w:numId="17" w16cid:durableId="1513304378">
    <w:abstractNumId w:val="1"/>
  </w:num>
  <w:num w:numId="18" w16cid:durableId="191656139">
    <w:abstractNumId w:val="1"/>
  </w:num>
  <w:num w:numId="19" w16cid:durableId="51195257">
    <w:abstractNumId w:val="1"/>
  </w:num>
  <w:num w:numId="20" w16cid:durableId="2052722966">
    <w:abstractNumId w:val="1"/>
  </w:num>
  <w:num w:numId="21" w16cid:durableId="1793666305">
    <w:abstractNumId w:val="1"/>
  </w:num>
  <w:num w:numId="22" w16cid:durableId="1042709197">
    <w:abstractNumId w:val="1"/>
  </w:num>
  <w:num w:numId="23" w16cid:durableId="1733917762">
    <w:abstractNumId w:val="1"/>
  </w:num>
  <w:num w:numId="24" w16cid:durableId="508176693">
    <w:abstractNumId w:val="1"/>
  </w:num>
  <w:num w:numId="25" w16cid:durableId="1827284028">
    <w:abstractNumId w:val="1"/>
  </w:num>
  <w:num w:numId="26" w16cid:durableId="1904414763">
    <w:abstractNumId w:val="1"/>
  </w:num>
  <w:num w:numId="27" w16cid:durableId="352613680">
    <w:abstractNumId w:val="4"/>
  </w:num>
  <w:num w:numId="28" w16cid:durableId="1858303066">
    <w:abstractNumId w:val="1"/>
  </w:num>
  <w:num w:numId="29" w16cid:durableId="506867953">
    <w:abstractNumId w:val="9"/>
  </w:num>
  <w:num w:numId="30" w16cid:durableId="449739562">
    <w:abstractNumId w:val="11"/>
  </w:num>
  <w:num w:numId="31" w16cid:durableId="1131089815">
    <w:abstractNumId w:val="8"/>
  </w:num>
  <w:num w:numId="32" w16cid:durableId="1915237153">
    <w:abstractNumId w:val="5"/>
  </w:num>
  <w:num w:numId="33" w16cid:durableId="1779132926">
    <w:abstractNumId w:val="7"/>
  </w:num>
  <w:num w:numId="34" w16cid:durableId="4734088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fc,#5ee0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AA"/>
    <w:rsid w:val="0000003A"/>
    <w:rsid w:val="00000D6F"/>
    <w:rsid w:val="00013971"/>
    <w:rsid w:val="0001559F"/>
    <w:rsid w:val="0002358E"/>
    <w:rsid w:val="00023BBA"/>
    <w:rsid w:val="00055994"/>
    <w:rsid w:val="00065608"/>
    <w:rsid w:val="00082C03"/>
    <w:rsid w:val="00090A7B"/>
    <w:rsid w:val="0009301A"/>
    <w:rsid w:val="000962B1"/>
    <w:rsid w:val="0009678C"/>
    <w:rsid w:val="00096BB2"/>
    <w:rsid w:val="000970CF"/>
    <w:rsid w:val="000A43C4"/>
    <w:rsid w:val="000A5276"/>
    <w:rsid w:val="000B1AE0"/>
    <w:rsid w:val="000B4483"/>
    <w:rsid w:val="000C7B2D"/>
    <w:rsid w:val="000E55CB"/>
    <w:rsid w:val="000E741B"/>
    <w:rsid w:val="000F1400"/>
    <w:rsid w:val="00100614"/>
    <w:rsid w:val="001012B6"/>
    <w:rsid w:val="00104D7F"/>
    <w:rsid w:val="00127F60"/>
    <w:rsid w:val="00130E35"/>
    <w:rsid w:val="001403A8"/>
    <w:rsid w:val="0014408A"/>
    <w:rsid w:val="00150F2B"/>
    <w:rsid w:val="0015508D"/>
    <w:rsid w:val="00156EC7"/>
    <w:rsid w:val="00163ACD"/>
    <w:rsid w:val="0016683E"/>
    <w:rsid w:val="00167EB4"/>
    <w:rsid w:val="001740A0"/>
    <w:rsid w:val="0018389D"/>
    <w:rsid w:val="001937BA"/>
    <w:rsid w:val="001A55CE"/>
    <w:rsid w:val="001C654A"/>
    <w:rsid w:val="001E20BE"/>
    <w:rsid w:val="001F3F63"/>
    <w:rsid w:val="00212877"/>
    <w:rsid w:val="00220989"/>
    <w:rsid w:val="002222C3"/>
    <w:rsid w:val="00223501"/>
    <w:rsid w:val="002350D2"/>
    <w:rsid w:val="00246966"/>
    <w:rsid w:val="00253497"/>
    <w:rsid w:val="00254973"/>
    <w:rsid w:val="0026170C"/>
    <w:rsid w:val="00263304"/>
    <w:rsid w:val="002708C3"/>
    <w:rsid w:val="002938B2"/>
    <w:rsid w:val="00295A78"/>
    <w:rsid w:val="002A18D4"/>
    <w:rsid w:val="002A6638"/>
    <w:rsid w:val="002D274E"/>
    <w:rsid w:val="002D5ADC"/>
    <w:rsid w:val="002F6DE7"/>
    <w:rsid w:val="00326FA7"/>
    <w:rsid w:val="00327367"/>
    <w:rsid w:val="0032736D"/>
    <w:rsid w:val="00330919"/>
    <w:rsid w:val="00333726"/>
    <w:rsid w:val="00337E0D"/>
    <w:rsid w:val="003441BE"/>
    <w:rsid w:val="00360F1C"/>
    <w:rsid w:val="003878B0"/>
    <w:rsid w:val="0039669F"/>
    <w:rsid w:val="003A05DD"/>
    <w:rsid w:val="003A3DAD"/>
    <w:rsid w:val="003A3EF3"/>
    <w:rsid w:val="003A4E83"/>
    <w:rsid w:val="003A5ABF"/>
    <w:rsid w:val="003A713A"/>
    <w:rsid w:val="003A72C9"/>
    <w:rsid w:val="003B011A"/>
    <w:rsid w:val="003B13BA"/>
    <w:rsid w:val="003B1B7C"/>
    <w:rsid w:val="003B2CC9"/>
    <w:rsid w:val="003C1E4B"/>
    <w:rsid w:val="003C5DBA"/>
    <w:rsid w:val="003C7453"/>
    <w:rsid w:val="003D4242"/>
    <w:rsid w:val="003D5E5F"/>
    <w:rsid w:val="003F4B5F"/>
    <w:rsid w:val="003F6155"/>
    <w:rsid w:val="00406829"/>
    <w:rsid w:val="00411E92"/>
    <w:rsid w:val="004120BF"/>
    <w:rsid w:val="00412A3F"/>
    <w:rsid w:val="0041551F"/>
    <w:rsid w:val="00417F61"/>
    <w:rsid w:val="00486898"/>
    <w:rsid w:val="00491D1F"/>
    <w:rsid w:val="00495FF0"/>
    <w:rsid w:val="004A3968"/>
    <w:rsid w:val="004B5A9E"/>
    <w:rsid w:val="004D2800"/>
    <w:rsid w:val="004D2F4F"/>
    <w:rsid w:val="004E06FB"/>
    <w:rsid w:val="004E412C"/>
    <w:rsid w:val="004E425D"/>
    <w:rsid w:val="004F10AF"/>
    <w:rsid w:val="004F1235"/>
    <w:rsid w:val="004F2A54"/>
    <w:rsid w:val="004F6FA2"/>
    <w:rsid w:val="004F7261"/>
    <w:rsid w:val="005061D5"/>
    <w:rsid w:val="005112DA"/>
    <w:rsid w:val="00525CEC"/>
    <w:rsid w:val="00526281"/>
    <w:rsid w:val="00534838"/>
    <w:rsid w:val="00550174"/>
    <w:rsid w:val="005573B1"/>
    <w:rsid w:val="005664FD"/>
    <w:rsid w:val="005713B9"/>
    <w:rsid w:val="00580336"/>
    <w:rsid w:val="0058237C"/>
    <w:rsid w:val="00587349"/>
    <w:rsid w:val="00596B85"/>
    <w:rsid w:val="005A22EF"/>
    <w:rsid w:val="005A58D5"/>
    <w:rsid w:val="005D1AE5"/>
    <w:rsid w:val="005D7806"/>
    <w:rsid w:val="005F074E"/>
    <w:rsid w:val="005F19B3"/>
    <w:rsid w:val="005F238F"/>
    <w:rsid w:val="005F7C15"/>
    <w:rsid w:val="00604CE6"/>
    <w:rsid w:val="00610119"/>
    <w:rsid w:val="00620913"/>
    <w:rsid w:val="0062196A"/>
    <w:rsid w:val="006326EE"/>
    <w:rsid w:val="0063453D"/>
    <w:rsid w:val="006360C4"/>
    <w:rsid w:val="00650451"/>
    <w:rsid w:val="006553D0"/>
    <w:rsid w:val="006655E3"/>
    <w:rsid w:val="00672A6A"/>
    <w:rsid w:val="00677D78"/>
    <w:rsid w:val="0068580F"/>
    <w:rsid w:val="00685FA8"/>
    <w:rsid w:val="00691C68"/>
    <w:rsid w:val="0069257A"/>
    <w:rsid w:val="00693B4B"/>
    <w:rsid w:val="00694647"/>
    <w:rsid w:val="006B24A4"/>
    <w:rsid w:val="006C5B81"/>
    <w:rsid w:val="006D12AE"/>
    <w:rsid w:val="006E01AD"/>
    <w:rsid w:val="006E1779"/>
    <w:rsid w:val="006E6443"/>
    <w:rsid w:val="006E6F16"/>
    <w:rsid w:val="00701694"/>
    <w:rsid w:val="00711B89"/>
    <w:rsid w:val="0071219B"/>
    <w:rsid w:val="00714D05"/>
    <w:rsid w:val="0071608D"/>
    <w:rsid w:val="0073137A"/>
    <w:rsid w:val="00736FF7"/>
    <w:rsid w:val="00740026"/>
    <w:rsid w:val="007703F5"/>
    <w:rsid w:val="00782657"/>
    <w:rsid w:val="0078548F"/>
    <w:rsid w:val="00787513"/>
    <w:rsid w:val="007A2ADF"/>
    <w:rsid w:val="007C0BD8"/>
    <w:rsid w:val="007C72D4"/>
    <w:rsid w:val="007D1321"/>
    <w:rsid w:val="007D1D48"/>
    <w:rsid w:val="007D25C6"/>
    <w:rsid w:val="007D7C3D"/>
    <w:rsid w:val="007E00D1"/>
    <w:rsid w:val="007E0473"/>
    <w:rsid w:val="007E13B9"/>
    <w:rsid w:val="007E5061"/>
    <w:rsid w:val="007F3A2C"/>
    <w:rsid w:val="0081658F"/>
    <w:rsid w:val="0082327F"/>
    <w:rsid w:val="00833EBF"/>
    <w:rsid w:val="00834997"/>
    <w:rsid w:val="00836914"/>
    <w:rsid w:val="008419AC"/>
    <w:rsid w:val="0085088F"/>
    <w:rsid w:val="0085128D"/>
    <w:rsid w:val="00854EE3"/>
    <w:rsid w:val="008566D3"/>
    <w:rsid w:val="00880774"/>
    <w:rsid w:val="00881192"/>
    <w:rsid w:val="00882790"/>
    <w:rsid w:val="00891F84"/>
    <w:rsid w:val="008A7808"/>
    <w:rsid w:val="008B1405"/>
    <w:rsid w:val="008B552B"/>
    <w:rsid w:val="008C4365"/>
    <w:rsid w:val="008C67B7"/>
    <w:rsid w:val="008C686F"/>
    <w:rsid w:val="008D764C"/>
    <w:rsid w:val="008E5366"/>
    <w:rsid w:val="008F1166"/>
    <w:rsid w:val="008F742B"/>
    <w:rsid w:val="009114D7"/>
    <w:rsid w:val="00914AC8"/>
    <w:rsid w:val="00920035"/>
    <w:rsid w:val="009337FF"/>
    <w:rsid w:val="0093491F"/>
    <w:rsid w:val="00936D34"/>
    <w:rsid w:val="00941A21"/>
    <w:rsid w:val="00941BA4"/>
    <w:rsid w:val="009428E3"/>
    <w:rsid w:val="00945473"/>
    <w:rsid w:val="0094769D"/>
    <w:rsid w:val="00955BB6"/>
    <w:rsid w:val="00960B46"/>
    <w:rsid w:val="009670B0"/>
    <w:rsid w:val="00967FC5"/>
    <w:rsid w:val="009735D6"/>
    <w:rsid w:val="00973CB7"/>
    <w:rsid w:val="00973E00"/>
    <w:rsid w:val="0099699D"/>
    <w:rsid w:val="009A62C7"/>
    <w:rsid w:val="009D1013"/>
    <w:rsid w:val="009D66DB"/>
    <w:rsid w:val="009E022D"/>
    <w:rsid w:val="009E4EE7"/>
    <w:rsid w:val="009E536E"/>
    <w:rsid w:val="009F024B"/>
    <w:rsid w:val="009F3B0E"/>
    <w:rsid w:val="009F60CD"/>
    <w:rsid w:val="00A01734"/>
    <w:rsid w:val="00A01CAF"/>
    <w:rsid w:val="00A0580A"/>
    <w:rsid w:val="00A11876"/>
    <w:rsid w:val="00A21556"/>
    <w:rsid w:val="00A269F4"/>
    <w:rsid w:val="00A339E6"/>
    <w:rsid w:val="00A346BD"/>
    <w:rsid w:val="00A3477F"/>
    <w:rsid w:val="00A50312"/>
    <w:rsid w:val="00A74892"/>
    <w:rsid w:val="00A76DC5"/>
    <w:rsid w:val="00A82721"/>
    <w:rsid w:val="00A843B2"/>
    <w:rsid w:val="00A90B73"/>
    <w:rsid w:val="00A953E2"/>
    <w:rsid w:val="00AA055D"/>
    <w:rsid w:val="00AA4140"/>
    <w:rsid w:val="00AB0880"/>
    <w:rsid w:val="00AB3B66"/>
    <w:rsid w:val="00AB5EF9"/>
    <w:rsid w:val="00AD3D82"/>
    <w:rsid w:val="00AD6FF2"/>
    <w:rsid w:val="00AE5D4D"/>
    <w:rsid w:val="00AF0D9D"/>
    <w:rsid w:val="00AF37AA"/>
    <w:rsid w:val="00AF3969"/>
    <w:rsid w:val="00AF4A96"/>
    <w:rsid w:val="00AF4B39"/>
    <w:rsid w:val="00AF74DD"/>
    <w:rsid w:val="00B04B85"/>
    <w:rsid w:val="00B07628"/>
    <w:rsid w:val="00B256B9"/>
    <w:rsid w:val="00B44491"/>
    <w:rsid w:val="00B4481D"/>
    <w:rsid w:val="00B4630F"/>
    <w:rsid w:val="00B46FE3"/>
    <w:rsid w:val="00B54363"/>
    <w:rsid w:val="00B662FF"/>
    <w:rsid w:val="00B7151D"/>
    <w:rsid w:val="00B85D8A"/>
    <w:rsid w:val="00BB00FA"/>
    <w:rsid w:val="00BB61ED"/>
    <w:rsid w:val="00BC1D41"/>
    <w:rsid w:val="00BD170C"/>
    <w:rsid w:val="00BE2B1D"/>
    <w:rsid w:val="00BF02C2"/>
    <w:rsid w:val="00BF34E3"/>
    <w:rsid w:val="00C03102"/>
    <w:rsid w:val="00C14892"/>
    <w:rsid w:val="00C1675E"/>
    <w:rsid w:val="00C17CB4"/>
    <w:rsid w:val="00C36798"/>
    <w:rsid w:val="00C51ACA"/>
    <w:rsid w:val="00C52FDC"/>
    <w:rsid w:val="00C91CF4"/>
    <w:rsid w:val="00C95C09"/>
    <w:rsid w:val="00C96E73"/>
    <w:rsid w:val="00CB3DD4"/>
    <w:rsid w:val="00CE5C53"/>
    <w:rsid w:val="00CE6AD2"/>
    <w:rsid w:val="00CF35FE"/>
    <w:rsid w:val="00D16759"/>
    <w:rsid w:val="00D258C3"/>
    <w:rsid w:val="00D25A84"/>
    <w:rsid w:val="00D32986"/>
    <w:rsid w:val="00D34CCD"/>
    <w:rsid w:val="00D35EC0"/>
    <w:rsid w:val="00D40533"/>
    <w:rsid w:val="00D630A3"/>
    <w:rsid w:val="00D63F0A"/>
    <w:rsid w:val="00D71D87"/>
    <w:rsid w:val="00D724DD"/>
    <w:rsid w:val="00D72A4E"/>
    <w:rsid w:val="00DA3F08"/>
    <w:rsid w:val="00DC4FD9"/>
    <w:rsid w:val="00DC6BF4"/>
    <w:rsid w:val="00E1410C"/>
    <w:rsid w:val="00E21EE7"/>
    <w:rsid w:val="00E22813"/>
    <w:rsid w:val="00E36B06"/>
    <w:rsid w:val="00E53C2F"/>
    <w:rsid w:val="00E53C4A"/>
    <w:rsid w:val="00E5709E"/>
    <w:rsid w:val="00E5710B"/>
    <w:rsid w:val="00E73BB8"/>
    <w:rsid w:val="00E761A4"/>
    <w:rsid w:val="00E76A2B"/>
    <w:rsid w:val="00E859C8"/>
    <w:rsid w:val="00E86AA4"/>
    <w:rsid w:val="00EA0C5A"/>
    <w:rsid w:val="00EA5022"/>
    <w:rsid w:val="00EA5451"/>
    <w:rsid w:val="00ED1856"/>
    <w:rsid w:val="00EE059E"/>
    <w:rsid w:val="00EE0991"/>
    <w:rsid w:val="00EF1EA5"/>
    <w:rsid w:val="00EF3BF1"/>
    <w:rsid w:val="00F014F8"/>
    <w:rsid w:val="00F06E00"/>
    <w:rsid w:val="00F31EA9"/>
    <w:rsid w:val="00F33AAF"/>
    <w:rsid w:val="00F34FCB"/>
    <w:rsid w:val="00F4468C"/>
    <w:rsid w:val="00F44702"/>
    <w:rsid w:val="00F5224F"/>
    <w:rsid w:val="00F5593C"/>
    <w:rsid w:val="00F576F9"/>
    <w:rsid w:val="00F60E0F"/>
    <w:rsid w:val="00F612A9"/>
    <w:rsid w:val="00F811FB"/>
    <w:rsid w:val="00FB25B7"/>
    <w:rsid w:val="00FC70F3"/>
    <w:rsid w:val="00FD21C3"/>
    <w:rsid w:val="00FD56BC"/>
    <w:rsid w:val="00FD587A"/>
    <w:rsid w:val="00FE06D8"/>
    <w:rsid w:val="00FE12B1"/>
    <w:rsid w:val="00FE37A1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fc,#5ee0d4"/>
    </o:shapedefaults>
    <o:shapelayout v:ext="edit">
      <o:idmap v:ext="edit" data="2"/>
    </o:shapelayout>
  </w:shapeDefaults>
  <w:decimalSymbol w:val="."/>
  <w:listSeparator w:val=","/>
  <w14:docId w14:val="46430786"/>
  <w15:chartTrackingRefBased/>
  <w15:docId w15:val="{DC265F81-011D-4D51-8F84-53E5BA4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ACA"/>
    <w:pPr>
      <w:spacing w:after="60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(W1)" w:hAnsi="Arial (W1)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Tahoma"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Tahoma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A2B"/>
    <w:pPr>
      <w:tabs>
        <w:tab w:val="center" w:pos="4320"/>
        <w:tab w:val="right" w:pos="9360"/>
      </w:tabs>
      <w:spacing w:after="0"/>
    </w:pPr>
    <w:rPr>
      <w:sz w:val="16"/>
      <w:szCs w:val="18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">
    <w:name w:val="Body Text"/>
    <w:basedOn w:val="Normal"/>
    <w:rPr>
      <w:rFonts w:cs="Tahoma"/>
      <w:szCs w:val="20"/>
    </w:rPr>
  </w:style>
  <w:style w:type="paragraph" w:customStyle="1" w:styleId="Bullet1">
    <w:name w:val="Bullet 1"/>
    <w:basedOn w:val="Normal"/>
    <w:link w:val="Bullet1Char"/>
    <w:rsid w:val="000962B1"/>
    <w:pPr>
      <w:numPr>
        <w:numId w:val="10"/>
      </w:numPr>
      <w:spacing w:before="60"/>
    </w:pPr>
    <w:rPr>
      <w:rFonts w:cs="Tahoma"/>
    </w:rPr>
  </w:style>
  <w:style w:type="paragraph" w:customStyle="1" w:styleId="Bullet2">
    <w:name w:val="Bullet 2"/>
    <w:basedOn w:val="Bullet1"/>
    <w:rsid w:val="00550174"/>
    <w:pPr>
      <w:numPr>
        <w:ilvl w:val="1"/>
      </w:numPr>
    </w:pPr>
  </w:style>
  <w:style w:type="paragraph" w:customStyle="1" w:styleId="Bullet3">
    <w:name w:val="Bullet 3"/>
    <w:basedOn w:val="Bullet2"/>
    <w:rsid w:val="00550174"/>
    <w:pPr>
      <w:numPr>
        <w:ilvl w:val="2"/>
      </w:numPr>
      <w:tabs>
        <w:tab w:val="num" w:pos="1620"/>
      </w:tabs>
      <w:ind w:left="1620"/>
    </w:pPr>
  </w:style>
  <w:style w:type="character" w:customStyle="1" w:styleId="Bullet1Char">
    <w:name w:val="Bullet 1 Char"/>
    <w:link w:val="Bullet1"/>
    <w:rsid w:val="000962B1"/>
    <w:rPr>
      <w:rFonts w:ascii="Tahoma" w:hAnsi="Tahoma" w:cs="Tahoma"/>
      <w:szCs w:val="24"/>
    </w:rPr>
  </w:style>
  <w:style w:type="character" w:customStyle="1" w:styleId="CommentTextChar">
    <w:name w:val="Comment Text Char"/>
    <w:link w:val="CommentText"/>
    <w:rsid w:val="00550174"/>
    <w:rPr>
      <w:rFonts w:ascii="Tahoma" w:hAnsi="Tahoma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0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%20for%20word\My%20Documents\Custom%20Office%20Templates\Cinecraft_DesignDoc_TEMPLATE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DE8A-E6F2-4CA3-AD46-57AD23E5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Cinecraft_DesignDoc_TEMPLATE 2012.dotx</Template>
  <TotalTime>136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PNC</Company>
  <LinksUpToDate>false</LinksUpToDate>
  <CharactersWithSpaces>4495</CharactersWithSpaces>
  <SharedDoc>false</SharedDoc>
  <HLinks>
    <vt:vector size="6" baseType="variant">
      <vt:variant>
        <vt:i4>2228289</vt:i4>
      </vt:variant>
      <vt:variant>
        <vt:i4>-1</vt:i4>
      </vt:variant>
      <vt:variant>
        <vt:i4>2053</vt:i4>
      </vt:variant>
      <vt:variant>
        <vt:i4>1</vt:i4>
      </vt:variant>
      <vt:variant>
        <vt:lpwstr>cid:image001.jpg@01CBD37C.EB4368A0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Chris J Karel</dc:creator>
  <cp:keywords/>
  <dc:description/>
  <cp:lastModifiedBy>Erin Leonardo</cp:lastModifiedBy>
  <cp:revision>93</cp:revision>
  <cp:lastPrinted>2008-12-30T22:48:00Z</cp:lastPrinted>
  <dcterms:created xsi:type="dcterms:W3CDTF">2023-03-25T02:38:00Z</dcterms:created>
  <dcterms:modified xsi:type="dcterms:W3CDTF">2023-04-07T12:52:00Z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3</vt:lpwstr>
  </property>
</Properties>
</file>