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3DB72" w14:textId="77777777" w:rsidR="001901D9" w:rsidRPr="002A6A99" w:rsidRDefault="001901D9" w:rsidP="001901D9">
      <w:pPr>
        <w:spacing w:line="360" w:lineRule="auto"/>
        <w:rPr>
          <w:rFonts w:ascii="Verdana" w:hAnsi="Verdana"/>
          <w:b/>
          <w:bCs/>
          <w:sz w:val="28"/>
          <w:szCs w:val="28"/>
          <w:u w:val="single"/>
          <w:lang w:val="tr-TR"/>
        </w:rPr>
      </w:pPr>
      <w:r w:rsidRPr="002A6A99">
        <w:rPr>
          <w:rFonts w:ascii="Verdana" w:hAnsi="Verdana"/>
          <w:b/>
          <w:bCs/>
          <w:sz w:val="28"/>
          <w:szCs w:val="28"/>
          <w:u w:val="single"/>
          <w:lang w:val="tr-TR"/>
        </w:rPr>
        <w:t>BASIN BÜLTENİ</w:t>
      </w:r>
    </w:p>
    <w:p w14:paraId="3CC68167" w14:textId="77777777" w:rsidR="001901D9" w:rsidRDefault="001901D9" w:rsidP="001901D9">
      <w:pPr>
        <w:spacing w:line="360" w:lineRule="auto"/>
        <w:jc w:val="center"/>
        <w:rPr>
          <w:rFonts w:ascii="Verdana" w:hAnsi="Verdana"/>
          <w:b/>
          <w:bCs/>
          <w:sz w:val="28"/>
          <w:szCs w:val="28"/>
          <w:lang w:val="tr-TR"/>
        </w:rPr>
      </w:pPr>
    </w:p>
    <w:p w14:paraId="265F0FDB" w14:textId="5328DB8F" w:rsidR="001901D9" w:rsidRPr="00DF33AB" w:rsidRDefault="00D536E0" w:rsidP="001901D9">
      <w:pPr>
        <w:spacing w:line="360" w:lineRule="auto"/>
        <w:jc w:val="center"/>
        <w:rPr>
          <w:rFonts w:ascii="Verdana" w:hAnsi="Verdana"/>
          <w:b/>
          <w:bCs/>
          <w:sz w:val="28"/>
          <w:szCs w:val="28"/>
          <w:lang w:val="tr-TR"/>
        </w:rPr>
      </w:pPr>
      <w:r>
        <w:rPr>
          <w:rFonts w:ascii="Verdana" w:hAnsi="Verdana"/>
          <w:b/>
          <w:bCs/>
          <w:sz w:val="28"/>
          <w:szCs w:val="28"/>
          <w:lang w:val="tr-TR"/>
        </w:rPr>
        <w:t>Çiğdem Özkaplan</w:t>
      </w:r>
      <w:r w:rsidR="001901D9">
        <w:rPr>
          <w:rFonts w:ascii="Verdana" w:hAnsi="Verdana"/>
          <w:b/>
          <w:bCs/>
          <w:sz w:val="28"/>
          <w:szCs w:val="28"/>
          <w:lang w:val="tr-TR"/>
        </w:rPr>
        <w:t xml:space="preserve">, </w:t>
      </w:r>
      <w:r w:rsidR="001901D9" w:rsidRPr="002A6A99">
        <w:rPr>
          <w:rFonts w:ascii="Verdana" w:hAnsi="Verdana"/>
          <w:b/>
          <w:bCs/>
          <w:sz w:val="28"/>
          <w:szCs w:val="28"/>
          <w:lang w:val="tr-TR"/>
        </w:rPr>
        <w:t xml:space="preserve">AstraZeneca Türkiye </w:t>
      </w:r>
      <w:r w:rsidRPr="00EE4764">
        <w:rPr>
          <w:rFonts w:ascii="Verdana" w:hAnsi="Verdana"/>
          <w:b/>
          <w:bCs/>
          <w:sz w:val="28"/>
          <w:szCs w:val="28"/>
          <w:lang w:val="tr-TR"/>
        </w:rPr>
        <w:t>İmmünoloji İş Birimi</w:t>
      </w:r>
      <w:r w:rsidRPr="00E11C60">
        <w:rPr>
          <w:rFonts w:ascii="Verdana" w:hAnsi="Verdana"/>
          <w:b/>
          <w:bCs/>
          <w:sz w:val="28"/>
          <w:szCs w:val="28"/>
          <w:lang w:val="tr-TR"/>
        </w:rPr>
        <w:t xml:space="preserve"> Müdürü</w:t>
      </w:r>
      <w:r>
        <w:rPr>
          <w:rFonts w:ascii="Verdana" w:hAnsi="Verdana"/>
          <w:b/>
          <w:bCs/>
          <w:sz w:val="28"/>
          <w:szCs w:val="28"/>
          <w:lang w:val="tr-TR"/>
        </w:rPr>
        <w:t xml:space="preserve"> </w:t>
      </w:r>
      <w:r w:rsidRPr="002A6A99">
        <w:rPr>
          <w:rFonts w:ascii="Verdana" w:hAnsi="Verdana"/>
          <w:b/>
          <w:bCs/>
          <w:sz w:val="28"/>
          <w:szCs w:val="28"/>
          <w:lang w:val="tr-TR"/>
        </w:rPr>
        <w:t>oldu</w:t>
      </w:r>
    </w:p>
    <w:p w14:paraId="373779F0" w14:textId="46B93EAA" w:rsidR="00085586" w:rsidRPr="00CC49D7" w:rsidRDefault="00D5265C" w:rsidP="00085586">
      <w:pPr>
        <w:spacing w:line="360" w:lineRule="auto"/>
        <w:jc w:val="center"/>
        <w:rPr>
          <w:rFonts w:ascii="Verdana" w:hAnsi="Verdana"/>
          <w:b/>
          <w:sz w:val="24"/>
          <w:szCs w:val="24"/>
          <w:lang w:val="tr-TR"/>
        </w:rPr>
      </w:pPr>
      <w:r w:rsidRPr="00CC49D7">
        <w:rPr>
          <w:rFonts w:ascii="Verdana" w:hAnsi="Verdana"/>
          <w:b/>
          <w:sz w:val="24"/>
          <w:szCs w:val="24"/>
          <w:lang w:val="tr-TR"/>
        </w:rPr>
        <w:t>Sağlık sektörün</w:t>
      </w:r>
      <w:r w:rsidR="00F732F0" w:rsidRPr="00CC49D7">
        <w:rPr>
          <w:rFonts w:ascii="Verdana" w:hAnsi="Verdana"/>
          <w:b/>
          <w:sz w:val="24"/>
          <w:szCs w:val="24"/>
          <w:lang w:val="tr-TR"/>
        </w:rPr>
        <w:t xml:space="preserve">deki farklı görevlerde </w:t>
      </w:r>
      <w:r w:rsidR="00430F09" w:rsidRPr="00CC49D7">
        <w:rPr>
          <w:rFonts w:ascii="Verdana" w:hAnsi="Verdana"/>
          <w:b/>
          <w:sz w:val="24"/>
          <w:szCs w:val="24"/>
          <w:lang w:val="tr-TR"/>
        </w:rPr>
        <w:t xml:space="preserve">15 yıla </w:t>
      </w:r>
      <w:r w:rsidR="00F732F0" w:rsidRPr="00CC49D7">
        <w:rPr>
          <w:rFonts w:ascii="Verdana" w:hAnsi="Verdana"/>
          <w:b/>
          <w:sz w:val="24"/>
          <w:szCs w:val="24"/>
          <w:lang w:val="tr-TR"/>
        </w:rPr>
        <w:t>yakın deneyime sahip olan</w:t>
      </w:r>
      <w:r w:rsidR="00430F09" w:rsidRPr="00CC49D7">
        <w:rPr>
          <w:rFonts w:ascii="Verdana" w:hAnsi="Verdana"/>
          <w:b/>
          <w:sz w:val="24"/>
          <w:szCs w:val="24"/>
          <w:lang w:val="tr-TR"/>
        </w:rPr>
        <w:t xml:space="preserve"> </w:t>
      </w:r>
      <w:r w:rsidR="00D536E0" w:rsidRPr="00CC49D7">
        <w:rPr>
          <w:rFonts w:ascii="Verdana" w:hAnsi="Verdana"/>
          <w:b/>
          <w:sz w:val="24"/>
          <w:szCs w:val="24"/>
          <w:lang w:val="tr-TR"/>
        </w:rPr>
        <w:t>Çiğdem Özkaplan</w:t>
      </w:r>
      <w:r w:rsidR="00430F09" w:rsidRPr="00CC49D7">
        <w:rPr>
          <w:rFonts w:ascii="Verdana" w:hAnsi="Verdana"/>
          <w:b/>
          <w:sz w:val="24"/>
          <w:szCs w:val="24"/>
          <w:lang w:val="tr-TR"/>
        </w:rPr>
        <w:t>,</w:t>
      </w:r>
      <w:r w:rsidR="00D536E0" w:rsidRPr="00CC49D7">
        <w:rPr>
          <w:rFonts w:ascii="Verdana" w:hAnsi="Verdana"/>
          <w:b/>
          <w:sz w:val="24"/>
          <w:szCs w:val="24"/>
          <w:lang w:val="tr-TR"/>
        </w:rPr>
        <w:t xml:space="preserve"> AstraZeneca Türkiye </w:t>
      </w:r>
      <w:r w:rsidR="00126B44" w:rsidRPr="00CC49D7">
        <w:rPr>
          <w:rFonts w:ascii="Verdana" w:hAnsi="Verdana"/>
          <w:b/>
          <w:snapToGrid w:val="0"/>
          <w:sz w:val="24"/>
          <w:szCs w:val="24"/>
        </w:rPr>
        <w:t>Solunum &amp; İmmün</w:t>
      </w:r>
      <w:r w:rsidR="00126B44" w:rsidRPr="00CC49D7">
        <w:rPr>
          <w:rFonts w:ascii="Verdana" w:hAnsi="Verdana"/>
          <w:b/>
          <w:snapToGrid w:val="0"/>
          <w:color w:val="000000"/>
          <w:sz w:val="24"/>
          <w:szCs w:val="24"/>
        </w:rPr>
        <w:t>o</w:t>
      </w:r>
      <w:r w:rsidR="00126B44" w:rsidRPr="00CC49D7">
        <w:rPr>
          <w:rFonts w:ascii="Verdana" w:hAnsi="Verdana"/>
          <w:b/>
          <w:snapToGrid w:val="0"/>
          <w:sz w:val="24"/>
          <w:szCs w:val="24"/>
        </w:rPr>
        <w:t xml:space="preserve">loji İş Birimi’nde </w:t>
      </w:r>
      <w:r w:rsidR="000C128A" w:rsidRPr="00CC49D7">
        <w:rPr>
          <w:rFonts w:ascii="Verdana" w:hAnsi="Verdana"/>
          <w:b/>
          <w:snapToGrid w:val="0"/>
          <w:sz w:val="24"/>
          <w:szCs w:val="24"/>
        </w:rPr>
        <w:t xml:space="preserve">Pazarlama ve Satış’tan sorumlu </w:t>
      </w:r>
      <w:r w:rsidR="00D536E0" w:rsidRPr="00CC49D7">
        <w:rPr>
          <w:rFonts w:ascii="Verdana" w:hAnsi="Verdana"/>
          <w:b/>
          <w:sz w:val="24"/>
          <w:szCs w:val="24"/>
          <w:lang w:val="tr-TR"/>
        </w:rPr>
        <w:t>İmmünoloji İş Birimi Müdürü olarak göreve başladı.</w:t>
      </w:r>
    </w:p>
    <w:p w14:paraId="3230DE43" w14:textId="22C87D42" w:rsidR="001901D9" w:rsidRDefault="00085586" w:rsidP="0082108F">
      <w:pPr>
        <w:spacing w:line="360" w:lineRule="auto"/>
        <w:rPr>
          <w:rFonts w:ascii="Verdana" w:hAnsi="Verdana"/>
          <w:sz w:val="20"/>
          <w:szCs w:val="20"/>
          <w:lang w:val="tr-TR"/>
        </w:rPr>
      </w:pPr>
      <w:r w:rsidRPr="00085586">
        <w:rPr>
          <w:rFonts w:ascii="Verdana" w:hAnsi="Verdana"/>
          <w:sz w:val="20"/>
          <w:szCs w:val="20"/>
          <w:lang w:val="tr-TR"/>
        </w:rPr>
        <w:t>2007 yılında Orta Doğu Teknik Üniversitesi</w:t>
      </w:r>
      <w:r w:rsidR="001F7BC1">
        <w:rPr>
          <w:rFonts w:ascii="Verdana" w:hAnsi="Verdana"/>
          <w:sz w:val="20"/>
          <w:szCs w:val="20"/>
          <w:lang w:val="tr-TR"/>
        </w:rPr>
        <w:t xml:space="preserve"> Fen Bilimleri Fakültesi</w:t>
      </w:r>
      <w:r w:rsidRPr="00085586">
        <w:rPr>
          <w:rFonts w:ascii="Verdana" w:hAnsi="Verdana"/>
          <w:sz w:val="20"/>
          <w:szCs w:val="20"/>
          <w:lang w:val="tr-TR"/>
        </w:rPr>
        <w:t xml:space="preserve"> Kimya Bölümü’nden mezun olan Çiğdem Özkaplan</w:t>
      </w:r>
      <w:r w:rsidR="00DF52C9">
        <w:rPr>
          <w:rFonts w:ascii="Verdana" w:hAnsi="Verdana"/>
          <w:sz w:val="20"/>
          <w:szCs w:val="20"/>
          <w:lang w:val="tr-TR"/>
        </w:rPr>
        <w:t>,</w:t>
      </w:r>
      <w:r w:rsidR="001F7BC1">
        <w:rPr>
          <w:rFonts w:ascii="Verdana" w:hAnsi="Verdana"/>
          <w:sz w:val="20"/>
          <w:szCs w:val="20"/>
          <w:lang w:val="tr-TR"/>
        </w:rPr>
        <w:t xml:space="preserve"> </w:t>
      </w:r>
      <w:r w:rsidR="00D83794">
        <w:rPr>
          <w:rFonts w:ascii="Verdana" w:hAnsi="Verdana"/>
          <w:sz w:val="20"/>
          <w:szCs w:val="20"/>
          <w:lang w:val="tr-TR"/>
        </w:rPr>
        <w:t>k</w:t>
      </w:r>
      <w:r w:rsidR="001901D9">
        <w:rPr>
          <w:rFonts w:ascii="Verdana" w:hAnsi="Verdana"/>
          <w:sz w:val="20"/>
          <w:szCs w:val="20"/>
          <w:lang w:val="tr-TR"/>
        </w:rPr>
        <w:t xml:space="preserve">ariyerine </w:t>
      </w:r>
      <w:r w:rsidR="001901D9" w:rsidRPr="005B4FAD">
        <w:rPr>
          <w:rFonts w:ascii="Verdana" w:hAnsi="Verdana"/>
          <w:sz w:val="20"/>
          <w:szCs w:val="20"/>
          <w:lang w:val="tr-TR"/>
        </w:rPr>
        <w:t>200</w:t>
      </w:r>
      <w:r w:rsidR="00D536E0">
        <w:rPr>
          <w:rFonts w:ascii="Verdana" w:hAnsi="Verdana"/>
          <w:sz w:val="20"/>
          <w:szCs w:val="20"/>
          <w:lang w:val="tr-TR"/>
        </w:rPr>
        <w:t>7</w:t>
      </w:r>
      <w:r w:rsidR="001901D9">
        <w:rPr>
          <w:rFonts w:ascii="Verdana" w:hAnsi="Verdana"/>
          <w:sz w:val="20"/>
          <w:szCs w:val="20"/>
          <w:lang w:val="tr-TR"/>
        </w:rPr>
        <w:t xml:space="preserve"> yılında</w:t>
      </w:r>
      <w:r w:rsidR="001901D9" w:rsidRPr="005B4FAD">
        <w:rPr>
          <w:rFonts w:ascii="Verdana" w:hAnsi="Verdana"/>
          <w:sz w:val="20"/>
          <w:szCs w:val="20"/>
          <w:lang w:val="tr-TR"/>
        </w:rPr>
        <w:t xml:space="preserve"> </w:t>
      </w:r>
      <w:r w:rsidR="001901D9">
        <w:rPr>
          <w:rFonts w:ascii="Verdana" w:hAnsi="Verdana"/>
          <w:sz w:val="20"/>
          <w:szCs w:val="20"/>
          <w:lang w:val="tr-TR"/>
        </w:rPr>
        <w:t>AstraZeneca</w:t>
      </w:r>
      <w:r w:rsidR="001901D9" w:rsidRPr="005B4FAD">
        <w:rPr>
          <w:rFonts w:ascii="Verdana" w:hAnsi="Verdana"/>
          <w:sz w:val="20"/>
          <w:szCs w:val="20"/>
          <w:lang w:val="tr-TR"/>
        </w:rPr>
        <w:t xml:space="preserve"> </w:t>
      </w:r>
      <w:r w:rsidR="009625E1">
        <w:rPr>
          <w:rFonts w:ascii="Verdana" w:hAnsi="Verdana"/>
          <w:sz w:val="20"/>
          <w:szCs w:val="20"/>
          <w:lang w:val="tr-TR"/>
        </w:rPr>
        <w:t xml:space="preserve">Satış </w:t>
      </w:r>
      <w:r w:rsidR="001901D9" w:rsidRPr="000401CE">
        <w:rPr>
          <w:rFonts w:ascii="Verdana" w:hAnsi="Verdana"/>
          <w:sz w:val="20"/>
          <w:szCs w:val="20"/>
          <w:lang w:val="tr-TR"/>
        </w:rPr>
        <w:t>Departmanı</w:t>
      </w:r>
      <w:r w:rsidR="001901D9">
        <w:rPr>
          <w:rFonts w:ascii="Verdana" w:hAnsi="Verdana"/>
          <w:sz w:val="20"/>
          <w:szCs w:val="20"/>
          <w:lang w:val="tr-TR"/>
        </w:rPr>
        <w:t xml:space="preserve">’nda </w:t>
      </w:r>
      <w:r w:rsidR="00D83794">
        <w:rPr>
          <w:rFonts w:ascii="Verdana" w:hAnsi="Verdana"/>
          <w:sz w:val="20"/>
          <w:szCs w:val="20"/>
          <w:lang w:val="tr-TR"/>
        </w:rPr>
        <w:t>başladı.</w:t>
      </w:r>
      <w:r w:rsidR="001901D9">
        <w:rPr>
          <w:rFonts w:ascii="Verdana" w:hAnsi="Verdana"/>
          <w:sz w:val="20"/>
          <w:szCs w:val="20"/>
          <w:lang w:val="tr-TR"/>
        </w:rPr>
        <w:t xml:space="preserve"> </w:t>
      </w:r>
      <w:r w:rsidR="00D92D65">
        <w:rPr>
          <w:rFonts w:ascii="Verdana" w:hAnsi="Verdana"/>
          <w:sz w:val="20"/>
          <w:szCs w:val="20"/>
          <w:lang w:val="tr-TR"/>
        </w:rPr>
        <w:t xml:space="preserve">2009 yılında </w:t>
      </w:r>
      <w:r w:rsidR="00D536E0">
        <w:rPr>
          <w:rFonts w:ascii="Verdana" w:hAnsi="Verdana"/>
          <w:sz w:val="20"/>
          <w:szCs w:val="20"/>
          <w:lang w:val="tr-TR"/>
        </w:rPr>
        <w:t>Astellas Pharma Türkiye</w:t>
      </w:r>
      <w:r w:rsidR="00D83794">
        <w:rPr>
          <w:rFonts w:ascii="Verdana" w:hAnsi="Verdana"/>
          <w:sz w:val="20"/>
          <w:szCs w:val="20"/>
          <w:lang w:val="tr-TR"/>
        </w:rPr>
        <w:t>’ye katılan Özkaplan,</w:t>
      </w:r>
      <w:r w:rsidR="0082108F">
        <w:rPr>
          <w:rFonts w:ascii="Verdana" w:hAnsi="Verdana"/>
          <w:sz w:val="20"/>
          <w:szCs w:val="20"/>
          <w:lang w:val="tr-TR"/>
        </w:rPr>
        <w:t xml:space="preserve"> burada 2013 yılına kadar</w:t>
      </w:r>
      <w:r w:rsidR="0082108F" w:rsidRPr="0082108F">
        <w:rPr>
          <w:rFonts w:ascii="Verdana" w:hAnsi="Verdana"/>
          <w:sz w:val="20"/>
          <w:szCs w:val="20"/>
          <w:lang w:val="tr-TR"/>
        </w:rPr>
        <w:t xml:space="preserve"> </w:t>
      </w:r>
      <w:r w:rsidR="000C128A">
        <w:rPr>
          <w:rFonts w:ascii="Verdana" w:hAnsi="Verdana"/>
          <w:sz w:val="20"/>
          <w:szCs w:val="20"/>
          <w:lang w:val="tr-TR"/>
        </w:rPr>
        <w:t xml:space="preserve">görev yaptı ve sırasıyla </w:t>
      </w:r>
      <w:r w:rsidR="0082108F">
        <w:rPr>
          <w:rFonts w:ascii="Verdana" w:hAnsi="Verdana"/>
          <w:sz w:val="20"/>
          <w:szCs w:val="20"/>
          <w:lang w:val="tr-TR"/>
        </w:rPr>
        <w:t xml:space="preserve">Kilit Müşteri Yöneticisi ve Ürün </w:t>
      </w:r>
      <w:r w:rsidR="000C128A">
        <w:rPr>
          <w:rFonts w:ascii="Verdana" w:hAnsi="Verdana"/>
          <w:sz w:val="20"/>
          <w:szCs w:val="20"/>
          <w:lang w:val="tr-TR"/>
        </w:rPr>
        <w:t>Yöneticisi rollerini yürüttü</w:t>
      </w:r>
      <w:r w:rsidR="0082108F">
        <w:rPr>
          <w:rFonts w:ascii="Verdana" w:hAnsi="Verdana"/>
          <w:sz w:val="20"/>
          <w:szCs w:val="20"/>
          <w:lang w:val="tr-TR"/>
        </w:rPr>
        <w:t xml:space="preserve">. Çiğdem Özkaplan, </w:t>
      </w:r>
      <w:r w:rsidR="00D92D65">
        <w:rPr>
          <w:rFonts w:ascii="Verdana" w:hAnsi="Verdana"/>
          <w:sz w:val="20"/>
          <w:szCs w:val="20"/>
          <w:lang w:val="tr-TR"/>
        </w:rPr>
        <w:t xml:space="preserve">2013-2014 yılları arasında IMS Sağlık Türkiye’de </w:t>
      </w:r>
      <w:r w:rsidR="0082108F">
        <w:rPr>
          <w:rFonts w:ascii="Verdana" w:hAnsi="Verdana"/>
          <w:sz w:val="20"/>
          <w:szCs w:val="20"/>
          <w:lang w:val="tr-TR"/>
        </w:rPr>
        <w:t>Kilit Müşteri Yöneticisi</w:t>
      </w:r>
      <w:r w:rsidR="00D92D65">
        <w:rPr>
          <w:rFonts w:ascii="Verdana" w:hAnsi="Verdana"/>
          <w:sz w:val="20"/>
          <w:szCs w:val="20"/>
          <w:lang w:val="tr-TR"/>
        </w:rPr>
        <w:t xml:space="preserve"> olarak görev almasının ardından</w:t>
      </w:r>
      <w:r w:rsidR="001901D9" w:rsidRPr="005B4FAD">
        <w:rPr>
          <w:rFonts w:ascii="Verdana" w:hAnsi="Verdana"/>
          <w:sz w:val="20"/>
          <w:szCs w:val="20"/>
          <w:lang w:val="tr-TR"/>
        </w:rPr>
        <w:t xml:space="preserve"> </w:t>
      </w:r>
      <w:r w:rsidR="001901D9">
        <w:rPr>
          <w:rFonts w:ascii="Verdana" w:hAnsi="Verdana"/>
          <w:sz w:val="20"/>
          <w:szCs w:val="20"/>
          <w:lang w:val="tr-TR"/>
        </w:rPr>
        <w:t>201</w:t>
      </w:r>
      <w:r w:rsidR="00D536E0">
        <w:rPr>
          <w:rFonts w:ascii="Verdana" w:hAnsi="Verdana"/>
          <w:sz w:val="20"/>
          <w:szCs w:val="20"/>
          <w:lang w:val="tr-TR"/>
        </w:rPr>
        <w:t>4</w:t>
      </w:r>
      <w:r w:rsidR="001901D9">
        <w:rPr>
          <w:rFonts w:ascii="Verdana" w:hAnsi="Verdana"/>
          <w:sz w:val="20"/>
          <w:szCs w:val="20"/>
          <w:lang w:val="tr-TR"/>
        </w:rPr>
        <w:t xml:space="preserve"> yılında</w:t>
      </w:r>
      <w:r w:rsidR="0079119B">
        <w:rPr>
          <w:rFonts w:ascii="Verdana" w:hAnsi="Verdana"/>
          <w:sz w:val="20"/>
          <w:szCs w:val="20"/>
          <w:lang w:val="tr-TR"/>
        </w:rPr>
        <w:t>,</w:t>
      </w:r>
      <w:r w:rsidR="00AC69D4">
        <w:rPr>
          <w:rFonts w:ascii="Verdana" w:hAnsi="Verdana"/>
          <w:sz w:val="20"/>
          <w:szCs w:val="20"/>
          <w:lang w:val="tr-TR"/>
        </w:rPr>
        <w:t xml:space="preserve"> </w:t>
      </w:r>
      <w:r w:rsidR="0082108F">
        <w:rPr>
          <w:rFonts w:ascii="Verdana" w:hAnsi="Verdana"/>
          <w:sz w:val="20"/>
          <w:szCs w:val="20"/>
          <w:lang w:val="tr-TR"/>
        </w:rPr>
        <w:t>kariyerine başladığı</w:t>
      </w:r>
      <w:r w:rsidR="001901D9" w:rsidRPr="005B4FAD">
        <w:rPr>
          <w:rFonts w:ascii="Verdana" w:hAnsi="Verdana"/>
          <w:sz w:val="20"/>
          <w:szCs w:val="20"/>
          <w:lang w:val="tr-TR"/>
        </w:rPr>
        <w:t xml:space="preserve"> </w:t>
      </w:r>
      <w:r w:rsidR="00AC69D4">
        <w:rPr>
          <w:rFonts w:ascii="Verdana" w:hAnsi="Verdana"/>
          <w:sz w:val="20"/>
          <w:szCs w:val="20"/>
          <w:lang w:val="tr-TR"/>
        </w:rPr>
        <w:t>Astra</w:t>
      </w:r>
      <w:r w:rsidR="00870033">
        <w:rPr>
          <w:rFonts w:ascii="Verdana" w:hAnsi="Verdana"/>
          <w:sz w:val="20"/>
          <w:szCs w:val="20"/>
          <w:lang w:val="tr-TR"/>
        </w:rPr>
        <w:t>Z</w:t>
      </w:r>
      <w:r w:rsidR="00AC69D4">
        <w:rPr>
          <w:rFonts w:ascii="Verdana" w:hAnsi="Verdana"/>
          <w:sz w:val="20"/>
          <w:szCs w:val="20"/>
          <w:lang w:val="tr-TR"/>
        </w:rPr>
        <w:t>eneca’</w:t>
      </w:r>
      <w:r w:rsidR="0082108F">
        <w:rPr>
          <w:rFonts w:ascii="Verdana" w:hAnsi="Verdana"/>
          <w:sz w:val="20"/>
          <w:szCs w:val="20"/>
          <w:lang w:val="tr-TR"/>
        </w:rPr>
        <w:t>ya</w:t>
      </w:r>
      <w:r w:rsidR="0082108F" w:rsidRPr="0082108F">
        <w:rPr>
          <w:rFonts w:ascii="Verdana" w:hAnsi="Verdana"/>
          <w:sz w:val="20"/>
          <w:szCs w:val="20"/>
          <w:lang w:val="tr-TR"/>
        </w:rPr>
        <w:t xml:space="preserve"> </w:t>
      </w:r>
      <w:r w:rsidR="0082108F">
        <w:rPr>
          <w:rFonts w:ascii="Verdana" w:hAnsi="Verdana"/>
          <w:sz w:val="20"/>
          <w:szCs w:val="20"/>
          <w:lang w:val="tr-TR"/>
        </w:rPr>
        <w:t xml:space="preserve">Solunum Bölümü Ürün </w:t>
      </w:r>
      <w:r w:rsidR="000C128A">
        <w:rPr>
          <w:rFonts w:ascii="Verdana" w:hAnsi="Verdana"/>
          <w:sz w:val="20"/>
          <w:szCs w:val="20"/>
          <w:lang w:val="tr-TR"/>
        </w:rPr>
        <w:t xml:space="preserve">Yöneticisi </w:t>
      </w:r>
      <w:r w:rsidR="0082108F">
        <w:rPr>
          <w:rFonts w:ascii="Verdana" w:hAnsi="Verdana"/>
          <w:sz w:val="20"/>
          <w:szCs w:val="20"/>
          <w:lang w:val="tr-TR"/>
        </w:rPr>
        <w:t xml:space="preserve">göreviyle döndü. </w:t>
      </w:r>
      <w:r w:rsidR="00AC69D4">
        <w:rPr>
          <w:rFonts w:ascii="Verdana" w:hAnsi="Verdana"/>
          <w:sz w:val="20"/>
          <w:szCs w:val="20"/>
          <w:lang w:val="tr-TR"/>
        </w:rPr>
        <w:t xml:space="preserve">2016-2018 yılları arasında </w:t>
      </w:r>
      <w:r w:rsidR="009A1289">
        <w:rPr>
          <w:rFonts w:ascii="Verdana" w:hAnsi="Verdana"/>
          <w:sz w:val="20"/>
          <w:szCs w:val="20"/>
          <w:lang w:val="tr-TR"/>
        </w:rPr>
        <w:t xml:space="preserve">Kıdemli </w:t>
      </w:r>
      <w:r w:rsidR="00AC69D4">
        <w:rPr>
          <w:rFonts w:ascii="Verdana" w:hAnsi="Verdana"/>
          <w:sz w:val="20"/>
          <w:szCs w:val="20"/>
          <w:lang w:val="tr-TR"/>
        </w:rPr>
        <w:t xml:space="preserve">Ürün </w:t>
      </w:r>
      <w:r w:rsidR="000C128A">
        <w:rPr>
          <w:rFonts w:ascii="Verdana" w:hAnsi="Verdana"/>
          <w:sz w:val="20"/>
          <w:szCs w:val="20"/>
          <w:lang w:val="tr-TR"/>
        </w:rPr>
        <w:t xml:space="preserve">Yöneticisi </w:t>
      </w:r>
      <w:r>
        <w:rPr>
          <w:rFonts w:ascii="Verdana" w:hAnsi="Verdana"/>
          <w:sz w:val="20"/>
          <w:szCs w:val="20"/>
          <w:lang w:val="tr-TR"/>
        </w:rPr>
        <w:t xml:space="preserve">olarak </w:t>
      </w:r>
      <w:r w:rsidR="00D92D65">
        <w:rPr>
          <w:rFonts w:ascii="Verdana" w:hAnsi="Verdana"/>
          <w:sz w:val="20"/>
          <w:szCs w:val="20"/>
          <w:lang w:val="tr-TR"/>
        </w:rPr>
        <w:t>görev yapan</w:t>
      </w:r>
      <w:r w:rsidR="00B94010">
        <w:rPr>
          <w:rFonts w:ascii="Verdana" w:hAnsi="Verdana"/>
          <w:sz w:val="20"/>
          <w:szCs w:val="20"/>
          <w:lang w:val="tr-TR"/>
        </w:rPr>
        <w:t xml:space="preserve"> </w:t>
      </w:r>
      <w:r w:rsidR="002F7421">
        <w:rPr>
          <w:rFonts w:ascii="Verdana" w:hAnsi="Verdana"/>
          <w:sz w:val="20"/>
          <w:szCs w:val="20"/>
          <w:lang w:val="tr-TR"/>
        </w:rPr>
        <w:t>Özk</w:t>
      </w:r>
      <w:r w:rsidR="00B94010">
        <w:rPr>
          <w:rFonts w:ascii="Verdana" w:hAnsi="Verdana"/>
          <w:sz w:val="20"/>
          <w:szCs w:val="20"/>
          <w:lang w:val="tr-TR"/>
        </w:rPr>
        <w:t xml:space="preserve">aplan, </w:t>
      </w:r>
      <w:r w:rsidR="00E441B3" w:rsidRPr="00E441B3">
        <w:rPr>
          <w:rFonts w:ascii="Verdana" w:hAnsi="Verdana"/>
          <w:sz w:val="20"/>
          <w:szCs w:val="20"/>
          <w:lang w:val="tr-TR"/>
        </w:rPr>
        <w:t>2018 yılından bu yana</w:t>
      </w:r>
      <w:r w:rsidR="000C128A" w:rsidRPr="000C128A">
        <w:rPr>
          <w:rFonts w:ascii="Verdana" w:hAnsi="Verdana"/>
          <w:sz w:val="20"/>
          <w:szCs w:val="20"/>
          <w:lang w:val="tr-TR"/>
        </w:rPr>
        <w:t xml:space="preserve"> </w:t>
      </w:r>
      <w:r w:rsidR="000C128A">
        <w:rPr>
          <w:rFonts w:ascii="Verdana" w:hAnsi="Verdana"/>
          <w:sz w:val="20"/>
          <w:szCs w:val="20"/>
          <w:lang w:val="tr-TR"/>
        </w:rPr>
        <w:t>görevinin bir kısmında aynı zamanda Eczane Kanalı’ndan da sorumlu olmak suretiyle</w:t>
      </w:r>
      <w:r w:rsidR="00E441B3" w:rsidRPr="00E441B3">
        <w:rPr>
          <w:rFonts w:ascii="Verdana" w:hAnsi="Verdana"/>
          <w:sz w:val="20"/>
          <w:szCs w:val="20"/>
          <w:lang w:val="tr-TR"/>
        </w:rPr>
        <w:t xml:space="preserve"> AstraZeneca Türkiye </w:t>
      </w:r>
      <w:r w:rsidR="00E441B3">
        <w:rPr>
          <w:rFonts w:ascii="Verdana" w:hAnsi="Verdana"/>
          <w:sz w:val="20"/>
          <w:szCs w:val="20"/>
          <w:lang w:val="tr-TR"/>
        </w:rPr>
        <w:t>Solunum</w:t>
      </w:r>
      <w:r w:rsidR="00E441B3" w:rsidRPr="00E441B3">
        <w:rPr>
          <w:rFonts w:ascii="Verdana" w:hAnsi="Verdana"/>
          <w:sz w:val="20"/>
          <w:szCs w:val="20"/>
          <w:lang w:val="tr-TR"/>
        </w:rPr>
        <w:t xml:space="preserve"> </w:t>
      </w:r>
      <w:r w:rsidR="00E441B3">
        <w:rPr>
          <w:rFonts w:ascii="Verdana" w:hAnsi="Verdana"/>
          <w:sz w:val="20"/>
          <w:szCs w:val="20"/>
          <w:lang w:val="tr-TR"/>
        </w:rPr>
        <w:t>P</w:t>
      </w:r>
      <w:r>
        <w:rPr>
          <w:rFonts w:ascii="Verdana" w:hAnsi="Verdana"/>
          <w:sz w:val="20"/>
          <w:szCs w:val="20"/>
          <w:lang w:val="tr-TR"/>
        </w:rPr>
        <w:t>a</w:t>
      </w:r>
      <w:r w:rsidR="00E441B3">
        <w:rPr>
          <w:rFonts w:ascii="Verdana" w:hAnsi="Verdana"/>
          <w:sz w:val="20"/>
          <w:szCs w:val="20"/>
          <w:lang w:val="tr-TR"/>
        </w:rPr>
        <w:t>zarlama</w:t>
      </w:r>
      <w:r w:rsidR="00E441B3" w:rsidRPr="00E441B3">
        <w:rPr>
          <w:rFonts w:ascii="Verdana" w:hAnsi="Verdana"/>
          <w:sz w:val="20"/>
          <w:szCs w:val="20"/>
          <w:lang w:val="tr-TR"/>
        </w:rPr>
        <w:t xml:space="preserve"> Müdürü olarak görev yapıyordu.</w:t>
      </w:r>
      <w:r w:rsidR="0082108F">
        <w:rPr>
          <w:rFonts w:ascii="Verdana" w:hAnsi="Verdana"/>
          <w:sz w:val="20"/>
          <w:szCs w:val="20"/>
          <w:lang w:val="tr-TR"/>
        </w:rPr>
        <w:t xml:space="preserve"> </w:t>
      </w:r>
      <w:r w:rsidR="00E441B3">
        <w:rPr>
          <w:rFonts w:ascii="Verdana" w:hAnsi="Verdana"/>
          <w:sz w:val="20"/>
          <w:szCs w:val="20"/>
          <w:lang w:val="tr-TR"/>
        </w:rPr>
        <w:t>Çiğdem Özkaplan</w:t>
      </w:r>
      <w:r w:rsidR="001901D9" w:rsidRPr="005B4FAD">
        <w:rPr>
          <w:rFonts w:ascii="Verdana" w:hAnsi="Verdana"/>
          <w:sz w:val="20"/>
          <w:szCs w:val="20"/>
          <w:lang w:val="tr-TR"/>
        </w:rPr>
        <w:t xml:space="preserve"> </w:t>
      </w:r>
      <w:r w:rsidR="001901D9">
        <w:rPr>
          <w:rFonts w:ascii="Verdana" w:hAnsi="Verdana"/>
          <w:sz w:val="20"/>
          <w:szCs w:val="20"/>
          <w:lang w:val="tr-TR"/>
        </w:rPr>
        <w:t xml:space="preserve">bundan sonraki kariyerine AstraZeneca </w:t>
      </w:r>
      <w:r w:rsidR="00E441B3" w:rsidRPr="00E441B3">
        <w:rPr>
          <w:rFonts w:ascii="Verdana" w:hAnsi="Verdana"/>
          <w:sz w:val="20"/>
          <w:szCs w:val="20"/>
          <w:lang w:val="tr-TR"/>
        </w:rPr>
        <w:t>Türkiye</w:t>
      </w:r>
      <w:r w:rsidR="000C128A">
        <w:rPr>
          <w:rFonts w:ascii="Verdana" w:hAnsi="Verdana"/>
          <w:sz w:val="20"/>
          <w:szCs w:val="20"/>
          <w:lang w:val="tr-TR"/>
        </w:rPr>
        <w:t xml:space="preserve">’de </w:t>
      </w:r>
      <w:r w:rsidR="000C128A">
        <w:rPr>
          <w:rFonts w:ascii="Calibri" w:hAnsi="Calibri"/>
          <w:snapToGrid w:val="0"/>
        </w:rPr>
        <w:t>Pazarlama ve Satış’tan sorumlu</w:t>
      </w:r>
      <w:r w:rsidR="00E441B3" w:rsidRPr="00E441B3">
        <w:rPr>
          <w:rFonts w:ascii="Verdana" w:hAnsi="Verdana"/>
          <w:sz w:val="20"/>
          <w:szCs w:val="20"/>
          <w:lang w:val="tr-TR"/>
        </w:rPr>
        <w:t xml:space="preserve"> İmmünoloji İş Birimi Müdürü </w:t>
      </w:r>
      <w:r w:rsidR="001901D9" w:rsidRPr="00FE0195">
        <w:rPr>
          <w:rFonts w:ascii="Verdana" w:hAnsi="Verdana"/>
          <w:sz w:val="20"/>
          <w:szCs w:val="20"/>
          <w:lang w:val="tr-TR"/>
        </w:rPr>
        <w:t xml:space="preserve">olarak </w:t>
      </w:r>
      <w:r w:rsidR="001901D9">
        <w:rPr>
          <w:rFonts w:ascii="Verdana" w:hAnsi="Verdana"/>
          <w:sz w:val="20"/>
          <w:szCs w:val="20"/>
          <w:lang w:val="tr-TR"/>
        </w:rPr>
        <w:t>devam edecek.</w:t>
      </w:r>
    </w:p>
    <w:p w14:paraId="7F11F3DC" w14:textId="77777777" w:rsidR="00C32F36" w:rsidRDefault="00C32F36" w:rsidP="001901D9">
      <w:pPr>
        <w:spacing w:line="360" w:lineRule="auto"/>
        <w:jc w:val="both"/>
        <w:rPr>
          <w:rFonts w:ascii="Verdana" w:hAnsi="Verdana"/>
          <w:sz w:val="20"/>
          <w:szCs w:val="20"/>
          <w:lang w:val="tr-TR"/>
        </w:rPr>
      </w:pPr>
    </w:p>
    <w:p w14:paraId="17CB8D41" w14:textId="77777777" w:rsidR="001901D9" w:rsidRDefault="001901D9" w:rsidP="001901D9">
      <w:pPr>
        <w:spacing w:line="360" w:lineRule="auto"/>
        <w:jc w:val="both"/>
        <w:rPr>
          <w:rFonts w:ascii="Segoe UI" w:hAnsi="Segoe UI" w:cs="Segoe UI"/>
          <w:sz w:val="18"/>
          <w:szCs w:val="18"/>
        </w:rPr>
      </w:pPr>
      <w:r>
        <w:rPr>
          <w:rStyle w:val="normaltextrun"/>
          <w:rFonts w:ascii="Verdana" w:hAnsi="Verdana" w:cs="Segoe UI"/>
          <w:b/>
          <w:bCs/>
          <w:sz w:val="20"/>
          <w:szCs w:val="20"/>
          <w:lang w:val="tr-TR"/>
        </w:rPr>
        <w:t>İlgili Kişi:</w:t>
      </w:r>
      <w:r>
        <w:rPr>
          <w:rStyle w:val="eop"/>
          <w:rFonts w:ascii="Verdana" w:hAnsi="Verdana" w:cs="Segoe UI"/>
          <w:sz w:val="20"/>
          <w:szCs w:val="20"/>
        </w:rPr>
        <w:t> </w:t>
      </w:r>
    </w:p>
    <w:p w14:paraId="76F6B314" w14:textId="77777777" w:rsidR="001901D9" w:rsidRPr="005B4DA4" w:rsidRDefault="001901D9" w:rsidP="001901D9">
      <w:pPr>
        <w:pStyle w:val="paragraph"/>
        <w:spacing w:before="0" w:beforeAutospacing="0" w:after="0" w:afterAutospacing="0"/>
        <w:textAlignment w:val="baseline"/>
        <w:rPr>
          <w:rFonts w:ascii="Segoe UI" w:hAnsi="Segoe UI" w:cs="Segoe UI"/>
          <w:sz w:val="16"/>
          <w:szCs w:val="16"/>
        </w:rPr>
      </w:pPr>
      <w:r w:rsidRPr="005B4DA4">
        <w:rPr>
          <w:rStyle w:val="normaltextrun"/>
          <w:rFonts w:ascii="Verdana" w:hAnsi="Verdana" w:cs="Segoe UI"/>
          <w:sz w:val="18"/>
          <w:szCs w:val="18"/>
          <w:lang w:val="tr-TR"/>
        </w:rPr>
        <w:t>Dilek Özcan</w:t>
      </w:r>
      <w:r w:rsidRPr="005B4DA4">
        <w:rPr>
          <w:rStyle w:val="eop"/>
          <w:rFonts w:ascii="Verdana" w:hAnsi="Verdana" w:cs="Segoe UI"/>
          <w:sz w:val="18"/>
          <w:szCs w:val="18"/>
        </w:rPr>
        <w:t> </w:t>
      </w:r>
    </w:p>
    <w:p w14:paraId="7140F681" w14:textId="77777777" w:rsidR="001901D9" w:rsidRPr="005B4DA4" w:rsidRDefault="001901D9" w:rsidP="001901D9">
      <w:pPr>
        <w:pStyle w:val="paragraph"/>
        <w:spacing w:before="0" w:beforeAutospacing="0" w:after="0" w:afterAutospacing="0"/>
        <w:textAlignment w:val="baseline"/>
        <w:rPr>
          <w:rFonts w:ascii="Segoe UI" w:hAnsi="Segoe UI" w:cs="Segoe UI"/>
          <w:sz w:val="16"/>
          <w:szCs w:val="16"/>
        </w:rPr>
      </w:pPr>
      <w:r w:rsidRPr="005B4DA4">
        <w:rPr>
          <w:rStyle w:val="normaltextrun"/>
          <w:rFonts w:ascii="Verdana" w:hAnsi="Verdana" w:cs="Segoe UI"/>
          <w:sz w:val="18"/>
          <w:szCs w:val="18"/>
          <w:lang w:val="tr-TR"/>
        </w:rPr>
        <w:t>Bordo PR</w:t>
      </w:r>
      <w:r w:rsidRPr="005B4DA4">
        <w:rPr>
          <w:rStyle w:val="eop"/>
          <w:rFonts w:ascii="Verdana" w:hAnsi="Verdana" w:cs="Segoe UI"/>
          <w:sz w:val="18"/>
          <w:szCs w:val="18"/>
        </w:rPr>
        <w:t> </w:t>
      </w:r>
    </w:p>
    <w:p w14:paraId="643DB6F6" w14:textId="77777777" w:rsidR="001901D9" w:rsidRPr="005B4DA4" w:rsidRDefault="001901D9" w:rsidP="001901D9">
      <w:pPr>
        <w:pStyle w:val="paragraph"/>
        <w:spacing w:before="0" w:beforeAutospacing="0" w:after="0" w:afterAutospacing="0"/>
        <w:textAlignment w:val="baseline"/>
        <w:rPr>
          <w:rFonts w:ascii="Segoe UI" w:hAnsi="Segoe UI" w:cs="Segoe UI"/>
          <w:sz w:val="16"/>
          <w:szCs w:val="16"/>
        </w:rPr>
      </w:pPr>
      <w:r w:rsidRPr="005B4DA4">
        <w:rPr>
          <w:rStyle w:val="normaltextrun"/>
          <w:rFonts w:ascii="Verdana" w:hAnsi="Verdana" w:cs="Segoe UI"/>
          <w:sz w:val="18"/>
          <w:szCs w:val="18"/>
          <w:lang w:val="tr-TR"/>
        </w:rPr>
        <w:t>0533 927 23 93 </w:t>
      </w:r>
      <w:r w:rsidRPr="005B4DA4">
        <w:rPr>
          <w:rStyle w:val="eop"/>
          <w:rFonts w:ascii="Verdana" w:hAnsi="Verdana" w:cs="Segoe UI"/>
          <w:sz w:val="18"/>
          <w:szCs w:val="18"/>
        </w:rPr>
        <w:t> </w:t>
      </w:r>
    </w:p>
    <w:p w14:paraId="2EA0DE33" w14:textId="77777777" w:rsidR="001901D9" w:rsidRPr="005B4DA4" w:rsidRDefault="00A813F5" w:rsidP="001901D9">
      <w:pPr>
        <w:pStyle w:val="paragraph"/>
        <w:spacing w:before="0" w:beforeAutospacing="0" w:after="0" w:afterAutospacing="0"/>
        <w:textAlignment w:val="baseline"/>
        <w:rPr>
          <w:rStyle w:val="eop"/>
          <w:rFonts w:ascii="Verdana" w:hAnsi="Verdana" w:cs="Segoe UI"/>
          <w:sz w:val="18"/>
          <w:szCs w:val="18"/>
        </w:rPr>
      </w:pPr>
      <w:hyperlink r:id="rId8" w:tgtFrame="_blank" w:history="1">
        <w:r w:rsidR="001901D9" w:rsidRPr="005B4DA4">
          <w:rPr>
            <w:rStyle w:val="normaltextrun"/>
            <w:rFonts w:ascii="Verdana" w:hAnsi="Verdana" w:cs="Segoe UI"/>
            <w:color w:val="0563C1"/>
            <w:sz w:val="18"/>
            <w:szCs w:val="18"/>
            <w:u w:val="single"/>
            <w:lang w:val="tr-TR"/>
          </w:rPr>
          <w:t>dileko@bordopr.com</w:t>
        </w:r>
      </w:hyperlink>
      <w:r w:rsidR="001901D9" w:rsidRPr="005B4DA4">
        <w:rPr>
          <w:rStyle w:val="normaltextrun"/>
          <w:rFonts w:ascii="Verdana" w:hAnsi="Verdana" w:cs="Segoe UI"/>
          <w:sz w:val="18"/>
          <w:szCs w:val="18"/>
          <w:lang w:val="tr-TR"/>
        </w:rPr>
        <w:t> </w:t>
      </w:r>
      <w:r w:rsidR="001901D9" w:rsidRPr="005B4DA4">
        <w:rPr>
          <w:rStyle w:val="eop"/>
          <w:rFonts w:ascii="Verdana" w:hAnsi="Verdana" w:cs="Segoe UI"/>
          <w:sz w:val="18"/>
          <w:szCs w:val="18"/>
        </w:rPr>
        <w:t> </w:t>
      </w:r>
    </w:p>
    <w:p w14:paraId="6C791467" w14:textId="77777777" w:rsidR="001901D9" w:rsidRDefault="001901D9" w:rsidP="001901D9">
      <w:pPr>
        <w:pStyle w:val="paragraph"/>
        <w:spacing w:before="0" w:beforeAutospacing="0" w:after="0" w:afterAutospacing="0"/>
        <w:textAlignment w:val="baseline"/>
        <w:rPr>
          <w:rFonts w:ascii="Segoe UI" w:hAnsi="Segoe UI" w:cs="Segoe UI"/>
          <w:sz w:val="18"/>
          <w:szCs w:val="18"/>
        </w:rPr>
      </w:pPr>
    </w:p>
    <w:p w14:paraId="7C10B75D" w14:textId="77777777" w:rsidR="001901D9" w:rsidRDefault="001901D9" w:rsidP="001901D9">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2857660B" w14:textId="77777777" w:rsidR="001901D9" w:rsidRDefault="001901D9" w:rsidP="001901D9">
      <w:pPr>
        <w:pStyle w:val="paragraph"/>
        <w:spacing w:before="0" w:beforeAutospacing="0" w:after="0" w:afterAutospacing="0"/>
        <w:textAlignment w:val="baseline"/>
        <w:rPr>
          <w:rFonts w:ascii="Segoe UI" w:hAnsi="Segoe UI" w:cs="Segoe UI"/>
          <w:sz w:val="18"/>
          <w:szCs w:val="18"/>
        </w:rPr>
      </w:pPr>
      <w:r>
        <w:rPr>
          <w:rStyle w:val="spellingerror"/>
          <w:rFonts w:ascii="Verdana" w:hAnsi="Verdana" w:cs="Segoe UI"/>
          <w:b/>
          <w:bCs/>
          <w:sz w:val="18"/>
          <w:szCs w:val="18"/>
          <w:lang w:val="tr-TR"/>
        </w:rPr>
        <w:t>AstraZeneca</w:t>
      </w:r>
      <w:r>
        <w:rPr>
          <w:rStyle w:val="normaltextrun"/>
          <w:rFonts w:ascii="Verdana" w:hAnsi="Verdana" w:cs="Segoe UI"/>
          <w:b/>
          <w:bCs/>
          <w:sz w:val="18"/>
          <w:szCs w:val="18"/>
          <w:lang w:val="tr-TR"/>
        </w:rPr>
        <w:t> Hakkında </w:t>
      </w:r>
      <w:r>
        <w:rPr>
          <w:rStyle w:val="normaltextrun"/>
          <w:rFonts w:ascii="Verdana" w:hAnsi="Verdana" w:cs="Segoe UI"/>
          <w:sz w:val="18"/>
          <w:szCs w:val="18"/>
          <w:lang w:val="tr-TR"/>
        </w:rPr>
        <w:t> </w:t>
      </w:r>
      <w:r>
        <w:rPr>
          <w:rStyle w:val="eop"/>
          <w:rFonts w:ascii="Verdana" w:hAnsi="Verdana" w:cs="Segoe UI"/>
          <w:sz w:val="18"/>
          <w:szCs w:val="18"/>
        </w:rPr>
        <w:t> </w:t>
      </w:r>
    </w:p>
    <w:p w14:paraId="3BF28631" w14:textId="52E8B3B9" w:rsidR="001901D9" w:rsidRPr="005855CA" w:rsidRDefault="001901D9" w:rsidP="000E771A">
      <w:pPr>
        <w:spacing w:after="240" w:line="276" w:lineRule="auto"/>
        <w:rPr>
          <w:rFonts w:ascii="Verdana" w:hAnsi="Verdana"/>
          <w:lang w:val="tr-TR"/>
        </w:rPr>
      </w:pPr>
      <w:r w:rsidRPr="00241DE6">
        <w:rPr>
          <w:color w:val="000000"/>
          <w:sz w:val="18"/>
          <w:szCs w:val="18"/>
        </w:rPr>
        <w:t>AstraZeneca</w:t>
      </w:r>
      <w:r w:rsidRPr="00241DE6">
        <w:rPr>
          <w:rStyle w:val="apple-converted-space"/>
          <w:color w:val="000000"/>
          <w:sz w:val="18"/>
          <w:szCs w:val="18"/>
        </w:rPr>
        <w:t> </w:t>
      </w:r>
      <w:r w:rsidRPr="00241DE6">
        <w:rPr>
          <w:color w:val="000000"/>
          <w:sz w:val="18"/>
          <w:szCs w:val="18"/>
        </w:rPr>
        <w:t>(LSE/STO/NYSE: AZN), özellikle onkoloji, kardiyovasküler, renal ve metabolik hastalıklar, solunum ve immünoloji olmak üzere üç tedavi alanındaki hastalıkların tedavisine yönelik reçeteli ilaçların keşfi, geliştirilmesi ve ticarileştirilmesine odaklanan küresel, bilim odaklı bir biyofarmasötik şirketidir</w:t>
      </w:r>
      <w:r w:rsidRPr="00241DE6">
        <w:rPr>
          <w:sz w:val="18"/>
          <w:szCs w:val="18"/>
        </w:rPr>
        <w:t>.</w:t>
      </w:r>
      <w:r w:rsidRPr="00241DE6">
        <w:rPr>
          <w:rStyle w:val="apple-converted-space"/>
          <w:sz w:val="18"/>
          <w:szCs w:val="18"/>
        </w:rPr>
        <w:t> </w:t>
      </w:r>
      <w:r w:rsidRPr="00241DE6">
        <w:rPr>
          <w:sz w:val="18"/>
          <w:szCs w:val="18"/>
        </w:rPr>
        <w:t xml:space="preserve">Genel Merkezi İngiltere’nin Cambridge kentinde bulunan AstraZeneca, 100’den fazla ülkede faaliyet göstermektedir ve şirketin yenilikçi ilaçları dünya çapında milyonlarca hasta tarafından kullanılmaktadır. </w:t>
      </w:r>
      <w:r w:rsidRPr="00241DE6">
        <w:rPr>
          <w:color w:val="000000"/>
          <w:sz w:val="18"/>
          <w:szCs w:val="18"/>
        </w:rPr>
        <w:t>Daha fazla bilgi için</w:t>
      </w:r>
      <w:r w:rsidRPr="00241DE6">
        <w:rPr>
          <w:rStyle w:val="apple-converted-space"/>
          <w:color w:val="000000"/>
          <w:sz w:val="18"/>
          <w:szCs w:val="18"/>
        </w:rPr>
        <w:t> </w:t>
      </w:r>
      <w:hyperlink r:id="rId9" w:history="1">
        <w:r w:rsidRPr="00241DE6">
          <w:rPr>
            <w:rStyle w:val="Kpr"/>
            <w:sz w:val="18"/>
            <w:szCs w:val="18"/>
          </w:rPr>
          <w:t>www.astrazeneca.com.tr</w:t>
        </w:r>
      </w:hyperlink>
      <w:r w:rsidRPr="00241DE6">
        <w:rPr>
          <w:rStyle w:val="apple-converted-space"/>
          <w:color w:val="000000"/>
          <w:sz w:val="18"/>
          <w:szCs w:val="18"/>
        </w:rPr>
        <w:t> </w:t>
      </w:r>
      <w:r w:rsidRPr="00241DE6">
        <w:rPr>
          <w:color w:val="000000"/>
          <w:sz w:val="18"/>
          <w:szCs w:val="18"/>
        </w:rPr>
        <w:t>adresini ziyaret edebilir</w:t>
      </w:r>
      <w:r w:rsidR="000E771A">
        <w:rPr>
          <w:color w:val="000000"/>
          <w:sz w:val="18"/>
          <w:szCs w:val="18"/>
        </w:rPr>
        <w:t xml:space="preserve"> </w:t>
      </w:r>
      <w:r w:rsidRPr="00241DE6">
        <w:rPr>
          <w:color w:val="000000"/>
          <w:sz w:val="18"/>
          <w:szCs w:val="18"/>
        </w:rPr>
        <w:t>veya</w:t>
      </w:r>
      <w:r w:rsidRPr="00241DE6">
        <w:rPr>
          <w:rStyle w:val="apple-converted-space"/>
          <w:color w:val="000000"/>
          <w:sz w:val="18"/>
          <w:szCs w:val="18"/>
        </w:rPr>
        <w:t> </w:t>
      </w:r>
      <w:hyperlink r:id="rId10" w:history="1">
        <w:r w:rsidRPr="00241DE6">
          <w:rPr>
            <w:rStyle w:val="Kpr"/>
            <w:sz w:val="18"/>
            <w:szCs w:val="18"/>
          </w:rPr>
          <w:t>www.linkedin.com/company/astrazeneca/</w:t>
        </w:r>
      </w:hyperlink>
      <w:r w:rsidRPr="00241DE6">
        <w:rPr>
          <w:color w:val="000000"/>
          <w:sz w:val="18"/>
          <w:szCs w:val="18"/>
        </w:rPr>
        <w:t>  ile Linkedin'den,</w:t>
      </w:r>
      <w:r w:rsidRPr="00241DE6">
        <w:rPr>
          <w:rStyle w:val="apple-converted-space"/>
          <w:color w:val="000000"/>
          <w:sz w:val="18"/>
          <w:szCs w:val="18"/>
        </w:rPr>
        <w:t> </w:t>
      </w:r>
      <w:hyperlink r:id="rId11" w:tooltip="http://www.facebook.com/AstraZenecaTurkiye/" w:history="1">
        <w:r w:rsidRPr="00241DE6">
          <w:rPr>
            <w:rStyle w:val="Kpr"/>
            <w:sz w:val="18"/>
            <w:szCs w:val="18"/>
          </w:rPr>
          <w:t>www.facebook.com/AstraZenecaTurkiye/</w:t>
        </w:r>
      </w:hyperlink>
      <w:r w:rsidRPr="00241DE6">
        <w:rPr>
          <w:color w:val="000000"/>
          <w:sz w:val="18"/>
          <w:szCs w:val="18"/>
        </w:rPr>
        <w:t xml:space="preserve">  ile </w:t>
      </w:r>
      <w:r w:rsidRPr="00241DE6">
        <w:rPr>
          <w:color w:val="000000"/>
          <w:sz w:val="18"/>
          <w:szCs w:val="18"/>
        </w:rPr>
        <w:lastRenderedPageBreak/>
        <w:t>Facebook'tan,</w:t>
      </w:r>
      <w:r w:rsidRPr="00241DE6">
        <w:rPr>
          <w:rStyle w:val="apple-converted-space"/>
          <w:color w:val="000000"/>
          <w:sz w:val="18"/>
          <w:szCs w:val="18"/>
        </w:rPr>
        <w:t> </w:t>
      </w:r>
      <w:hyperlink r:id="rId12" w:history="1">
        <w:r w:rsidRPr="00241DE6">
          <w:rPr>
            <w:rStyle w:val="Kpr"/>
            <w:sz w:val="18"/>
            <w:szCs w:val="18"/>
          </w:rPr>
          <w:t>www.instagram.com/astrazenecaturkiye/</w:t>
        </w:r>
      </w:hyperlink>
      <w:r w:rsidRPr="00241DE6">
        <w:rPr>
          <w:color w:val="000000"/>
          <w:sz w:val="18"/>
          <w:szCs w:val="18"/>
        </w:rPr>
        <w:t>,</w:t>
      </w:r>
      <w:r w:rsidRPr="00241DE6">
        <w:rPr>
          <w:rStyle w:val="apple-converted-space"/>
          <w:color w:val="000000"/>
          <w:sz w:val="18"/>
          <w:szCs w:val="18"/>
        </w:rPr>
        <w:t> </w:t>
      </w:r>
      <w:hyperlink r:id="rId13" w:history="1">
        <w:r w:rsidRPr="00241DE6">
          <w:rPr>
            <w:rStyle w:val="Kpr"/>
            <w:sz w:val="18"/>
            <w:szCs w:val="18"/>
          </w:rPr>
          <w:t>www.instagram.com/astrazenecaturkiyekariyer</w:t>
        </w:r>
      </w:hyperlink>
      <w:r w:rsidRPr="00241DE6">
        <w:rPr>
          <w:color w:val="000000"/>
          <w:sz w:val="18"/>
          <w:szCs w:val="18"/>
        </w:rPr>
        <w:t xml:space="preserve"> ile Instagram'dan </w:t>
      </w:r>
      <w:r>
        <w:rPr>
          <w:color w:val="000000"/>
          <w:sz w:val="18"/>
          <w:szCs w:val="18"/>
        </w:rPr>
        <w:t xml:space="preserve">ve </w:t>
      </w:r>
      <w:hyperlink r:id="rId14" w:history="1">
        <w:r w:rsidRPr="00AE7711">
          <w:rPr>
            <w:rStyle w:val="Kpr"/>
            <w:sz w:val="18"/>
            <w:szCs w:val="18"/>
          </w:rPr>
          <w:t>https://www.youtube.com/astrazenecaturkiye</w:t>
        </w:r>
      </w:hyperlink>
      <w:r>
        <w:rPr>
          <w:color w:val="000000"/>
          <w:sz w:val="18"/>
          <w:szCs w:val="18"/>
        </w:rPr>
        <w:t xml:space="preserve"> ile Youtube’dan </w:t>
      </w:r>
      <w:r w:rsidRPr="00241DE6">
        <w:rPr>
          <w:color w:val="000000"/>
          <w:sz w:val="18"/>
          <w:szCs w:val="18"/>
        </w:rPr>
        <w:t>takip edebilirsiniz.</w:t>
      </w:r>
    </w:p>
    <w:p w14:paraId="6212E99A" w14:textId="77777777" w:rsidR="001901D9" w:rsidRPr="000401CE" w:rsidRDefault="001901D9" w:rsidP="001901D9"/>
    <w:p w14:paraId="0A98B70E" w14:textId="77777777" w:rsidR="00077A32" w:rsidRDefault="00077A32"/>
    <w:sectPr w:rsidR="00077A3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604020202020204"/>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D9"/>
    <w:rsid w:val="00077A32"/>
    <w:rsid w:val="00085586"/>
    <w:rsid w:val="000C128A"/>
    <w:rsid w:val="000E771A"/>
    <w:rsid w:val="00126B44"/>
    <w:rsid w:val="00146526"/>
    <w:rsid w:val="00184759"/>
    <w:rsid w:val="001901D9"/>
    <w:rsid w:val="001F7BC1"/>
    <w:rsid w:val="0020155B"/>
    <w:rsid w:val="002F7421"/>
    <w:rsid w:val="003906A4"/>
    <w:rsid w:val="00430F09"/>
    <w:rsid w:val="0044686D"/>
    <w:rsid w:val="005178AB"/>
    <w:rsid w:val="00534791"/>
    <w:rsid w:val="005B4DA4"/>
    <w:rsid w:val="00664CAD"/>
    <w:rsid w:val="0079119B"/>
    <w:rsid w:val="007D2ABE"/>
    <w:rsid w:val="0082108F"/>
    <w:rsid w:val="00870033"/>
    <w:rsid w:val="009625E1"/>
    <w:rsid w:val="009A1289"/>
    <w:rsid w:val="00A813F5"/>
    <w:rsid w:val="00AC69D4"/>
    <w:rsid w:val="00B94010"/>
    <w:rsid w:val="00C32F36"/>
    <w:rsid w:val="00C72320"/>
    <w:rsid w:val="00CC49D7"/>
    <w:rsid w:val="00D04DEE"/>
    <w:rsid w:val="00D5265C"/>
    <w:rsid w:val="00D536E0"/>
    <w:rsid w:val="00D81AC8"/>
    <w:rsid w:val="00D83794"/>
    <w:rsid w:val="00D92D65"/>
    <w:rsid w:val="00DB0422"/>
    <w:rsid w:val="00DF52C9"/>
    <w:rsid w:val="00E441B3"/>
    <w:rsid w:val="00F732F0"/>
    <w:rsid w:val="00F944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64C6"/>
  <w15:chartTrackingRefBased/>
  <w15:docId w15:val="{2432354D-97B3-4570-9271-740C4594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1D9"/>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190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VarsaylanParagrafYazTipi"/>
    <w:rsid w:val="001901D9"/>
  </w:style>
  <w:style w:type="character" w:customStyle="1" w:styleId="eop">
    <w:name w:val="eop"/>
    <w:basedOn w:val="VarsaylanParagrafYazTipi"/>
    <w:rsid w:val="001901D9"/>
  </w:style>
  <w:style w:type="character" w:customStyle="1" w:styleId="spellingerror">
    <w:name w:val="spellingerror"/>
    <w:basedOn w:val="VarsaylanParagrafYazTipi"/>
    <w:rsid w:val="001901D9"/>
  </w:style>
  <w:style w:type="character" w:styleId="Kpr">
    <w:name w:val="Hyperlink"/>
    <w:basedOn w:val="VarsaylanParagrafYazTipi"/>
    <w:uiPriority w:val="99"/>
    <w:unhideWhenUsed/>
    <w:rsid w:val="001901D9"/>
    <w:rPr>
      <w:color w:val="0563C1" w:themeColor="hyperlink"/>
      <w:u w:val="single"/>
    </w:rPr>
  </w:style>
  <w:style w:type="character" w:customStyle="1" w:styleId="apple-converted-space">
    <w:name w:val="apple-converted-space"/>
    <w:basedOn w:val="VarsaylanParagrafYazTipi"/>
    <w:rsid w:val="001901D9"/>
  </w:style>
  <w:style w:type="character" w:styleId="AklamaBavurusu">
    <w:name w:val="annotation reference"/>
    <w:basedOn w:val="VarsaylanParagrafYazTipi"/>
    <w:uiPriority w:val="99"/>
    <w:semiHidden/>
    <w:unhideWhenUsed/>
    <w:rsid w:val="009625E1"/>
    <w:rPr>
      <w:sz w:val="16"/>
      <w:szCs w:val="16"/>
    </w:rPr>
  </w:style>
  <w:style w:type="paragraph" w:styleId="AklamaMetni">
    <w:name w:val="annotation text"/>
    <w:basedOn w:val="Normal"/>
    <w:link w:val="AklamaMetniChar"/>
    <w:uiPriority w:val="99"/>
    <w:semiHidden/>
    <w:unhideWhenUsed/>
    <w:rsid w:val="009625E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5E1"/>
    <w:rPr>
      <w:sz w:val="20"/>
      <w:szCs w:val="20"/>
      <w:lang w:val="en-US"/>
    </w:rPr>
  </w:style>
  <w:style w:type="paragraph" w:styleId="AklamaKonusu">
    <w:name w:val="annotation subject"/>
    <w:basedOn w:val="AklamaMetni"/>
    <w:next w:val="AklamaMetni"/>
    <w:link w:val="AklamaKonusuChar"/>
    <w:uiPriority w:val="99"/>
    <w:semiHidden/>
    <w:unhideWhenUsed/>
    <w:rsid w:val="009625E1"/>
    <w:rPr>
      <w:b/>
      <w:bCs/>
    </w:rPr>
  </w:style>
  <w:style w:type="character" w:customStyle="1" w:styleId="AklamaKonusuChar">
    <w:name w:val="Açıklama Konusu Char"/>
    <w:basedOn w:val="AklamaMetniChar"/>
    <w:link w:val="AklamaKonusu"/>
    <w:uiPriority w:val="99"/>
    <w:semiHidden/>
    <w:rsid w:val="009625E1"/>
    <w:rPr>
      <w:b/>
      <w:bCs/>
      <w:sz w:val="20"/>
      <w:szCs w:val="20"/>
      <w:lang w:val="en-US"/>
    </w:rPr>
  </w:style>
  <w:style w:type="paragraph" w:styleId="BalonMetni">
    <w:name w:val="Balloon Text"/>
    <w:basedOn w:val="Normal"/>
    <w:link w:val="BalonMetniChar"/>
    <w:uiPriority w:val="99"/>
    <w:semiHidden/>
    <w:unhideWhenUsed/>
    <w:rsid w:val="009625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5E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eko@bordopr.com" TargetMode="External"/><Relationship Id="rId13" Type="http://schemas.openxmlformats.org/officeDocument/2006/relationships/hyperlink" Target="http://www.instagram.com/astrazenecaturkiyekariy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tect-de.mimecast.com/s/U4ZNCZ8AogS55WZ9qsNLOKX?domain=instagra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de.mimecast.com/s/cZoLCXQy0PuXXLvoPT9zvc4?domain=facebook.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otect-de.mimecast.com/s/BvZFCVvwkWHxxproniJ5BXh?domain=linkedin.com/" TargetMode="External"/><Relationship Id="rId4" Type="http://schemas.openxmlformats.org/officeDocument/2006/relationships/customXml" Target="../customXml/item4.xml"/><Relationship Id="rId9" Type="http://schemas.openxmlformats.org/officeDocument/2006/relationships/hyperlink" Target="https://protect-de.mimecast.com/s/tBW6CQko2XSkkwGj1sPtt1h?domain=astrazeneca.com.tr" TargetMode="External"/><Relationship Id="rId14" Type="http://schemas.openxmlformats.org/officeDocument/2006/relationships/hyperlink" Target="https://www.youtube.com/astrazenecaturki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5" ma:contentTypeDescription="Yeni belge oluşturun." ma:contentTypeScope="" ma:versionID="7203c2a4071f4f91ea69978b9d48ebe5">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8b192323d4af8341739bab9d214b317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79EF2-C052-4B9B-BC6D-6C4CBFA5BA18}">
  <ds:schemaRefs>
    <ds:schemaRef ds:uri="http://schemas.microsoft.com/office/2006/metadata/properties"/>
    <ds:schemaRef ds:uri="http://schemas.microsoft.com/office/infopath/2007/PartnerControls"/>
    <ds:schemaRef ds:uri="a6a5f7e4-2986-46c3-893f-0e0d1047cb81"/>
  </ds:schemaRefs>
</ds:datastoreItem>
</file>

<file path=customXml/itemProps2.xml><?xml version="1.0" encoding="utf-8"?>
<ds:datastoreItem xmlns:ds="http://schemas.openxmlformats.org/officeDocument/2006/customXml" ds:itemID="{B53AAC35-D6F3-4754-8C55-8A32007A1F63}">
  <ds:schemaRefs>
    <ds:schemaRef ds:uri="http://schemas.microsoft.com/sharepoint/v3/contenttype/forms"/>
  </ds:schemaRefs>
</ds:datastoreItem>
</file>

<file path=customXml/itemProps3.xml><?xml version="1.0" encoding="utf-8"?>
<ds:datastoreItem xmlns:ds="http://schemas.openxmlformats.org/officeDocument/2006/customXml" ds:itemID="{B2E6BF43-A0F1-4BE4-AF65-B5BA21B26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BECC5-B9C1-4979-8A10-194881F1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2464</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Kekeç, Mehmet Ali</dc:creator>
  <cp:keywords/>
  <dc:description/>
  <cp:lastModifiedBy>Cumhur Karabacakoğlu</cp:lastModifiedBy>
  <cp:revision>2</cp:revision>
  <dcterms:created xsi:type="dcterms:W3CDTF">2021-03-09T08:09:00Z</dcterms:created>
  <dcterms:modified xsi:type="dcterms:W3CDTF">2021-03-09T08:09:00Z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