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754E" w14:textId="77777777" w:rsidR="00FE6751" w:rsidRPr="00537A67" w:rsidRDefault="00FE6751" w:rsidP="00FE6751">
      <w:pPr>
        <w:pStyle w:val="xmsonormal"/>
        <w:shd w:val="clear" w:color="auto" w:fill="FFFFFF"/>
        <w:spacing w:before="0" w:beforeAutospacing="0" w:after="0" w:afterAutospacing="0" w:line="360" w:lineRule="auto"/>
        <w:jc w:val="mediumKashida"/>
        <w:rPr>
          <w:rFonts w:ascii="Verdana" w:hAnsi="Verdana"/>
          <w:b/>
          <w:bCs/>
          <w:sz w:val="32"/>
          <w:szCs w:val="32"/>
          <w:u w:val="single"/>
        </w:rPr>
      </w:pPr>
      <w:r w:rsidRPr="00537A67">
        <w:rPr>
          <w:rFonts w:ascii="Verdana" w:hAnsi="Verdana"/>
          <w:b/>
          <w:bCs/>
          <w:sz w:val="32"/>
          <w:szCs w:val="32"/>
          <w:u w:val="single"/>
        </w:rPr>
        <w:t>BASIN BÜLTENİ</w:t>
      </w:r>
    </w:p>
    <w:p w14:paraId="0B53EF01" w14:textId="77777777" w:rsidR="00FE6751" w:rsidRPr="00FE6751" w:rsidRDefault="00FE6751" w:rsidP="00FE6751">
      <w:pPr>
        <w:pStyle w:val="xmsonormal"/>
        <w:shd w:val="clear" w:color="auto" w:fill="FFFFFF"/>
        <w:spacing w:before="0" w:beforeAutospacing="0" w:after="0" w:afterAutospacing="0" w:line="360" w:lineRule="auto"/>
        <w:jc w:val="mediumKashida"/>
        <w:rPr>
          <w:b/>
          <w:bCs/>
          <w:sz w:val="36"/>
          <w:szCs w:val="36"/>
        </w:rPr>
      </w:pPr>
      <w:r w:rsidRPr="00FE6751">
        <w:rPr>
          <w:rFonts w:ascii="Verdana" w:hAnsi="Verdana"/>
          <w:b/>
          <w:bCs/>
          <w:sz w:val="28"/>
          <w:szCs w:val="28"/>
        </w:rPr>
        <w:t> </w:t>
      </w:r>
    </w:p>
    <w:p w14:paraId="2E04BFA6" w14:textId="3E4DF244" w:rsidR="00FE6751" w:rsidRDefault="00A2139B" w:rsidP="0039155D">
      <w:pPr>
        <w:pStyle w:val="xmsonormal"/>
        <w:shd w:val="clear" w:color="auto" w:fill="FFFFFF"/>
        <w:spacing w:before="0" w:beforeAutospacing="0" w:after="0" w:afterAutospacing="0" w:line="360" w:lineRule="auto"/>
        <w:jc w:val="center"/>
        <w:rPr>
          <w:rFonts w:ascii="Verdana" w:hAnsi="Verdana"/>
          <w:b/>
          <w:bCs/>
          <w:sz w:val="28"/>
          <w:szCs w:val="28"/>
        </w:rPr>
      </w:pPr>
      <w:r>
        <w:rPr>
          <w:rFonts w:ascii="Verdana" w:hAnsi="Verdana"/>
          <w:b/>
          <w:bCs/>
          <w:sz w:val="28"/>
          <w:szCs w:val="28"/>
        </w:rPr>
        <w:t>Santa Farma,</w:t>
      </w:r>
      <w:r w:rsidR="0039155D">
        <w:rPr>
          <w:rFonts w:ascii="Verdana" w:hAnsi="Verdana"/>
          <w:b/>
          <w:bCs/>
          <w:sz w:val="28"/>
          <w:szCs w:val="28"/>
        </w:rPr>
        <w:t xml:space="preserve"> 39. </w:t>
      </w:r>
      <w:r w:rsidR="00CB3B4D">
        <w:rPr>
          <w:rFonts w:ascii="Verdana" w:hAnsi="Verdana"/>
          <w:b/>
          <w:bCs/>
          <w:sz w:val="28"/>
          <w:szCs w:val="28"/>
        </w:rPr>
        <w:t xml:space="preserve">Vodafone </w:t>
      </w:r>
      <w:r w:rsidR="0039155D">
        <w:rPr>
          <w:rFonts w:ascii="Verdana" w:hAnsi="Verdana"/>
          <w:b/>
          <w:bCs/>
          <w:sz w:val="28"/>
          <w:szCs w:val="28"/>
        </w:rPr>
        <w:t xml:space="preserve">İstanbul Maratonu’nda </w:t>
      </w:r>
      <w:r>
        <w:rPr>
          <w:rFonts w:ascii="Verdana" w:hAnsi="Verdana"/>
          <w:b/>
          <w:bCs/>
          <w:sz w:val="28"/>
          <w:szCs w:val="28"/>
        </w:rPr>
        <w:t>KAÇUV</w:t>
      </w:r>
      <w:r w:rsidR="0039155D">
        <w:rPr>
          <w:rFonts w:ascii="Verdana" w:hAnsi="Verdana"/>
          <w:b/>
          <w:bCs/>
          <w:sz w:val="28"/>
          <w:szCs w:val="28"/>
        </w:rPr>
        <w:t xml:space="preserve"> </w:t>
      </w:r>
      <w:r w:rsidR="001B4524">
        <w:rPr>
          <w:rFonts w:ascii="Verdana" w:hAnsi="Verdana"/>
          <w:b/>
          <w:bCs/>
          <w:sz w:val="28"/>
          <w:szCs w:val="28"/>
        </w:rPr>
        <w:t>için koştu</w:t>
      </w:r>
    </w:p>
    <w:p w14:paraId="07390552" w14:textId="77777777" w:rsidR="0039155D" w:rsidRPr="00FE6751" w:rsidRDefault="0039155D" w:rsidP="0039155D">
      <w:pPr>
        <w:pStyle w:val="xmsonormal"/>
        <w:shd w:val="clear" w:color="auto" w:fill="FFFFFF"/>
        <w:spacing w:before="0" w:beforeAutospacing="0" w:after="0" w:afterAutospacing="0" w:line="360" w:lineRule="auto"/>
        <w:jc w:val="center"/>
      </w:pPr>
    </w:p>
    <w:p w14:paraId="318DCF3D" w14:textId="2157F03F" w:rsidR="00284AE4" w:rsidRPr="00727555" w:rsidRDefault="00A2139B" w:rsidP="00284AE4">
      <w:pPr>
        <w:pStyle w:val="xmsonormal"/>
        <w:shd w:val="clear" w:color="auto" w:fill="FFFFFF"/>
        <w:spacing w:before="0" w:beforeAutospacing="0" w:after="0" w:afterAutospacing="0" w:line="360" w:lineRule="auto"/>
        <w:jc w:val="center"/>
        <w:rPr>
          <w:rFonts w:ascii="Verdana" w:hAnsi="Verdana"/>
          <w:b/>
          <w:bCs/>
        </w:rPr>
      </w:pPr>
      <w:r>
        <w:rPr>
          <w:rFonts w:ascii="Verdana" w:hAnsi="Verdana"/>
          <w:b/>
          <w:bCs/>
        </w:rPr>
        <w:t xml:space="preserve">Santa Farma </w:t>
      </w:r>
      <w:r w:rsidR="00D65142" w:rsidRPr="00727555">
        <w:rPr>
          <w:rFonts w:ascii="Verdana" w:hAnsi="Verdana"/>
          <w:b/>
          <w:bCs/>
        </w:rPr>
        <w:t>kurumsal koşu takımı,</w:t>
      </w:r>
      <w:r>
        <w:rPr>
          <w:rFonts w:ascii="Verdana" w:hAnsi="Verdana"/>
          <w:b/>
          <w:bCs/>
        </w:rPr>
        <w:t xml:space="preserve"> </w:t>
      </w:r>
      <w:r w:rsidR="00284AE4" w:rsidRPr="00727555">
        <w:rPr>
          <w:rFonts w:ascii="Verdana" w:hAnsi="Verdana"/>
          <w:b/>
          <w:bCs/>
        </w:rPr>
        <w:t xml:space="preserve">39. Vodafone İstanbul Maratonu’nda </w:t>
      </w:r>
      <w:r>
        <w:rPr>
          <w:rFonts w:ascii="Verdana" w:hAnsi="Verdana"/>
          <w:b/>
          <w:bCs/>
        </w:rPr>
        <w:t>Kanserli Çocuklara Umut Vakfı</w:t>
      </w:r>
      <w:r w:rsidR="00C812A8">
        <w:rPr>
          <w:rFonts w:ascii="Verdana" w:hAnsi="Verdana"/>
          <w:b/>
          <w:bCs/>
        </w:rPr>
        <w:t xml:space="preserve"> </w:t>
      </w:r>
      <w:r w:rsidR="00284AE4" w:rsidRPr="00727555">
        <w:rPr>
          <w:rFonts w:ascii="Verdana" w:hAnsi="Verdana"/>
          <w:b/>
          <w:bCs/>
        </w:rPr>
        <w:t>(</w:t>
      </w:r>
      <w:r>
        <w:rPr>
          <w:rFonts w:ascii="Verdana" w:hAnsi="Verdana"/>
          <w:b/>
          <w:bCs/>
        </w:rPr>
        <w:t>KAÇUV</w:t>
      </w:r>
      <w:r w:rsidR="00284AE4" w:rsidRPr="00727555">
        <w:rPr>
          <w:rFonts w:ascii="Verdana" w:hAnsi="Verdana"/>
          <w:b/>
          <w:bCs/>
        </w:rPr>
        <w:t xml:space="preserve">) </w:t>
      </w:r>
      <w:r w:rsidR="00D65142" w:rsidRPr="00727555">
        <w:rPr>
          <w:rFonts w:ascii="Verdana" w:hAnsi="Verdana"/>
          <w:b/>
          <w:bCs/>
        </w:rPr>
        <w:t xml:space="preserve">için koştu. Koşucuların topladığı bağışlar </w:t>
      </w:r>
      <w:r w:rsidR="006E43C1">
        <w:rPr>
          <w:rFonts w:ascii="Verdana" w:hAnsi="Verdana"/>
          <w:b/>
          <w:bCs/>
        </w:rPr>
        <w:t>KAÇUV’un Pendik’te kuracağı Aile Evi P</w:t>
      </w:r>
      <w:r w:rsidR="00D65142" w:rsidRPr="00727555">
        <w:rPr>
          <w:rFonts w:ascii="Verdana" w:hAnsi="Verdana"/>
          <w:b/>
          <w:bCs/>
        </w:rPr>
        <w:t>rojesi</w:t>
      </w:r>
      <w:r w:rsidR="006E43C1">
        <w:rPr>
          <w:rFonts w:ascii="Verdana" w:hAnsi="Verdana"/>
          <w:b/>
          <w:bCs/>
        </w:rPr>
        <w:t>’</w:t>
      </w:r>
      <w:r w:rsidR="00626EED">
        <w:rPr>
          <w:rFonts w:ascii="Verdana" w:hAnsi="Verdana"/>
          <w:b/>
          <w:bCs/>
        </w:rPr>
        <w:t>ne aktarılacak</w:t>
      </w:r>
      <w:r w:rsidR="00284AE4" w:rsidRPr="00727555">
        <w:rPr>
          <w:rFonts w:ascii="Verdana" w:hAnsi="Verdana"/>
          <w:b/>
          <w:bCs/>
        </w:rPr>
        <w:t>.</w:t>
      </w:r>
      <w:r w:rsidR="00727555" w:rsidRPr="00727555">
        <w:rPr>
          <w:rFonts w:ascii="Verdana" w:hAnsi="Verdana"/>
          <w:b/>
          <w:bCs/>
        </w:rPr>
        <w:t xml:space="preserve"> </w:t>
      </w:r>
    </w:p>
    <w:p w14:paraId="285436B2" w14:textId="77777777" w:rsidR="00284AE4" w:rsidRDefault="00284AE4" w:rsidP="0039155D">
      <w:pPr>
        <w:spacing w:line="360" w:lineRule="auto"/>
        <w:rPr>
          <w:rFonts w:ascii="Verdana" w:eastAsia="Times New Roman" w:hAnsi="Verdana" w:cs="Times New Roman"/>
          <w:sz w:val="20"/>
          <w:szCs w:val="20"/>
          <w:lang w:eastAsia="tr-TR"/>
        </w:rPr>
      </w:pPr>
    </w:p>
    <w:p w14:paraId="75B87117" w14:textId="306F848E" w:rsidR="00D83848" w:rsidRPr="000F589C" w:rsidRDefault="00A2139B" w:rsidP="000F589C">
      <w:pPr>
        <w:spacing w:line="360" w:lineRule="auto"/>
        <w:jc w:val="both"/>
        <w:rPr>
          <w:rFonts w:ascii="Verdana" w:hAnsi="Verdana"/>
          <w:sz w:val="20"/>
          <w:szCs w:val="20"/>
        </w:rPr>
      </w:pPr>
      <w:r>
        <w:rPr>
          <w:rFonts w:ascii="Verdana" w:hAnsi="Verdana"/>
          <w:sz w:val="20"/>
          <w:szCs w:val="20"/>
        </w:rPr>
        <w:t>Kanserli Çocuklara Umut Vakfı</w:t>
      </w:r>
      <w:r w:rsidR="007A2940">
        <w:rPr>
          <w:rFonts w:ascii="Verdana" w:hAnsi="Verdana"/>
          <w:sz w:val="20"/>
          <w:szCs w:val="20"/>
        </w:rPr>
        <w:t xml:space="preserve"> (KAÇUV)</w:t>
      </w:r>
      <w:r>
        <w:rPr>
          <w:rFonts w:ascii="Verdana" w:hAnsi="Verdana"/>
          <w:sz w:val="20"/>
          <w:szCs w:val="20"/>
        </w:rPr>
        <w:t xml:space="preserve"> 2000 yılından bu yana; çocukların kanser ile mücadelelerinde önemli bir gereksinim olan psikolojik destek ve çocuk psikolojisine uygun tedavi ortamının yaratılması konusunda çalışmalar yapıyor. </w:t>
      </w:r>
      <w:r w:rsidR="00D83848">
        <w:rPr>
          <w:rFonts w:ascii="Verdana" w:hAnsi="Verdana"/>
          <w:sz w:val="20"/>
          <w:szCs w:val="20"/>
        </w:rPr>
        <w:t>KAÇUV’un yaptırdığı “</w:t>
      </w:r>
      <w:r w:rsidR="00D83848" w:rsidRPr="000F589C">
        <w:rPr>
          <w:rFonts w:ascii="Verdana" w:hAnsi="Verdana"/>
          <w:sz w:val="20"/>
          <w:szCs w:val="20"/>
        </w:rPr>
        <w:t>Aile Evi</w:t>
      </w:r>
      <w:r w:rsidR="00D83848">
        <w:rPr>
          <w:rFonts w:ascii="Verdana" w:hAnsi="Verdana"/>
          <w:sz w:val="20"/>
          <w:szCs w:val="20"/>
        </w:rPr>
        <w:t>”</w:t>
      </w:r>
      <w:r w:rsidR="00D83848" w:rsidRPr="000F589C">
        <w:rPr>
          <w:rFonts w:ascii="Verdana" w:hAnsi="Verdana"/>
          <w:sz w:val="20"/>
          <w:szCs w:val="20"/>
        </w:rPr>
        <w:t>, çocuklar</w:t>
      </w:r>
      <w:r w:rsidR="00D83848" w:rsidRPr="000F589C">
        <w:rPr>
          <w:rFonts w:ascii="Verdana" w:hAnsi="Verdana" w:hint="eastAsia"/>
          <w:sz w:val="20"/>
          <w:szCs w:val="20"/>
        </w:rPr>
        <w:t>ı</w:t>
      </w:r>
      <w:r w:rsidR="00D83848" w:rsidRPr="000F589C">
        <w:rPr>
          <w:rFonts w:ascii="Verdana" w:hAnsi="Verdana"/>
          <w:sz w:val="20"/>
          <w:szCs w:val="20"/>
        </w:rPr>
        <w:t>n</w:t>
      </w:r>
      <w:r w:rsidR="00D83848" w:rsidRPr="000F589C">
        <w:rPr>
          <w:rFonts w:ascii="Verdana" w:hAnsi="Verdana" w:hint="eastAsia"/>
          <w:sz w:val="20"/>
          <w:szCs w:val="20"/>
        </w:rPr>
        <w:t>ı</w:t>
      </w:r>
      <w:r w:rsidR="00D83848" w:rsidRPr="000F589C">
        <w:rPr>
          <w:rFonts w:ascii="Verdana" w:hAnsi="Verdana"/>
          <w:sz w:val="20"/>
          <w:szCs w:val="20"/>
        </w:rPr>
        <w:t xml:space="preserve">n tedavisi için </w:t>
      </w:r>
      <w:r w:rsidR="00D83848" w:rsidRPr="000F589C">
        <w:rPr>
          <w:rFonts w:ascii="Verdana" w:hAnsi="Verdana" w:hint="eastAsia"/>
          <w:sz w:val="20"/>
          <w:szCs w:val="20"/>
        </w:rPr>
        <w:t>ş</w:t>
      </w:r>
      <w:r w:rsidR="00D83848" w:rsidRPr="000F589C">
        <w:rPr>
          <w:rFonts w:ascii="Verdana" w:hAnsi="Verdana"/>
          <w:sz w:val="20"/>
          <w:szCs w:val="20"/>
        </w:rPr>
        <w:t>ehir d</w:t>
      </w:r>
      <w:r w:rsidR="00D83848" w:rsidRPr="000F589C">
        <w:rPr>
          <w:rFonts w:ascii="Verdana" w:hAnsi="Verdana" w:hint="eastAsia"/>
          <w:sz w:val="20"/>
          <w:szCs w:val="20"/>
        </w:rPr>
        <w:t>ışı</w:t>
      </w:r>
      <w:r w:rsidR="00D83848" w:rsidRPr="000F589C">
        <w:rPr>
          <w:rFonts w:ascii="Verdana" w:hAnsi="Verdana"/>
          <w:sz w:val="20"/>
          <w:szCs w:val="20"/>
        </w:rPr>
        <w:t xml:space="preserve">ndan </w:t>
      </w:r>
      <w:r w:rsidR="00D83848" w:rsidRPr="000F589C">
        <w:rPr>
          <w:rFonts w:ascii="Verdana" w:hAnsi="Verdana" w:hint="eastAsia"/>
          <w:sz w:val="20"/>
          <w:szCs w:val="20"/>
        </w:rPr>
        <w:t>İ</w:t>
      </w:r>
      <w:r w:rsidR="00D83848" w:rsidRPr="000F589C">
        <w:rPr>
          <w:rFonts w:ascii="Verdana" w:hAnsi="Verdana"/>
          <w:sz w:val="20"/>
          <w:szCs w:val="20"/>
        </w:rPr>
        <w:t>stanbul’a gelen ekonomik olarak dezavantajl</w:t>
      </w:r>
      <w:r w:rsidR="00D83848" w:rsidRPr="000F589C">
        <w:rPr>
          <w:rFonts w:ascii="Verdana" w:hAnsi="Verdana" w:hint="eastAsia"/>
          <w:sz w:val="20"/>
          <w:szCs w:val="20"/>
        </w:rPr>
        <w:t>ı</w:t>
      </w:r>
      <w:r w:rsidR="00D83848" w:rsidRPr="000F589C">
        <w:rPr>
          <w:rFonts w:ascii="Verdana" w:hAnsi="Verdana"/>
          <w:sz w:val="20"/>
          <w:szCs w:val="20"/>
        </w:rPr>
        <w:t xml:space="preserve"> ailelere ücretsiz olarak konaklama, g</w:t>
      </w:r>
      <w:r w:rsidR="00D83848" w:rsidRPr="000F589C">
        <w:rPr>
          <w:rFonts w:ascii="Verdana" w:hAnsi="Verdana" w:hint="eastAsia"/>
          <w:sz w:val="20"/>
          <w:szCs w:val="20"/>
        </w:rPr>
        <w:t>ı</w:t>
      </w:r>
      <w:r w:rsidR="00D83848" w:rsidRPr="000F589C">
        <w:rPr>
          <w:rFonts w:ascii="Verdana" w:hAnsi="Verdana"/>
          <w:sz w:val="20"/>
          <w:szCs w:val="20"/>
        </w:rPr>
        <w:t>da, temizlik, sosyal alanlar, mutfak ve k</w:t>
      </w:r>
      <w:r w:rsidR="00D83848" w:rsidRPr="000F589C">
        <w:rPr>
          <w:rFonts w:ascii="Verdana" w:hAnsi="Verdana" w:hint="eastAsia"/>
          <w:sz w:val="20"/>
          <w:szCs w:val="20"/>
        </w:rPr>
        <w:t>ı</w:t>
      </w:r>
      <w:r w:rsidR="00D83848" w:rsidRPr="000F589C">
        <w:rPr>
          <w:rFonts w:ascii="Verdana" w:hAnsi="Verdana"/>
          <w:sz w:val="20"/>
          <w:szCs w:val="20"/>
        </w:rPr>
        <w:t>smi giyim ihtiyaçl</w:t>
      </w:r>
      <w:r w:rsidR="00D83848" w:rsidRPr="00D83848">
        <w:rPr>
          <w:rFonts w:ascii="Verdana" w:hAnsi="Verdana"/>
          <w:sz w:val="20"/>
          <w:szCs w:val="20"/>
        </w:rPr>
        <w:t>arını karşılayarak hizmet veriyor. KAÇUV,</w:t>
      </w:r>
      <w:r w:rsidR="00D83848">
        <w:rPr>
          <w:rFonts w:ascii="Verdana" w:hAnsi="Verdana"/>
          <w:sz w:val="20"/>
          <w:szCs w:val="20"/>
        </w:rPr>
        <w:t xml:space="preserve"> 2012’de açtığı ilk Aile Evi’nin ardından</w:t>
      </w:r>
      <w:r w:rsidR="00D83848" w:rsidRPr="00D83848">
        <w:rPr>
          <w:rFonts w:ascii="Verdana" w:hAnsi="Verdana"/>
          <w:sz w:val="20"/>
          <w:szCs w:val="20"/>
        </w:rPr>
        <w:t xml:space="preserve"> Pendik</w:t>
      </w:r>
      <w:r w:rsidR="00D83848">
        <w:rPr>
          <w:rFonts w:ascii="Verdana" w:hAnsi="Verdana"/>
          <w:sz w:val="20"/>
          <w:szCs w:val="20"/>
        </w:rPr>
        <w:t>’te yeni bir Aile Evi yaptırmak için destek kampanyaları düzenliyor.</w:t>
      </w:r>
    </w:p>
    <w:p w14:paraId="3FD76363" w14:textId="77777777" w:rsidR="00D83848" w:rsidRPr="00D83848" w:rsidRDefault="00D83848" w:rsidP="00D83848">
      <w:pPr>
        <w:rPr>
          <w:rFonts w:ascii="Times" w:eastAsia="Times New Roman" w:hAnsi="Times" w:cs="Times New Roman"/>
          <w:sz w:val="20"/>
          <w:szCs w:val="20"/>
        </w:rPr>
      </w:pPr>
    </w:p>
    <w:p w14:paraId="5636C249" w14:textId="77777777" w:rsidR="00D83848" w:rsidRDefault="00D83848" w:rsidP="00A2139B">
      <w:pPr>
        <w:spacing w:line="360" w:lineRule="auto"/>
        <w:jc w:val="both"/>
        <w:rPr>
          <w:rFonts w:ascii="Verdana" w:hAnsi="Verdana"/>
          <w:sz w:val="20"/>
          <w:szCs w:val="20"/>
        </w:rPr>
      </w:pPr>
    </w:p>
    <w:p w14:paraId="213C867A" w14:textId="13ACF1E2" w:rsidR="00A2139B" w:rsidRPr="00D83848" w:rsidRDefault="00D83848" w:rsidP="00A2139B">
      <w:pPr>
        <w:spacing w:line="360" w:lineRule="auto"/>
        <w:jc w:val="both"/>
        <w:rPr>
          <w:rFonts w:ascii="Verdana" w:hAnsi="Verdana"/>
          <w:sz w:val="20"/>
          <w:szCs w:val="20"/>
        </w:rPr>
      </w:pPr>
      <w:r>
        <w:rPr>
          <w:rFonts w:ascii="Verdana" w:hAnsi="Verdana"/>
          <w:sz w:val="20"/>
          <w:szCs w:val="20"/>
        </w:rPr>
        <w:t xml:space="preserve">Türkiye’nin en köklü ilaç şirketleri arasında yer alan ve “insana duyarlılığı” ana değerlerinden biri olarak gören Santa Farma’nın kurumsal koşu takımı, 39. Vodafone İstanbul Maratonu’nda, KAÇUV’un yeni kuracağı Aile Evi için koştu.  </w:t>
      </w:r>
      <w:r w:rsidR="000F589C">
        <w:rPr>
          <w:rFonts w:ascii="Verdana" w:hAnsi="Verdana"/>
          <w:sz w:val="20"/>
          <w:szCs w:val="20"/>
        </w:rPr>
        <w:t xml:space="preserve">Toplamda 89 Santa Farma çalışanının katıldığı koşuda, </w:t>
      </w:r>
      <w:r w:rsidR="00A2139B">
        <w:rPr>
          <w:rFonts w:ascii="Verdana" w:hAnsi="Verdana"/>
          <w:sz w:val="20"/>
          <w:szCs w:val="20"/>
        </w:rPr>
        <w:t>Adım Adım Platformu aracılığıyla KAÇUV adına toplanan bağışlar KAÇUV’un Pendik’te yeni kurulacak Aile Evi Projesi’ne aktarıl</w:t>
      </w:r>
      <w:r w:rsidR="000F589C">
        <w:rPr>
          <w:rFonts w:ascii="Verdana" w:hAnsi="Verdana"/>
          <w:sz w:val="20"/>
          <w:szCs w:val="20"/>
        </w:rPr>
        <w:t>acak</w:t>
      </w:r>
      <w:r w:rsidR="00A2139B">
        <w:rPr>
          <w:rFonts w:ascii="Verdana" w:hAnsi="Verdana"/>
          <w:sz w:val="20"/>
          <w:szCs w:val="20"/>
        </w:rPr>
        <w:t xml:space="preserve">. </w:t>
      </w:r>
      <w:r w:rsidR="000F589C">
        <w:rPr>
          <w:rFonts w:ascii="Verdana" w:hAnsi="Verdana"/>
          <w:sz w:val="20"/>
          <w:szCs w:val="20"/>
        </w:rPr>
        <w:t xml:space="preserve">Santa Farma, KAÇUV’a Santa Farma çalışanlarının topladığı bağış miktarı kadar bağış da yapacak. </w:t>
      </w:r>
    </w:p>
    <w:p w14:paraId="74037590" w14:textId="7C138DCC" w:rsidR="00046065" w:rsidRDefault="00046065" w:rsidP="00046065">
      <w:pPr>
        <w:spacing w:line="360" w:lineRule="auto"/>
        <w:jc w:val="both"/>
        <w:rPr>
          <w:rFonts w:ascii="Verdana" w:hAnsi="Verdana"/>
          <w:sz w:val="20"/>
          <w:szCs w:val="20"/>
        </w:rPr>
      </w:pPr>
    </w:p>
    <w:p w14:paraId="53A52EE5" w14:textId="47C2E295" w:rsidR="0039155D" w:rsidRPr="00626EED" w:rsidRDefault="000D2088" w:rsidP="00626EED">
      <w:pPr>
        <w:spacing w:line="360" w:lineRule="auto"/>
        <w:jc w:val="both"/>
        <w:rPr>
          <w:rFonts w:ascii="Verdana" w:hAnsi="Verdana"/>
          <w:sz w:val="20"/>
          <w:szCs w:val="20"/>
        </w:rPr>
      </w:pPr>
      <w:r w:rsidRPr="00EA4802">
        <w:rPr>
          <w:rFonts w:ascii="Verdana" w:hAnsi="Verdana"/>
          <w:sz w:val="20"/>
        </w:rPr>
        <w:t>Santa Farma Yönetim Kurulu Başkanı ve CEO’su Erol Kiresepi</w:t>
      </w:r>
      <w:r>
        <w:rPr>
          <w:rFonts w:ascii="Verdana" w:hAnsi="Verdana"/>
          <w:sz w:val="20"/>
          <w:szCs w:val="20"/>
        </w:rPr>
        <w:t xml:space="preserve"> </w:t>
      </w:r>
      <w:r w:rsidR="00AF2FBE">
        <w:rPr>
          <w:rFonts w:ascii="Verdana" w:hAnsi="Verdana"/>
          <w:sz w:val="20"/>
          <w:szCs w:val="20"/>
        </w:rPr>
        <w:t xml:space="preserve">39. Vodafone İstanbul Maratonu ve gönüllülük çalışmaları hakkında </w:t>
      </w:r>
      <w:r w:rsidR="00625666">
        <w:rPr>
          <w:rFonts w:ascii="Verdana" w:hAnsi="Verdana"/>
          <w:sz w:val="20"/>
          <w:szCs w:val="20"/>
        </w:rPr>
        <w:t>şunları söyledi</w:t>
      </w:r>
      <w:r w:rsidR="006E43C1">
        <w:rPr>
          <w:rFonts w:ascii="Verdana" w:hAnsi="Verdana"/>
          <w:sz w:val="20"/>
          <w:szCs w:val="20"/>
        </w:rPr>
        <w:t>:</w:t>
      </w:r>
      <w:r w:rsidR="00D83848">
        <w:rPr>
          <w:rFonts w:ascii="Verdana" w:hAnsi="Verdana"/>
          <w:sz w:val="20"/>
          <w:szCs w:val="20"/>
        </w:rPr>
        <w:t xml:space="preserve"> “Sağlığa sağlıklı hizmet misyonuyla 70 yılı aşkın süredir faaliyet gösteren </w:t>
      </w:r>
      <w:r w:rsidR="00313AC8">
        <w:rPr>
          <w:rFonts w:ascii="Verdana" w:hAnsi="Verdana"/>
          <w:sz w:val="20"/>
          <w:szCs w:val="20"/>
        </w:rPr>
        <w:t xml:space="preserve">Santa Farma’da sivil toplum çalışmalarına destek olma kültürü tüm çalışanlarımız tarafından benimsenen, ortak değerimiz. Santa Farmalılar, geniş bir katılımla KAÇUV’a destek kampanyasına katılarak, İstanbul’a açılacak bir diğer Aile Evi’nin yapımına ciddi anlamda destek vermiş, en önemlisi de bu alanda ciddi bir farkındalık yaratmış oldular. </w:t>
      </w:r>
      <w:r w:rsidR="000F589C">
        <w:rPr>
          <w:rFonts w:ascii="Verdana" w:hAnsi="Verdana"/>
          <w:sz w:val="20"/>
          <w:szCs w:val="20"/>
        </w:rPr>
        <w:t xml:space="preserve">Santa Farma olarak, çalışanlarımızın topladığı miktarla aynı </w:t>
      </w:r>
      <w:r w:rsidR="000F589C">
        <w:rPr>
          <w:rFonts w:ascii="Verdana" w:hAnsi="Verdana"/>
          <w:sz w:val="20"/>
          <w:szCs w:val="20"/>
        </w:rPr>
        <w:lastRenderedPageBreak/>
        <w:t xml:space="preserve">miktarda bağışı KAÇUV için yaptık. </w:t>
      </w:r>
      <w:r w:rsidR="00597CF7">
        <w:rPr>
          <w:rFonts w:ascii="Verdana" w:hAnsi="Verdana"/>
          <w:sz w:val="20"/>
          <w:szCs w:val="20"/>
        </w:rPr>
        <w:t>B</w:t>
      </w:r>
      <w:r w:rsidR="00313AC8">
        <w:rPr>
          <w:rFonts w:ascii="Verdana" w:hAnsi="Verdana"/>
          <w:sz w:val="20"/>
          <w:szCs w:val="20"/>
        </w:rPr>
        <w:t>undan sonraki dönemlerde de aynı sorumlulukla desteklerimizi sürdüreceğiz.”</w:t>
      </w:r>
      <w:bookmarkStart w:id="0" w:name="_GoBack"/>
      <w:bookmarkEnd w:id="0"/>
    </w:p>
    <w:p w14:paraId="4BE5C137" w14:textId="48322B74" w:rsidR="006E43C1" w:rsidRDefault="006E43C1" w:rsidP="0039155D">
      <w:pPr>
        <w:spacing w:line="360" w:lineRule="auto"/>
        <w:jc w:val="both"/>
        <w:rPr>
          <w:rFonts w:ascii="Verdana" w:hAnsi="Verdana"/>
          <w:b/>
          <w:bCs/>
          <w:sz w:val="20"/>
        </w:rPr>
      </w:pPr>
    </w:p>
    <w:p w14:paraId="47B9DE20" w14:textId="77777777" w:rsidR="006E43C1" w:rsidRDefault="006E43C1" w:rsidP="0039155D">
      <w:pPr>
        <w:spacing w:line="360" w:lineRule="auto"/>
        <w:jc w:val="both"/>
        <w:rPr>
          <w:rFonts w:ascii="Verdana" w:hAnsi="Verdana"/>
          <w:b/>
          <w:bCs/>
          <w:sz w:val="20"/>
        </w:rPr>
      </w:pPr>
    </w:p>
    <w:p w14:paraId="63882F2F" w14:textId="77777777" w:rsidR="006E43C1" w:rsidRDefault="006E43C1" w:rsidP="006E43C1">
      <w:pPr>
        <w:jc w:val="both"/>
        <w:rPr>
          <w:rFonts w:ascii="Verdana" w:hAnsi="Verdana"/>
          <w:b/>
          <w:bCs/>
          <w:sz w:val="18"/>
          <w:szCs w:val="18"/>
        </w:rPr>
      </w:pPr>
      <w:r>
        <w:rPr>
          <w:rFonts w:ascii="Verdana" w:hAnsi="Verdana"/>
          <w:b/>
          <w:bCs/>
          <w:sz w:val="18"/>
          <w:szCs w:val="18"/>
        </w:rPr>
        <w:t>İlgili kişi:</w:t>
      </w:r>
    </w:p>
    <w:p w14:paraId="7A870EC3" w14:textId="77777777" w:rsidR="006E43C1" w:rsidRDefault="006E43C1" w:rsidP="006E43C1">
      <w:pPr>
        <w:jc w:val="both"/>
        <w:rPr>
          <w:rFonts w:ascii="Verdana" w:hAnsi="Verdana"/>
          <w:sz w:val="18"/>
          <w:szCs w:val="18"/>
        </w:rPr>
      </w:pPr>
      <w:r>
        <w:rPr>
          <w:rFonts w:ascii="Verdana" w:hAnsi="Verdana"/>
          <w:sz w:val="18"/>
          <w:szCs w:val="18"/>
        </w:rPr>
        <w:t>Önder Kalkancı</w:t>
      </w:r>
    </w:p>
    <w:p w14:paraId="2A4E563D" w14:textId="77777777" w:rsidR="006E43C1" w:rsidRDefault="006E43C1" w:rsidP="006E43C1">
      <w:pPr>
        <w:jc w:val="both"/>
        <w:rPr>
          <w:rFonts w:ascii="Verdana" w:hAnsi="Verdana"/>
          <w:sz w:val="18"/>
          <w:szCs w:val="18"/>
        </w:rPr>
      </w:pPr>
      <w:r>
        <w:rPr>
          <w:rFonts w:ascii="Verdana" w:hAnsi="Verdana"/>
          <w:sz w:val="18"/>
          <w:szCs w:val="18"/>
        </w:rPr>
        <w:t>Marjinal Porter Novelli</w:t>
      </w:r>
    </w:p>
    <w:p w14:paraId="1A4F1E55" w14:textId="77777777" w:rsidR="006E43C1" w:rsidRDefault="006E43C1" w:rsidP="006E43C1">
      <w:pPr>
        <w:jc w:val="both"/>
        <w:rPr>
          <w:rFonts w:ascii="Verdana" w:hAnsi="Verdana"/>
          <w:sz w:val="18"/>
          <w:szCs w:val="18"/>
        </w:rPr>
      </w:pPr>
      <w:r>
        <w:rPr>
          <w:rFonts w:ascii="Verdana" w:hAnsi="Verdana"/>
          <w:sz w:val="18"/>
          <w:szCs w:val="18"/>
        </w:rPr>
        <w:t>(212) 219 29 71</w:t>
      </w:r>
    </w:p>
    <w:p w14:paraId="684B50E2" w14:textId="77777777" w:rsidR="006E43C1" w:rsidRDefault="004504C1" w:rsidP="006E43C1">
      <w:pPr>
        <w:autoSpaceDE w:val="0"/>
        <w:jc w:val="both"/>
        <w:rPr>
          <w:rFonts w:ascii="Verdana" w:hAnsi="Verdana"/>
          <w:sz w:val="18"/>
          <w:szCs w:val="18"/>
        </w:rPr>
      </w:pPr>
      <w:hyperlink r:id="rId6" w:history="1">
        <w:r w:rsidR="006E43C1" w:rsidRPr="0027187E">
          <w:rPr>
            <w:rStyle w:val="Kpr"/>
            <w:rFonts w:ascii="Verdana" w:hAnsi="Verdana"/>
            <w:sz w:val="18"/>
            <w:szCs w:val="18"/>
          </w:rPr>
          <w:t>onderk@marjinal.com.tr</w:t>
        </w:r>
      </w:hyperlink>
    </w:p>
    <w:p w14:paraId="3B5B2493" w14:textId="2E6E546A" w:rsidR="006E43C1" w:rsidRDefault="006E43C1" w:rsidP="006E43C1">
      <w:pPr>
        <w:spacing w:line="276" w:lineRule="auto"/>
        <w:jc w:val="both"/>
        <w:rPr>
          <w:rFonts w:ascii="Verdana" w:hAnsi="Verdana"/>
          <w:sz w:val="16"/>
          <w:szCs w:val="16"/>
        </w:rPr>
      </w:pPr>
    </w:p>
    <w:p w14:paraId="3297020E" w14:textId="77777777" w:rsidR="006E43C1" w:rsidRDefault="006E43C1" w:rsidP="006E43C1">
      <w:pPr>
        <w:spacing w:line="276" w:lineRule="auto"/>
        <w:jc w:val="both"/>
        <w:rPr>
          <w:rFonts w:ascii="Verdana" w:hAnsi="Verdana"/>
          <w:sz w:val="16"/>
          <w:szCs w:val="16"/>
        </w:rPr>
      </w:pPr>
    </w:p>
    <w:p w14:paraId="6636A714" w14:textId="77777777" w:rsidR="006E43C1" w:rsidRDefault="006E43C1" w:rsidP="006E43C1">
      <w:pPr>
        <w:spacing w:line="276" w:lineRule="auto"/>
        <w:rPr>
          <w:rFonts w:ascii="Verdana" w:hAnsi="Verdana"/>
          <w:b/>
          <w:sz w:val="16"/>
          <w:szCs w:val="16"/>
        </w:rPr>
      </w:pPr>
      <w:r>
        <w:rPr>
          <w:rFonts w:ascii="Verdana" w:hAnsi="Verdana"/>
          <w:b/>
          <w:sz w:val="16"/>
          <w:szCs w:val="16"/>
        </w:rPr>
        <w:t>Santa Farma hakkında</w:t>
      </w:r>
    </w:p>
    <w:p w14:paraId="59B49BDB" w14:textId="77777777" w:rsidR="006E43C1" w:rsidRPr="009B1276" w:rsidRDefault="006E43C1" w:rsidP="006E43C1">
      <w:pPr>
        <w:spacing w:line="276" w:lineRule="auto"/>
        <w:rPr>
          <w:rFonts w:ascii="Verdana" w:hAnsi="Verdana"/>
          <w:sz w:val="16"/>
          <w:szCs w:val="16"/>
        </w:rPr>
      </w:pPr>
      <w:r w:rsidRPr="009B1276">
        <w:rPr>
          <w:rFonts w:ascii="Verdana" w:hAnsi="Verdana"/>
          <w:sz w:val="16"/>
          <w:szCs w:val="16"/>
        </w:rPr>
        <w:t>Türkiye’nin en köklü ilaç firmaları arasında bulunan Santa Farma, 1944 yılında Farma Laboratuvarı olarak haşere ilacı, öksürük tabletleri ve şurubu gibi basit ama kullanım sahası geniş ilaçlarla sektöre adım attı. 1946 yılında Santa Laboratuvarı ile birleşme sonucu bugünkü Santa Farma‘nın temelleri atılmış oldu. 1953 yılında üretim tesisi kurma kararı alındı. 1954 yılında Santa Farma İlaç Fabrikası Kollektif Şirketi, 1973 yılında ise Santa Farma İlaç Sanayi A.Ş. kuruldu.</w:t>
      </w:r>
      <w:r>
        <w:rPr>
          <w:rFonts w:ascii="Verdana" w:hAnsi="Verdana"/>
          <w:sz w:val="16"/>
          <w:szCs w:val="16"/>
        </w:rPr>
        <w:t xml:space="preserve"> Santa Farma, 10</w:t>
      </w:r>
      <w:r w:rsidRPr="009B1276">
        <w:rPr>
          <w:rFonts w:ascii="Verdana" w:hAnsi="Verdana"/>
          <w:sz w:val="16"/>
          <w:szCs w:val="16"/>
        </w:rPr>
        <w:t xml:space="preserve"> ayrı terapötik kategoride ve bu kategorilerin altında 45 ayrı pazarda toplam</w:t>
      </w:r>
      <w:r>
        <w:rPr>
          <w:rFonts w:ascii="Verdana" w:hAnsi="Verdana"/>
          <w:sz w:val="16"/>
          <w:szCs w:val="16"/>
        </w:rPr>
        <w:t xml:space="preserve"> 63 ürünle faaliyet gösteriyor</w:t>
      </w:r>
      <w:r w:rsidRPr="009B1276">
        <w:rPr>
          <w:rFonts w:ascii="Verdana" w:hAnsi="Verdana"/>
          <w:sz w:val="16"/>
          <w:szCs w:val="16"/>
        </w:rPr>
        <w:t xml:space="preserve">. Söz konusu terapötik kategoriler, Dermatoloji, Sindirim Sistemi ve Metabolizma, Gastroenteroloji ve Enfeksiyon, Hematoloji, Kardiyovasküler Sistem, Kas&amp;İskelet Sistemi, </w:t>
      </w:r>
      <w:r>
        <w:rPr>
          <w:rFonts w:ascii="Verdana" w:hAnsi="Verdana"/>
          <w:sz w:val="16"/>
          <w:szCs w:val="16"/>
        </w:rPr>
        <w:t>Radyoloji, Sinir Sistemi (MSS)</w:t>
      </w:r>
      <w:r w:rsidRPr="009B1276">
        <w:rPr>
          <w:rFonts w:ascii="Verdana" w:hAnsi="Verdana"/>
          <w:sz w:val="16"/>
          <w:szCs w:val="16"/>
        </w:rPr>
        <w:t>, Solunum Sistemi, Ürogenital Sistemi</w:t>
      </w:r>
      <w:r>
        <w:rPr>
          <w:rFonts w:ascii="Verdana" w:hAnsi="Verdana"/>
          <w:sz w:val="16"/>
          <w:szCs w:val="16"/>
        </w:rPr>
        <w:t xml:space="preserve"> olarak sıralanıyor.</w:t>
      </w:r>
      <w:r w:rsidRPr="009B1276">
        <w:rPr>
          <w:rFonts w:ascii="Verdana" w:hAnsi="Verdana"/>
          <w:sz w:val="16"/>
          <w:szCs w:val="16"/>
        </w:rPr>
        <w:t xml:space="preserve"> </w:t>
      </w:r>
      <w:r>
        <w:rPr>
          <w:rFonts w:ascii="Verdana" w:hAnsi="Verdana"/>
          <w:sz w:val="16"/>
          <w:szCs w:val="16"/>
        </w:rPr>
        <w:t xml:space="preserve">Şirketin </w:t>
      </w:r>
      <w:r w:rsidRPr="009B1276">
        <w:rPr>
          <w:rFonts w:ascii="Verdana" w:hAnsi="Verdana"/>
          <w:sz w:val="16"/>
          <w:szCs w:val="16"/>
        </w:rPr>
        <w:t xml:space="preserve">GEBKİM OSB’deki üretim </w:t>
      </w:r>
      <w:r>
        <w:rPr>
          <w:rFonts w:ascii="Verdana" w:hAnsi="Verdana"/>
          <w:sz w:val="16"/>
          <w:szCs w:val="16"/>
        </w:rPr>
        <w:t xml:space="preserve">tesisi, 43.000 m2 kapalı alanda, yıllık 150 milyon kutu üretim kapasitesi ile çalışıyor. </w:t>
      </w:r>
    </w:p>
    <w:p w14:paraId="460D5E4F" w14:textId="32F11898" w:rsidR="00046065" w:rsidRPr="006E43C1" w:rsidRDefault="00FE6751" w:rsidP="00FE6751">
      <w:pPr>
        <w:spacing w:line="360" w:lineRule="auto"/>
        <w:contextualSpacing/>
        <w:jc w:val="both"/>
        <w:rPr>
          <w:rFonts w:ascii="Verdana" w:hAnsi="Verdana"/>
          <w:sz w:val="18"/>
          <w:szCs w:val="20"/>
        </w:rPr>
      </w:pPr>
      <w:r w:rsidRPr="007F0F87">
        <w:rPr>
          <w:rFonts w:ascii="Verdana" w:hAnsi="Verdana"/>
          <w:sz w:val="18"/>
          <w:szCs w:val="20"/>
        </w:rPr>
        <w:t xml:space="preserve"> </w:t>
      </w:r>
    </w:p>
    <w:sectPr w:rsidR="00046065" w:rsidRPr="006E43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A08C5" w14:textId="77777777" w:rsidR="004504C1" w:rsidRDefault="004504C1" w:rsidP="00FE6751">
      <w:r>
        <w:separator/>
      </w:r>
    </w:p>
  </w:endnote>
  <w:endnote w:type="continuationSeparator" w:id="0">
    <w:p w14:paraId="0DB3C9CB" w14:textId="77777777" w:rsidR="004504C1" w:rsidRDefault="004504C1" w:rsidP="00FE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CDC4" w14:textId="77777777" w:rsidR="004504C1" w:rsidRDefault="004504C1" w:rsidP="00FE6751">
      <w:r>
        <w:separator/>
      </w:r>
    </w:p>
  </w:footnote>
  <w:footnote w:type="continuationSeparator" w:id="0">
    <w:p w14:paraId="765175E7" w14:textId="77777777" w:rsidR="004504C1" w:rsidRDefault="004504C1" w:rsidP="00FE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606"/>
    <w:rsid w:val="00046065"/>
    <w:rsid w:val="000D2088"/>
    <w:rsid w:val="000F589C"/>
    <w:rsid w:val="00147BEF"/>
    <w:rsid w:val="001717E5"/>
    <w:rsid w:val="00173097"/>
    <w:rsid w:val="001B1D97"/>
    <w:rsid w:val="001B4524"/>
    <w:rsid w:val="002630FE"/>
    <w:rsid w:val="00284AE4"/>
    <w:rsid w:val="00313AC8"/>
    <w:rsid w:val="00350FB7"/>
    <w:rsid w:val="003528E2"/>
    <w:rsid w:val="0039155D"/>
    <w:rsid w:val="003A0A8A"/>
    <w:rsid w:val="003F2694"/>
    <w:rsid w:val="003F7E13"/>
    <w:rsid w:val="004504C1"/>
    <w:rsid w:val="004704A1"/>
    <w:rsid w:val="00597CF7"/>
    <w:rsid w:val="00625666"/>
    <w:rsid w:val="00626EED"/>
    <w:rsid w:val="00640474"/>
    <w:rsid w:val="006E43C1"/>
    <w:rsid w:val="00727555"/>
    <w:rsid w:val="00727A67"/>
    <w:rsid w:val="007914A3"/>
    <w:rsid w:val="007A2940"/>
    <w:rsid w:val="007D65BD"/>
    <w:rsid w:val="00803606"/>
    <w:rsid w:val="008D3C42"/>
    <w:rsid w:val="00947228"/>
    <w:rsid w:val="00A2139B"/>
    <w:rsid w:val="00A31B14"/>
    <w:rsid w:val="00AF2FBE"/>
    <w:rsid w:val="00B92E8A"/>
    <w:rsid w:val="00C648F9"/>
    <w:rsid w:val="00C812A8"/>
    <w:rsid w:val="00CB3B4D"/>
    <w:rsid w:val="00CB4C56"/>
    <w:rsid w:val="00D36DFF"/>
    <w:rsid w:val="00D65142"/>
    <w:rsid w:val="00D83848"/>
    <w:rsid w:val="00DC6CFD"/>
    <w:rsid w:val="00ED0AA0"/>
    <w:rsid w:val="00EF49B7"/>
    <w:rsid w:val="00F13CCA"/>
    <w:rsid w:val="00F529F6"/>
    <w:rsid w:val="00F5728A"/>
    <w:rsid w:val="00FE4D45"/>
    <w:rsid w:val="00FE6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B332"/>
  <w15:docId w15:val="{E8B7D6CA-E2A6-4323-BCEE-6AD9E49A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606"/>
    <w:pPr>
      <w:spacing w:after="0" w:line="240" w:lineRule="auto"/>
    </w:pPr>
    <w:rPr>
      <w:rFonts w:ascii="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uiPriority w:val="99"/>
    <w:rsid w:val="00FE6751"/>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E6751"/>
    <w:rPr>
      <w:color w:val="0000FF"/>
      <w:u w:val="single"/>
    </w:rPr>
  </w:style>
  <w:style w:type="character" w:styleId="AklamaBavurusu">
    <w:name w:val="annotation reference"/>
    <w:basedOn w:val="VarsaylanParagrafYazTipi"/>
    <w:uiPriority w:val="99"/>
    <w:semiHidden/>
    <w:unhideWhenUsed/>
    <w:rsid w:val="00FE6751"/>
    <w:rPr>
      <w:sz w:val="16"/>
      <w:szCs w:val="16"/>
    </w:rPr>
  </w:style>
  <w:style w:type="paragraph" w:styleId="AklamaMetni">
    <w:name w:val="annotation text"/>
    <w:basedOn w:val="Normal"/>
    <w:link w:val="AklamaMetniChar"/>
    <w:uiPriority w:val="99"/>
    <w:semiHidden/>
    <w:unhideWhenUsed/>
    <w:rsid w:val="00FE6751"/>
    <w:pPr>
      <w:spacing w:after="160"/>
    </w:pPr>
    <w:rPr>
      <w:rFonts w:asciiTheme="minorHAnsi" w:hAnsiTheme="minorHAnsi" w:cstheme="minorBidi"/>
      <w:sz w:val="20"/>
      <w:szCs w:val="20"/>
      <w:lang w:val="en-US"/>
    </w:rPr>
  </w:style>
  <w:style w:type="character" w:customStyle="1" w:styleId="AklamaMetniChar">
    <w:name w:val="Açıklama Metni Char"/>
    <w:basedOn w:val="VarsaylanParagrafYazTipi"/>
    <w:link w:val="AklamaMetni"/>
    <w:uiPriority w:val="99"/>
    <w:semiHidden/>
    <w:rsid w:val="00FE6751"/>
    <w:rPr>
      <w:sz w:val="20"/>
      <w:szCs w:val="20"/>
    </w:rPr>
  </w:style>
  <w:style w:type="paragraph" w:styleId="DipnotMetni">
    <w:name w:val="footnote text"/>
    <w:basedOn w:val="Normal"/>
    <w:link w:val="DipnotMetniChar"/>
    <w:uiPriority w:val="99"/>
    <w:semiHidden/>
    <w:unhideWhenUsed/>
    <w:rsid w:val="00FE6751"/>
    <w:rPr>
      <w:rFonts w:asciiTheme="minorHAnsi" w:hAnsiTheme="minorHAnsi" w:cstheme="minorBidi"/>
      <w:sz w:val="20"/>
      <w:szCs w:val="20"/>
      <w:lang w:val="en-US"/>
    </w:rPr>
  </w:style>
  <w:style w:type="character" w:customStyle="1" w:styleId="DipnotMetniChar">
    <w:name w:val="Dipnot Metni Char"/>
    <w:basedOn w:val="VarsaylanParagrafYazTipi"/>
    <w:link w:val="DipnotMetni"/>
    <w:uiPriority w:val="99"/>
    <w:semiHidden/>
    <w:rsid w:val="00FE6751"/>
    <w:rPr>
      <w:sz w:val="20"/>
      <w:szCs w:val="20"/>
    </w:rPr>
  </w:style>
  <w:style w:type="character" w:styleId="DipnotBavurusu">
    <w:name w:val="footnote reference"/>
    <w:basedOn w:val="VarsaylanParagrafYazTipi"/>
    <w:uiPriority w:val="99"/>
    <w:semiHidden/>
    <w:unhideWhenUsed/>
    <w:rsid w:val="00FE6751"/>
    <w:rPr>
      <w:vertAlign w:val="superscript"/>
    </w:rPr>
  </w:style>
  <w:style w:type="paragraph" w:styleId="BalonMetni">
    <w:name w:val="Balloon Text"/>
    <w:basedOn w:val="Normal"/>
    <w:link w:val="BalonMetniChar"/>
    <w:uiPriority w:val="99"/>
    <w:semiHidden/>
    <w:unhideWhenUsed/>
    <w:rsid w:val="00FE675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751"/>
    <w:rPr>
      <w:rFonts w:ascii="Segoe UI" w:hAnsi="Segoe UI" w:cs="Segoe UI"/>
      <w:sz w:val="18"/>
      <w:szCs w:val="18"/>
      <w:lang w:val="tr-TR"/>
    </w:rPr>
  </w:style>
  <w:style w:type="paragraph" w:styleId="NormalWeb">
    <w:name w:val="Normal (Web)"/>
    <w:basedOn w:val="Normal"/>
    <w:uiPriority w:val="99"/>
    <w:semiHidden/>
    <w:unhideWhenUsed/>
    <w:rsid w:val="00640474"/>
    <w:pPr>
      <w:spacing w:before="100" w:beforeAutospacing="1" w:after="100" w:afterAutospacing="1"/>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C812A8"/>
    <w:pPr>
      <w:spacing w:after="0"/>
    </w:pPr>
    <w:rPr>
      <w:rFonts w:ascii="Calibri" w:hAnsi="Calibri" w:cs="Calibri"/>
      <w:b/>
      <w:bCs/>
      <w:lang w:val="tr-TR"/>
    </w:rPr>
  </w:style>
  <w:style w:type="character" w:customStyle="1" w:styleId="AklamaKonusuChar">
    <w:name w:val="Açıklama Konusu Char"/>
    <w:basedOn w:val="AklamaMetniChar"/>
    <w:link w:val="AklamaKonusu"/>
    <w:uiPriority w:val="99"/>
    <w:semiHidden/>
    <w:rsid w:val="00C812A8"/>
    <w:rPr>
      <w:rFonts w:ascii="Calibri" w:hAnsi="Calibri" w:cs="Calibri"/>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6459">
      <w:bodyDiv w:val="1"/>
      <w:marLeft w:val="0"/>
      <w:marRight w:val="0"/>
      <w:marTop w:val="0"/>
      <w:marBottom w:val="0"/>
      <w:divBdr>
        <w:top w:val="none" w:sz="0" w:space="0" w:color="auto"/>
        <w:left w:val="none" w:sz="0" w:space="0" w:color="auto"/>
        <w:bottom w:val="none" w:sz="0" w:space="0" w:color="auto"/>
        <w:right w:val="none" w:sz="0" w:space="0" w:color="auto"/>
      </w:divBdr>
    </w:div>
    <w:div w:id="484978343">
      <w:bodyDiv w:val="1"/>
      <w:marLeft w:val="0"/>
      <w:marRight w:val="0"/>
      <w:marTop w:val="0"/>
      <w:marBottom w:val="0"/>
      <w:divBdr>
        <w:top w:val="none" w:sz="0" w:space="0" w:color="auto"/>
        <w:left w:val="none" w:sz="0" w:space="0" w:color="auto"/>
        <w:bottom w:val="none" w:sz="0" w:space="0" w:color="auto"/>
        <w:right w:val="none" w:sz="0" w:space="0" w:color="auto"/>
      </w:divBdr>
    </w:div>
    <w:div w:id="656954450">
      <w:bodyDiv w:val="1"/>
      <w:marLeft w:val="0"/>
      <w:marRight w:val="0"/>
      <w:marTop w:val="0"/>
      <w:marBottom w:val="0"/>
      <w:divBdr>
        <w:top w:val="none" w:sz="0" w:space="0" w:color="auto"/>
        <w:left w:val="none" w:sz="0" w:space="0" w:color="auto"/>
        <w:bottom w:val="none" w:sz="0" w:space="0" w:color="auto"/>
        <w:right w:val="none" w:sz="0" w:space="0" w:color="auto"/>
      </w:divBdr>
    </w:div>
    <w:div w:id="730081420">
      <w:bodyDiv w:val="1"/>
      <w:marLeft w:val="0"/>
      <w:marRight w:val="0"/>
      <w:marTop w:val="0"/>
      <w:marBottom w:val="0"/>
      <w:divBdr>
        <w:top w:val="none" w:sz="0" w:space="0" w:color="auto"/>
        <w:left w:val="none" w:sz="0" w:space="0" w:color="auto"/>
        <w:bottom w:val="none" w:sz="0" w:space="0" w:color="auto"/>
        <w:right w:val="none" w:sz="0" w:space="0" w:color="auto"/>
      </w:divBdr>
    </w:div>
    <w:div w:id="1433477869">
      <w:bodyDiv w:val="1"/>
      <w:marLeft w:val="0"/>
      <w:marRight w:val="0"/>
      <w:marTop w:val="0"/>
      <w:marBottom w:val="0"/>
      <w:divBdr>
        <w:top w:val="none" w:sz="0" w:space="0" w:color="auto"/>
        <w:left w:val="none" w:sz="0" w:space="0" w:color="auto"/>
        <w:bottom w:val="none" w:sz="0" w:space="0" w:color="auto"/>
        <w:right w:val="none" w:sz="0" w:space="0" w:color="auto"/>
      </w:divBdr>
    </w:div>
    <w:div w:id="1564486419">
      <w:bodyDiv w:val="1"/>
      <w:marLeft w:val="0"/>
      <w:marRight w:val="0"/>
      <w:marTop w:val="0"/>
      <w:marBottom w:val="0"/>
      <w:divBdr>
        <w:top w:val="none" w:sz="0" w:space="0" w:color="auto"/>
        <w:left w:val="none" w:sz="0" w:space="0" w:color="auto"/>
        <w:bottom w:val="none" w:sz="0" w:space="0" w:color="auto"/>
        <w:right w:val="none" w:sz="0" w:space="0" w:color="auto"/>
      </w:divBdr>
    </w:div>
    <w:div w:id="1599748492">
      <w:bodyDiv w:val="1"/>
      <w:marLeft w:val="0"/>
      <w:marRight w:val="0"/>
      <w:marTop w:val="0"/>
      <w:marBottom w:val="0"/>
      <w:divBdr>
        <w:top w:val="none" w:sz="0" w:space="0" w:color="auto"/>
        <w:left w:val="none" w:sz="0" w:space="0" w:color="auto"/>
        <w:bottom w:val="none" w:sz="0" w:space="0" w:color="auto"/>
        <w:right w:val="none" w:sz="0" w:space="0" w:color="auto"/>
      </w:divBdr>
    </w:div>
    <w:div w:id="1781144934">
      <w:bodyDiv w:val="1"/>
      <w:marLeft w:val="0"/>
      <w:marRight w:val="0"/>
      <w:marTop w:val="0"/>
      <w:marBottom w:val="0"/>
      <w:divBdr>
        <w:top w:val="none" w:sz="0" w:space="0" w:color="auto"/>
        <w:left w:val="none" w:sz="0" w:space="0" w:color="auto"/>
        <w:bottom w:val="none" w:sz="0" w:space="0" w:color="auto"/>
        <w:right w:val="none" w:sz="0" w:space="0" w:color="auto"/>
      </w:divBdr>
    </w:div>
    <w:div w:id="19101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k@marjinal.com.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492</Words>
  <Characters>2807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Onder Kalkanci</cp:lastModifiedBy>
  <cp:revision>6</cp:revision>
  <dcterms:created xsi:type="dcterms:W3CDTF">2017-11-13T08:21:00Z</dcterms:created>
  <dcterms:modified xsi:type="dcterms:W3CDTF">2017-11-13T13:32:00Z</dcterms:modified>
</cp:coreProperties>
</file>