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180C8" w14:textId="77777777" w:rsidR="00266B83" w:rsidRDefault="001419F4" w:rsidP="001419F4">
      <w:pPr>
        <w:spacing w:line="360" w:lineRule="auto"/>
        <w:rPr>
          <w:rFonts w:ascii="Verdana" w:hAnsi="Verdana"/>
          <w:b/>
          <w:bCs/>
          <w:sz w:val="32"/>
          <w:szCs w:val="32"/>
          <w:u w:val="single"/>
          <w:lang w:val="tr-TR"/>
        </w:rPr>
      </w:pPr>
      <w:r w:rsidRPr="008511E5">
        <w:rPr>
          <w:rFonts w:ascii="Verdana" w:hAnsi="Verdana"/>
          <w:b/>
          <w:bCs/>
          <w:sz w:val="32"/>
          <w:szCs w:val="32"/>
          <w:u w:val="single"/>
          <w:lang w:val="tr-TR"/>
        </w:rPr>
        <w:t>BASIN BÜLTENİ</w:t>
      </w:r>
    </w:p>
    <w:p w14:paraId="30965EEF" w14:textId="77777777" w:rsidR="00DC5F5D" w:rsidRPr="008511E5" w:rsidRDefault="00DC5F5D" w:rsidP="001419F4">
      <w:pPr>
        <w:spacing w:line="360" w:lineRule="auto"/>
        <w:rPr>
          <w:rFonts w:ascii="Verdana" w:hAnsi="Verdana"/>
          <w:b/>
          <w:bCs/>
          <w:sz w:val="32"/>
          <w:szCs w:val="32"/>
          <w:u w:val="single"/>
          <w:lang w:val="tr-TR"/>
        </w:rPr>
      </w:pPr>
    </w:p>
    <w:p w14:paraId="469786FF" w14:textId="77777777" w:rsidR="00A956A3" w:rsidRDefault="00674D1C" w:rsidP="008511E5">
      <w:pPr>
        <w:spacing w:line="360" w:lineRule="auto"/>
        <w:jc w:val="center"/>
        <w:rPr>
          <w:rFonts w:ascii="Verdana" w:hAnsi="Verdana"/>
          <w:b/>
          <w:bCs/>
          <w:sz w:val="28"/>
          <w:szCs w:val="28"/>
          <w:lang w:val="tr-TR"/>
        </w:rPr>
      </w:pPr>
      <w:r>
        <w:rPr>
          <w:rFonts w:ascii="Verdana" w:hAnsi="Verdana"/>
          <w:b/>
          <w:bCs/>
          <w:sz w:val="28"/>
          <w:szCs w:val="28"/>
          <w:lang w:val="tr-TR"/>
        </w:rPr>
        <w:t xml:space="preserve">Pfizer Türkiye’nin </w:t>
      </w:r>
      <w:r w:rsidR="00C12C40">
        <w:rPr>
          <w:rFonts w:ascii="Verdana" w:hAnsi="Verdana"/>
          <w:b/>
          <w:bCs/>
          <w:sz w:val="28"/>
          <w:szCs w:val="28"/>
          <w:lang w:val="tr-TR"/>
        </w:rPr>
        <w:t xml:space="preserve">Aşı İş Birimi Lideri </w:t>
      </w:r>
    </w:p>
    <w:p w14:paraId="13C4CE58" w14:textId="627F3EC2" w:rsidR="008511E5" w:rsidRDefault="00C12C40" w:rsidP="008511E5">
      <w:pPr>
        <w:spacing w:line="360" w:lineRule="auto"/>
        <w:jc w:val="center"/>
        <w:rPr>
          <w:rFonts w:ascii="Verdana" w:hAnsi="Verdana"/>
          <w:b/>
          <w:bCs/>
          <w:sz w:val="28"/>
          <w:szCs w:val="28"/>
          <w:lang w:val="tr-TR"/>
        </w:rPr>
      </w:pPr>
      <w:r>
        <w:rPr>
          <w:rFonts w:ascii="Verdana" w:hAnsi="Verdana"/>
          <w:b/>
          <w:bCs/>
          <w:sz w:val="28"/>
          <w:szCs w:val="28"/>
          <w:lang w:val="tr-TR"/>
        </w:rPr>
        <w:t xml:space="preserve">Zafer Saltoğlu </w:t>
      </w:r>
      <w:r w:rsidR="00674D1C">
        <w:rPr>
          <w:rFonts w:ascii="Verdana" w:hAnsi="Verdana"/>
          <w:b/>
          <w:bCs/>
          <w:sz w:val="28"/>
          <w:szCs w:val="28"/>
          <w:lang w:val="tr-TR"/>
        </w:rPr>
        <w:t>oldu</w:t>
      </w:r>
    </w:p>
    <w:p w14:paraId="4FB911BD" w14:textId="77777777" w:rsidR="00EF778A" w:rsidRDefault="00EF778A" w:rsidP="008511E5">
      <w:pPr>
        <w:spacing w:line="360" w:lineRule="auto"/>
        <w:jc w:val="center"/>
        <w:rPr>
          <w:rFonts w:ascii="Verdana" w:hAnsi="Verdana"/>
          <w:b/>
          <w:bCs/>
          <w:sz w:val="28"/>
          <w:szCs w:val="28"/>
          <w:lang w:val="tr-TR"/>
        </w:rPr>
      </w:pPr>
    </w:p>
    <w:p w14:paraId="09EA68A4" w14:textId="3A6C1E97" w:rsidR="003A6FF3" w:rsidRPr="008511E5" w:rsidRDefault="002B7D69">
      <w:pPr>
        <w:spacing w:line="360" w:lineRule="auto"/>
        <w:jc w:val="center"/>
        <w:rPr>
          <w:rFonts w:ascii="Verdana" w:hAnsi="Verdana"/>
          <w:b/>
          <w:bCs/>
          <w:sz w:val="24"/>
          <w:szCs w:val="24"/>
          <w:lang w:val="tr-TR"/>
        </w:rPr>
      </w:pPr>
      <w:r>
        <w:rPr>
          <w:rFonts w:ascii="Verdana" w:hAnsi="Verdana"/>
          <w:b/>
          <w:bCs/>
          <w:sz w:val="24"/>
          <w:szCs w:val="24"/>
          <w:lang w:val="tr-TR"/>
        </w:rPr>
        <w:t xml:space="preserve">Zafer Saltoğlu, </w:t>
      </w:r>
      <w:r w:rsidRPr="002B7D69">
        <w:rPr>
          <w:rFonts w:ascii="Verdana" w:hAnsi="Verdana"/>
          <w:b/>
          <w:bCs/>
          <w:sz w:val="24"/>
          <w:szCs w:val="24"/>
          <w:lang w:val="tr-TR"/>
        </w:rPr>
        <w:t>Pfizer ailesine 2013 yılında Doğu Avrupa, Rusya, Hindistan ve Türkiy</w:t>
      </w:r>
      <w:r>
        <w:rPr>
          <w:rFonts w:ascii="Verdana" w:hAnsi="Verdana"/>
          <w:b/>
          <w:bCs/>
          <w:sz w:val="24"/>
          <w:szCs w:val="24"/>
          <w:lang w:val="tr-TR"/>
        </w:rPr>
        <w:t>e’den sorumlu Kıdemli Bölgesel Ürü</w:t>
      </w:r>
      <w:r w:rsidR="0047746F">
        <w:rPr>
          <w:rFonts w:ascii="Verdana" w:hAnsi="Verdana"/>
          <w:b/>
          <w:bCs/>
          <w:sz w:val="24"/>
          <w:szCs w:val="24"/>
          <w:lang w:val="tr-TR"/>
        </w:rPr>
        <w:t>n Müdürü olarak katıldı</w:t>
      </w:r>
      <w:r w:rsidRPr="002B7D69">
        <w:rPr>
          <w:rFonts w:ascii="Verdana" w:hAnsi="Verdana"/>
          <w:b/>
          <w:bCs/>
          <w:sz w:val="24"/>
          <w:szCs w:val="24"/>
          <w:lang w:val="tr-TR"/>
        </w:rPr>
        <w:t xml:space="preserve">. </w:t>
      </w:r>
      <w:r w:rsidR="0047746F">
        <w:rPr>
          <w:rFonts w:ascii="Verdana" w:hAnsi="Verdana"/>
          <w:b/>
          <w:bCs/>
          <w:sz w:val="24"/>
          <w:szCs w:val="24"/>
          <w:lang w:val="tr-TR"/>
        </w:rPr>
        <w:t xml:space="preserve">Saltoğlu yeni görevinde </w:t>
      </w:r>
      <w:r w:rsidR="0047746F" w:rsidRPr="0047746F">
        <w:rPr>
          <w:rFonts w:ascii="Verdana" w:hAnsi="Verdana"/>
          <w:b/>
          <w:bCs/>
          <w:sz w:val="24"/>
          <w:szCs w:val="24"/>
          <w:lang w:val="tr-TR"/>
        </w:rPr>
        <w:t>Güney Doğu Avrupa Aşı Liderlik Takımı’nın ve Türkiye Liderli</w:t>
      </w:r>
      <w:r w:rsidR="00B7433B">
        <w:rPr>
          <w:rFonts w:ascii="Verdana" w:hAnsi="Verdana"/>
          <w:b/>
          <w:bCs/>
          <w:sz w:val="24"/>
          <w:szCs w:val="24"/>
          <w:lang w:val="tr-TR"/>
        </w:rPr>
        <w:t xml:space="preserve">k </w:t>
      </w:r>
      <w:r w:rsidR="004979AB">
        <w:rPr>
          <w:rFonts w:ascii="Verdana" w:hAnsi="Verdana"/>
          <w:b/>
          <w:bCs/>
          <w:sz w:val="24"/>
          <w:szCs w:val="24"/>
          <w:lang w:val="tr-TR"/>
        </w:rPr>
        <w:t>Ekibinin</w:t>
      </w:r>
      <w:r w:rsidR="00B7433B">
        <w:rPr>
          <w:rFonts w:ascii="Verdana" w:hAnsi="Verdana"/>
          <w:b/>
          <w:bCs/>
          <w:sz w:val="24"/>
          <w:szCs w:val="24"/>
          <w:lang w:val="tr-TR"/>
        </w:rPr>
        <w:t xml:space="preserve"> bir parçası olacak</w:t>
      </w:r>
      <w:r w:rsidR="0047746F" w:rsidRPr="0047746F">
        <w:rPr>
          <w:rFonts w:ascii="Verdana" w:hAnsi="Verdana"/>
          <w:b/>
          <w:bCs/>
          <w:sz w:val="24"/>
          <w:szCs w:val="24"/>
          <w:lang w:val="tr-TR"/>
        </w:rPr>
        <w:t>.</w:t>
      </w:r>
    </w:p>
    <w:p w14:paraId="00BD0970" w14:textId="77777777" w:rsidR="008511E5" w:rsidRPr="008511E5" w:rsidRDefault="008511E5" w:rsidP="008511E5">
      <w:pPr>
        <w:spacing w:line="360" w:lineRule="auto"/>
        <w:jc w:val="both"/>
        <w:rPr>
          <w:rFonts w:ascii="Verdana" w:hAnsi="Verdana"/>
          <w:sz w:val="20"/>
          <w:szCs w:val="20"/>
          <w:lang w:val="tr-TR"/>
        </w:rPr>
      </w:pPr>
    </w:p>
    <w:p w14:paraId="6F1FC774" w14:textId="7483DAF3" w:rsidR="001B42F9" w:rsidRPr="001B42F9" w:rsidRDefault="003131E1" w:rsidP="001B42F9">
      <w:pPr>
        <w:spacing w:line="360" w:lineRule="auto"/>
        <w:jc w:val="both"/>
        <w:rPr>
          <w:rFonts w:ascii="Verdana" w:hAnsi="Verdana"/>
          <w:sz w:val="20"/>
          <w:szCs w:val="20"/>
          <w:lang w:val="tr-TR"/>
        </w:rPr>
      </w:pPr>
      <w:r>
        <w:rPr>
          <w:rFonts w:ascii="Verdana" w:hAnsi="Verdana"/>
          <w:sz w:val="20"/>
          <w:szCs w:val="20"/>
          <w:lang w:val="tr-TR"/>
        </w:rPr>
        <w:t xml:space="preserve">Zafer Saltoğlu, </w:t>
      </w:r>
      <w:r w:rsidRPr="003131E1">
        <w:rPr>
          <w:rFonts w:ascii="Verdana" w:hAnsi="Verdana"/>
          <w:sz w:val="20"/>
          <w:szCs w:val="20"/>
          <w:lang w:val="tr-TR"/>
        </w:rPr>
        <w:t>Galatasaray Lisesi’nin ardından Sabancı Üniversite</w:t>
      </w:r>
      <w:r w:rsidR="00463C64">
        <w:rPr>
          <w:rFonts w:ascii="Verdana" w:hAnsi="Verdana"/>
          <w:sz w:val="20"/>
          <w:szCs w:val="20"/>
          <w:lang w:val="tr-TR"/>
        </w:rPr>
        <w:t>si Ekonomi B</w:t>
      </w:r>
      <w:r>
        <w:rPr>
          <w:rFonts w:ascii="Verdana" w:hAnsi="Verdana"/>
          <w:sz w:val="20"/>
          <w:szCs w:val="20"/>
          <w:lang w:val="tr-TR"/>
        </w:rPr>
        <w:t>ölümü</w:t>
      </w:r>
      <w:r w:rsidR="00463C64">
        <w:rPr>
          <w:rFonts w:ascii="Verdana" w:hAnsi="Verdana"/>
          <w:sz w:val="20"/>
          <w:szCs w:val="20"/>
          <w:lang w:val="tr-TR"/>
        </w:rPr>
        <w:t>’</w:t>
      </w:r>
      <w:r>
        <w:rPr>
          <w:rFonts w:ascii="Verdana" w:hAnsi="Verdana"/>
          <w:sz w:val="20"/>
          <w:szCs w:val="20"/>
          <w:lang w:val="tr-TR"/>
        </w:rPr>
        <w:t>nden mezun oldu</w:t>
      </w:r>
      <w:r w:rsidRPr="003131E1">
        <w:rPr>
          <w:rFonts w:ascii="Verdana" w:hAnsi="Verdana"/>
          <w:sz w:val="20"/>
          <w:szCs w:val="20"/>
          <w:lang w:val="tr-TR"/>
        </w:rPr>
        <w:t>, Koç Üniversitesi’</w:t>
      </w:r>
      <w:r>
        <w:rPr>
          <w:rFonts w:ascii="Verdana" w:hAnsi="Verdana"/>
          <w:sz w:val="20"/>
          <w:szCs w:val="20"/>
          <w:lang w:val="tr-TR"/>
        </w:rPr>
        <w:t>nde MBA eğitimini tamamladı.</w:t>
      </w:r>
      <w:r w:rsidR="001B42F9">
        <w:rPr>
          <w:rFonts w:ascii="Verdana" w:hAnsi="Verdana"/>
          <w:sz w:val="20"/>
          <w:szCs w:val="20"/>
          <w:lang w:val="tr-TR"/>
        </w:rPr>
        <w:t xml:space="preserve"> </w:t>
      </w:r>
      <w:r w:rsidR="001B42F9" w:rsidRPr="001B42F9">
        <w:rPr>
          <w:rFonts w:ascii="Verdana" w:hAnsi="Verdana"/>
          <w:sz w:val="20"/>
          <w:szCs w:val="20"/>
          <w:lang w:val="tr-TR"/>
        </w:rPr>
        <w:t>2013 yılında Doğu Avrupa, Rusya, Hindistan ve Türkiy</w:t>
      </w:r>
      <w:r w:rsidR="001B42F9">
        <w:rPr>
          <w:rFonts w:ascii="Verdana" w:hAnsi="Verdana"/>
          <w:sz w:val="20"/>
          <w:szCs w:val="20"/>
          <w:lang w:val="tr-TR"/>
        </w:rPr>
        <w:t>e’den sorumlu Kıdemli Bölgesel Ürü</w:t>
      </w:r>
      <w:r w:rsidR="001B42F9" w:rsidRPr="001B42F9">
        <w:rPr>
          <w:rFonts w:ascii="Verdana" w:hAnsi="Verdana"/>
          <w:sz w:val="20"/>
          <w:szCs w:val="20"/>
          <w:lang w:val="tr-TR"/>
        </w:rPr>
        <w:t xml:space="preserve">n Müdürü olarak </w:t>
      </w:r>
      <w:proofErr w:type="spellStart"/>
      <w:r w:rsidR="001B42F9">
        <w:rPr>
          <w:rFonts w:ascii="Verdana" w:hAnsi="Verdana"/>
          <w:sz w:val="20"/>
          <w:szCs w:val="20"/>
          <w:lang w:val="tr-TR"/>
        </w:rPr>
        <w:t>Pfizer’e</w:t>
      </w:r>
      <w:proofErr w:type="spellEnd"/>
      <w:r w:rsidR="001B42F9">
        <w:rPr>
          <w:rFonts w:ascii="Verdana" w:hAnsi="Verdana"/>
          <w:sz w:val="20"/>
          <w:szCs w:val="20"/>
          <w:lang w:val="tr-TR"/>
        </w:rPr>
        <w:t xml:space="preserve"> katılan Saltoğlu,</w:t>
      </w:r>
      <w:r w:rsidR="001B42F9" w:rsidRPr="001B42F9">
        <w:rPr>
          <w:rFonts w:ascii="Verdana" w:hAnsi="Verdana"/>
          <w:sz w:val="20"/>
          <w:szCs w:val="20"/>
          <w:lang w:val="tr-TR"/>
        </w:rPr>
        <w:t xml:space="preserve"> </w:t>
      </w:r>
      <w:r w:rsidR="001B42F9">
        <w:rPr>
          <w:rFonts w:ascii="Verdana" w:hAnsi="Verdana"/>
          <w:sz w:val="20"/>
          <w:szCs w:val="20"/>
          <w:lang w:val="tr-TR"/>
        </w:rPr>
        <w:t>2014 yılından itibaren Paris’te yerleşik olarak çalışarak</w:t>
      </w:r>
      <w:r w:rsidR="001B42F9" w:rsidRPr="001B42F9">
        <w:rPr>
          <w:rFonts w:ascii="Verdana" w:hAnsi="Verdana"/>
          <w:sz w:val="20"/>
          <w:szCs w:val="20"/>
          <w:lang w:val="tr-TR"/>
        </w:rPr>
        <w:t xml:space="preserve"> Aşı İş Biri</w:t>
      </w:r>
      <w:r w:rsidR="001B42F9">
        <w:rPr>
          <w:rFonts w:ascii="Verdana" w:hAnsi="Verdana"/>
          <w:sz w:val="20"/>
          <w:szCs w:val="20"/>
          <w:lang w:val="tr-TR"/>
        </w:rPr>
        <w:t>mi’nde artan sorumluluklar aldı</w:t>
      </w:r>
      <w:r w:rsidR="001B42F9" w:rsidRPr="001B42F9">
        <w:rPr>
          <w:rFonts w:ascii="Verdana" w:hAnsi="Verdana"/>
          <w:sz w:val="20"/>
          <w:szCs w:val="20"/>
          <w:lang w:val="tr-TR"/>
        </w:rPr>
        <w:t xml:space="preserve"> ve özellikle Avrupa’da ticari strateji ge</w:t>
      </w:r>
      <w:r w:rsidR="001B42F9">
        <w:rPr>
          <w:rFonts w:ascii="Verdana" w:hAnsi="Verdana"/>
          <w:sz w:val="20"/>
          <w:szCs w:val="20"/>
          <w:lang w:val="tr-TR"/>
        </w:rPr>
        <w:t>lişimine büyük katkı sağladı</w:t>
      </w:r>
      <w:r w:rsidR="001B42F9" w:rsidRPr="001B42F9">
        <w:rPr>
          <w:rFonts w:ascii="Verdana" w:hAnsi="Verdana"/>
          <w:sz w:val="20"/>
          <w:szCs w:val="20"/>
          <w:lang w:val="tr-TR"/>
        </w:rPr>
        <w:t>. Müşteri Stratejileri Direktörü olarak Uluslararası Gelişmiş Pazarlar (IDM) bölgesi için kanal ve büyüme stratejileri geliştiren Müşteri Strate</w:t>
      </w:r>
      <w:r w:rsidR="001B42F9">
        <w:rPr>
          <w:rFonts w:ascii="Verdana" w:hAnsi="Verdana"/>
          <w:sz w:val="20"/>
          <w:szCs w:val="20"/>
          <w:lang w:val="tr-TR"/>
        </w:rPr>
        <w:t xml:space="preserve">jileri </w:t>
      </w:r>
      <w:r w:rsidR="004979AB">
        <w:rPr>
          <w:rFonts w:ascii="Verdana" w:hAnsi="Verdana"/>
          <w:sz w:val="20"/>
          <w:szCs w:val="20"/>
          <w:lang w:val="tr-TR"/>
        </w:rPr>
        <w:t>Ekibine</w:t>
      </w:r>
      <w:r w:rsidR="001B42F9">
        <w:rPr>
          <w:rFonts w:ascii="Verdana" w:hAnsi="Verdana"/>
          <w:sz w:val="20"/>
          <w:szCs w:val="20"/>
          <w:lang w:val="tr-TR"/>
        </w:rPr>
        <w:t xml:space="preserve"> liderlik etti.</w:t>
      </w:r>
      <w:r w:rsidR="003C6A7B">
        <w:rPr>
          <w:rFonts w:ascii="Verdana" w:hAnsi="Verdana"/>
          <w:sz w:val="20"/>
          <w:szCs w:val="20"/>
          <w:lang w:val="tr-TR"/>
        </w:rPr>
        <w:t xml:space="preserve"> </w:t>
      </w:r>
      <w:proofErr w:type="spellStart"/>
      <w:r w:rsidR="003C6A7B">
        <w:rPr>
          <w:rFonts w:ascii="Verdana" w:hAnsi="Verdana"/>
          <w:sz w:val="20"/>
          <w:szCs w:val="20"/>
          <w:lang w:val="tr-TR"/>
        </w:rPr>
        <w:t>Pfizer’deki</w:t>
      </w:r>
      <w:proofErr w:type="spellEnd"/>
      <w:r w:rsidR="003C6A7B">
        <w:rPr>
          <w:rFonts w:ascii="Verdana" w:hAnsi="Verdana"/>
          <w:sz w:val="20"/>
          <w:szCs w:val="20"/>
          <w:lang w:val="tr-TR"/>
        </w:rPr>
        <w:t xml:space="preserve"> kariyerinde </w:t>
      </w:r>
      <w:proofErr w:type="spellStart"/>
      <w:r w:rsidR="003C6A7B">
        <w:rPr>
          <w:rFonts w:ascii="Verdana" w:hAnsi="Verdana"/>
          <w:sz w:val="20"/>
          <w:szCs w:val="20"/>
          <w:lang w:val="tr-TR"/>
        </w:rPr>
        <w:t>p</w:t>
      </w:r>
      <w:r w:rsidR="009F32CA">
        <w:rPr>
          <w:rFonts w:ascii="Verdana" w:hAnsi="Verdana"/>
          <w:sz w:val="20"/>
          <w:szCs w:val="20"/>
          <w:lang w:val="tr-TR"/>
        </w:rPr>
        <w:t>nömokok</w:t>
      </w:r>
      <w:proofErr w:type="spellEnd"/>
      <w:r w:rsidR="009F32CA">
        <w:rPr>
          <w:rFonts w:ascii="Verdana" w:hAnsi="Verdana"/>
          <w:sz w:val="20"/>
          <w:szCs w:val="20"/>
          <w:lang w:val="tr-TR"/>
        </w:rPr>
        <w:t xml:space="preserve"> aşısından</w:t>
      </w:r>
      <w:r w:rsidR="001B42F9" w:rsidRPr="001B42F9">
        <w:rPr>
          <w:rFonts w:ascii="Verdana" w:hAnsi="Verdana"/>
          <w:sz w:val="20"/>
          <w:szCs w:val="20"/>
          <w:lang w:val="tr-TR"/>
        </w:rPr>
        <w:t xml:space="preserve"> sorumlu Kıdemli Direktör sorumluluğunu</w:t>
      </w:r>
      <w:r w:rsidR="009F32CA">
        <w:rPr>
          <w:rFonts w:ascii="Verdana" w:hAnsi="Verdana"/>
          <w:sz w:val="20"/>
          <w:szCs w:val="20"/>
          <w:lang w:val="tr-TR"/>
        </w:rPr>
        <w:t xml:space="preserve"> da üstelenen Zafer Saltoğlu, </w:t>
      </w:r>
      <w:r w:rsidR="001B42F9" w:rsidRPr="001B42F9">
        <w:rPr>
          <w:rFonts w:ascii="Verdana" w:hAnsi="Verdana"/>
          <w:sz w:val="20"/>
          <w:szCs w:val="20"/>
          <w:lang w:val="tr-TR"/>
        </w:rPr>
        <w:t xml:space="preserve">pediatrik ve erişkin portföyleri için </w:t>
      </w:r>
      <w:r w:rsidR="009F32CA">
        <w:rPr>
          <w:rFonts w:ascii="Verdana" w:hAnsi="Verdana"/>
          <w:sz w:val="20"/>
          <w:szCs w:val="20"/>
          <w:lang w:val="tr-TR"/>
        </w:rPr>
        <w:t xml:space="preserve">önemli </w:t>
      </w:r>
      <w:r w:rsidR="001B42F9" w:rsidRPr="001B42F9">
        <w:rPr>
          <w:rFonts w:ascii="Verdana" w:hAnsi="Verdana"/>
          <w:sz w:val="20"/>
          <w:szCs w:val="20"/>
          <w:lang w:val="tr-TR"/>
        </w:rPr>
        <w:t>başarı</w:t>
      </w:r>
      <w:r w:rsidR="009F32CA">
        <w:rPr>
          <w:rFonts w:ascii="Verdana" w:hAnsi="Verdana"/>
          <w:sz w:val="20"/>
          <w:szCs w:val="20"/>
          <w:lang w:val="tr-TR"/>
        </w:rPr>
        <w:t>lar</w:t>
      </w:r>
      <w:r w:rsidR="001B42F9" w:rsidRPr="001B42F9">
        <w:rPr>
          <w:rFonts w:ascii="Verdana" w:hAnsi="Verdana"/>
          <w:sz w:val="20"/>
          <w:szCs w:val="20"/>
          <w:lang w:val="tr-TR"/>
        </w:rPr>
        <w:t xml:space="preserve"> sağlayan b</w:t>
      </w:r>
      <w:bookmarkStart w:id="0" w:name="_GoBack"/>
      <w:bookmarkEnd w:id="0"/>
      <w:r w:rsidR="001B42F9" w:rsidRPr="001B42F9">
        <w:rPr>
          <w:rFonts w:ascii="Verdana" w:hAnsi="Verdana"/>
          <w:sz w:val="20"/>
          <w:szCs w:val="20"/>
          <w:lang w:val="tr-TR"/>
        </w:rPr>
        <w:t>ölgesel p</w:t>
      </w:r>
      <w:r w:rsidR="009F32CA">
        <w:rPr>
          <w:rFonts w:ascii="Verdana" w:hAnsi="Verdana"/>
          <w:sz w:val="20"/>
          <w:szCs w:val="20"/>
          <w:lang w:val="tr-TR"/>
        </w:rPr>
        <w:t>azarlama ekiplerini yönetti.</w:t>
      </w:r>
    </w:p>
    <w:p w14:paraId="3133AF12" w14:textId="3E22BB67" w:rsidR="000820E3" w:rsidRPr="001B42F9" w:rsidRDefault="001B42F9" w:rsidP="001B42F9">
      <w:pPr>
        <w:spacing w:line="360" w:lineRule="auto"/>
        <w:rPr>
          <w:rFonts w:ascii="Verdana" w:hAnsi="Verdana"/>
          <w:sz w:val="20"/>
          <w:szCs w:val="20"/>
          <w:lang w:val="tr-TR"/>
        </w:rPr>
      </w:pPr>
      <w:r w:rsidRPr="001B42F9">
        <w:rPr>
          <w:rFonts w:ascii="Verdana" w:hAnsi="Verdana"/>
          <w:sz w:val="20"/>
          <w:szCs w:val="20"/>
          <w:lang w:val="tr-TR"/>
        </w:rPr>
        <w:t>2018 yılından itibaren Pfizer Danimarka, Norveç ve İzlanda Aşı İş Birimi</w:t>
      </w:r>
      <w:r w:rsidR="000B0E50">
        <w:rPr>
          <w:rFonts w:ascii="Verdana" w:hAnsi="Verdana"/>
          <w:sz w:val="20"/>
          <w:szCs w:val="20"/>
          <w:lang w:val="tr-TR"/>
        </w:rPr>
        <w:t xml:space="preserve"> Lideri olarak görev yapan </w:t>
      </w:r>
      <w:r w:rsidR="000E34BC">
        <w:rPr>
          <w:rFonts w:ascii="Verdana" w:hAnsi="Verdana"/>
          <w:sz w:val="20"/>
          <w:szCs w:val="20"/>
          <w:lang w:val="tr-TR"/>
        </w:rPr>
        <w:t xml:space="preserve">Zafer Saltoğlu, </w:t>
      </w:r>
      <w:proofErr w:type="spellStart"/>
      <w:r w:rsidRPr="001B42F9">
        <w:rPr>
          <w:rFonts w:ascii="Verdana" w:hAnsi="Verdana"/>
          <w:sz w:val="20"/>
          <w:szCs w:val="20"/>
          <w:lang w:val="tr-TR"/>
        </w:rPr>
        <w:t>Pfizer'e</w:t>
      </w:r>
      <w:proofErr w:type="spellEnd"/>
      <w:r w:rsidRPr="001B42F9">
        <w:rPr>
          <w:rFonts w:ascii="Verdana" w:hAnsi="Verdana"/>
          <w:sz w:val="20"/>
          <w:szCs w:val="20"/>
          <w:lang w:val="tr-TR"/>
        </w:rPr>
        <w:t xml:space="preserve"> katılmadan önce </w:t>
      </w:r>
      <w:r w:rsidR="002F4D8B">
        <w:rPr>
          <w:rFonts w:ascii="Verdana" w:hAnsi="Verdana"/>
          <w:sz w:val="20"/>
          <w:szCs w:val="20"/>
          <w:lang w:val="tr-TR"/>
        </w:rPr>
        <w:t xml:space="preserve">sektörün farklı firmalarında başarılı birçok çalışmaya </w:t>
      </w:r>
      <w:r w:rsidR="00F37572">
        <w:rPr>
          <w:rFonts w:ascii="Verdana" w:hAnsi="Verdana"/>
          <w:sz w:val="20"/>
          <w:szCs w:val="20"/>
          <w:lang w:val="tr-TR"/>
        </w:rPr>
        <w:t>liderlik etti.</w:t>
      </w:r>
      <w:r w:rsidR="00183A9E">
        <w:rPr>
          <w:rFonts w:ascii="Verdana" w:hAnsi="Verdana"/>
          <w:sz w:val="20"/>
          <w:szCs w:val="20"/>
          <w:lang w:val="tr-TR"/>
        </w:rPr>
        <w:t xml:space="preserve"> Saltoğlu </w:t>
      </w:r>
      <w:r w:rsidR="00183A9E" w:rsidRPr="00183A9E">
        <w:rPr>
          <w:rFonts w:ascii="Verdana" w:hAnsi="Verdana"/>
          <w:sz w:val="20"/>
          <w:szCs w:val="20"/>
          <w:lang w:val="tr-TR"/>
        </w:rPr>
        <w:t>Kasım 2020 tarihi itibariyle Türkiye Aşı İş</w:t>
      </w:r>
      <w:r w:rsidR="00183A9E">
        <w:rPr>
          <w:rFonts w:ascii="Verdana" w:hAnsi="Verdana"/>
          <w:sz w:val="20"/>
          <w:szCs w:val="20"/>
          <w:lang w:val="tr-TR"/>
        </w:rPr>
        <w:t xml:space="preserve"> Birimi Lideri olarak görevine devam ediyor. </w:t>
      </w:r>
    </w:p>
    <w:p w14:paraId="26D00335" w14:textId="77777777" w:rsidR="001B7B00" w:rsidRPr="000A61A0" w:rsidRDefault="001B7B00" w:rsidP="00BB3065">
      <w:pPr>
        <w:rPr>
          <w:rFonts w:ascii="Verdana" w:hAnsi="Verdana"/>
          <w:b/>
          <w:sz w:val="18"/>
          <w:szCs w:val="18"/>
          <w:lang w:val="tr-TR"/>
        </w:rPr>
      </w:pPr>
    </w:p>
    <w:p w14:paraId="1517CE8A" w14:textId="77777777" w:rsidR="00944592" w:rsidRPr="00944592" w:rsidRDefault="00944592" w:rsidP="00944592">
      <w:pPr>
        <w:pStyle w:val="NormalWeb"/>
        <w:shd w:val="clear" w:color="auto" w:fill="FFFFFF"/>
        <w:spacing w:before="0" w:beforeAutospacing="0" w:after="0" w:afterAutospacing="0" w:line="330" w:lineRule="atLeast"/>
        <w:textAlignment w:val="baseline"/>
        <w:rPr>
          <w:rFonts w:ascii="Verdana" w:hAnsi="Verdana" w:cs="Arial"/>
          <w:color w:val="333333"/>
          <w:sz w:val="16"/>
          <w:szCs w:val="16"/>
        </w:rPr>
      </w:pPr>
      <w:r w:rsidRPr="00944592">
        <w:rPr>
          <w:rStyle w:val="Gl"/>
          <w:rFonts w:ascii="Verdana" w:hAnsi="Verdana" w:cs="Arial"/>
          <w:color w:val="333333"/>
          <w:sz w:val="16"/>
          <w:szCs w:val="16"/>
          <w:bdr w:val="none" w:sz="0" w:space="0" w:color="auto" w:frame="1"/>
        </w:rPr>
        <w:t>Pfizer Hakkında:</w:t>
      </w:r>
    </w:p>
    <w:p w14:paraId="4D5B4625" w14:textId="77777777" w:rsidR="00944592" w:rsidRPr="008F5FB4" w:rsidRDefault="00944592" w:rsidP="00944592">
      <w:pPr>
        <w:pStyle w:val="NormalWeb"/>
        <w:shd w:val="clear" w:color="auto" w:fill="FFFFFF"/>
        <w:spacing w:before="0" w:beforeAutospacing="0" w:after="300" w:afterAutospacing="0" w:line="330" w:lineRule="atLeast"/>
        <w:textAlignment w:val="baseline"/>
        <w:rPr>
          <w:rFonts w:ascii="Verdana" w:hAnsi="Verdana" w:cs="Arial"/>
          <w:sz w:val="16"/>
          <w:szCs w:val="16"/>
        </w:rPr>
      </w:pPr>
      <w:r w:rsidRPr="008F5FB4">
        <w:rPr>
          <w:rFonts w:ascii="Verdana" w:hAnsi="Verdana" w:cs="Arial"/>
          <w:sz w:val="16"/>
          <w:szCs w:val="16"/>
        </w:rPr>
        <w:t xml:space="preserve">Pfizer, 170 yıldır “hastaların hayatını değiştiren çığır açan yenilikler” hedefiyle çalışmakta, bugünün ilaç endüstrisinde yenilikçi ve yüksek teknolojili yaklaşımlarla yeni tedavilere odaklanmaktadır. Pfizer, bir yandan dünyanın en yaygın kullanılan temel sağlık ürünlerini üretip ilaç ve aşılarıyla sağlığın korunmasına katkı sağlarken, </w:t>
      </w:r>
      <w:r w:rsidRPr="008F5FB4">
        <w:rPr>
          <w:rFonts w:ascii="Verdana" w:hAnsi="Verdana" w:cs="Arial"/>
          <w:sz w:val="16"/>
          <w:szCs w:val="16"/>
        </w:rPr>
        <w:lastRenderedPageBreak/>
        <w:t xml:space="preserve">diğer yandan geleceği şekillendirecek ve hastaların en yüksek faydayı sağlayabileceği tedaviler üzerinde araştırmalar yürütmektedir. </w:t>
      </w:r>
      <w:proofErr w:type="spellStart"/>
      <w:r w:rsidRPr="008F5FB4">
        <w:rPr>
          <w:rFonts w:ascii="Verdana" w:hAnsi="Verdana" w:cs="Arial"/>
          <w:sz w:val="16"/>
          <w:szCs w:val="16"/>
        </w:rPr>
        <w:t>Pfizer'de</w:t>
      </w:r>
      <w:proofErr w:type="spellEnd"/>
      <w:r w:rsidRPr="008F5FB4">
        <w:rPr>
          <w:rFonts w:ascii="Verdana" w:hAnsi="Verdana" w:cs="Arial"/>
          <w:sz w:val="16"/>
          <w:szCs w:val="16"/>
        </w:rPr>
        <w:t xml:space="preserve"> kanser, </w:t>
      </w:r>
      <w:proofErr w:type="spellStart"/>
      <w:r w:rsidRPr="008F5FB4">
        <w:rPr>
          <w:rFonts w:ascii="Verdana" w:hAnsi="Verdana" w:cs="Arial"/>
          <w:sz w:val="16"/>
          <w:szCs w:val="16"/>
        </w:rPr>
        <w:t>kardiyovasküler</w:t>
      </w:r>
      <w:proofErr w:type="spellEnd"/>
      <w:r w:rsidRPr="008F5FB4">
        <w:rPr>
          <w:rFonts w:ascii="Verdana" w:hAnsi="Verdana" w:cs="Arial"/>
          <w:sz w:val="16"/>
          <w:szCs w:val="16"/>
        </w:rPr>
        <w:t xml:space="preserve"> hastalıklar gibi evrensel sağlık sorunlarına karşı tedaviler geliştirilirken, çok nadir görülen hastalıklara karşı mücadele için çalışılmaktadır. Üniversiteler, dernekler ve kamu ile yaptığı ortak çalışmalarla iş, yatırım ve </w:t>
      </w:r>
      <w:proofErr w:type="spellStart"/>
      <w:r w:rsidRPr="008F5FB4">
        <w:rPr>
          <w:rFonts w:ascii="Verdana" w:hAnsi="Verdana" w:cs="Arial"/>
          <w:sz w:val="16"/>
          <w:szCs w:val="16"/>
        </w:rPr>
        <w:t>inovasyon</w:t>
      </w:r>
      <w:proofErr w:type="spellEnd"/>
      <w:r w:rsidRPr="008F5FB4">
        <w:rPr>
          <w:rFonts w:ascii="Verdana" w:hAnsi="Verdana" w:cs="Arial"/>
          <w:sz w:val="16"/>
          <w:szCs w:val="16"/>
        </w:rPr>
        <w:t xml:space="preserve"> ortamına katkı sağlayan Pfizer, 1957 yılından bu yana Türkiye’de kesintisiz üretim yapan ve ülkemize yüksek teknoloji transfer eden yerli üreticidir. Yıllar içinde geliştirdiği üretim kapasitesi ve devam eden ürün transferlerinin de tamamlanması ile birlikte aşı dahil, yerli üretim ürünlerini birkaç yıl içinde hacim bazında %90’a çıkarmayı hedefliyor.</w:t>
      </w:r>
    </w:p>
    <w:p w14:paraId="419ED441" w14:textId="77777777" w:rsidR="00944592" w:rsidRPr="00944592" w:rsidRDefault="004979AB" w:rsidP="00944592">
      <w:pPr>
        <w:pStyle w:val="NormalWeb"/>
        <w:shd w:val="clear" w:color="auto" w:fill="FFFFFF"/>
        <w:spacing w:before="0" w:beforeAutospacing="0" w:after="0" w:afterAutospacing="0" w:line="330" w:lineRule="atLeast"/>
        <w:textAlignment w:val="baseline"/>
        <w:rPr>
          <w:rFonts w:ascii="Verdana" w:hAnsi="Verdana" w:cs="Arial"/>
          <w:color w:val="333333"/>
          <w:sz w:val="16"/>
          <w:szCs w:val="16"/>
        </w:rPr>
      </w:pPr>
      <w:hyperlink r:id="rId7" w:history="1">
        <w:r w:rsidR="00944592" w:rsidRPr="00944592">
          <w:rPr>
            <w:rStyle w:val="Kpr"/>
            <w:rFonts w:ascii="Verdana" w:hAnsi="Verdana" w:cs="Arial"/>
            <w:color w:val="0093D0"/>
            <w:sz w:val="16"/>
            <w:szCs w:val="16"/>
            <w:bdr w:val="none" w:sz="0" w:space="0" w:color="auto" w:frame="1"/>
          </w:rPr>
          <w:t>www.pfizer.com.tr</w:t>
        </w:r>
      </w:hyperlink>
    </w:p>
    <w:p w14:paraId="0541A127" w14:textId="77777777" w:rsidR="001B7B00" w:rsidRPr="00944592" w:rsidRDefault="001B7B00" w:rsidP="000820E3">
      <w:pPr>
        <w:spacing w:after="0" w:line="360" w:lineRule="auto"/>
        <w:jc w:val="both"/>
        <w:rPr>
          <w:rStyle w:val="Kpr"/>
          <w:rFonts w:ascii="Verdana" w:hAnsi="Verdana"/>
          <w:sz w:val="16"/>
          <w:szCs w:val="16"/>
          <w:lang w:val="tr-TR"/>
        </w:rPr>
      </w:pPr>
    </w:p>
    <w:p w14:paraId="41CFF8FC" w14:textId="77777777" w:rsidR="001B7B00" w:rsidRPr="002D26EB" w:rsidRDefault="001B7B00" w:rsidP="002D26EB">
      <w:pPr>
        <w:spacing w:after="0" w:line="360" w:lineRule="auto"/>
        <w:jc w:val="both"/>
        <w:rPr>
          <w:rStyle w:val="Kpr"/>
          <w:rFonts w:ascii="Verdana" w:hAnsi="Verdana"/>
          <w:sz w:val="18"/>
          <w:szCs w:val="18"/>
          <w:lang w:val="tr-TR"/>
        </w:rPr>
      </w:pPr>
    </w:p>
    <w:p w14:paraId="628FAEA4" w14:textId="77777777" w:rsidR="0071639D" w:rsidRPr="002D26EB" w:rsidRDefault="0071639D" w:rsidP="002D26EB">
      <w:pPr>
        <w:spacing w:line="360" w:lineRule="auto"/>
        <w:rPr>
          <w:rFonts w:ascii="Verdana" w:hAnsi="Verdana"/>
          <w:sz w:val="18"/>
          <w:szCs w:val="18"/>
        </w:rPr>
      </w:pPr>
      <w:proofErr w:type="spellStart"/>
      <w:r w:rsidRPr="002D26EB">
        <w:rPr>
          <w:rStyle w:val="Gl"/>
          <w:rFonts w:ascii="Verdana" w:hAnsi="Verdana"/>
          <w:sz w:val="18"/>
          <w:szCs w:val="18"/>
        </w:rPr>
        <w:t>İletişim</w:t>
      </w:r>
      <w:proofErr w:type="spellEnd"/>
      <w:r w:rsidRPr="002D26EB">
        <w:rPr>
          <w:rStyle w:val="Gl"/>
          <w:rFonts w:ascii="Verdana" w:hAnsi="Verdana"/>
          <w:sz w:val="18"/>
          <w:szCs w:val="18"/>
        </w:rPr>
        <w:t>:</w:t>
      </w:r>
      <w:r w:rsidRPr="002D26EB">
        <w:rPr>
          <w:rFonts w:ascii="Verdana" w:hAnsi="Verdana"/>
          <w:sz w:val="18"/>
          <w:szCs w:val="18"/>
        </w:rPr>
        <w:br/>
      </w:r>
      <w:proofErr w:type="spellStart"/>
      <w:r w:rsidRPr="002D26EB">
        <w:rPr>
          <w:rFonts w:ascii="Verdana" w:hAnsi="Verdana"/>
          <w:sz w:val="18"/>
          <w:szCs w:val="18"/>
        </w:rPr>
        <w:t>Marjinal</w:t>
      </w:r>
      <w:proofErr w:type="spellEnd"/>
      <w:r w:rsidRPr="002D26EB">
        <w:rPr>
          <w:rFonts w:ascii="Verdana" w:hAnsi="Verdana"/>
          <w:sz w:val="18"/>
          <w:szCs w:val="18"/>
        </w:rPr>
        <w:t xml:space="preserve"> Porter </w:t>
      </w:r>
      <w:proofErr w:type="spellStart"/>
      <w:r w:rsidRPr="002D26EB">
        <w:rPr>
          <w:rFonts w:ascii="Verdana" w:hAnsi="Verdana"/>
          <w:sz w:val="18"/>
          <w:szCs w:val="18"/>
        </w:rPr>
        <w:t>Novelli</w:t>
      </w:r>
      <w:proofErr w:type="spellEnd"/>
      <w:r w:rsidRPr="002D26EB">
        <w:rPr>
          <w:rFonts w:ascii="Verdana" w:hAnsi="Verdana"/>
          <w:sz w:val="18"/>
          <w:szCs w:val="18"/>
        </w:rPr>
        <w:t xml:space="preserve"> T: 0212 219 29 71</w:t>
      </w:r>
      <w:r w:rsidRPr="002D26EB">
        <w:rPr>
          <w:rFonts w:ascii="Verdana" w:hAnsi="Verdana"/>
          <w:sz w:val="18"/>
          <w:szCs w:val="18"/>
        </w:rPr>
        <w:br/>
        <w:t xml:space="preserve">Ata Ulaş Dağlıoğlu| M: 0544 734 52 21| </w:t>
      </w:r>
      <w:hyperlink r:id="rId8" w:history="1">
        <w:r w:rsidRPr="002D26EB">
          <w:rPr>
            <w:rStyle w:val="Kpr"/>
            <w:rFonts w:ascii="Verdana" w:hAnsi="Verdana"/>
            <w:sz w:val="18"/>
            <w:szCs w:val="18"/>
          </w:rPr>
          <w:t>ulasd@marjinal.com.tr</w:t>
        </w:r>
      </w:hyperlink>
    </w:p>
    <w:p w14:paraId="3D2BB447" w14:textId="77777777" w:rsidR="001B7B00" w:rsidRDefault="001B7B00" w:rsidP="000820E3">
      <w:pPr>
        <w:spacing w:after="0" w:line="360" w:lineRule="auto"/>
        <w:jc w:val="both"/>
        <w:rPr>
          <w:rFonts w:ascii="Verdana" w:hAnsi="Verdana"/>
          <w:sz w:val="16"/>
          <w:szCs w:val="16"/>
          <w:lang w:val="tr-TR"/>
        </w:rPr>
      </w:pPr>
    </w:p>
    <w:p w14:paraId="50AFD472" w14:textId="77777777" w:rsidR="000820E3" w:rsidRPr="008511E5" w:rsidRDefault="000820E3" w:rsidP="000820E3">
      <w:pPr>
        <w:spacing w:line="360" w:lineRule="auto"/>
        <w:jc w:val="both"/>
        <w:rPr>
          <w:rFonts w:ascii="Verdana" w:hAnsi="Verdana"/>
          <w:sz w:val="20"/>
          <w:szCs w:val="20"/>
          <w:lang w:val="tr-TR"/>
        </w:rPr>
      </w:pPr>
    </w:p>
    <w:sectPr w:rsidR="000820E3" w:rsidRPr="00851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F4"/>
    <w:rsid w:val="00000FEE"/>
    <w:rsid w:val="000245B6"/>
    <w:rsid w:val="00052A0A"/>
    <w:rsid w:val="00054269"/>
    <w:rsid w:val="000820E3"/>
    <w:rsid w:val="00085B34"/>
    <w:rsid w:val="000A61A0"/>
    <w:rsid w:val="000B0E50"/>
    <w:rsid w:val="000D607A"/>
    <w:rsid w:val="000E1B32"/>
    <w:rsid w:val="000E34BC"/>
    <w:rsid w:val="00123F91"/>
    <w:rsid w:val="001419F4"/>
    <w:rsid w:val="00183A9E"/>
    <w:rsid w:val="001B42F9"/>
    <w:rsid w:val="001B7B00"/>
    <w:rsid w:val="001D65B8"/>
    <w:rsid w:val="001F53AD"/>
    <w:rsid w:val="00263002"/>
    <w:rsid w:val="00266B83"/>
    <w:rsid w:val="00293BF2"/>
    <w:rsid w:val="00294B3A"/>
    <w:rsid w:val="002A68C1"/>
    <w:rsid w:val="002B7D69"/>
    <w:rsid w:val="002D26EB"/>
    <w:rsid w:val="002F4D8B"/>
    <w:rsid w:val="003131E1"/>
    <w:rsid w:val="00327EFB"/>
    <w:rsid w:val="00332215"/>
    <w:rsid w:val="0034473B"/>
    <w:rsid w:val="00355341"/>
    <w:rsid w:val="003B00B1"/>
    <w:rsid w:val="003C6A7B"/>
    <w:rsid w:val="003D0B25"/>
    <w:rsid w:val="003E351C"/>
    <w:rsid w:val="004127C7"/>
    <w:rsid w:val="00420B99"/>
    <w:rsid w:val="00436F01"/>
    <w:rsid w:val="00463C64"/>
    <w:rsid w:val="0047746F"/>
    <w:rsid w:val="004868EA"/>
    <w:rsid w:val="00490995"/>
    <w:rsid w:val="004979AB"/>
    <w:rsid w:val="004D505C"/>
    <w:rsid w:val="00521FAC"/>
    <w:rsid w:val="00531003"/>
    <w:rsid w:val="00532420"/>
    <w:rsid w:val="00551926"/>
    <w:rsid w:val="005549C6"/>
    <w:rsid w:val="005D26C0"/>
    <w:rsid w:val="00652263"/>
    <w:rsid w:val="00674D1C"/>
    <w:rsid w:val="00694E3C"/>
    <w:rsid w:val="006B3778"/>
    <w:rsid w:val="006E08DC"/>
    <w:rsid w:val="0071639D"/>
    <w:rsid w:val="00720031"/>
    <w:rsid w:val="00761521"/>
    <w:rsid w:val="0077568E"/>
    <w:rsid w:val="00780998"/>
    <w:rsid w:val="0078405A"/>
    <w:rsid w:val="00823EBB"/>
    <w:rsid w:val="008511E5"/>
    <w:rsid w:val="00860C07"/>
    <w:rsid w:val="008865F3"/>
    <w:rsid w:val="008A4F2F"/>
    <w:rsid w:val="008D5470"/>
    <w:rsid w:val="008E37D2"/>
    <w:rsid w:val="008F1FA9"/>
    <w:rsid w:val="008F5FB4"/>
    <w:rsid w:val="0094122C"/>
    <w:rsid w:val="00944592"/>
    <w:rsid w:val="009449F6"/>
    <w:rsid w:val="00956C8E"/>
    <w:rsid w:val="00970C97"/>
    <w:rsid w:val="00990C10"/>
    <w:rsid w:val="009B7D98"/>
    <w:rsid w:val="009F32CA"/>
    <w:rsid w:val="00A525BA"/>
    <w:rsid w:val="00A80B28"/>
    <w:rsid w:val="00A83543"/>
    <w:rsid w:val="00A956A3"/>
    <w:rsid w:val="00AD394F"/>
    <w:rsid w:val="00AF2AFC"/>
    <w:rsid w:val="00B34FA3"/>
    <w:rsid w:val="00B7433B"/>
    <w:rsid w:val="00BA4629"/>
    <w:rsid w:val="00BB3065"/>
    <w:rsid w:val="00C12C40"/>
    <w:rsid w:val="00C377D2"/>
    <w:rsid w:val="00C46D41"/>
    <w:rsid w:val="00D4743C"/>
    <w:rsid w:val="00D50BE6"/>
    <w:rsid w:val="00DC5F5D"/>
    <w:rsid w:val="00DE03D8"/>
    <w:rsid w:val="00E57711"/>
    <w:rsid w:val="00E806E5"/>
    <w:rsid w:val="00ED7864"/>
    <w:rsid w:val="00EF778A"/>
    <w:rsid w:val="00F13AD6"/>
    <w:rsid w:val="00F35F30"/>
    <w:rsid w:val="00F37572"/>
    <w:rsid w:val="00F51C00"/>
    <w:rsid w:val="00F736CC"/>
    <w:rsid w:val="00FB5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8250"/>
  <w15:docId w15:val="{CFA40149-0ED0-42B5-AF52-B744D01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820E3"/>
    <w:rPr>
      <w:color w:val="0563C1" w:themeColor="hyperlink"/>
      <w:u w:val="single"/>
    </w:rPr>
  </w:style>
  <w:style w:type="character" w:customStyle="1" w:styleId="zmlenmeyenBahsetme1">
    <w:name w:val="Çözümlenmeyen Bahsetme1"/>
    <w:basedOn w:val="VarsaylanParagrafYazTipi"/>
    <w:uiPriority w:val="99"/>
    <w:semiHidden/>
    <w:unhideWhenUsed/>
    <w:rsid w:val="000820E3"/>
    <w:rPr>
      <w:color w:val="605E5C"/>
      <w:shd w:val="clear" w:color="auto" w:fill="E1DFDD"/>
    </w:rPr>
  </w:style>
  <w:style w:type="paragraph" w:styleId="BalonMetni">
    <w:name w:val="Balloon Text"/>
    <w:basedOn w:val="Normal"/>
    <w:link w:val="BalonMetniChar"/>
    <w:uiPriority w:val="99"/>
    <w:semiHidden/>
    <w:unhideWhenUsed/>
    <w:rsid w:val="00A835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3543"/>
    <w:rPr>
      <w:rFonts w:ascii="Segoe UI" w:hAnsi="Segoe UI" w:cs="Segoe UI"/>
      <w:sz w:val="18"/>
      <w:szCs w:val="18"/>
    </w:rPr>
  </w:style>
  <w:style w:type="character" w:styleId="Gl">
    <w:name w:val="Strong"/>
    <w:basedOn w:val="VarsaylanParagrafYazTipi"/>
    <w:uiPriority w:val="22"/>
    <w:qFormat/>
    <w:rsid w:val="00AF2AFC"/>
    <w:rPr>
      <w:b/>
      <w:bCs/>
    </w:rPr>
  </w:style>
  <w:style w:type="character" w:customStyle="1" w:styleId="zmlenmeyenBahsetme2">
    <w:name w:val="Çözümlenmeyen Bahsetme2"/>
    <w:basedOn w:val="VarsaylanParagrafYazTipi"/>
    <w:uiPriority w:val="99"/>
    <w:semiHidden/>
    <w:unhideWhenUsed/>
    <w:rsid w:val="00054269"/>
    <w:rPr>
      <w:color w:val="605E5C"/>
      <w:shd w:val="clear" w:color="auto" w:fill="E1DFDD"/>
    </w:rPr>
  </w:style>
  <w:style w:type="paragraph" w:styleId="NormalWeb">
    <w:name w:val="Normal (Web)"/>
    <w:basedOn w:val="Normal"/>
    <w:uiPriority w:val="99"/>
    <w:semiHidden/>
    <w:unhideWhenUsed/>
    <w:rsid w:val="00944592"/>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51112">
      <w:bodyDiv w:val="1"/>
      <w:marLeft w:val="0"/>
      <w:marRight w:val="0"/>
      <w:marTop w:val="0"/>
      <w:marBottom w:val="0"/>
      <w:divBdr>
        <w:top w:val="none" w:sz="0" w:space="0" w:color="auto"/>
        <w:left w:val="none" w:sz="0" w:space="0" w:color="auto"/>
        <w:bottom w:val="none" w:sz="0" w:space="0" w:color="auto"/>
        <w:right w:val="none" w:sz="0" w:space="0" w:color="auto"/>
      </w:divBdr>
    </w:div>
    <w:div w:id="393698976">
      <w:bodyDiv w:val="1"/>
      <w:marLeft w:val="0"/>
      <w:marRight w:val="0"/>
      <w:marTop w:val="0"/>
      <w:marBottom w:val="0"/>
      <w:divBdr>
        <w:top w:val="none" w:sz="0" w:space="0" w:color="auto"/>
        <w:left w:val="none" w:sz="0" w:space="0" w:color="auto"/>
        <w:bottom w:val="none" w:sz="0" w:space="0" w:color="auto"/>
        <w:right w:val="none" w:sz="0" w:space="0" w:color="auto"/>
      </w:divBdr>
    </w:div>
    <w:div w:id="435903170">
      <w:bodyDiv w:val="1"/>
      <w:marLeft w:val="0"/>
      <w:marRight w:val="0"/>
      <w:marTop w:val="0"/>
      <w:marBottom w:val="0"/>
      <w:divBdr>
        <w:top w:val="none" w:sz="0" w:space="0" w:color="auto"/>
        <w:left w:val="none" w:sz="0" w:space="0" w:color="auto"/>
        <w:bottom w:val="none" w:sz="0" w:space="0" w:color="auto"/>
        <w:right w:val="none" w:sz="0" w:space="0" w:color="auto"/>
      </w:divBdr>
    </w:div>
    <w:div w:id="706872878">
      <w:bodyDiv w:val="1"/>
      <w:marLeft w:val="0"/>
      <w:marRight w:val="0"/>
      <w:marTop w:val="0"/>
      <w:marBottom w:val="0"/>
      <w:divBdr>
        <w:top w:val="none" w:sz="0" w:space="0" w:color="auto"/>
        <w:left w:val="none" w:sz="0" w:space="0" w:color="auto"/>
        <w:bottom w:val="none" w:sz="0" w:space="0" w:color="auto"/>
        <w:right w:val="none" w:sz="0" w:space="0" w:color="auto"/>
      </w:divBdr>
    </w:div>
    <w:div w:id="7540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sd@marjinal.com.tr" TargetMode="External"/><Relationship Id="rId3" Type="http://schemas.openxmlformats.org/officeDocument/2006/relationships/customXml" Target="../customXml/item3.xml"/><Relationship Id="rId7" Type="http://schemas.openxmlformats.org/officeDocument/2006/relationships/hyperlink" Target="http://www.pfizer.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AE2F9B67-760D-4B4F-B5DC-DED53929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1B82-7DFA-484A-9510-8B8F0F731E14}">
  <ds:schemaRefs>
    <ds:schemaRef ds:uri="http://schemas.microsoft.com/sharepoint/v3/contenttype/forms"/>
  </ds:schemaRefs>
</ds:datastoreItem>
</file>

<file path=customXml/itemProps3.xml><?xml version="1.0" encoding="utf-8"?>
<ds:datastoreItem xmlns:ds="http://schemas.openxmlformats.org/officeDocument/2006/customXml" ds:itemID="{6233A93C-DBB2-4943-A62F-9F7A76619921}">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419</Words>
  <Characters>2394</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Nazlıcan Saltan</dc:creator>
  <cp:lastModifiedBy>Gülin Özüaydın</cp:lastModifiedBy>
  <cp:revision>10</cp:revision>
  <dcterms:created xsi:type="dcterms:W3CDTF">2020-11-12T18:11:00Z</dcterms:created>
  <dcterms:modified xsi:type="dcterms:W3CDTF">2020-11-27T09:24:00Z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